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B57C" w14:textId="77777777" w:rsidR="0083208B" w:rsidRDefault="009718AE">
      <w:pPr>
        <w:spacing w:before="100" w:line="288" w:lineRule="auto"/>
        <w:ind w:left="-699"/>
      </w:pPr>
      <w:r>
        <w:rPr>
          <w:noProof/>
        </w:rPr>
        <w:drawing>
          <wp:inline distT="0" distB="0" distL="0" distR="0" wp14:anchorId="220070AB" wp14:editId="05EF09AC">
            <wp:extent cx="7516494" cy="13249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494" cy="132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83208B" w14:paraId="77577B24" w14:textId="77777777">
        <w:tc>
          <w:tcPr>
            <w:tcW w:w="10206" w:type="dxa"/>
            <w:shd w:val="clear" w:color="auto" w:fill="FFFFFF"/>
            <w:vAlign w:val="bottom"/>
          </w:tcPr>
          <w:p w14:paraId="1523F4B2" w14:textId="77777777" w:rsidR="0083208B" w:rsidRDefault="0083208B">
            <w:pPr>
              <w:spacing w:line="560" w:lineRule="atLeast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1F6F0F4F" w14:textId="77777777" w:rsidR="0083208B" w:rsidRDefault="009718AE">
            <w:pPr>
              <w:spacing w:line="560" w:lineRule="atLeast"/>
              <w:rPr>
                <w:rFonts w:ascii="Arial" w:eastAsia="Arial" w:hAnsi="Arial" w:cs="Arial"/>
                <w:color w:val="201547"/>
                <w:sz w:val="44"/>
              </w:rPr>
            </w:pPr>
            <w:r>
              <w:rPr>
                <w:rFonts w:ascii="Arial" w:eastAsia="Arial" w:hAnsi="Arial" w:cs="Arial"/>
                <w:color w:val="201547"/>
                <w:sz w:val="44"/>
              </w:rPr>
              <w:t>Transitional Housing</w:t>
            </w:r>
          </w:p>
          <w:p w14:paraId="02AB0E7D" w14:textId="77777777" w:rsidR="0083208B" w:rsidRDefault="009718AE">
            <w:pPr>
              <w:spacing w:line="560" w:lineRule="atLeast"/>
              <w:rPr>
                <w:rFonts w:ascii="Arial" w:eastAsia="Arial" w:hAnsi="Arial" w:cs="Arial"/>
                <w:color w:val="201547"/>
                <w:sz w:val="44"/>
              </w:rPr>
            </w:pPr>
            <w:r>
              <w:rPr>
                <w:rFonts w:ascii="Arial" w:eastAsia="Arial" w:hAnsi="Arial" w:cs="Arial"/>
                <w:color w:val="201547"/>
                <w:sz w:val="44"/>
              </w:rPr>
              <w:t>94591</w:t>
            </w:r>
          </w:p>
        </w:tc>
      </w:tr>
      <w:tr w:rsidR="0083208B" w14:paraId="6A2C093F" w14:textId="77777777">
        <w:tc>
          <w:tcPr>
            <w:tcW w:w="10206" w:type="dxa"/>
            <w:shd w:val="clear" w:color="auto" w:fill="FFFFFF"/>
          </w:tcPr>
          <w:p w14:paraId="721C1AF3" w14:textId="77777777" w:rsidR="0083208B" w:rsidRDefault="009718AE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 xml:space="preserve">Outcome objective: Victorians are safe and </w:t>
            </w:r>
            <w:proofErr w:type="gramStart"/>
            <w:r>
              <w:rPr>
                <w:rFonts w:ascii="Arial" w:eastAsia="Arial" w:hAnsi="Arial" w:cs="Arial"/>
                <w:color w:val="201547"/>
                <w:sz w:val="28"/>
              </w:rPr>
              <w:t>secure</w:t>
            </w:r>
            <w:proofErr w:type="gramEnd"/>
          </w:p>
          <w:p w14:paraId="3B42CB66" w14:textId="77777777" w:rsidR="0083208B" w:rsidRDefault="009718AE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 group: Housing Assistance</w:t>
            </w:r>
          </w:p>
          <w:p w14:paraId="0C81C9EC" w14:textId="77777777" w:rsidR="0083208B" w:rsidRDefault="009718AE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Output: Housing Support and Homelessness Assistance</w:t>
            </w:r>
          </w:p>
        </w:tc>
      </w:tr>
    </w:tbl>
    <w:p w14:paraId="366B9DAA" w14:textId="77777777" w:rsidR="0083208B" w:rsidRDefault="009718AE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14:paraId="598C4C30" w14:textId="77777777" w:rsidR="0083208B" w:rsidRDefault="009718AE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1. Service objective</w:t>
      </w:r>
    </w:p>
    <w:p w14:paraId="7653A793" w14:textId="77777777" w:rsidR="0083208B" w:rsidRDefault="009718AE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Homelessness transitional housing aims to achieve quality short-term accommodation and support to people experiencing homelessness or women and children experiencing family violence.</w:t>
      </w:r>
    </w:p>
    <w:p w14:paraId="02509FF4" w14:textId="77777777" w:rsidR="0083208B" w:rsidRDefault="009718AE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2. Description of the service</w:t>
      </w:r>
    </w:p>
    <w:p w14:paraId="6A14F655" w14:textId="77777777" w:rsidR="0083208B" w:rsidRDefault="009718AE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There are three main types of transitional housing services funded under this activity:</w:t>
      </w:r>
      <w:r>
        <w:br/>
      </w:r>
      <w:r>
        <w:rPr>
          <w:rFonts w:ascii="Arial" w:eastAsia="Arial" w:hAnsi="Arial" w:cs="Arial"/>
          <w:color w:val="000000"/>
          <w:sz w:val="20"/>
        </w:rPr>
        <w:t>• youth facilities</w:t>
      </w:r>
      <w:r>
        <w:br/>
      </w:r>
      <w:r>
        <w:rPr>
          <w:rFonts w:ascii="Arial" w:eastAsia="Arial" w:hAnsi="Arial" w:cs="Arial"/>
          <w:color w:val="000000"/>
          <w:sz w:val="20"/>
        </w:rPr>
        <w:t>• supportive housing</w:t>
      </w:r>
      <w:r>
        <w:br/>
      </w:r>
      <w:r>
        <w:rPr>
          <w:rFonts w:ascii="Arial" w:eastAsia="Arial" w:hAnsi="Arial" w:cs="Arial"/>
          <w:color w:val="000000"/>
          <w:sz w:val="20"/>
        </w:rPr>
        <w:t xml:space="preserve">• peer education and support </w:t>
      </w:r>
      <w:proofErr w:type="gramStart"/>
      <w:r>
        <w:rPr>
          <w:rFonts w:ascii="Arial" w:eastAsia="Arial" w:hAnsi="Arial" w:cs="Arial"/>
          <w:color w:val="000000"/>
          <w:sz w:val="20"/>
        </w:rPr>
        <w:t>program</w:t>
      </w:r>
      <w:proofErr w:type="gramEnd"/>
    </w:p>
    <w:p w14:paraId="413AF88B" w14:textId="77777777" w:rsidR="0083208B" w:rsidRDefault="009718AE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3. Client group</w:t>
      </w:r>
    </w:p>
    <w:p w14:paraId="0E5DB8ED" w14:textId="77777777" w:rsidR="0083208B" w:rsidRDefault="009718AE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target group for transitional housing services is people experiencing or at risk of homelessness including people who have a chronic history of sleeping rough and young people aged between 16 and 25 years.</w:t>
      </w:r>
    </w:p>
    <w:p w14:paraId="3C8C1A10" w14:textId="77777777" w:rsidR="0083208B" w:rsidRDefault="009718AE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4. Obligations specific to this activity</w:t>
      </w:r>
    </w:p>
    <w:p w14:paraId="65D0B9F7" w14:textId="77777777" w:rsidR="0083208B" w:rsidRDefault="009718AE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In addition to the obligations listed in the Service Agreement, </w:t>
      </w:r>
      <w:proofErr w:type="spellStart"/>
      <w:r>
        <w:rPr>
          <w:rFonts w:ascii="Arial" w:eastAsia="Arial" w:hAnsi="Arial" w:cs="Arial"/>
          <w:color w:val="000000"/>
          <w:sz w:val="20"/>
        </w:rPr>
        <w:t>organisations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funded to deliver this activity must comply with the following:</w:t>
      </w:r>
    </w:p>
    <w:p w14:paraId="137B36FD" w14:textId="77777777" w:rsidR="0083208B" w:rsidRDefault="009718AE">
      <w:pPr>
        <w:spacing w:before="240" w:after="90" w:line="320" w:lineRule="atLeast"/>
        <w:ind w:left="111" w:right="105"/>
        <w:rPr>
          <w:rFonts w:ascii="Arial" w:eastAsia="Arial" w:hAnsi="Arial" w:cs="Arial"/>
          <w:b/>
          <w:bCs/>
          <w:color w:val="201547"/>
        </w:rPr>
      </w:pPr>
      <w:r>
        <w:rPr>
          <w:rFonts w:ascii="Arial" w:eastAsia="Arial" w:hAnsi="Arial" w:cs="Arial"/>
          <w:b/>
          <w:bCs/>
          <w:color w:val="201547"/>
        </w:rPr>
        <w:t>4a. Registration and Accreditation</w:t>
      </w:r>
    </w:p>
    <w:p w14:paraId="78F93DDB" w14:textId="77777777" w:rsidR="0083208B" w:rsidRDefault="009718AE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Independent review and accreditation against the department’s Human Services Standards, unless exempted.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0CC6F25F" w14:textId="77777777" w:rsidR="0083208B" w:rsidRDefault="009718AE">
      <w:pPr>
        <w:spacing w:before="240" w:after="90" w:line="320" w:lineRule="atLeast"/>
        <w:ind w:left="111" w:right="10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201547"/>
        </w:rPr>
        <w:t>4b. Program requirements and other policy guidelines</w:t>
      </w:r>
    </w:p>
    <w:p w14:paraId="474CEB12" w14:textId="77777777" w:rsidR="0083208B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8" w:tgtFrame="_blank" w:history="1">
        <w:r w:rsidR="009718AE">
          <w:rPr>
            <w:rFonts w:ascii="Arial" w:eastAsia="Arial" w:hAnsi="Arial" w:cs="Arial"/>
            <w:color w:val="3366FF"/>
            <w:sz w:val="20"/>
          </w:rPr>
          <w:t>Human Services Standards policy</w:t>
        </w:r>
      </w:hyperlink>
    </w:p>
    <w:p w14:paraId="6CE2F318" w14:textId="77777777" w:rsidR="0083208B" w:rsidRDefault="009718AE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lastRenderedPageBreak/>
        <w:t>&lt;https://providers.dffh.vic.gov.au/human-services-standards-policy&gt;</w:t>
      </w:r>
    </w:p>
    <w:p w14:paraId="5994CC97" w14:textId="77777777" w:rsidR="0083208B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9" w:tgtFrame="_blank" w:history="1">
        <w:r w:rsidR="009718AE">
          <w:rPr>
            <w:rFonts w:ascii="Arial" w:eastAsia="Arial" w:hAnsi="Arial" w:cs="Arial"/>
            <w:color w:val="3366FF"/>
            <w:sz w:val="20"/>
          </w:rPr>
          <w:t xml:space="preserve">Victorian </w:t>
        </w:r>
        <w:proofErr w:type="spellStart"/>
        <w:r w:rsidR="009718AE">
          <w:rPr>
            <w:rFonts w:ascii="Arial" w:eastAsia="Arial" w:hAnsi="Arial" w:cs="Arial"/>
            <w:color w:val="3366FF"/>
            <w:sz w:val="20"/>
          </w:rPr>
          <w:t>Gazetted</w:t>
        </w:r>
        <w:proofErr w:type="spellEnd"/>
        <w:r w:rsidR="009718AE">
          <w:rPr>
            <w:rFonts w:ascii="Arial" w:eastAsia="Arial" w:hAnsi="Arial" w:cs="Arial"/>
            <w:color w:val="3366FF"/>
            <w:sz w:val="20"/>
          </w:rPr>
          <w:t xml:space="preserve"> Performance Standards for Registered Housing Providers</w:t>
        </w:r>
      </w:hyperlink>
    </w:p>
    <w:p w14:paraId="3C7993D9" w14:textId="77777777" w:rsidR="0083208B" w:rsidRDefault="009718AE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&lt;http://www.housingregistrar.vic.gov.au/Publications&gt;</w:t>
      </w:r>
    </w:p>
    <w:p w14:paraId="1F29C141" w14:textId="77777777" w:rsidR="0083208B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0" w:tgtFrame="_blank" w:history="1">
        <w:r w:rsidR="009718AE">
          <w:rPr>
            <w:rFonts w:ascii="Arial" w:eastAsia="Arial" w:hAnsi="Arial" w:cs="Arial"/>
            <w:color w:val="3366FF"/>
            <w:sz w:val="20"/>
          </w:rPr>
          <w:t>Homelessness Services Guidelines and Conditions of Funding May 2014</w:t>
        </w:r>
      </w:hyperlink>
    </w:p>
    <w:p w14:paraId="1FE790CA" w14:textId="77777777" w:rsidR="0083208B" w:rsidRDefault="009718AE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&lt;https://dhhs.vic.gov.au/sites/default/files/documents/201705/Homelessness-Services-Guidelines-and-Conditions-of-Funding-May-2014.pdf&gt;</w:t>
      </w:r>
    </w:p>
    <w:p w14:paraId="11AA5560" w14:textId="77777777" w:rsidR="0083208B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1" w:tgtFrame="_blank" w:history="1">
        <w:r w:rsidR="009718AE">
          <w:rPr>
            <w:rFonts w:ascii="Arial" w:eastAsia="Arial" w:hAnsi="Arial" w:cs="Arial"/>
            <w:color w:val="3366FF"/>
            <w:sz w:val="20"/>
          </w:rPr>
          <w:t>VEOHRC Guideline: Family violence services and accommodation: Complying with the Equal Opportunity Act 2010</w:t>
        </w:r>
      </w:hyperlink>
    </w:p>
    <w:p w14:paraId="4E99FBFF" w14:textId="77777777" w:rsidR="0083208B" w:rsidRDefault="009718AE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&lt;https://www.humanrights.vic.gov.au/resources/family-violence-services-and-accommodation-guideline/&gt;</w:t>
      </w:r>
    </w:p>
    <w:p w14:paraId="0465415A" w14:textId="77777777" w:rsidR="0083208B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2" w:tgtFrame="_blank" w:history="1">
        <w:r w:rsidR="009718AE">
          <w:rPr>
            <w:rFonts w:ascii="Arial" w:eastAsia="Arial" w:hAnsi="Arial" w:cs="Arial"/>
            <w:color w:val="3366FF"/>
            <w:sz w:val="20"/>
          </w:rPr>
          <w:t>Victoria’s Homelessness and Rough Sleeping Action Plan (January 2018)</w:t>
        </w:r>
      </w:hyperlink>
    </w:p>
    <w:p w14:paraId="3B88D9C2" w14:textId="77777777" w:rsidR="0083208B" w:rsidRDefault="009718AE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&lt;https://www.dhhs.vic.gov.au/victorias-homelessness-and-rough-sleeping-action-plan&gt;</w:t>
      </w:r>
    </w:p>
    <w:p w14:paraId="0C16CCEF" w14:textId="77777777" w:rsidR="0083208B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3" w:tgtFrame="_blank" w:history="1">
        <w:r w:rsidR="009718AE">
          <w:rPr>
            <w:rFonts w:ascii="Arial" w:eastAsia="Arial" w:hAnsi="Arial" w:cs="Arial"/>
            <w:color w:val="3366FF"/>
            <w:sz w:val="20"/>
          </w:rPr>
          <w:t>Victorian Housing Register Guidelines</w:t>
        </w:r>
      </w:hyperlink>
    </w:p>
    <w:p w14:paraId="61C09E0D" w14:textId="77777777" w:rsidR="0083208B" w:rsidRDefault="009718AE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&lt;https://fac.dhhs.vic.gov.au/victorian-housing-register&gt;</w:t>
      </w:r>
    </w:p>
    <w:p w14:paraId="357C3F86" w14:textId="77777777" w:rsidR="0083208B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4" w:tgtFrame="_blank" w:history="1">
        <w:r w:rsidR="009718AE">
          <w:rPr>
            <w:rFonts w:ascii="Arial" w:eastAsia="Arial" w:hAnsi="Arial" w:cs="Arial"/>
            <w:color w:val="3366FF"/>
            <w:sz w:val="20"/>
          </w:rPr>
          <w:t>National Regulatory System – Community Housing Guidelines</w:t>
        </w:r>
      </w:hyperlink>
    </w:p>
    <w:p w14:paraId="7A9DD99C" w14:textId="77777777" w:rsidR="0083208B" w:rsidRDefault="009718AE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&lt;https://www.nrsch.gov.au/publications/nrsch-operational-guidelines/provider-guides&gt;</w:t>
      </w:r>
    </w:p>
    <w:p w14:paraId="14B21F06" w14:textId="77777777" w:rsidR="0083208B" w:rsidRDefault="0083208B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</w:p>
    <w:p w14:paraId="105CEBA5" w14:textId="77777777" w:rsidR="0083208B" w:rsidRDefault="009718AE">
      <w:pPr>
        <w:spacing w:before="320" w:after="200" w:line="44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5. Performance</w:t>
      </w:r>
    </w:p>
    <w:p w14:paraId="57C8D0D6" w14:textId="77777777" w:rsidR="0083208B" w:rsidRDefault="009718AE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 w14:paraId="4E008EEA" w14:textId="77777777" w:rsidR="0083208B" w:rsidRDefault="009718AE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06777370" w14:textId="77777777" w:rsidR="0083208B" w:rsidRDefault="009718AE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201547"/>
          <w:sz w:val="20"/>
        </w:rPr>
      </w:pPr>
      <w:r>
        <w:rPr>
          <w:rFonts w:ascii="Arial" w:eastAsia="Arial" w:hAnsi="Arial" w:cs="Arial"/>
          <w:b/>
          <w:bCs/>
          <w:color w:val="201547"/>
          <w:sz w:val="20"/>
        </w:rPr>
        <w:t>Key performance measure 1: Number of Support Periods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83208B" w14:paraId="63AB338B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44DA8" w14:textId="77777777" w:rsidR="0083208B" w:rsidRDefault="009718A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1D2" w14:textId="77777777" w:rsidR="0083208B" w:rsidRDefault="009718A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aim of this performance measure is to monitor the number of new support periods</w:t>
            </w:r>
          </w:p>
        </w:tc>
      </w:tr>
      <w:tr w:rsidR="0083208B" w14:paraId="336991CA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537CF" w14:textId="77777777" w:rsidR="0083208B" w:rsidRDefault="009718A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AD1A6" w14:textId="77777777" w:rsidR="0083208B" w:rsidRDefault="009718A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</w:t>
            </w:r>
          </w:p>
        </w:tc>
      </w:tr>
      <w:tr w:rsidR="0083208B" w14:paraId="355C1D89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ACCF8" w14:textId="77777777" w:rsidR="0083208B" w:rsidRDefault="009718A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63716" w14:textId="77777777" w:rsidR="0083208B" w:rsidRDefault="009718A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Non-cumulative</w:t>
            </w:r>
          </w:p>
        </w:tc>
      </w:tr>
      <w:tr w:rsidR="0083208B" w14:paraId="55117ED6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5E2BE" w14:textId="77777777" w:rsidR="0083208B" w:rsidRDefault="009718A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61EC" w14:textId="77777777" w:rsidR="0083208B" w:rsidRDefault="009718A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Count each period of support provided where case assessment has taken place and needs have been identified during the reporting period (calendar month).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If a support period is closed for more than four weeks, and the client reappears and is provided with additional support and assessment of needs takes place, this will be counted as a new support period.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A case should be closed if a client has not been provided with a service during a period of four weeks.</w:t>
            </w:r>
          </w:p>
        </w:tc>
      </w:tr>
      <w:tr w:rsidR="0083208B" w14:paraId="5F974640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CB5C" w14:textId="77777777" w:rsidR="0083208B" w:rsidRDefault="009718A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54650" w14:textId="77777777" w:rsidR="0083208B" w:rsidRDefault="009718AE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Specialist Homelessness Services Collection</w:t>
            </w:r>
          </w:p>
        </w:tc>
      </w:tr>
      <w:tr w:rsidR="0083208B" w14:paraId="3BB8AFC3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EE143" w14:textId="77777777" w:rsidR="0083208B" w:rsidRDefault="009718A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4A347" w14:textId="77777777" w:rsidR="0083208B" w:rsidRDefault="009718A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 client is a person who directly receives a service. In Victoria a service comprises episodes of support which are defined in line with the Specialist homelessness services data collection definition of a support period. 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In Victoria a service comprises episodes of support which are defined in line with the SHSC data collection definition of a support period. 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Detailed information is contained in the Specialist Homelessness Services collection manual &lt;https://www.aihw.gov.au/about-our-data/our-data-collections/specialist-homelessness-services-collection&gt;.</w:t>
            </w:r>
          </w:p>
        </w:tc>
      </w:tr>
    </w:tbl>
    <w:p w14:paraId="373BA4EE" w14:textId="77777777" w:rsidR="0083208B" w:rsidRDefault="009718AE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lastRenderedPageBreak/>
        <w:t>6. Data collection</w:t>
      </w:r>
    </w:p>
    <w:p w14:paraId="0633172E" w14:textId="77777777" w:rsidR="0083208B" w:rsidRDefault="009718AE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reporting 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08"/>
      </w:tblGrid>
      <w:tr w:rsidR="0083208B" w14:paraId="5066E879" w14:textId="77777777">
        <w:trPr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CF595" w14:textId="77777777" w:rsidR="0083208B" w:rsidRDefault="009718A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645F9" w14:textId="77777777" w:rsidR="0083208B" w:rsidRDefault="009718A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72A36" w14:textId="77777777" w:rsidR="0083208B" w:rsidRDefault="009718A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B41C5" w14:textId="77777777" w:rsidR="0083208B" w:rsidRDefault="009718A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 w:rsidR="0083208B" w14:paraId="2A7E7C2D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155DB" w14:textId="77777777" w:rsidR="0083208B" w:rsidRDefault="009718A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Specialist Homelessness Services Collection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77B9D" w14:textId="77777777" w:rsidR="0083208B" w:rsidRDefault="009718A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SHIP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E13B2" w14:textId="77777777" w:rsidR="0083208B" w:rsidRDefault="009718A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SHSC provided to DHHS and the Australian Institute of Health and Welfare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66F73" w14:textId="77777777" w:rsidR="0083208B" w:rsidRDefault="009718A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Monthly</w:t>
            </w:r>
          </w:p>
        </w:tc>
      </w:tr>
      <w:tr w:rsidR="0083208B" w14:paraId="12DD0DDD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E8551" w14:textId="77777777" w:rsidR="0083208B" w:rsidRDefault="009718A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Agencies funded under activity 94591 for non-client support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D4C65" w14:textId="77777777" w:rsidR="0083208B" w:rsidRDefault="009718A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7B9B" w14:textId="77777777" w:rsidR="0083208B" w:rsidRDefault="009718A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Health and Welfare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ADD00" w14:textId="77777777" w:rsidR="0083208B" w:rsidRDefault="009718A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As Required</w:t>
            </w:r>
          </w:p>
        </w:tc>
      </w:tr>
    </w:tbl>
    <w:p w14:paraId="456987FD" w14:textId="77777777" w:rsidR="0083208B" w:rsidRDefault="0083208B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83208B" w14:paraId="77DD5A8A" w14:textId="77777777">
        <w:trPr>
          <w:cantSplit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92D14B" w14:textId="77777777" w:rsidR="0083208B" w:rsidRDefault="009718A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3366FF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To receive this publication in an accessible format, email </w:t>
            </w:r>
            <w:r>
              <w:rPr>
                <w:rFonts w:ascii="Arial" w:eastAsia="Arial" w:hAnsi="Arial" w:cs="Arial"/>
                <w:color w:val="3366FF"/>
                <w:sz w:val="24"/>
              </w:rPr>
              <w:t>Monitoring Framework Helpdesk &lt;monitoringframework.helpdesk@dffh.vic.gov.au&gt;</w:t>
            </w:r>
          </w:p>
          <w:p w14:paraId="27742907" w14:textId="77777777" w:rsidR="0083208B" w:rsidRDefault="009718A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Authorised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and published by the Victorian Government, 1 Treasury Place, Melbourne.</w:t>
            </w:r>
          </w:p>
          <w:p w14:paraId="2E56B1E8" w14:textId="77777777" w:rsidR="0083208B" w:rsidRDefault="009718A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© State of Victoria, Australia, Department of Families, Fairness and Housing, July 2019. </w:t>
            </w:r>
          </w:p>
          <w:p w14:paraId="4EF3EC3E" w14:textId="77777777" w:rsidR="0083208B" w:rsidRDefault="009718A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 this document, ‘Aboriginal’ refers to both Aboriginal and Torres Strait Islander people. ‘Indigenous’ or ‘Koori/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Koorie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' is retained when part of the title of a report,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</w:rPr>
              <w:t>program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or quotation.</w:t>
            </w:r>
          </w:p>
          <w:p w14:paraId="7EBAF3FD" w14:textId="77777777" w:rsidR="0083208B" w:rsidRDefault="009718A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2653-0929 – Online (PDF/Word)</w:t>
            </w:r>
          </w:p>
          <w:p w14:paraId="652F3F92" w14:textId="77777777" w:rsidR="0083208B" w:rsidRDefault="009718A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14:paraId="60A6BE3F" w14:textId="77777777" w:rsidR="0083208B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15" w:tgtFrame="_blank" w:history="1">
              <w:r w:rsidR="009718AE"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 w:rsidR="009718AE"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14:paraId="01E7504E" w14:textId="77777777" w:rsidR="0083208B" w:rsidRDefault="0083208B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0" w:name="page_total_master0"/>
      <w:bookmarkStart w:id="1" w:name="page_total"/>
      <w:bookmarkEnd w:id="0"/>
      <w:bookmarkEnd w:id="1"/>
    </w:p>
    <w:sectPr w:rsidR="0083208B">
      <w:headerReference w:type="default" r:id="rId16"/>
      <w:footerReference w:type="default" r:id="rId17"/>
      <w:headerReference w:type="first" r:id="rId18"/>
      <w:footerReference w:type="first" r:id="rId19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FE8ED" w14:textId="77777777" w:rsidR="005700DD" w:rsidRDefault="005700DD">
      <w:r>
        <w:separator/>
      </w:r>
    </w:p>
  </w:endnote>
  <w:endnote w:type="continuationSeparator" w:id="0">
    <w:p w14:paraId="6BD8CFA4" w14:textId="77777777" w:rsidR="005700DD" w:rsidRDefault="0057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17056" w14:textId="50C244DB" w:rsidR="0083208B" w:rsidRDefault="009718AE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noProof/>
        <w:color w:val="000000"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7D86085" wp14:editId="2D9FBA94">
              <wp:simplePos x="0" y="0"/>
              <wp:positionH relativeFrom="page">
                <wp:posOffset>0</wp:posOffset>
              </wp:positionH>
              <wp:positionV relativeFrom="page">
                <wp:posOffset>10177780</wp:posOffset>
              </wp:positionV>
              <wp:extent cx="7556500" cy="311785"/>
              <wp:effectExtent l="0" t="0" r="0" b="12065"/>
              <wp:wrapNone/>
              <wp:docPr id="4" name="MSIPCM49ef4062ac07515f0a66d6c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88D981" w14:textId="315326A2" w:rsidR="009718AE" w:rsidRPr="009718AE" w:rsidRDefault="009718AE" w:rsidP="009718AE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718A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D86085" id="_x0000_t202" coordsize="21600,21600" o:spt="202" path="m,l,21600r21600,l21600,xe">
              <v:stroke joinstyle="miter"/>
              <v:path gradientshapeok="t" o:connecttype="rect"/>
            </v:shapetype>
            <v:shape id="MSIPCM49ef4062ac07515f0a66d6c3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1.4pt;width:595pt;height:24.5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6988D981" w14:textId="315326A2" w:rsidR="009718AE" w:rsidRPr="009718AE" w:rsidRDefault="009718AE" w:rsidP="009718AE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718A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692"/>
    </w:tblGrid>
    <w:tr w:rsidR="0083208B" w14:paraId="08FE3110" w14:textId="77777777">
      <w:tc>
        <w:tcPr>
          <w:tcW w:w="3473" w:type="dxa"/>
          <w:shd w:val="clear" w:color="auto" w:fill="FFFFFF"/>
        </w:tcPr>
        <w:p w14:paraId="6A1F673C" w14:textId="77777777" w:rsidR="0083208B" w:rsidRDefault="0083208B">
          <w:pPr>
            <w:ind w:left="108" w:right="108"/>
          </w:pPr>
        </w:p>
      </w:tc>
      <w:tc>
        <w:tcPr>
          <w:tcW w:w="3473" w:type="dxa"/>
          <w:shd w:val="clear" w:color="auto" w:fill="FFFFFF"/>
          <w:vAlign w:val="bottom"/>
        </w:tcPr>
        <w:p w14:paraId="51C85A63" w14:textId="77777777" w:rsidR="0083208B" w:rsidRDefault="009718AE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692" w:type="dxa"/>
          <w:shd w:val="clear" w:color="auto" w:fill="FFFFFF"/>
        </w:tcPr>
        <w:p w14:paraId="0E406FE5" w14:textId="77777777" w:rsidR="0083208B" w:rsidRDefault="009718AE">
          <w:pPr>
            <w:tabs>
              <w:tab w:val="right" w:pos="10314"/>
            </w:tabs>
            <w:spacing w:before="240"/>
            <w:ind w:lef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  <w:p w14:paraId="59115531" w14:textId="77777777" w:rsidR="0083208B" w:rsidRDefault="009718AE">
          <w:pPr>
            <w:tabs>
              <w:tab w:val="right" w:pos="10314"/>
            </w:tabs>
            <w:spacing w:before="240"/>
            <w:ind w:left="108"/>
            <w:jc w:val="center"/>
          </w:pPr>
          <w:r>
            <w:rPr>
              <w:noProof/>
            </w:rPr>
            <w:drawing>
              <wp:inline distT="0" distB="0" distL="0" distR="0" wp14:anchorId="122D910A" wp14:editId="7921F4A3">
                <wp:extent cx="1657350" cy="5143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AACFABF" w14:textId="77777777" w:rsidR="0083208B" w:rsidRDefault="0083208B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3"/>
    </w:tblGrid>
    <w:tr w:rsidR="0083208B" w14:paraId="7D28FE38" w14:textId="77777777">
      <w:tc>
        <w:tcPr>
          <w:tcW w:w="3473" w:type="dxa"/>
          <w:shd w:val="clear" w:color="auto" w:fill="FFFFFF"/>
        </w:tcPr>
        <w:p w14:paraId="67EF8296" w14:textId="29AEFA04" w:rsidR="0083208B" w:rsidRDefault="009718AE">
          <w:pPr>
            <w:ind w:left="108" w:right="10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8BA2CCB" wp14:editId="2DB87FB6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10177780</wp:posOffset>
                    </wp:positionV>
                    <wp:extent cx="7556500" cy="311785"/>
                    <wp:effectExtent l="0" t="0" r="0" b="12065"/>
                    <wp:wrapNone/>
                    <wp:docPr id="5" name="MSIPCMdb6e42d78e6945d530156b27" descr="{&quot;HashCode&quot;:904758361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56500" cy="3117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49BBC2" w14:textId="1FC13698" w:rsidR="009718AE" w:rsidRPr="009718AE" w:rsidRDefault="009718AE" w:rsidP="009718AE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</w:pPr>
                                <w:r w:rsidRPr="009718AE"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8BA2CCB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db6e42d78e6945d530156b2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1.4pt;width:595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" o:allowincell="f" filled="f" stroked="f" strokeweight=".5pt">
                    <v:fill o:detectmouseclick="t"/>
                    <v:textbox inset=",0,,0">
                      <w:txbxContent>
                        <w:p w14:paraId="6249BBC2" w14:textId="1FC13698" w:rsidR="009718AE" w:rsidRPr="009718AE" w:rsidRDefault="009718AE" w:rsidP="009718AE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718A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73" w:type="dxa"/>
          <w:shd w:val="clear" w:color="auto" w:fill="FFFFFF"/>
          <w:vAlign w:val="bottom"/>
        </w:tcPr>
        <w:p w14:paraId="6A71ACC0" w14:textId="77777777" w:rsidR="0083208B" w:rsidRDefault="009718AE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                                     </w:t>
          </w:r>
        </w:p>
      </w:tc>
      <w:tc>
        <w:tcPr>
          <w:tcW w:w="3473" w:type="dxa"/>
          <w:shd w:val="clear" w:color="auto" w:fill="FFFFFF"/>
        </w:tcPr>
        <w:p w14:paraId="25FD300C" w14:textId="77777777" w:rsidR="0083208B" w:rsidRDefault="009718AE">
          <w:pPr>
            <w:tabs>
              <w:tab w:val="right" w:pos="10314"/>
            </w:tabs>
            <w:spacing w:before="240"/>
            <w:ind w:left="108"/>
            <w:jc w:val="center"/>
          </w:pPr>
          <w:r>
            <w:rPr>
              <w:noProof/>
            </w:rPr>
            <w:drawing>
              <wp:inline distT="0" distB="0" distL="0" distR="0" wp14:anchorId="26B30069" wp14:editId="3C2384E7">
                <wp:extent cx="1657350" cy="514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AD9D96" w14:textId="77777777" w:rsidR="0083208B" w:rsidRDefault="009718AE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79623" w14:textId="77777777" w:rsidR="005700DD" w:rsidRDefault="005700DD">
      <w:r>
        <w:separator/>
      </w:r>
    </w:p>
  </w:footnote>
  <w:footnote w:type="continuationSeparator" w:id="0">
    <w:p w14:paraId="2ADBCC39" w14:textId="77777777" w:rsidR="005700DD" w:rsidRDefault="00570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4BD3" w14:textId="77777777" w:rsidR="0083208B" w:rsidRDefault="009718AE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>Housing Assistance 94591 Transitional Housing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14:paraId="1935D757" w14:textId="77777777" w:rsidR="0083208B" w:rsidRDefault="0083208B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6EB20" w14:textId="77777777" w:rsidR="0083208B" w:rsidRDefault="0083208B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516B1"/>
    <w:multiLevelType w:val="hybridMultilevel"/>
    <w:tmpl w:val="4E1E2C9E"/>
    <w:lvl w:ilvl="0" w:tplc="0CFA4C94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4886B4AC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AD3A3A78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A17CA9C0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AB242060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6EA2A5AA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EA9860A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9E8A7B5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03FEAB44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" w15:restartNumberingAfterBreak="0">
    <w:nsid w:val="1D557DA7"/>
    <w:multiLevelType w:val="hybridMultilevel"/>
    <w:tmpl w:val="9B92C442"/>
    <w:lvl w:ilvl="0" w:tplc="91C26A8C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F1063856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BB369CB4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0EBA78E8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E2C8BB06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4A8AE586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CA664956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DDE8CC58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DECE35EC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2" w15:restartNumberingAfterBreak="0">
    <w:nsid w:val="1F2D390C"/>
    <w:multiLevelType w:val="hybridMultilevel"/>
    <w:tmpl w:val="62EA21A6"/>
    <w:lvl w:ilvl="0" w:tplc="26726ED6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862CF060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14542BA8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3DF8DD58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1E0E68A2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8578F468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DC16BFF0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E58E2EA8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2A1AAE5A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3" w15:restartNumberingAfterBreak="0">
    <w:nsid w:val="236466BD"/>
    <w:multiLevelType w:val="hybridMultilevel"/>
    <w:tmpl w:val="477E398C"/>
    <w:lvl w:ilvl="0" w:tplc="1AAC9D62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29C0165E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773A8E32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7A6CF606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0D62B520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036473BE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D3EC9BA8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2CDEADBE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E732F134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4" w15:restartNumberingAfterBreak="0">
    <w:nsid w:val="3AF33611"/>
    <w:multiLevelType w:val="hybridMultilevel"/>
    <w:tmpl w:val="F6F80FDE"/>
    <w:lvl w:ilvl="0" w:tplc="F38CE57A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1F7AF84A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F8E2A886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CF64DC10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ED14D28E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38EE5CFE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119852F4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CBA4FC9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6DAA830E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5" w15:restartNumberingAfterBreak="0">
    <w:nsid w:val="3B8B72E3"/>
    <w:multiLevelType w:val="hybridMultilevel"/>
    <w:tmpl w:val="7298A706"/>
    <w:lvl w:ilvl="0" w:tplc="3E9AEFB6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CDB8A64C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1AB618DA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BE380252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4BB4B6D0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E6946914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AD620464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D5E8BE76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4BAA2E8C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6" w15:restartNumberingAfterBreak="0">
    <w:nsid w:val="3DD25735"/>
    <w:multiLevelType w:val="hybridMultilevel"/>
    <w:tmpl w:val="8C982206"/>
    <w:lvl w:ilvl="0" w:tplc="8420475A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95CC5C32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480C6F08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F98ABC66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4D0888F4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6B644DCA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C92056D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E30496B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C0FE57F0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7" w15:restartNumberingAfterBreak="0">
    <w:nsid w:val="40B80268"/>
    <w:multiLevelType w:val="hybridMultilevel"/>
    <w:tmpl w:val="DF0684FE"/>
    <w:lvl w:ilvl="0" w:tplc="7A3AA53A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2E469478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2B98AC0C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FA88B79E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B0E4CE38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B92681D0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B03C6EE2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610C9A12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33ACC7F6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8" w15:restartNumberingAfterBreak="0">
    <w:nsid w:val="458964BA"/>
    <w:multiLevelType w:val="hybridMultilevel"/>
    <w:tmpl w:val="0DD2A076"/>
    <w:lvl w:ilvl="0" w:tplc="50A6444A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5EE0490C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9DCC2528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D3F4B0F4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FDAC3E28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D2546ABA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F9A015E6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8BF236BE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89CE1612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9" w15:restartNumberingAfterBreak="0">
    <w:nsid w:val="46A14DAE"/>
    <w:multiLevelType w:val="hybridMultilevel"/>
    <w:tmpl w:val="8D22C47E"/>
    <w:lvl w:ilvl="0" w:tplc="AADC64FC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AA228F86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8E142AB2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765AC52A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5E5C6366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A538BEEE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67BC2576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74AC6D86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24A41B32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0" w15:restartNumberingAfterBreak="0">
    <w:nsid w:val="47467FC1"/>
    <w:multiLevelType w:val="hybridMultilevel"/>
    <w:tmpl w:val="E30A9802"/>
    <w:lvl w:ilvl="0" w:tplc="F998C398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2BA2551A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5134C856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09DC954A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C6786EDA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20E2DE3C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27F2FB7E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A4D0524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8CDA0EAE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1" w15:restartNumberingAfterBreak="0">
    <w:nsid w:val="4E7B1B8C"/>
    <w:multiLevelType w:val="hybridMultilevel"/>
    <w:tmpl w:val="001EFDF4"/>
    <w:lvl w:ilvl="0" w:tplc="43BE3B00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D2E42190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14F0B4CC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729C36C0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ECAE7FE4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E222BEF0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AF3C47F0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0EDEDAC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4C58347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2" w15:restartNumberingAfterBreak="0">
    <w:nsid w:val="57924936"/>
    <w:multiLevelType w:val="hybridMultilevel"/>
    <w:tmpl w:val="B5D06834"/>
    <w:lvl w:ilvl="0" w:tplc="1CFA0060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AE1E5CFC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C5F2863A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CCA08AFE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CEDEC690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357645D8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C18CB180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04CA3924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8E249D5A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3" w15:restartNumberingAfterBreak="0">
    <w:nsid w:val="65897757"/>
    <w:multiLevelType w:val="hybridMultilevel"/>
    <w:tmpl w:val="456A593A"/>
    <w:lvl w:ilvl="0" w:tplc="85A21C1C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DCD2DD6A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A5B23504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2D6CD354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F704E35A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74988292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B0BE00C0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FEB03CD2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8F70438E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4" w15:restartNumberingAfterBreak="0">
    <w:nsid w:val="6EEA4CDE"/>
    <w:multiLevelType w:val="hybridMultilevel"/>
    <w:tmpl w:val="447481B6"/>
    <w:lvl w:ilvl="0" w:tplc="C602E9EC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B7B67A1E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2DB6E3D4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C6AE9ED2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6008A502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C6CC1064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46A0BE0C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4684917C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C9D80F0E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num w:numId="1" w16cid:durableId="1782145814">
    <w:abstractNumId w:val="3"/>
  </w:num>
  <w:num w:numId="2" w16cid:durableId="921065435">
    <w:abstractNumId w:val="11"/>
  </w:num>
  <w:num w:numId="3" w16cid:durableId="1572471552">
    <w:abstractNumId w:val="13"/>
  </w:num>
  <w:num w:numId="4" w16cid:durableId="2089495400">
    <w:abstractNumId w:val="9"/>
  </w:num>
  <w:num w:numId="5" w16cid:durableId="58603180">
    <w:abstractNumId w:val="14"/>
  </w:num>
  <w:num w:numId="6" w16cid:durableId="1817837766">
    <w:abstractNumId w:val="12"/>
  </w:num>
  <w:num w:numId="7" w16cid:durableId="1704747015">
    <w:abstractNumId w:val="7"/>
  </w:num>
  <w:num w:numId="8" w16cid:durableId="1423722616">
    <w:abstractNumId w:val="8"/>
  </w:num>
  <w:num w:numId="9" w16cid:durableId="1382171995">
    <w:abstractNumId w:val="1"/>
  </w:num>
  <w:num w:numId="10" w16cid:durableId="1571884111">
    <w:abstractNumId w:val="2"/>
  </w:num>
  <w:num w:numId="11" w16cid:durableId="1652249859">
    <w:abstractNumId w:val="5"/>
  </w:num>
  <w:num w:numId="12" w16cid:durableId="729108457">
    <w:abstractNumId w:val="0"/>
  </w:num>
  <w:num w:numId="13" w16cid:durableId="982848703">
    <w:abstractNumId w:val="11"/>
  </w:num>
  <w:num w:numId="14" w16cid:durableId="943269313">
    <w:abstractNumId w:val="10"/>
  </w:num>
  <w:num w:numId="15" w16cid:durableId="1500921454">
    <w:abstractNumId w:val="10"/>
  </w:num>
  <w:num w:numId="16" w16cid:durableId="119762107">
    <w:abstractNumId w:val="10"/>
  </w:num>
  <w:num w:numId="17" w16cid:durableId="1955558549">
    <w:abstractNumId w:val="6"/>
  </w:num>
  <w:num w:numId="18" w16cid:durableId="683213677">
    <w:abstractNumId w:val="10"/>
  </w:num>
  <w:num w:numId="19" w16cid:durableId="1074548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08B"/>
    <w:rsid w:val="005700DD"/>
    <w:rsid w:val="006255CF"/>
    <w:rsid w:val="0083208B"/>
    <w:rsid w:val="009718AE"/>
    <w:rsid w:val="00F2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E0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18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8AE"/>
  </w:style>
  <w:style w:type="paragraph" w:styleId="Footer">
    <w:name w:val="footer"/>
    <w:basedOn w:val="Normal"/>
    <w:link w:val="FooterChar"/>
    <w:uiPriority w:val="99"/>
    <w:unhideWhenUsed/>
    <w:rsid w:val="009718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viders.dffh.vic.gov.au/human-services-standards-policy" TargetMode="External"/><Relationship Id="rId13" Type="http://schemas.openxmlformats.org/officeDocument/2006/relationships/hyperlink" Target="https://fac.dhhs.vic.gov.au/victorian-housing-register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dhhs.vic.gov.au/victorias-homelessness-and-rough-sleeping-action-pla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umanrights.vic.gov.au/resources/family-violence-services-and-accommodation-guideline/" TargetMode="Externa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http://providers.dffh.vic.gov.au/families-fairness-housing-health-activity-search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s://dhhs.vic.gov.au/sites/default/files/documents/201705/Homelessness-Services-Guidelines-and-Conditions-of-Funding-May-2014.pd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housingregistrar.vic.gov.au/Publications" TargetMode="External"/><Relationship Id="rId14" Type="http://schemas.openxmlformats.org/officeDocument/2006/relationships/hyperlink" Target="https://www.nrsch.gov.au/publications/nrsch-operational-guidelines/provider-guides" TargetMode="External"/><Relationship Id="rId22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8F43B5B5-D092-414A-8FA3-1A6C3E07A9E7}"/>
</file>

<file path=customXml/itemProps2.xml><?xml version="1.0" encoding="utf-8"?>
<ds:datastoreItem xmlns:ds="http://schemas.openxmlformats.org/officeDocument/2006/customXml" ds:itemID="{74801C65-D472-48CF-A1BA-0606C380722C}"/>
</file>

<file path=customXml/itemProps3.xml><?xml version="1.0" encoding="utf-8"?>
<ds:datastoreItem xmlns:ds="http://schemas.openxmlformats.org/officeDocument/2006/customXml" ds:itemID="{A3206EA5-6EC0-4C55-A09A-023D5E0D1C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791</Words>
  <Characters>4940</Characters>
  <Application>Microsoft Office Word</Application>
  <DocSecurity>0</DocSecurity>
  <Lines>117</Lines>
  <Paragraphs>69</Paragraphs>
  <ScaleCrop>false</ScaleCrop>
  <Manager/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Transitional Housing 94591</dc:title>
  <dc:subject/>
  <dc:creator/>
  <cp:keywords/>
  <dc:description>Generated by Oracle BI Publisher 12.2.1.3.0</dc:description>
  <cp:lastModifiedBy/>
  <cp:revision>2</cp:revision>
  <dcterms:created xsi:type="dcterms:W3CDTF">2023-08-11T01:40:00Z</dcterms:created>
  <dcterms:modified xsi:type="dcterms:W3CDTF">2023-08-17T06:37:00Z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2023-08-11T01:39:48Z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7a2fdee7-dc58-4c4a-8aed-e50733bf067c</vt:lpwstr>
  </property>
  <property fmtid="{D5CDD505-2E9C-101B-9397-08002B2CF9AE}" pid="8" name="MSIP_Label_43e64453-338c-4f93-8a4d-0039a0a41f2a_ContentBits">
    <vt:lpwstr>2</vt:lpwstr>
  </property>
  <property fmtid="{D5CDD505-2E9C-101B-9397-08002B2CF9AE}" pid="9" name="ContentTypeId">
    <vt:lpwstr>0x0101009F0C4347C5C6D34BA8C9FCC4F57D19B6</vt:lpwstr>
  </property>
</Properties>
</file>