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BD24" w14:textId="77777777" w:rsidR="00D1174A" w:rsidRDefault="001323C9">
      <w:pPr>
        <w:spacing w:before="100" w:line="288" w:lineRule="auto"/>
        <w:ind w:left="-699"/>
      </w:pPr>
      <w:r>
        <w:rPr>
          <w:noProof/>
        </w:rPr>
        <w:drawing>
          <wp:inline distT="0" distB="0" distL="0" distR="0" wp14:anchorId="2C7F444D" wp14:editId="296BFB0A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D1174A" w14:paraId="3523CEEF" w14:textId="77777777">
        <w:tc>
          <w:tcPr>
            <w:tcW w:w="10206" w:type="dxa"/>
            <w:shd w:val="clear" w:color="auto" w:fill="FFFFFF"/>
            <w:vAlign w:val="bottom"/>
          </w:tcPr>
          <w:p w14:paraId="3F24C5D3" w14:textId="77777777" w:rsidR="00D1174A" w:rsidRDefault="00D1174A">
            <w:pPr>
              <w:spacing w:line="560" w:lineRule="atLeast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00C60EE4" w14:textId="77777777" w:rsidR="00D1174A" w:rsidRPr="003078DD" w:rsidRDefault="001323C9" w:rsidP="003078DD">
            <w:pPr>
              <w:pStyle w:val="Heading1"/>
            </w:pPr>
            <w:r w:rsidRPr="003078DD">
              <w:t xml:space="preserve">Supporting </w:t>
            </w:r>
            <w:proofErr w:type="spellStart"/>
            <w:r w:rsidRPr="003078DD">
              <w:t>Accomm</w:t>
            </w:r>
            <w:proofErr w:type="spellEnd"/>
            <w:r w:rsidRPr="003078DD">
              <w:t>. for Vulnerable Victorians - DFFH</w:t>
            </w:r>
          </w:p>
          <w:p w14:paraId="4935EF22" w14:textId="77777777" w:rsidR="00D1174A" w:rsidRDefault="001323C9" w:rsidP="003078DD">
            <w:pPr>
              <w:pStyle w:val="Heading1"/>
            </w:pPr>
            <w:r w:rsidRPr="003078DD">
              <w:t>37411</w:t>
            </w:r>
          </w:p>
        </w:tc>
      </w:tr>
      <w:tr w:rsidR="00D1174A" w14:paraId="13C84FB3" w14:textId="77777777">
        <w:tc>
          <w:tcPr>
            <w:tcW w:w="10206" w:type="dxa"/>
            <w:shd w:val="clear" w:color="auto" w:fill="FFFFFF"/>
          </w:tcPr>
          <w:p w14:paraId="39C67520" w14:textId="77777777" w:rsidR="00D1174A" w:rsidRPr="003078DD" w:rsidRDefault="001323C9" w:rsidP="003078DD">
            <w:pPr>
              <w:pStyle w:val="Subtitle"/>
            </w:pPr>
            <w:r w:rsidRPr="003078DD">
              <w:t xml:space="preserve">Outcome objective: Victorians are safe and </w:t>
            </w:r>
            <w:proofErr w:type="gramStart"/>
            <w:r w:rsidRPr="003078DD">
              <w:t>secure</w:t>
            </w:r>
            <w:proofErr w:type="gramEnd"/>
          </w:p>
          <w:p w14:paraId="0D881F59" w14:textId="77777777" w:rsidR="00D1174A" w:rsidRPr="003078DD" w:rsidRDefault="001323C9" w:rsidP="003078DD">
            <w:pPr>
              <w:pStyle w:val="Subtitle"/>
            </w:pPr>
            <w:r w:rsidRPr="003078DD">
              <w:t>Output group: Empowering Individuals and Communities</w:t>
            </w:r>
          </w:p>
          <w:p w14:paraId="3A276130" w14:textId="77777777" w:rsidR="00D1174A" w:rsidRDefault="001323C9" w:rsidP="003078DD">
            <w:pPr>
              <w:pStyle w:val="Subtitle"/>
            </w:pPr>
            <w:r w:rsidRPr="003078DD">
              <w:t>Output: Seniors Programs and Participation</w:t>
            </w:r>
          </w:p>
        </w:tc>
      </w:tr>
    </w:tbl>
    <w:p w14:paraId="06A630AA" w14:textId="77777777" w:rsidR="00D1174A" w:rsidRDefault="001323C9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30A5AACC" w14:textId="77777777" w:rsidR="00D1174A" w:rsidRPr="003078DD" w:rsidRDefault="001323C9" w:rsidP="003078DD">
      <w:pPr>
        <w:pStyle w:val="Heading2"/>
      </w:pPr>
      <w:r w:rsidRPr="003078DD">
        <w:t>1. Service objective</w:t>
      </w:r>
    </w:p>
    <w:p w14:paraId="5E96210F" w14:textId="77777777" w:rsidR="00D1174A" w:rsidRDefault="001323C9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Supporting Accommodation for Vulnerable Victorians Initiative (SAVVI) supports the viability and sustainability of the pension level Supported Residential Services (SRS) to maintain a supply of beds that accommodate vulnerable Victorians who need assistance with the activities of daily living.</w:t>
      </w:r>
    </w:p>
    <w:p w14:paraId="407F2B32" w14:textId="77777777" w:rsidR="00D1174A" w:rsidRDefault="001323C9" w:rsidP="003078DD">
      <w:pPr>
        <w:pStyle w:val="Heading2"/>
      </w:pPr>
      <w:r>
        <w:t>2. Description of the service</w:t>
      </w:r>
    </w:p>
    <w:p w14:paraId="69A8E278" w14:textId="77777777" w:rsidR="00D1174A" w:rsidRDefault="001323C9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This program ensures the availability of pension level SRS beds for older and vulnerable Victorians who require supported accommodation.</w:t>
      </w:r>
    </w:p>
    <w:p w14:paraId="0F051679" w14:textId="77777777" w:rsidR="00D1174A" w:rsidRDefault="001323C9" w:rsidP="003078DD">
      <w:pPr>
        <w:pStyle w:val="Heading2"/>
      </w:pPr>
      <w:r>
        <w:t>3. Client group</w:t>
      </w:r>
    </w:p>
    <w:p w14:paraId="513BE39E" w14:textId="77777777" w:rsidR="00D1174A" w:rsidRDefault="001323C9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This activity is targeted at registered pension level SRSs. Pension level SRS residents are people living with a disability, mental health issues and older people.</w:t>
      </w:r>
    </w:p>
    <w:p w14:paraId="0197FF11" w14:textId="77777777" w:rsidR="00D1174A" w:rsidRDefault="001323C9" w:rsidP="003078DD">
      <w:pPr>
        <w:pStyle w:val="Heading2"/>
      </w:pPr>
      <w:r>
        <w:t>4. Obligations specific to this activity</w:t>
      </w:r>
    </w:p>
    <w:p w14:paraId="3F20DA69" w14:textId="77777777" w:rsidR="00D1174A" w:rsidRDefault="001323C9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In addition to the obligations listed in the Service Agreement,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funded to deliver this activity must comply with the following:</w:t>
      </w:r>
    </w:p>
    <w:p w14:paraId="6A67C091" w14:textId="77777777" w:rsidR="00D1174A" w:rsidRPr="003078DD" w:rsidRDefault="001323C9" w:rsidP="003078DD">
      <w:pPr>
        <w:pStyle w:val="Heading3"/>
      </w:pPr>
      <w:r w:rsidRPr="003078DD">
        <w:t>4a. Registration and Accreditation</w:t>
      </w:r>
    </w:p>
    <w:p w14:paraId="2953587D" w14:textId="77777777" w:rsidR="00D1174A" w:rsidRDefault="001323C9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N/A</w:t>
      </w:r>
    </w:p>
    <w:p w14:paraId="7D7676C4" w14:textId="77777777" w:rsidR="00D1174A" w:rsidRDefault="001323C9" w:rsidP="003078DD">
      <w:pPr>
        <w:pStyle w:val="Heading3"/>
        <w:rPr>
          <w:color w:val="000000"/>
        </w:rPr>
      </w:pPr>
      <w:r>
        <w:t>4b. Program requirements and other policy guidelines</w:t>
      </w:r>
    </w:p>
    <w:p w14:paraId="44B748B8" w14:textId="77777777" w:rsidR="00D1174A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 w:rsidR="001323C9">
          <w:rPr>
            <w:rFonts w:ascii="Arial" w:eastAsia="Arial" w:hAnsi="Arial" w:cs="Arial"/>
            <w:color w:val="3366FF"/>
            <w:sz w:val="20"/>
          </w:rPr>
          <w:t>SAVVI Guidelines, July 2012</w:t>
        </w:r>
      </w:hyperlink>
    </w:p>
    <w:p w14:paraId="466D9D13" w14:textId="77777777" w:rsidR="00D1174A" w:rsidRDefault="001323C9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lastRenderedPageBreak/>
        <w:t>&lt;https://www2.health.vic.gov.au/Api/downloadmedia/%7BB1CC9337-5748-4A9D-80B4-F55270FD1516%7D&gt;</w:t>
      </w:r>
    </w:p>
    <w:p w14:paraId="762FC0C2" w14:textId="77777777" w:rsidR="00D1174A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9" w:tgtFrame="_blank" w:history="1">
        <w:r w:rsidR="001323C9">
          <w:rPr>
            <w:rFonts w:ascii="Arial" w:eastAsia="Arial" w:hAnsi="Arial" w:cs="Arial"/>
            <w:color w:val="3366FF"/>
            <w:sz w:val="20"/>
          </w:rPr>
          <w:t>Human Services Standards policy</w:t>
        </w:r>
      </w:hyperlink>
    </w:p>
    <w:p w14:paraId="2102D108" w14:textId="77777777" w:rsidR="00D1174A" w:rsidRDefault="001323C9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&lt;https://providers.dffh.vic.gov.au/human-services-standards-policy&gt;</w:t>
      </w:r>
    </w:p>
    <w:p w14:paraId="0419F1CF" w14:textId="77777777" w:rsidR="00D1174A" w:rsidRDefault="00D1174A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725E33C4" w14:textId="77777777" w:rsidR="00D1174A" w:rsidRDefault="001323C9" w:rsidP="003078DD">
      <w:pPr>
        <w:pStyle w:val="Heading2"/>
        <w:rPr>
          <w:color w:val="000000"/>
          <w:sz w:val="20"/>
        </w:rPr>
      </w:pPr>
      <w:r>
        <w:t>5. Performance</w:t>
      </w:r>
    </w:p>
    <w:p w14:paraId="22F4CE6E" w14:textId="77777777" w:rsidR="00D1174A" w:rsidRDefault="001323C9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14:paraId="24A01EEA" w14:textId="77777777" w:rsidR="00D1174A" w:rsidRDefault="001323C9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2DCEBF64" w14:textId="77777777" w:rsidR="00D1174A" w:rsidRDefault="001323C9" w:rsidP="003078DD">
      <w:pPr>
        <w:pStyle w:val="Heading3"/>
      </w:pPr>
      <w:r>
        <w:t>Key performance measure 1: Number of expenditure plans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D1174A" w14:paraId="1CC6D899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24A2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75BBB" w14:textId="77777777" w:rsidR="00D1174A" w:rsidRDefault="00D1174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1174A" w14:paraId="158FD974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019E3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DC4B3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 w:rsidR="00D1174A" w14:paraId="22210BDD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5E320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70E00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D1174A" w14:paraId="3E2A7886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0EC7B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D2AAA" w14:textId="77777777" w:rsidR="00D1174A" w:rsidRDefault="00D1174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1174A" w14:paraId="4B5320FD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E926E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796E" w14:textId="77777777" w:rsidR="00D1174A" w:rsidRDefault="00D1174A"/>
        </w:tc>
      </w:tr>
      <w:tr w:rsidR="00D1174A" w14:paraId="73DE0875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5744F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BD1D7" w14:textId="77777777" w:rsidR="00D1174A" w:rsidRDefault="00D1174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14:paraId="27F76B50" w14:textId="77777777" w:rsidR="00D1174A" w:rsidRDefault="001323C9" w:rsidP="003078DD">
      <w:pPr>
        <w:pStyle w:val="Heading3"/>
      </w:pPr>
      <w:r>
        <w:t>Performance measure 2: Number of beds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D1174A" w14:paraId="500EB26D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CAAD0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1C3BC" w14:textId="77777777" w:rsidR="00D1174A" w:rsidRDefault="00D1174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1174A" w14:paraId="14E11DEC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FE31A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84A24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 w:rsidR="00D1174A" w14:paraId="420EF014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5AE38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958C2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Non-cumulative</w:t>
            </w:r>
          </w:p>
        </w:tc>
      </w:tr>
      <w:tr w:rsidR="00D1174A" w14:paraId="43672904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D14CB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38E4E" w14:textId="77777777" w:rsidR="00D1174A" w:rsidRDefault="00D1174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1174A" w14:paraId="5E97FC67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60C2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5D84F" w14:textId="77777777" w:rsidR="00D1174A" w:rsidRDefault="00D1174A"/>
        </w:tc>
      </w:tr>
      <w:tr w:rsidR="00D1174A" w14:paraId="59FB4EDD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AF3FB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A1A0" w14:textId="77777777" w:rsidR="00D1174A" w:rsidRDefault="00D1174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14:paraId="190D6907" w14:textId="77777777" w:rsidR="00D1174A" w:rsidRDefault="001323C9" w:rsidP="003078DD">
      <w:pPr>
        <w:pStyle w:val="Heading3"/>
      </w:pPr>
      <w:r>
        <w:t>Performance measure 3: Number of plans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D1174A" w14:paraId="3CDD3B05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2E4DF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302BF" w14:textId="77777777" w:rsidR="00D1174A" w:rsidRDefault="00D1174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1174A" w14:paraId="1E5320D3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DFC4C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49C0B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 w:rsidR="00D1174A" w14:paraId="2C9C3920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EF56C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A27F9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Non-cumulative</w:t>
            </w:r>
          </w:p>
        </w:tc>
      </w:tr>
      <w:tr w:rsidR="00D1174A" w14:paraId="5D6C79D8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846E9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51AA7" w14:textId="77777777" w:rsidR="00D1174A" w:rsidRDefault="00D1174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1174A" w14:paraId="5B364D99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4164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85EB6" w14:textId="77777777" w:rsidR="00D1174A" w:rsidRDefault="00D1174A"/>
        </w:tc>
      </w:tr>
      <w:tr w:rsidR="00D1174A" w14:paraId="7A3AF610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CC7C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8C15" w14:textId="77777777" w:rsidR="00D1174A" w:rsidRDefault="00D1174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14:paraId="42FECE81" w14:textId="77777777" w:rsidR="00D1174A" w:rsidRDefault="001323C9" w:rsidP="003078DD">
      <w:pPr>
        <w:pStyle w:val="Heading3"/>
      </w:pPr>
      <w:r>
        <w:t xml:space="preserve">Performance measure 4: Number of proprietors meeting accountability requirements for facility cost </w:t>
      </w:r>
      <w:proofErr w:type="gramStart"/>
      <w:r>
        <w:t>relief</w:t>
      </w:r>
      <w:proofErr w:type="gramEnd"/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D1174A" w14:paraId="299875F5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0D18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43094" w14:textId="77777777" w:rsidR="00D1174A" w:rsidRDefault="00D1174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1174A" w14:paraId="53CAC52A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209D3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FCAFA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 w:rsidR="00D1174A" w14:paraId="30A322FC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ACF20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lastRenderedPageBreak/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8C38F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Non-cumulative</w:t>
            </w:r>
          </w:p>
        </w:tc>
      </w:tr>
      <w:tr w:rsidR="00D1174A" w14:paraId="4A9A30FA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1F5CF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0559" w14:textId="77777777" w:rsidR="00D1174A" w:rsidRDefault="00D1174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1174A" w14:paraId="49D3ECB7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5B439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FBA89" w14:textId="77777777" w:rsidR="00D1174A" w:rsidRDefault="00D1174A"/>
        </w:tc>
      </w:tr>
      <w:tr w:rsidR="00D1174A" w14:paraId="47CA0AFE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D053D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EF06A" w14:textId="77777777" w:rsidR="00D1174A" w:rsidRDefault="00D1174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14:paraId="2D148F1C" w14:textId="77777777" w:rsidR="00D1174A" w:rsidRDefault="001323C9" w:rsidP="003078DD">
      <w:pPr>
        <w:pStyle w:val="Heading3"/>
      </w:pPr>
      <w:r>
        <w:t>Performance measure 5: Number of expenditure plans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D1174A" w14:paraId="20DE2848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3010A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B8445" w14:textId="77777777" w:rsidR="00D1174A" w:rsidRDefault="00D1174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1174A" w14:paraId="66FB4D41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C0423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6C1D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 w:rsidR="00D1174A" w14:paraId="0EAEE9DB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FA3B5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84294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Non-cumulative</w:t>
            </w:r>
          </w:p>
        </w:tc>
      </w:tr>
      <w:tr w:rsidR="00D1174A" w14:paraId="5A1B0B59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E31FA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01F3C" w14:textId="77777777" w:rsidR="00D1174A" w:rsidRDefault="00D1174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1174A" w14:paraId="3D0D2F6B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F4B45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76C29" w14:textId="77777777" w:rsidR="00D1174A" w:rsidRDefault="00D1174A"/>
        </w:tc>
      </w:tr>
      <w:tr w:rsidR="00D1174A" w14:paraId="2442F2A8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1037F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000FD" w14:textId="77777777" w:rsidR="00D1174A" w:rsidRDefault="00D1174A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14:paraId="3763DD8A" w14:textId="77777777" w:rsidR="00D1174A" w:rsidRDefault="001323C9" w:rsidP="003078DD">
      <w:pPr>
        <w:pStyle w:val="Heading2"/>
      </w:pPr>
      <w:r>
        <w:t>6. Data collection</w:t>
      </w:r>
    </w:p>
    <w:p w14:paraId="0D36CE0E" w14:textId="77777777" w:rsidR="00D1174A" w:rsidRDefault="001323C9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D1174A" w14:paraId="153C162D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972D" w14:textId="77777777" w:rsidR="00D1174A" w:rsidRDefault="001323C9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353A5" w14:textId="77777777" w:rsidR="00D1174A" w:rsidRDefault="001323C9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CA08E" w14:textId="77777777" w:rsidR="00D1174A" w:rsidRDefault="001323C9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4997" w14:textId="77777777" w:rsidR="00D1174A" w:rsidRDefault="001323C9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D1174A" w14:paraId="6A80CCB9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B7A8A" w14:textId="77777777" w:rsidR="00D1174A" w:rsidRDefault="001323C9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SAVVI Facility Cost Relief Service Activity Reporting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D0D5" w14:textId="77777777" w:rsidR="00D1174A" w:rsidRDefault="001323C9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046E9" w14:textId="77777777" w:rsidR="00D1174A" w:rsidRDefault="001323C9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Template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D0FB7" w14:textId="77777777" w:rsidR="00D1174A" w:rsidRDefault="001323C9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Annual</w:t>
            </w:r>
          </w:p>
        </w:tc>
      </w:tr>
    </w:tbl>
    <w:p w14:paraId="6A3ACEF7" w14:textId="77777777" w:rsidR="00D1174A" w:rsidRDefault="00D1174A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D1174A" w14:paraId="62CDA3C0" w14:textId="77777777">
        <w:trPr>
          <w:cantSplit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22B9F0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To receive this publication in an accessible format, email </w:t>
            </w:r>
            <w:r>
              <w:rPr>
                <w:rFonts w:ascii="Arial" w:eastAsia="Arial" w:hAnsi="Arial" w:cs="Arial"/>
                <w:color w:val="3366FF"/>
                <w:sz w:val="24"/>
              </w:rPr>
              <w:t>Monitoring Framework Helpdesk &lt;monitoringframework.helpdesk@dffh.vic.gov.au&gt;</w:t>
            </w:r>
          </w:p>
          <w:p w14:paraId="68440EB7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Authorised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and published by the Victorian Government, 1 Treasury Place, Melbourne.</w:t>
            </w:r>
          </w:p>
          <w:p w14:paraId="15F57D4A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© State of Victoria, Australia, Department of Families, Fairness and Housing, May 2023. </w:t>
            </w:r>
          </w:p>
          <w:p w14:paraId="05D44E90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Koorie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' is retained when part of the title of a report,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program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or quotation.</w:t>
            </w:r>
          </w:p>
          <w:p w14:paraId="3CD69326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2653-0929 – Online (PDF/Word)</w:t>
            </w:r>
          </w:p>
          <w:p w14:paraId="0ED7F26C" w14:textId="77777777" w:rsidR="00D1174A" w:rsidRDefault="001323C9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0D7BD601" w14:textId="77777777" w:rsidR="00D1174A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10" w:tgtFrame="_blank" w:history="1">
              <w:r w:rsidR="001323C9"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 w:rsidR="001323C9"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060FF038" w14:textId="77777777" w:rsidR="00D1174A" w:rsidRDefault="00D1174A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D117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B725" w14:textId="77777777" w:rsidR="00E417D9" w:rsidRDefault="00E417D9">
      <w:r>
        <w:separator/>
      </w:r>
    </w:p>
  </w:endnote>
  <w:endnote w:type="continuationSeparator" w:id="0">
    <w:p w14:paraId="4F2CA3B7" w14:textId="77777777" w:rsidR="00E417D9" w:rsidRDefault="00E4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E2D4" w14:textId="77777777" w:rsidR="001323C9" w:rsidRDefault="00132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C398" w14:textId="3CD41DDC" w:rsidR="00D1174A" w:rsidRDefault="001323C9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8A6660" wp14:editId="150E89E2">
              <wp:simplePos x="0" y="0"/>
              <wp:positionH relativeFrom="page">
                <wp:posOffset>0</wp:posOffset>
              </wp:positionH>
              <wp:positionV relativeFrom="page">
                <wp:posOffset>10177780</wp:posOffset>
              </wp:positionV>
              <wp:extent cx="7556500" cy="311785"/>
              <wp:effectExtent l="0" t="0" r="0" b="12065"/>
              <wp:wrapNone/>
              <wp:docPr id="4" name="MSIPCM01504376994d4c0321475b2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0F4317" w14:textId="794E50FC" w:rsidR="001323C9" w:rsidRPr="001323C9" w:rsidRDefault="001323C9" w:rsidP="001323C9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323C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A6660" id="_x0000_t202" coordsize="21600,21600" o:spt="202" path="m,l,21600r21600,l21600,xe">
              <v:stroke joinstyle="miter"/>
              <v:path gradientshapeok="t" o:connecttype="rect"/>
            </v:shapetype>
            <v:shape id="MSIPCM01504376994d4c0321475b24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1.4pt;width:595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" o:allowincell="f" filled="f" stroked="f" strokeweight=".5pt">
              <v:textbox inset=",0,,0">
                <w:txbxContent>
                  <w:p w14:paraId="710F4317" w14:textId="794E50FC" w:rsidR="001323C9" w:rsidRPr="001323C9" w:rsidRDefault="001323C9" w:rsidP="001323C9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323C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692"/>
    </w:tblGrid>
    <w:tr w:rsidR="00D1174A" w14:paraId="5F4F0CC5" w14:textId="77777777">
      <w:tc>
        <w:tcPr>
          <w:tcW w:w="3473" w:type="dxa"/>
          <w:shd w:val="clear" w:color="auto" w:fill="FFFFFF"/>
        </w:tcPr>
        <w:p w14:paraId="17715106" w14:textId="77777777" w:rsidR="00D1174A" w:rsidRDefault="00D1174A">
          <w:pPr>
            <w:ind w:left="108" w:right="108"/>
          </w:pPr>
        </w:p>
      </w:tc>
      <w:tc>
        <w:tcPr>
          <w:tcW w:w="3473" w:type="dxa"/>
          <w:shd w:val="clear" w:color="auto" w:fill="FFFFFF"/>
          <w:vAlign w:val="bottom"/>
        </w:tcPr>
        <w:p w14:paraId="713E0C7F" w14:textId="77777777" w:rsidR="00D1174A" w:rsidRDefault="001323C9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692" w:type="dxa"/>
          <w:shd w:val="clear" w:color="auto" w:fill="FFFFFF"/>
        </w:tcPr>
        <w:p w14:paraId="7472629D" w14:textId="77777777" w:rsidR="00D1174A" w:rsidRDefault="001323C9"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  <w:p w14:paraId="633E1240" w14:textId="77777777" w:rsidR="00D1174A" w:rsidRDefault="001323C9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</w:rPr>
            <w:drawing>
              <wp:inline distT="0" distB="0" distL="0" distR="0" wp14:anchorId="75574A44" wp14:editId="30C90AD0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A9D481" w14:textId="77777777" w:rsidR="00D1174A" w:rsidRDefault="00D1174A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3"/>
    </w:tblGrid>
    <w:tr w:rsidR="00D1174A" w14:paraId="5E8858A7" w14:textId="77777777">
      <w:tc>
        <w:tcPr>
          <w:tcW w:w="3473" w:type="dxa"/>
          <w:shd w:val="clear" w:color="auto" w:fill="FFFFFF"/>
        </w:tcPr>
        <w:p w14:paraId="4710450E" w14:textId="5DB24DFD" w:rsidR="00D1174A" w:rsidRDefault="001323C9">
          <w:pPr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C66D913" wp14:editId="6D2C9490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10177780</wp:posOffset>
                    </wp:positionV>
                    <wp:extent cx="7556500" cy="311785"/>
                    <wp:effectExtent l="0" t="0" r="0" b="12065"/>
                    <wp:wrapNone/>
                    <wp:docPr id="5" name="MSIPCMcb5046aa80a867c166103493" descr="{&quot;HashCode&quot;:904758361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935800" w14:textId="3BC261E9" w:rsidR="001323C9" w:rsidRPr="001323C9" w:rsidRDefault="001323C9" w:rsidP="001323C9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1323C9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C66D913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cb5046aa80a867c166103493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1.4pt;width:595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" o:allowincell="f" filled="f" stroked="f" strokeweight=".5pt">
                    <v:textbox inset=",0,,0">
                      <w:txbxContent>
                        <w:p w14:paraId="18935800" w14:textId="3BC261E9" w:rsidR="001323C9" w:rsidRPr="001323C9" w:rsidRDefault="001323C9" w:rsidP="001323C9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323C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73" w:type="dxa"/>
          <w:shd w:val="clear" w:color="auto" w:fill="FFFFFF"/>
          <w:vAlign w:val="bottom"/>
        </w:tcPr>
        <w:p w14:paraId="5635FBE8" w14:textId="77777777" w:rsidR="00D1174A" w:rsidRDefault="001323C9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                                     </w:t>
          </w:r>
        </w:p>
      </w:tc>
      <w:tc>
        <w:tcPr>
          <w:tcW w:w="3473" w:type="dxa"/>
          <w:shd w:val="clear" w:color="auto" w:fill="FFFFFF"/>
        </w:tcPr>
        <w:p w14:paraId="700DDA9B" w14:textId="77777777" w:rsidR="00D1174A" w:rsidRDefault="001323C9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</w:rPr>
            <w:drawing>
              <wp:inline distT="0" distB="0" distL="0" distR="0" wp14:anchorId="2BB0ADFF" wp14:editId="340FE0B6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BDF1AF" w14:textId="77777777" w:rsidR="00D1174A" w:rsidRDefault="001323C9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362D" w14:textId="77777777" w:rsidR="00E417D9" w:rsidRDefault="00E417D9">
      <w:r>
        <w:separator/>
      </w:r>
    </w:p>
  </w:footnote>
  <w:footnote w:type="continuationSeparator" w:id="0">
    <w:p w14:paraId="39338933" w14:textId="77777777" w:rsidR="00E417D9" w:rsidRDefault="00E4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9320" w14:textId="77777777" w:rsidR="001323C9" w:rsidRDefault="001323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2892" w14:textId="77777777" w:rsidR="00D1174A" w:rsidRDefault="001323C9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 xml:space="preserve">Empowering Individuals and Communities 37411 Supporting </w:t>
    </w:r>
    <w:proofErr w:type="spellStart"/>
    <w:r>
      <w:rPr>
        <w:rFonts w:ascii="Arial" w:eastAsia="Arial" w:hAnsi="Arial" w:cs="Arial"/>
        <w:color w:val="000000"/>
        <w:sz w:val="18"/>
      </w:rPr>
      <w:t>Accomm</w:t>
    </w:r>
    <w:proofErr w:type="spellEnd"/>
    <w:r>
      <w:rPr>
        <w:rFonts w:ascii="Arial" w:eastAsia="Arial" w:hAnsi="Arial" w:cs="Arial"/>
        <w:color w:val="000000"/>
        <w:sz w:val="18"/>
      </w:rPr>
      <w:t>. for Vulnerable Victorians - DFFH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7E5A4CFD" w14:textId="77777777" w:rsidR="00D1174A" w:rsidRDefault="00D1174A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0AF9" w14:textId="77777777" w:rsidR="00D1174A" w:rsidRDefault="00D1174A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BE7"/>
    <w:multiLevelType w:val="hybridMultilevel"/>
    <w:tmpl w:val="AFFE352A"/>
    <w:lvl w:ilvl="0" w:tplc="D4905376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52FC2888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52FCE46C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B93E36E6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8BB651B4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DE36495A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83A8355A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363E5438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49F2334A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" w15:restartNumberingAfterBreak="0">
    <w:nsid w:val="0DFD515F"/>
    <w:multiLevelType w:val="hybridMultilevel"/>
    <w:tmpl w:val="DD407FCE"/>
    <w:lvl w:ilvl="0" w:tplc="82940370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22BCD1FE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78A25796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AE94164E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FD960482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66D43A80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C3DE90E6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352A06F2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BB0E9810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2" w15:restartNumberingAfterBreak="0">
    <w:nsid w:val="127F4A1C"/>
    <w:multiLevelType w:val="hybridMultilevel"/>
    <w:tmpl w:val="C77684D2"/>
    <w:lvl w:ilvl="0" w:tplc="F8B021FC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294EF9A4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C29C6F6A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ACE8D16A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57C813EE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18280F2E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A8203D18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3F2CCB0E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52584C8C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3" w15:restartNumberingAfterBreak="0">
    <w:nsid w:val="21271EE8"/>
    <w:multiLevelType w:val="hybridMultilevel"/>
    <w:tmpl w:val="CE4822A4"/>
    <w:lvl w:ilvl="0" w:tplc="72B4C210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9326AB1C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D0D28BFE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232460EA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4E4669C6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7310BAD8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A8B812C0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B7D4E3D0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51BACAB8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4" w15:restartNumberingAfterBreak="0">
    <w:nsid w:val="27F21F81"/>
    <w:multiLevelType w:val="hybridMultilevel"/>
    <w:tmpl w:val="A6C67DCA"/>
    <w:lvl w:ilvl="0" w:tplc="476AFB14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BEFA0DCC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AF4683D4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FCC84528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87A40456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BBDA4C96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83944626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7B7013A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D832731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5" w15:restartNumberingAfterBreak="0">
    <w:nsid w:val="286016C7"/>
    <w:multiLevelType w:val="hybridMultilevel"/>
    <w:tmpl w:val="FA227680"/>
    <w:lvl w:ilvl="0" w:tplc="792C24C0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502E5AA0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2A7AFB94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F4DA0F28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E73213DC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64F8D596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719CD778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AA1C91DE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6F3491F0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6" w15:restartNumberingAfterBreak="0">
    <w:nsid w:val="28DB112B"/>
    <w:multiLevelType w:val="hybridMultilevel"/>
    <w:tmpl w:val="8A127BC6"/>
    <w:lvl w:ilvl="0" w:tplc="FC3A07DC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FD02E3F8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61325350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7ADCD72C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5B288276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5DA27F66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DAB2A27C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E058242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78F25DF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7" w15:restartNumberingAfterBreak="0">
    <w:nsid w:val="3B0329B3"/>
    <w:multiLevelType w:val="hybridMultilevel"/>
    <w:tmpl w:val="FD38116C"/>
    <w:lvl w:ilvl="0" w:tplc="C648527A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7F4E778A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809424C6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094CF0C2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F75627BE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24009312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BF9C66EC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C3CA9330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19D8EAD2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8" w15:restartNumberingAfterBreak="0">
    <w:nsid w:val="3C791D59"/>
    <w:multiLevelType w:val="hybridMultilevel"/>
    <w:tmpl w:val="174AF122"/>
    <w:lvl w:ilvl="0" w:tplc="3EB89C7A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5A2EF402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7AF6AAA4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D3B2D8CC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9EF6CAFE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0AC8DB58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3740FA3E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C2908896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49FE1584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9" w15:restartNumberingAfterBreak="0">
    <w:nsid w:val="3D010298"/>
    <w:multiLevelType w:val="hybridMultilevel"/>
    <w:tmpl w:val="56E8735A"/>
    <w:lvl w:ilvl="0" w:tplc="B0D69036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D654D5E6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506CA0EA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C37C1014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0CC2B52E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414A1740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3CCA6CC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B3404D9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1CAC3DF8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0" w15:restartNumberingAfterBreak="0">
    <w:nsid w:val="53553D46"/>
    <w:multiLevelType w:val="hybridMultilevel"/>
    <w:tmpl w:val="D8389D44"/>
    <w:lvl w:ilvl="0" w:tplc="D5B0390C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EB164BE2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93245BF2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B30A119A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B65216E4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AFD883CA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6B122EEC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81BA31C4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95EE5CB8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1" w15:restartNumberingAfterBreak="0">
    <w:nsid w:val="57621121"/>
    <w:multiLevelType w:val="hybridMultilevel"/>
    <w:tmpl w:val="B422198E"/>
    <w:lvl w:ilvl="0" w:tplc="DE1684A6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49B28088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78C0EBB2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AEEE5EBC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BACCB8E6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E2A0CD44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3B8A743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43741CC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48F8D99C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2" w15:restartNumberingAfterBreak="0">
    <w:nsid w:val="630F0221"/>
    <w:multiLevelType w:val="hybridMultilevel"/>
    <w:tmpl w:val="9A206120"/>
    <w:lvl w:ilvl="0" w:tplc="A1D866C4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EF88E0F6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CC9887EE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5C5C8CCC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CFDA7D2A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47DE907C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4A9CBFA6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EA50C294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28768F04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3" w15:restartNumberingAfterBreak="0">
    <w:nsid w:val="68541F3F"/>
    <w:multiLevelType w:val="hybridMultilevel"/>
    <w:tmpl w:val="BA6C6BEC"/>
    <w:lvl w:ilvl="0" w:tplc="D8BA0404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61D6AF68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BABEB72A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758857B4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FABA6A36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09BCB314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916EA8C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6ECA960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1CC29FD4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4" w15:restartNumberingAfterBreak="0">
    <w:nsid w:val="71BF0221"/>
    <w:multiLevelType w:val="hybridMultilevel"/>
    <w:tmpl w:val="B8D0A8A8"/>
    <w:lvl w:ilvl="0" w:tplc="B1D4BCDE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066A65CE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0B00548C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072EB988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42FE8634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032643D6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E32A6AFC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DB8C39EE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BDF4D690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num w:numId="1" w16cid:durableId="1120758164">
    <w:abstractNumId w:val="10"/>
  </w:num>
  <w:num w:numId="2" w16cid:durableId="351615894">
    <w:abstractNumId w:val="6"/>
  </w:num>
  <w:num w:numId="3" w16cid:durableId="322977269">
    <w:abstractNumId w:val="0"/>
  </w:num>
  <w:num w:numId="4" w16cid:durableId="887304632">
    <w:abstractNumId w:val="1"/>
  </w:num>
  <w:num w:numId="5" w16cid:durableId="580257392">
    <w:abstractNumId w:val="7"/>
  </w:num>
  <w:num w:numId="6" w16cid:durableId="1555046221">
    <w:abstractNumId w:val="5"/>
  </w:num>
  <w:num w:numId="7" w16cid:durableId="1894387913">
    <w:abstractNumId w:val="3"/>
  </w:num>
  <w:num w:numId="8" w16cid:durableId="1115564379">
    <w:abstractNumId w:val="14"/>
  </w:num>
  <w:num w:numId="9" w16cid:durableId="1367875794">
    <w:abstractNumId w:val="2"/>
  </w:num>
  <w:num w:numId="10" w16cid:durableId="1304508334">
    <w:abstractNumId w:val="12"/>
  </w:num>
  <w:num w:numId="11" w16cid:durableId="348289714">
    <w:abstractNumId w:val="8"/>
  </w:num>
  <w:num w:numId="12" w16cid:durableId="1037465894">
    <w:abstractNumId w:val="11"/>
  </w:num>
  <w:num w:numId="13" w16cid:durableId="1479542085">
    <w:abstractNumId w:val="6"/>
  </w:num>
  <w:num w:numId="14" w16cid:durableId="1779788645">
    <w:abstractNumId w:val="13"/>
  </w:num>
  <w:num w:numId="15" w16cid:durableId="1553616498">
    <w:abstractNumId w:val="13"/>
  </w:num>
  <w:num w:numId="16" w16cid:durableId="1091511488">
    <w:abstractNumId w:val="13"/>
  </w:num>
  <w:num w:numId="17" w16cid:durableId="1191333999">
    <w:abstractNumId w:val="9"/>
  </w:num>
  <w:num w:numId="18" w16cid:durableId="621766084">
    <w:abstractNumId w:val="13"/>
  </w:num>
  <w:num w:numId="19" w16cid:durableId="651761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74A"/>
    <w:rsid w:val="001323C9"/>
    <w:rsid w:val="003078DD"/>
    <w:rsid w:val="00D1174A"/>
    <w:rsid w:val="00E21C93"/>
    <w:rsid w:val="00E4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98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8DD"/>
    <w:pPr>
      <w:spacing w:line="560" w:lineRule="atLeast"/>
      <w:outlineLvl w:val="0"/>
    </w:pPr>
    <w:rPr>
      <w:rFonts w:ascii="Arial" w:eastAsia="Arial" w:hAnsi="Arial" w:cs="Arial"/>
      <w:color w:val="201547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8DD"/>
    <w:pPr>
      <w:keepNext/>
      <w:keepLines/>
      <w:spacing w:before="320" w:after="200" w:line="440" w:lineRule="atLeast"/>
      <w:ind w:left="111" w:right="105"/>
      <w:outlineLvl w:val="1"/>
    </w:pPr>
    <w:rPr>
      <w:rFonts w:ascii="Arial" w:eastAsia="Arial" w:hAnsi="Arial" w:cs="Arial"/>
      <w:b/>
      <w:bCs/>
      <w:color w:val="201547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8DD"/>
    <w:pPr>
      <w:spacing w:before="240" w:after="90" w:line="320" w:lineRule="atLeast"/>
      <w:ind w:left="111" w:right="105"/>
      <w:outlineLvl w:val="2"/>
    </w:pPr>
    <w:rPr>
      <w:rFonts w:ascii="Arial" w:eastAsia="Arial" w:hAnsi="Arial" w:cs="Arial"/>
      <w:b/>
      <w:bCs/>
      <w:color w:val="2015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3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3C9"/>
  </w:style>
  <w:style w:type="paragraph" w:styleId="Footer">
    <w:name w:val="footer"/>
    <w:basedOn w:val="Normal"/>
    <w:link w:val="FooterChar"/>
    <w:uiPriority w:val="99"/>
    <w:unhideWhenUsed/>
    <w:rsid w:val="001323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3C9"/>
  </w:style>
  <w:style w:type="character" w:customStyle="1" w:styleId="Heading1Char">
    <w:name w:val="Heading 1 Char"/>
    <w:basedOn w:val="DefaultParagraphFont"/>
    <w:link w:val="Heading1"/>
    <w:uiPriority w:val="9"/>
    <w:rsid w:val="003078DD"/>
    <w:rPr>
      <w:rFonts w:ascii="Arial" w:eastAsia="Arial" w:hAnsi="Arial" w:cs="Arial"/>
      <w:color w:val="201547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3078DD"/>
    <w:rPr>
      <w:rFonts w:ascii="Arial" w:eastAsia="Arial" w:hAnsi="Arial" w:cs="Arial"/>
      <w:b/>
      <w:bCs/>
      <w:color w:val="201547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078DD"/>
    <w:rPr>
      <w:rFonts w:ascii="Arial" w:eastAsia="Arial" w:hAnsi="Arial" w:cs="Arial"/>
      <w:b/>
      <w:bCs/>
      <w:color w:val="201547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8DD"/>
    <w:pPr>
      <w:spacing w:after="120"/>
    </w:pPr>
    <w:rPr>
      <w:rFonts w:ascii="Arial" w:eastAsia="Arial" w:hAnsi="Arial" w:cs="Arial"/>
      <w:color w:val="201547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8DD"/>
    <w:rPr>
      <w:rFonts w:ascii="Arial" w:eastAsia="Arial" w:hAnsi="Arial" w:cs="Arial"/>
      <w:color w:val="201547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health.vic.gov.au/Api/downloadmedia/%7BB1CC9337-5748-4A9D-80B4-F55270FD1516%7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providers.dffh.vic.gov.au/families-fairness-housing-health-activity-search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providers.dffh.vic.gov.au/human-services-standards-policy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720FEB86-681E-4F70-B635-C7863E2BCD17}"/>
</file>

<file path=customXml/itemProps2.xml><?xml version="1.0" encoding="utf-8"?>
<ds:datastoreItem xmlns:ds="http://schemas.openxmlformats.org/officeDocument/2006/customXml" ds:itemID="{1028CA43-2B6D-4CBF-A0D9-83EA527BBE5E}"/>
</file>

<file path=customXml/itemProps3.xml><?xml version="1.0" encoding="utf-8"?>
<ds:datastoreItem xmlns:ds="http://schemas.openxmlformats.org/officeDocument/2006/customXml" ds:itemID="{11CAE064-1C39-4DFF-95B5-B39182736D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614</Words>
  <Characters>3431</Characters>
  <Application>Microsoft Office Word</Application>
  <DocSecurity>0</DocSecurity>
  <Lines>74</Lines>
  <Paragraphs>46</Paragraphs>
  <ScaleCrop>false</ScaleCrop>
  <Manager/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Supporting Accomm. for Vulnerable Victorians - DFFH 37411</dc:title>
  <dc:subject/>
  <dc:creator/>
  <cp:keywords/>
  <dc:description>Generated by Oracle BI Publisher 12.2.1.3.0</dc:description>
  <cp:lastModifiedBy/>
  <cp:revision>2</cp:revision>
  <dcterms:created xsi:type="dcterms:W3CDTF">2023-11-01T02:49:00Z</dcterms:created>
  <dcterms:modified xsi:type="dcterms:W3CDTF">2023-11-02T23:19:00Z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2023-11-01T02:49:16Z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19054bd5-300c-45ed-b3e4-7c40303a5323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