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1B0E" w14:textId="77777777" w:rsidR="004C1865" w:rsidRPr="00280C4B" w:rsidRDefault="004C1865" w:rsidP="004C1865">
      <w:pPr>
        <w:pStyle w:val="Sectionbreakfirstpage"/>
        <w:sectPr w:rsidR="004C1865" w:rsidRPr="00280C4B" w:rsidSect="004C1D82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4C1865" w14:paraId="663CA797" w14:textId="77777777" w:rsidTr="6D49BB55">
        <w:trPr>
          <w:trHeight w:val="1418"/>
        </w:trPr>
        <w:tc>
          <w:tcPr>
            <w:tcW w:w="7825" w:type="dxa"/>
            <w:vAlign w:val="bottom"/>
          </w:tcPr>
          <w:p w14:paraId="32BBB5DD" w14:textId="0DF1D9AF" w:rsidR="004C1865" w:rsidRPr="0009050A" w:rsidRDefault="00F45C30">
            <w:pPr>
              <w:pStyle w:val="Documenttitle"/>
            </w:pPr>
            <w:r>
              <w:t xml:space="preserve">Housing First </w:t>
            </w:r>
            <w:r w:rsidR="00C36C4E">
              <w:t>S</w:t>
            </w:r>
            <w:r>
              <w:t xml:space="preserve">upport </w:t>
            </w:r>
            <w:r w:rsidR="00C36C4E">
              <w:t>P</w:t>
            </w:r>
            <w:r>
              <w:t>lan template</w:t>
            </w:r>
          </w:p>
        </w:tc>
      </w:tr>
      <w:tr w:rsidR="004C1865" w14:paraId="62B1BC95" w14:textId="77777777" w:rsidTr="6D49BB55">
        <w:trPr>
          <w:trHeight w:val="1247"/>
        </w:trPr>
        <w:tc>
          <w:tcPr>
            <w:tcW w:w="7825" w:type="dxa"/>
          </w:tcPr>
          <w:p w14:paraId="3FF6308F" w14:textId="5408C4E3" w:rsidR="004C1865" w:rsidRPr="0016037B" w:rsidRDefault="00F45C30">
            <w:pPr>
              <w:pStyle w:val="Documentsubtitle"/>
            </w:pPr>
            <w:r>
              <w:t>Housing First for Young People Leaving Care</w:t>
            </w:r>
          </w:p>
        </w:tc>
      </w:tr>
      <w:tr w:rsidR="004C1865" w14:paraId="2B5E757B" w14:textId="77777777" w:rsidTr="6D49BB55">
        <w:trPr>
          <w:trHeight w:val="284"/>
        </w:trPr>
        <w:tc>
          <w:tcPr>
            <w:tcW w:w="7825" w:type="dxa"/>
          </w:tcPr>
          <w:p w14:paraId="579C89C7" w14:textId="77777777" w:rsidR="004C1865" w:rsidRPr="00250DC4" w:rsidRDefault="004C1865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1CDAF85" w14:textId="77777777" w:rsidR="004C1865" w:rsidRPr="00B57329" w:rsidRDefault="004C1865" w:rsidP="004C1865">
      <w:pPr>
        <w:pStyle w:val="TOCheadingfactsheet"/>
      </w:pPr>
      <w:r w:rsidRPr="00B57329">
        <w:t>Contents</w:t>
      </w:r>
    </w:p>
    <w:p w14:paraId="6E0FC19E" w14:textId="117893A1" w:rsidR="001321B9" w:rsidRDefault="004C1865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90166068" w:history="1">
        <w:r w:rsidR="001321B9" w:rsidRPr="003B11B8">
          <w:rPr>
            <w:rStyle w:val="Hyperlink"/>
          </w:rPr>
          <w:t>Introduction</w:t>
        </w:r>
        <w:r w:rsidR="001321B9">
          <w:rPr>
            <w:webHidden/>
          </w:rPr>
          <w:tab/>
        </w:r>
        <w:r w:rsidR="001321B9">
          <w:rPr>
            <w:webHidden/>
          </w:rPr>
          <w:fldChar w:fldCharType="begin"/>
        </w:r>
        <w:r w:rsidR="001321B9">
          <w:rPr>
            <w:webHidden/>
          </w:rPr>
          <w:instrText xml:space="preserve"> PAGEREF _Toc190166068 \h </w:instrText>
        </w:r>
        <w:r w:rsidR="001321B9">
          <w:rPr>
            <w:webHidden/>
          </w:rPr>
        </w:r>
        <w:r w:rsidR="001321B9">
          <w:rPr>
            <w:webHidden/>
          </w:rPr>
          <w:fldChar w:fldCharType="separate"/>
        </w:r>
        <w:r w:rsidR="001321B9">
          <w:rPr>
            <w:webHidden/>
          </w:rPr>
          <w:t>2</w:t>
        </w:r>
        <w:r w:rsidR="001321B9">
          <w:rPr>
            <w:webHidden/>
          </w:rPr>
          <w:fldChar w:fldCharType="end"/>
        </w:r>
      </w:hyperlink>
    </w:p>
    <w:p w14:paraId="6D83AF8D" w14:textId="0BD639AA" w:rsidR="001321B9" w:rsidRDefault="001321B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0166069" w:history="1">
        <w:r w:rsidRPr="003B11B8">
          <w:rPr>
            <w:rStyle w:val="Hyperlink"/>
          </w:rPr>
          <w:t>How to use the Housing First support plan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FF29673" w14:textId="5C4A0A3D" w:rsidR="001321B9" w:rsidRDefault="001321B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0166070" w:history="1">
        <w:r w:rsidRPr="003B11B8">
          <w:rPr>
            <w:rStyle w:val="Hyperlink"/>
          </w:rPr>
          <w:t>Aboriginal and Torres Strait Islander young people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82BF13" w14:textId="10751915" w:rsidR="001321B9" w:rsidRDefault="001321B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0166071" w:history="1">
        <w:r w:rsidRPr="003B11B8">
          <w:rPr>
            <w:rStyle w:val="Hyperlink"/>
          </w:rPr>
          <w:t>Tips for completing the Housing First support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E91B23" w14:textId="15C6EF0D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2" w:history="1">
        <w:r w:rsidRPr="003B11B8">
          <w:rPr>
            <w:rStyle w:val="Hyperlink"/>
          </w:rPr>
          <w:t>Housing First support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C2E262" w14:textId="5281F7B5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3" w:history="1">
        <w:r w:rsidRPr="003B11B8">
          <w:rPr>
            <w:rStyle w:val="Hyperlink"/>
          </w:rPr>
          <w:t>Young person’s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73AD2F" w14:textId="6C84092A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4" w:history="1">
        <w:r w:rsidRPr="003B11B8">
          <w:rPr>
            <w:rStyle w:val="Hyperlink"/>
          </w:rPr>
          <w:t>Housing First support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C7A6E8" w14:textId="541648EA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5" w:history="1">
        <w:r w:rsidRPr="003B11B8">
          <w:rPr>
            <w:rStyle w:val="Hyperlink"/>
          </w:rPr>
          <w:t>Connections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5B1361" w14:textId="11D2A108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6" w:history="1">
        <w:r w:rsidRPr="003B11B8">
          <w:rPr>
            <w:rStyle w:val="Hyperlink"/>
          </w:rPr>
          <w:t>Housing and living skills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036F3F" w14:textId="675D1E8C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7" w:history="1">
        <w:r w:rsidRPr="003B11B8">
          <w:rPr>
            <w:rStyle w:val="Hyperlink"/>
          </w:rPr>
          <w:t>Health and wellbeing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CF72CB" w14:textId="70DAAC35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8" w:history="1">
        <w:r w:rsidRPr="003B11B8">
          <w:rPr>
            <w:rStyle w:val="Hyperlink"/>
          </w:rPr>
          <w:t>Education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73A459" w14:textId="1F007133" w:rsidR="001321B9" w:rsidRDefault="001321B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0166079" w:history="1">
        <w:r w:rsidRPr="003B11B8">
          <w:rPr>
            <w:rStyle w:val="Hyperlink"/>
          </w:rPr>
          <w:t>Employment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_Toc190166079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3B2D43" w14:textId="3374B290" w:rsidR="007173CA" w:rsidRDefault="004C1865" w:rsidP="00D079AA">
      <w:pPr>
        <w:pStyle w:val="Body"/>
      </w:pPr>
      <w:r>
        <w:fldChar w:fldCharType="end"/>
      </w:r>
      <w:r w:rsidR="00DA4DF1" w:rsidRPr="00280C4B">
        <w:rPr>
          <w:noProof/>
        </w:rPr>
        <w:drawing>
          <wp:anchor distT="0" distB="0" distL="114300" distR="114300" simplePos="0" relativeHeight="251658240" behindDoc="1" locked="1" layoutInCell="1" allowOverlap="1" wp14:anchorId="1B55ABF0" wp14:editId="439199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000"/>
            <wp:effectExtent l="0" t="0" r="0" b="698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4C1D82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9DECD52" w14:textId="5998D01F" w:rsidR="00EB29EE" w:rsidRDefault="00EB29EE" w:rsidP="007E371C">
      <w:pPr>
        <w:pStyle w:val="Body"/>
      </w:pPr>
      <w:bookmarkStart w:id="0" w:name="_Toc189493814"/>
      <w:r w:rsidRPr="007E371C">
        <w:rPr>
          <w:b/>
          <w:bCs/>
        </w:rPr>
        <w:t>Note:</w:t>
      </w:r>
      <w:r>
        <w:t xml:space="preserve"> </w:t>
      </w:r>
      <w:r w:rsidR="0061428C">
        <w:t>This table of contents will not automatically update and a</w:t>
      </w:r>
      <w:r w:rsidR="001E2CF3">
        <w:t>s you complete this template</w:t>
      </w:r>
      <w:r w:rsidR="0061428C">
        <w:t xml:space="preserve"> page numbers may become inaccurate. To update the table of content</w:t>
      </w:r>
      <w:r w:rsidR="00354E5A">
        <w:t>s:</w:t>
      </w:r>
    </w:p>
    <w:p w14:paraId="07570479" w14:textId="77777777" w:rsidR="00354E5A" w:rsidRDefault="00354E5A" w:rsidP="00354E5A">
      <w:pPr>
        <w:pStyle w:val="Bullet1"/>
      </w:pPr>
      <w:r>
        <w:t xml:space="preserve">hover over the table of contents and open the context menu (right-mouse-click or use </w:t>
      </w:r>
      <w:r w:rsidRPr="0071183D">
        <w:rPr>
          <w:b/>
          <w:bCs/>
        </w:rPr>
        <w:t>Shift+F10</w:t>
      </w:r>
      <w:r>
        <w:t>)</w:t>
      </w:r>
    </w:p>
    <w:p w14:paraId="30533880" w14:textId="77777777" w:rsidR="00354E5A" w:rsidRDefault="00354E5A" w:rsidP="00354E5A">
      <w:pPr>
        <w:pStyle w:val="Bullet1"/>
      </w:pPr>
      <w:r>
        <w:t xml:space="preserve">choose </w:t>
      </w:r>
      <w:r w:rsidRPr="0071183D">
        <w:rPr>
          <w:b/>
          <w:bCs/>
        </w:rPr>
        <w:t>Update Field</w:t>
      </w:r>
    </w:p>
    <w:p w14:paraId="686BB517" w14:textId="03AB563A" w:rsidR="00354E5A" w:rsidRDefault="00354E5A" w:rsidP="00354E5A">
      <w:pPr>
        <w:pStyle w:val="Bullet1"/>
      </w:pPr>
      <w:r>
        <w:t xml:space="preserve">choose </w:t>
      </w:r>
      <w:r w:rsidRPr="0071183D">
        <w:rPr>
          <w:b/>
          <w:bCs/>
        </w:rPr>
        <w:t>Update entire table</w:t>
      </w:r>
      <w:r>
        <w:t>.</w:t>
      </w:r>
    </w:p>
    <w:p w14:paraId="56A25BA9" w14:textId="77777777" w:rsidR="00EB29EE" w:rsidRDefault="00EB29EE" w:rsidP="00EB29EE">
      <w:pPr>
        <w:pStyle w:val="Accessibilitypara"/>
      </w:pPr>
    </w:p>
    <w:p w14:paraId="778A19D0" w14:textId="34DB705F" w:rsidR="00EB29EE" w:rsidRPr="0055119B" w:rsidRDefault="00EB29EE" w:rsidP="00EB29EE">
      <w:pPr>
        <w:pStyle w:val="Accessibilitypara"/>
      </w:pPr>
      <w:r w:rsidRPr="0055119B">
        <w:t xml:space="preserve">To receive this </w:t>
      </w:r>
      <w:r w:rsidR="00F54CFF">
        <w:t>template</w:t>
      </w:r>
      <w:r w:rsidRPr="0055119B">
        <w:t xml:space="preserve"> in another format</w:t>
      </w:r>
      <w:r>
        <w:t>,</w:t>
      </w:r>
      <w:r w:rsidRPr="0055119B">
        <w:t xml:space="preserve"> email </w:t>
      </w:r>
      <w:r w:rsidRPr="00A64637">
        <w:t>Transitions from Care</w:t>
      </w:r>
      <w:r w:rsidRPr="006B0EB3">
        <w:rPr>
          <w:color w:val="004C97"/>
        </w:rPr>
        <w:t>,</w:t>
      </w:r>
      <w:r w:rsidRPr="0055119B">
        <w:rPr>
          <w:color w:val="004C97"/>
        </w:rPr>
        <w:t xml:space="preserve"> </w:t>
      </w:r>
      <w:hyperlink r:id="rId16" w:history="1">
        <w:r>
          <w:rPr>
            <w:rStyle w:val="Hyperlink"/>
          </w:rPr>
          <w:t>betterfuturescentral@dffh.vic.gov.au</w:t>
        </w:r>
      </w:hyperlink>
    </w:p>
    <w:p w14:paraId="080D3D2C" w14:textId="77777777" w:rsidR="00EB29EE" w:rsidRPr="0055119B" w:rsidRDefault="00EB29EE" w:rsidP="00EB29EE">
      <w:pPr>
        <w:pStyle w:val="Imprint"/>
      </w:pPr>
      <w:r w:rsidRPr="0055119B">
        <w:t>Authorised and published by the Victorian Government, 1 Treasury Place, Melbourne.</w:t>
      </w:r>
    </w:p>
    <w:p w14:paraId="7EF07727" w14:textId="2ABF121E" w:rsidR="00EB29EE" w:rsidRPr="000E7AB1" w:rsidRDefault="00EB29EE" w:rsidP="00EB29EE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483BE7">
        <w:t>March</w:t>
      </w:r>
      <w:r w:rsidRPr="000E7AB1">
        <w:t xml:space="preserve"> 2025</w:t>
      </w:r>
      <w:r>
        <w:t>.</w:t>
      </w:r>
    </w:p>
    <w:p w14:paraId="0338BD65" w14:textId="527AC45B" w:rsidR="004C1D82" w:rsidRDefault="00EB29EE" w:rsidP="00EB29EE">
      <w:pPr>
        <w:spacing w:after="0" w:line="240" w:lineRule="auto"/>
      </w:pPr>
      <w:r w:rsidRPr="0055119B">
        <w:t xml:space="preserve">Available at </w:t>
      </w:r>
      <w:hyperlink r:id="rId17" w:history="1">
        <w:r w:rsidRPr="00813809">
          <w:rPr>
            <w:rStyle w:val="Hyperlink"/>
          </w:rPr>
          <w:t>providers.dffh.vic.gov.au/housing-first</w:t>
        </w:r>
      </w:hyperlink>
      <w:r w:rsidRPr="00D3139E">
        <w:t xml:space="preserve"> providers.dffh.vic.gov.au/housing-first</w:t>
      </w:r>
      <w:r>
        <w:t>.</w:t>
      </w:r>
      <w:r w:rsidRPr="00D3139E">
        <w:t xml:space="preserve"> </w:t>
      </w:r>
    </w:p>
    <w:p w14:paraId="4E410EFF" w14:textId="5127E994" w:rsidR="00EB29EE" w:rsidRDefault="00EB29EE" w:rsidP="00EB29EE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4C78E1FA" w14:textId="3BC6A1FC" w:rsidR="008A5D60" w:rsidRDefault="00791022" w:rsidP="00791022">
      <w:pPr>
        <w:pStyle w:val="Heading1"/>
      </w:pPr>
      <w:bookmarkStart w:id="1" w:name="_Toc190166068"/>
      <w:r>
        <w:lastRenderedPageBreak/>
        <w:t>Introduction</w:t>
      </w:r>
      <w:bookmarkEnd w:id="0"/>
      <w:bookmarkEnd w:id="1"/>
    </w:p>
    <w:p w14:paraId="49F09FBA" w14:textId="60B5E313" w:rsidR="00327E14" w:rsidRDefault="00327E14" w:rsidP="00791022">
      <w:pPr>
        <w:pStyle w:val="Body"/>
      </w:pPr>
      <w:r>
        <w:t xml:space="preserve">The Housing First </w:t>
      </w:r>
      <w:r w:rsidR="009F3CB2">
        <w:t>S</w:t>
      </w:r>
      <w:r>
        <w:t xml:space="preserve">upport </w:t>
      </w:r>
      <w:r w:rsidR="009F3CB2">
        <w:t>P</w:t>
      </w:r>
      <w:r>
        <w:t>lan records what th</w:t>
      </w:r>
      <w:r w:rsidR="3EC01F78">
        <w:t>e</w:t>
      </w:r>
      <w:r>
        <w:t xml:space="preserve"> young perso</w:t>
      </w:r>
      <w:r w:rsidR="005C522A">
        <w:t>n</w:t>
      </w:r>
      <w:r>
        <w:t xml:space="preserve"> and their Housing First </w:t>
      </w:r>
      <w:r w:rsidR="009F3CB2">
        <w:t>C</w:t>
      </w:r>
      <w:r>
        <w:t xml:space="preserve">ase </w:t>
      </w:r>
      <w:r w:rsidR="009F3CB2">
        <w:t>W</w:t>
      </w:r>
      <w:r>
        <w:t>orker have agreed</w:t>
      </w:r>
      <w:r w:rsidR="004D390C">
        <w:t xml:space="preserve"> on</w:t>
      </w:r>
      <w:r>
        <w:t xml:space="preserve"> to </w:t>
      </w:r>
      <w:r w:rsidR="004A570E">
        <w:t>develop the young person’s</w:t>
      </w:r>
      <w:r w:rsidR="00E811BB">
        <w:t xml:space="preserve"> </w:t>
      </w:r>
      <w:r>
        <w:t>independent living skills.</w:t>
      </w:r>
    </w:p>
    <w:p w14:paraId="5DAF3DF8" w14:textId="6FFAA4E5" w:rsidR="00791022" w:rsidRDefault="0062319C" w:rsidP="00791022">
      <w:pPr>
        <w:pStyle w:val="Body"/>
      </w:pPr>
      <w:r w:rsidRPr="0062319C">
        <w:t>The support plan is the framework for th</w:t>
      </w:r>
      <w:r w:rsidR="002D133D">
        <w:t>e</w:t>
      </w:r>
      <w:r w:rsidRPr="0062319C">
        <w:t xml:space="preserve"> young person’s journey through Housing First.</w:t>
      </w:r>
    </w:p>
    <w:p w14:paraId="64737A3B" w14:textId="7A692B1A" w:rsidR="0062319C" w:rsidRDefault="00062AD4" w:rsidP="0062319C">
      <w:pPr>
        <w:pStyle w:val="Heading2"/>
      </w:pPr>
      <w:bookmarkStart w:id="2" w:name="_Toc189493815"/>
      <w:bookmarkStart w:id="3" w:name="_Toc190166069"/>
      <w:r>
        <w:t xml:space="preserve">How to use the Housing First </w:t>
      </w:r>
      <w:r w:rsidR="009F3CB2">
        <w:t>S</w:t>
      </w:r>
      <w:r>
        <w:t xml:space="preserve">upport </w:t>
      </w:r>
      <w:r w:rsidR="009F3CB2">
        <w:t>P</w:t>
      </w:r>
      <w:r>
        <w:t>lan template</w:t>
      </w:r>
      <w:bookmarkEnd w:id="2"/>
      <w:bookmarkEnd w:id="3"/>
    </w:p>
    <w:p w14:paraId="10DF2538" w14:textId="34AABFB7" w:rsidR="00A83686" w:rsidRDefault="00BC62CD" w:rsidP="00BC62CD">
      <w:pPr>
        <w:pStyle w:val="Body"/>
      </w:pPr>
      <w:r>
        <w:t xml:space="preserve">You should use this </w:t>
      </w:r>
      <w:r w:rsidR="009F1B7F">
        <w:t>template</w:t>
      </w:r>
      <w:r>
        <w:t xml:space="preserve"> together with</w:t>
      </w:r>
      <w:r w:rsidR="00A83686">
        <w:t>:</w:t>
      </w:r>
    </w:p>
    <w:p w14:paraId="6F8284BC" w14:textId="595024D2" w:rsidR="00A83686" w:rsidRDefault="00BC62CD" w:rsidP="00A83686">
      <w:pPr>
        <w:pStyle w:val="Bullet1"/>
      </w:pPr>
      <w:r>
        <w:t xml:space="preserve">the Housing First Operations Manual </w:t>
      </w:r>
    </w:p>
    <w:p w14:paraId="5B7202AA" w14:textId="77777777" w:rsidR="00A83686" w:rsidRDefault="00BC62CD" w:rsidP="00A83686">
      <w:pPr>
        <w:pStyle w:val="Bullet1"/>
      </w:pPr>
      <w:r>
        <w:t xml:space="preserve">information from the young person’s WOMBAT Everyday Life Skills assessment </w:t>
      </w:r>
    </w:p>
    <w:p w14:paraId="1ABE181C" w14:textId="2E0B0153" w:rsidR="00BC62CD" w:rsidRPr="00BC62CD" w:rsidRDefault="00445541" w:rsidP="0FF34D79">
      <w:pPr>
        <w:pStyle w:val="Bullet1"/>
      </w:pPr>
      <w:r>
        <w:t>information from</w:t>
      </w:r>
      <w:r w:rsidR="00BC62CD">
        <w:t xml:space="preserve"> the Outcomes Tracking System (OTS) Better Futures question set.</w:t>
      </w:r>
    </w:p>
    <w:p w14:paraId="736C127A" w14:textId="26679AF2" w:rsidR="00BC62CD" w:rsidRPr="00BC62CD" w:rsidRDefault="00BC62CD" w:rsidP="0FF34D79">
      <w:pPr>
        <w:pStyle w:val="Bullet1"/>
      </w:pPr>
      <w:r>
        <w:t xml:space="preserve">the young person’s most </w:t>
      </w:r>
      <w:r w:rsidR="00445541">
        <w:t>recent</w:t>
      </w:r>
      <w:r>
        <w:t xml:space="preserve"> 15+ Looking After Children (LAC) Assessment and Progress Record to carry over any </w:t>
      </w:r>
      <w:r w:rsidR="00445541">
        <w:t>unfinished</w:t>
      </w:r>
      <w:r>
        <w:t xml:space="preserve"> goals and actions.</w:t>
      </w:r>
    </w:p>
    <w:p w14:paraId="1FE1057A" w14:textId="3E82B08D" w:rsidR="009F4CB0" w:rsidRDefault="009F4CB0" w:rsidP="009F4CB0">
      <w:pPr>
        <w:pStyle w:val="Heading2"/>
      </w:pPr>
      <w:bookmarkStart w:id="4" w:name="_Toc189493816"/>
      <w:bookmarkStart w:id="5" w:name="_Toc190166070"/>
      <w:r>
        <w:t>Aboriginal and Torres Strait Islander young people</w:t>
      </w:r>
      <w:bookmarkEnd w:id="4"/>
      <w:bookmarkEnd w:id="5"/>
      <w:r>
        <w:t xml:space="preserve"> </w:t>
      </w:r>
    </w:p>
    <w:p w14:paraId="18F92115" w14:textId="1E2D8FC7" w:rsidR="009F4CB0" w:rsidRDefault="009F4CB0" w:rsidP="009F4CB0">
      <w:pPr>
        <w:pStyle w:val="Body"/>
      </w:pPr>
      <w:r>
        <w:t xml:space="preserve">Aboriginal or Torres Strait Islander young people on Guardianship orders must have a Cultural </w:t>
      </w:r>
      <w:r w:rsidR="0152431C">
        <w:t>P</w:t>
      </w:r>
      <w:r>
        <w:t>lan</w:t>
      </w:r>
      <w:r w:rsidR="44717662">
        <w:t xml:space="preserve">. Cultural Plans </w:t>
      </w:r>
      <w:r>
        <w:t xml:space="preserve">ensure they remain connected, or re-connect, to their family, culture and community.  </w:t>
      </w:r>
    </w:p>
    <w:p w14:paraId="3E3EA04A" w14:textId="5222BFA1" w:rsidR="006B61FE" w:rsidRDefault="00BC62CD" w:rsidP="006B61FE">
      <w:pPr>
        <w:pStyle w:val="Heading2"/>
      </w:pPr>
      <w:bookmarkStart w:id="6" w:name="_Toc189493817"/>
      <w:bookmarkStart w:id="7" w:name="_Toc190166071"/>
      <w:r>
        <w:t>Tips</w:t>
      </w:r>
      <w:r w:rsidR="006B61FE">
        <w:t xml:space="preserve"> for completing the Housing First </w:t>
      </w:r>
      <w:r w:rsidR="009D282B">
        <w:t>S</w:t>
      </w:r>
      <w:r w:rsidR="006B61FE">
        <w:t xml:space="preserve">upport </w:t>
      </w:r>
      <w:r w:rsidR="009D282B">
        <w:t>P</w:t>
      </w:r>
      <w:r w:rsidR="006B61FE">
        <w:t>lan</w:t>
      </w:r>
      <w:bookmarkEnd w:id="6"/>
      <w:bookmarkEnd w:id="7"/>
    </w:p>
    <w:p w14:paraId="72AFF961" w14:textId="0E0C6F48" w:rsidR="4D82DA87" w:rsidRDefault="4D82DA87" w:rsidP="5D3B1F62">
      <w:pPr>
        <w:pStyle w:val="Bullet1"/>
      </w:pPr>
      <w:r>
        <w:t xml:space="preserve">Use the Support Plan to actively progress towards obtaining alternative accommodation for when </w:t>
      </w:r>
      <w:r w:rsidR="3D2F34FC">
        <w:t>the Housing First accommodation period ends.</w:t>
      </w:r>
    </w:p>
    <w:p w14:paraId="7A2E2D3D" w14:textId="4CE2D5A1" w:rsidR="006B61FE" w:rsidRDefault="45BAE43D" w:rsidP="006B61FE">
      <w:pPr>
        <w:pStyle w:val="Bullet1"/>
      </w:pPr>
      <w:r>
        <w:t>U</w:t>
      </w:r>
      <w:r w:rsidR="006B61FE">
        <w:t xml:space="preserve">se the WOMBAT Everyday Life Skills assessment </w:t>
      </w:r>
      <w:r w:rsidR="00A1516E">
        <w:t>and</w:t>
      </w:r>
      <w:r w:rsidR="006B61FE">
        <w:t xml:space="preserve"> the Outcomes Tracking System (OTS) Better Futures question set to prompt your plans and actions</w:t>
      </w:r>
      <w:r w:rsidR="00007FB4">
        <w:t>.</w:t>
      </w:r>
    </w:p>
    <w:p w14:paraId="555C9A7F" w14:textId="7804E577" w:rsidR="006B61FE" w:rsidRDefault="1E8A9274" w:rsidP="006B61FE">
      <w:pPr>
        <w:pStyle w:val="Bullet1"/>
      </w:pPr>
      <w:r>
        <w:t>C</w:t>
      </w:r>
      <w:r w:rsidR="00245FBC">
        <w:t>onsult with your</w:t>
      </w:r>
      <w:r w:rsidR="006B61FE">
        <w:t xml:space="preserve"> Tenancy Support </w:t>
      </w:r>
      <w:r w:rsidR="00D9659B">
        <w:t>W</w:t>
      </w:r>
      <w:r w:rsidR="006B61FE">
        <w:t xml:space="preserve">orker to help inform </w:t>
      </w:r>
      <w:r w:rsidR="00F61B33">
        <w:t>housing and tenancy goals</w:t>
      </w:r>
      <w:r w:rsidR="00007FB4">
        <w:t>.</w:t>
      </w:r>
    </w:p>
    <w:p w14:paraId="7CCEAA7C" w14:textId="7E280AE8" w:rsidR="006B61FE" w:rsidRDefault="423E2849" w:rsidP="006B61FE">
      <w:pPr>
        <w:pStyle w:val="Bullet1"/>
      </w:pPr>
      <w:r>
        <w:t>W</w:t>
      </w:r>
      <w:r w:rsidR="00DD0897">
        <w:t>ork</w:t>
      </w:r>
      <w:r w:rsidR="006B61FE">
        <w:t xml:space="preserve"> with </w:t>
      </w:r>
      <w:r w:rsidR="00DD0897">
        <w:t xml:space="preserve">the young person’s other </w:t>
      </w:r>
      <w:r w:rsidR="006B61FE">
        <w:t>support</w:t>
      </w:r>
      <w:r w:rsidR="00007FB4">
        <w:t xml:space="preserve"> people to</w:t>
      </w:r>
      <w:r w:rsidR="006B61FE">
        <w:t xml:space="preserve"> complement and leverage their service. Services may include those funded via</w:t>
      </w:r>
      <w:r w:rsidR="725C7EAF">
        <w:t>:</w:t>
      </w:r>
    </w:p>
    <w:p w14:paraId="4D48038C" w14:textId="7CA879C1" w:rsidR="006B61FE" w:rsidRDefault="006B61FE" w:rsidP="0FF34D79">
      <w:pPr>
        <w:pStyle w:val="Bullet2"/>
        <w:rPr>
          <w:szCs w:val="21"/>
        </w:rPr>
      </w:pPr>
      <w:r>
        <w:t xml:space="preserve"> Targeted Care Packages (TCPs)</w:t>
      </w:r>
    </w:p>
    <w:p w14:paraId="32A25A29" w14:textId="0042002C" w:rsidR="006B61FE" w:rsidRDefault="006B61FE" w:rsidP="0FF34D79">
      <w:pPr>
        <w:pStyle w:val="Bullet2"/>
        <w:rPr>
          <w:szCs w:val="21"/>
        </w:rPr>
      </w:pPr>
      <w:r>
        <w:t xml:space="preserve">Home Stretch </w:t>
      </w:r>
    </w:p>
    <w:p w14:paraId="79B69972" w14:textId="27244B42" w:rsidR="006B61FE" w:rsidRDefault="006B61FE" w:rsidP="0FF34D79">
      <w:pPr>
        <w:pStyle w:val="Bullet2"/>
        <w:rPr>
          <w:szCs w:val="21"/>
        </w:rPr>
      </w:pPr>
      <w:r>
        <w:t>National Disability Insurance Scheme (NDIS).</w:t>
      </w:r>
    </w:p>
    <w:p w14:paraId="74018FDE" w14:textId="092F16C1" w:rsidR="006B61FE" w:rsidRDefault="47F41FBF" w:rsidP="006B61FE">
      <w:pPr>
        <w:pStyle w:val="Bullet1"/>
      </w:pPr>
      <w:r>
        <w:t>M</w:t>
      </w:r>
      <w:r w:rsidR="006B61FE">
        <w:t xml:space="preserve">ake sure the young person understands and </w:t>
      </w:r>
      <w:r w:rsidR="00AF3292">
        <w:t>is involved with creating their</w:t>
      </w:r>
      <w:r w:rsidR="006B61FE">
        <w:t xml:space="preserve"> plan</w:t>
      </w:r>
      <w:r w:rsidR="00AF3292">
        <w:t xml:space="preserve">. </w:t>
      </w:r>
    </w:p>
    <w:p w14:paraId="442B8B9A" w14:textId="35BD9206" w:rsidR="006B61FE" w:rsidRDefault="4DD13F54" w:rsidP="006B61FE">
      <w:pPr>
        <w:pStyle w:val="Bullet1"/>
      </w:pPr>
      <w:r>
        <w:t>B</w:t>
      </w:r>
      <w:r w:rsidR="006B61FE">
        <w:t>uild on the young person’s aspirations and strengths</w:t>
      </w:r>
      <w:r w:rsidR="00AF3292">
        <w:t>.</w:t>
      </w:r>
    </w:p>
    <w:p w14:paraId="187A2F9F" w14:textId="7FBE3109" w:rsidR="006B61FE" w:rsidRDefault="44F9C7A5" w:rsidP="006B61FE">
      <w:pPr>
        <w:pStyle w:val="Bullet1"/>
      </w:pPr>
      <w:r>
        <w:t>U</w:t>
      </w:r>
      <w:r w:rsidR="006B61FE">
        <w:t xml:space="preserve">se dot points and plain </w:t>
      </w:r>
      <w:r w:rsidR="00F54CFF">
        <w:t>language</w:t>
      </w:r>
      <w:r w:rsidR="00AF3292">
        <w:t>.</w:t>
      </w:r>
    </w:p>
    <w:p w14:paraId="61CA5F09" w14:textId="54C18459" w:rsidR="006B61FE" w:rsidRDefault="1A7B044D" w:rsidP="006B61FE">
      <w:pPr>
        <w:pStyle w:val="Bullet1"/>
      </w:pPr>
      <w:r>
        <w:t>S</w:t>
      </w:r>
      <w:r w:rsidR="006B61FE">
        <w:t>pecify who will have responsibility for each action</w:t>
      </w:r>
      <w:r w:rsidR="00AF3292">
        <w:t>. I</w:t>
      </w:r>
      <w:r w:rsidR="006B61FE">
        <w:t>f this involves a group of people, underline who will coordinate</w:t>
      </w:r>
      <w:r w:rsidR="00C6023A">
        <w:t>.</w:t>
      </w:r>
    </w:p>
    <w:p w14:paraId="1FC13495" w14:textId="08D81A1C" w:rsidR="006B61FE" w:rsidRDefault="65862FA0" w:rsidP="006B61FE">
      <w:pPr>
        <w:pStyle w:val="Bullet1"/>
      </w:pPr>
      <w:r>
        <w:t>S</w:t>
      </w:r>
      <w:r w:rsidR="006B61FE">
        <w:t>pecify when the service will be provided, or the action taken</w:t>
      </w:r>
      <w:r w:rsidR="64FFE9CA">
        <w:t>.</w:t>
      </w:r>
      <w:r w:rsidR="006B61FE">
        <w:t xml:space="preserve"> ‘</w:t>
      </w:r>
      <w:r w:rsidR="2920BE9F">
        <w:t>A</w:t>
      </w:r>
      <w:r w:rsidR="006B61FE">
        <w:t>s soon as possible’ is not an appropriate description of timelines</w:t>
      </w:r>
      <w:r w:rsidR="5394B744">
        <w:t>.</w:t>
      </w:r>
    </w:p>
    <w:p w14:paraId="5EDBB61F" w14:textId="2FCDB768" w:rsidR="00114078" w:rsidRDefault="5394B744" w:rsidP="00114078">
      <w:pPr>
        <w:pStyle w:val="Bullet1"/>
      </w:pPr>
      <w:r>
        <w:t>D</w:t>
      </w:r>
      <w:r w:rsidR="006B61FE">
        <w:t>etermine the next review date for the young person’s Housing First Support plan review</w:t>
      </w:r>
      <w:r w:rsidR="417D0DEE">
        <w:t>. B</w:t>
      </w:r>
      <w:r w:rsidR="00C6023A">
        <w:t xml:space="preserve">ased </w:t>
      </w:r>
      <w:r w:rsidR="1FD869D3">
        <w:t xml:space="preserve">this </w:t>
      </w:r>
      <w:r w:rsidR="00C6023A">
        <w:t>on</w:t>
      </w:r>
      <w:r w:rsidR="006B61FE">
        <w:t xml:space="preserve"> their needs and circumstances but </w:t>
      </w:r>
      <w:r w:rsidR="2FE019ED">
        <w:t>review it no later than</w:t>
      </w:r>
      <w:r w:rsidR="006B61FE">
        <w:t xml:space="preserve"> 12 months</w:t>
      </w:r>
      <w:r w:rsidR="38B9C24B">
        <w:t>.</w:t>
      </w:r>
    </w:p>
    <w:p w14:paraId="462E51DB" w14:textId="54A33D1E" w:rsidR="002D4966" w:rsidRPr="00CB4366" w:rsidRDefault="002D4966" w:rsidP="12CE29C2">
      <w:pPr>
        <w:pStyle w:val="Bullet1"/>
      </w:pPr>
      <w:r w:rsidRPr="00CB4366">
        <w:t xml:space="preserve">Consider using the Housing First Support Plan to </w:t>
      </w:r>
      <w:r w:rsidR="009109F6" w:rsidRPr="00CB4366">
        <w:t xml:space="preserve">develop the young person’s understanding of </w:t>
      </w:r>
      <w:r w:rsidR="006A5305" w:rsidRPr="00CB4366">
        <w:t>their Residential Tenancies Authority (RTA) rights and responsibilitie</w:t>
      </w:r>
      <w:r w:rsidR="00771D12" w:rsidRPr="00CB4366">
        <w:t>s. Some examples may include:</w:t>
      </w:r>
    </w:p>
    <w:p w14:paraId="21951667" w14:textId="22125FB4" w:rsidR="006A5305" w:rsidRPr="00CB4366" w:rsidRDefault="00771D12" w:rsidP="12CE29C2">
      <w:pPr>
        <w:pStyle w:val="Bullet2"/>
        <w:rPr>
          <w:szCs w:val="21"/>
        </w:rPr>
      </w:pPr>
      <w:r w:rsidRPr="00CB4366">
        <w:t>Planning for and participating in regular property inspections</w:t>
      </w:r>
    </w:p>
    <w:p w14:paraId="4415322C" w14:textId="5F1B118A" w:rsidR="00771D12" w:rsidRPr="00CB4366" w:rsidRDefault="00771D12" w:rsidP="12CE29C2">
      <w:pPr>
        <w:pStyle w:val="Bullet2"/>
        <w:rPr>
          <w:szCs w:val="21"/>
        </w:rPr>
      </w:pPr>
      <w:r w:rsidRPr="00CB4366">
        <w:t>How to raise a maintenance request</w:t>
      </w:r>
    </w:p>
    <w:p w14:paraId="7BDA9C63" w14:textId="5587C24A" w:rsidR="004644A0" w:rsidRPr="00CB4366" w:rsidRDefault="004644A0" w:rsidP="12CE29C2">
      <w:pPr>
        <w:pStyle w:val="Bullet2"/>
        <w:rPr>
          <w:szCs w:val="21"/>
        </w:rPr>
      </w:pPr>
      <w:r w:rsidRPr="00CB4366">
        <w:t>Required timeframes around responding to maintenance requests</w:t>
      </w:r>
    </w:p>
    <w:p w14:paraId="786A69A6" w14:textId="21766C10" w:rsidR="001179EB" w:rsidRPr="00CB4366" w:rsidRDefault="001179EB" w:rsidP="12CE29C2">
      <w:pPr>
        <w:pStyle w:val="Bullet2"/>
        <w:rPr>
          <w:szCs w:val="21"/>
        </w:rPr>
      </w:pPr>
      <w:r w:rsidRPr="00CB4366">
        <w:t>How to complete a condition report</w:t>
      </w:r>
    </w:p>
    <w:p w14:paraId="31D9C724" w14:textId="15F91959" w:rsidR="00806D2D" w:rsidRDefault="00DF604C" w:rsidP="001179EB">
      <w:pPr>
        <w:pStyle w:val="Imprint"/>
      </w:pPr>
      <w:r>
        <w:br w:type="page"/>
      </w:r>
      <w:bookmarkStart w:id="8" w:name="_Toc190166072"/>
      <w:bookmarkStart w:id="9" w:name="_Toc189493818"/>
      <w:r w:rsidR="00806D2D">
        <w:lastRenderedPageBreak/>
        <w:t>Housing First support plan</w:t>
      </w:r>
      <w:bookmarkEnd w:id="8"/>
    </w:p>
    <w:p w14:paraId="29DD7544" w14:textId="735FBD96" w:rsidR="6D2E64B7" w:rsidRDefault="6D2E64B7" w:rsidP="413E81FD">
      <w:pPr>
        <w:pStyle w:val="Body"/>
        <w:rPr>
          <w:color w:val="201547"/>
          <w:sz w:val="24"/>
          <w:szCs w:val="24"/>
        </w:rPr>
      </w:pPr>
      <w:r w:rsidRPr="413E81FD">
        <w:rPr>
          <w:color w:val="201547"/>
          <w:sz w:val="24"/>
          <w:szCs w:val="24"/>
        </w:rPr>
        <w:t xml:space="preserve">Use </w:t>
      </w:r>
      <w:r w:rsidR="0030633E">
        <w:rPr>
          <w:color w:val="201547"/>
          <w:sz w:val="24"/>
          <w:szCs w:val="24"/>
        </w:rPr>
        <w:t xml:space="preserve">of </w:t>
      </w:r>
      <w:r w:rsidRPr="413E81FD">
        <w:rPr>
          <w:color w:val="201547"/>
          <w:sz w:val="24"/>
          <w:szCs w:val="24"/>
        </w:rPr>
        <w:t xml:space="preserve">this template is to assist in creating a Housing First support plan. Using this template is optional. </w:t>
      </w:r>
    </w:p>
    <w:p w14:paraId="29D09108" w14:textId="1B3DEDD5" w:rsidR="00FD3E15" w:rsidRDefault="00481BC5" w:rsidP="00481BC5">
      <w:pPr>
        <w:pStyle w:val="Heading1"/>
      </w:pPr>
      <w:bookmarkStart w:id="10" w:name="_Toc190166073"/>
      <w:r>
        <w:t>Young person’s details</w:t>
      </w:r>
      <w:bookmarkEnd w:id="9"/>
      <w:bookmarkEnd w:id="10"/>
    </w:p>
    <w:tbl>
      <w:tblPr>
        <w:tblStyle w:val="TableGrid"/>
        <w:tblW w:w="10194" w:type="dxa"/>
        <w:tblLook w:val="06A0" w:firstRow="1" w:lastRow="0" w:firstColumn="1" w:lastColumn="0" w:noHBand="1" w:noVBand="1"/>
      </w:tblPr>
      <w:tblGrid>
        <w:gridCol w:w="3539"/>
        <w:gridCol w:w="6655"/>
      </w:tblGrid>
      <w:tr w:rsidR="00E354DF" w14:paraId="5CEA9C86" w14:textId="77777777" w:rsidTr="00F478CA">
        <w:trPr>
          <w:tblHeader/>
        </w:trPr>
        <w:tc>
          <w:tcPr>
            <w:tcW w:w="3539" w:type="dxa"/>
          </w:tcPr>
          <w:p w14:paraId="5BBD64B9" w14:textId="09389D42" w:rsidR="00E354DF" w:rsidRDefault="00E354DF" w:rsidP="00F478CA">
            <w:pPr>
              <w:pStyle w:val="Tablecolhead"/>
            </w:pPr>
            <w:r>
              <w:t>Information required</w:t>
            </w:r>
          </w:p>
        </w:tc>
        <w:tc>
          <w:tcPr>
            <w:tcW w:w="6655" w:type="dxa"/>
          </w:tcPr>
          <w:p w14:paraId="1E8A016C" w14:textId="116070D9" w:rsidR="00E354DF" w:rsidRDefault="00F478CA" w:rsidP="00F478CA">
            <w:pPr>
              <w:pStyle w:val="Tablecolhead"/>
            </w:pPr>
            <w:r>
              <w:t>Young person’s details</w:t>
            </w:r>
          </w:p>
        </w:tc>
      </w:tr>
      <w:tr w:rsidR="00E354DF" w14:paraId="429E4A77" w14:textId="77777777" w:rsidTr="00F478CA">
        <w:tc>
          <w:tcPr>
            <w:tcW w:w="3539" w:type="dxa"/>
          </w:tcPr>
          <w:p w14:paraId="5E7034F0" w14:textId="2F1E5A92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>Name:</w:t>
            </w:r>
          </w:p>
        </w:tc>
        <w:tc>
          <w:tcPr>
            <w:tcW w:w="6655" w:type="dxa"/>
          </w:tcPr>
          <w:p w14:paraId="2DCCDCB6" w14:textId="58EB8593" w:rsidR="00E354DF" w:rsidRDefault="00E354DF" w:rsidP="009B3B1B">
            <w:pPr>
              <w:pStyle w:val="Tabletext"/>
            </w:pPr>
          </w:p>
        </w:tc>
      </w:tr>
      <w:tr w:rsidR="00E354DF" w14:paraId="4B475675" w14:textId="77777777" w:rsidTr="005131E7">
        <w:trPr>
          <w:trHeight w:val="50"/>
        </w:trPr>
        <w:tc>
          <w:tcPr>
            <w:tcW w:w="3539" w:type="dxa"/>
          </w:tcPr>
          <w:p w14:paraId="03828E9A" w14:textId="3A856B3B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>Address:</w:t>
            </w:r>
          </w:p>
        </w:tc>
        <w:tc>
          <w:tcPr>
            <w:tcW w:w="6655" w:type="dxa"/>
          </w:tcPr>
          <w:p w14:paraId="4D9B8CA6" w14:textId="1D73EE1D" w:rsidR="00E354DF" w:rsidRDefault="00E354DF" w:rsidP="009B3B1B">
            <w:pPr>
              <w:pStyle w:val="Tabletext"/>
            </w:pPr>
          </w:p>
        </w:tc>
      </w:tr>
      <w:tr w:rsidR="00E354DF" w14:paraId="71950F30" w14:textId="77777777" w:rsidTr="00F478CA">
        <w:tc>
          <w:tcPr>
            <w:tcW w:w="3539" w:type="dxa"/>
          </w:tcPr>
          <w:p w14:paraId="639CFE23" w14:textId="2B6F8842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>Date of Birth:</w:t>
            </w:r>
          </w:p>
        </w:tc>
        <w:tc>
          <w:tcPr>
            <w:tcW w:w="6655" w:type="dxa"/>
          </w:tcPr>
          <w:p w14:paraId="0ACCA4FE" w14:textId="53D9BFB9" w:rsidR="00E354DF" w:rsidRDefault="00E354DF" w:rsidP="009B3B1B">
            <w:pPr>
              <w:pStyle w:val="Tabletext"/>
            </w:pPr>
          </w:p>
        </w:tc>
      </w:tr>
      <w:tr w:rsidR="00E354DF" w14:paraId="7F26FA7C" w14:textId="77777777" w:rsidTr="00F478CA">
        <w:tc>
          <w:tcPr>
            <w:tcW w:w="3539" w:type="dxa"/>
          </w:tcPr>
          <w:p w14:paraId="4DD2DE59" w14:textId="70CB0CF0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>Date of housing commencement:</w:t>
            </w:r>
          </w:p>
        </w:tc>
        <w:tc>
          <w:tcPr>
            <w:tcW w:w="6655" w:type="dxa"/>
          </w:tcPr>
          <w:p w14:paraId="7E7489E3" w14:textId="288D3FBC" w:rsidR="00E354DF" w:rsidRDefault="00E354DF" w:rsidP="009B3B1B">
            <w:pPr>
              <w:pStyle w:val="Tabletext"/>
            </w:pPr>
          </w:p>
        </w:tc>
      </w:tr>
      <w:tr w:rsidR="00E354DF" w14:paraId="3DB141EA" w14:textId="77777777" w:rsidTr="00F478CA">
        <w:tc>
          <w:tcPr>
            <w:tcW w:w="3539" w:type="dxa"/>
          </w:tcPr>
          <w:p w14:paraId="48B89423" w14:textId="519244EE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 xml:space="preserve">CRIS(SP) </w:t>
            </w:r>
            <w:r w:rsidR="008F63C4">
              <w:rPr>
                <w:b/>
              </w:rPr>
              <w:t>n</w:t>
            </w:r>
            <w:r w:rsidRPr="009B3B1B">
              <w:rPr>
                <w:b/>
              </w:rPr>
              <w:t>umber:</w:t>
            </w:r>
          </w:p>
        </w:tc>
        <w:tc>
          <w:tcPr>
            <w:tcW w:w="6655" w:type="dxa"/>
          </w:tcPr>
          <w:p w14:paraId="15646E12" w14:textId="125B0417" w:rsidR="00E354DF" w:rsidRDefault="00E354DF" w:rsidP="009B3B1B">
            <w:pPr>
              <w:pStyle w:val="Tabletext"/>
            </w:pPr>
          </w:p>
        </w:tc>
      </w:tr>
      <w:tr w:rsidR="00E354DF" w14:paraId="1E3E027B" w14:textId="77777777" w:rsidTr="00F478CA">
        <w:tc>
          <w:tcPr>
            <w:tcW w:w="3539" w:type="dxa"/>
          </w:tcPr>
          <w:p w14:paraId="6A51886B" w14:textId="7205A308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 xml:space="preserve">Indigenous </w:t>
            </w:r>
            <w:r w:rsidR="008F63C4">
              <w:rPr>
                <w:b/>
              </w:rPr>
              <w:t>s</w:t>
            </w:r>
            <w:r w:rsidRPr="009B3B1B">
              <w:rPr>
                <w:b/>
              </w:rPr>
              <w:t>tatus:</w:t>
            </w:r>
          </w:p>
        </w:tc>
        <w:tc>
          <w:tcPr>
            <w:tcW w:w="6655" w:type="dxa"/>
          </w:tcPr>
          <w:p w14:paraId="543A9615" w14:textId="45DDD56D" w:rsidR="00E354DF" w:rsidRDefault="00E354DF" w:rsidP="009B3B1B">
            <w:pPr>
              <w:pStyle w:val="Tabletext"/>
            </w:pPr>
          </w:p>
        </w:tc>
      </w:tr>
      <w:tr w:rsidR="00E354DF" w14:paraId="7DB2BD1F" w14:textId="77777777" w:rsidTr="00F478CA">
        <w:tc>
          <w:tcPr>
            <w:tcW w:w="3539" w:type="dxa"/>
          </w:tcPr>
          <w:p w14:paraId="3ECE45A7" w14:textId="7000FD1A" w:rsidR="00E354DF" w:rsidRPr="009B3B1B" w:rsidRDefault="00E354DF" w:rsidP="009B3B1B">
            <w:pPr>
              <w:pStyle w:val="Tabletext"/>
              <w:rPr>
                <w:b/>
              </w:rPr>
            </w:pPr>
            <w:r w:rsidRPr="009B3B1B">
              <w:rPr>
                <w:b/>
              </w:rPr>
              <w:t>Date of plan commencement:</w:t>
            </w:r>
          </w:p>
        </w:tc>
        <w:tc>
          <w:tcPr>
            <w:tcW w:w="6655" w:type="dxa"/>
          </w:tcPr>
          <w:p w14:paraId="4BF1F15D" w14:textId="0E070818" w:rsidR="00E354DF" w:rsidRDefault="00E354DF" w:rsidP="009B3B1B">
            <w:pPr>
              <w:pStyle w:val="Tabletext"/>
            </w:pPr>
          </w:p>
        </w:tc>
      </w:tr>
    </w:tbl>
    <w:p w14:paraId="38ECF018" w14:textId="0BAA56F0" w:rsidR="007D6281" w:rsidRDefault="007D6281" w:rsidP="00147C33">
      <w:pPr>
        <w:pStyle w:val="Heading1"/>
      </w:pPr>
      <w:bookmarkStart w:id="11" w:name="_Toc189493819"/>
      <w:bookmarkStart w:id="12" w:name="_Toc190166074"/>
      <w:r>
        <w:t>Housing First support details</w:t>
      </w:r>
      <w:bookmarkEnd w:id="11"/>
      <w:bookmarkEnd w:id="12"/>
    </w:p>
    <w:tbl>
      <w:tblPr>
        <w:tblStyle w:val="TableGrid"/>
        <w:tblW w:w="10194" w:type="dxa"/>
        <w:tblLook w:val="06A0" w:firstRow="1" w:lastRow="0" w:firstColumn="1" w:lastColumn="0" w:noHBand="1" w:noVBand="1"/>
      </w:tblPr>
      <w:tblGrid>
        <w:gridCol w:w="3539"/>
        <w:gridCol w:w="6655"/>
      </w:tblGrid>
      <w:tr w:rsidR="00A1516E" w14:paraId="6B403E91" w14:textId="77777777" w:rsidTr="00A1516E">
        <w:trPr>
          <w:tblHeader/>
        </w:trPr>
        <w:tc>
          <w:tcPr>
            <w:tcW w:w="3539" w:type="dxa"/>
          </w:tcPr>
          <w:p w14:paraId="2DF57916" w14:textId="77777777" w:rsidR="00A1516E" w:rsidRDefault="00A1516E" w:rsidP="001321B9">
            <w:pPr>
              <w:pStyle w:val="Tablecolhead"/>
            </w:pPr>
            <w:r>
              <w:t>Information required</w:t>
            </w:r>
          </w:p>
        </w:tc>
        <w:tc>
          <w:tcPr>
            <w:tcW w:w="6655" w:type="dxa"/>
          </w:tcPr>
          <w:p w14:paraId="3D3311D7" w14:textId="1F845575" w:rsidR="00A1516E" w:rsidRDefault="00A1516E" w:rsidP="001321B9">
            <w:pPr>
              <w:pStyle w:val="Tablecolhead"/>
            </w:pPr>
            <w:r>
              <w:t>Housing First support details</w:t>
            </w:r>
          </w:p>
        </w:tc>
      </w:tr>
      <w:tr w:rsidR="00A1516E" w14:paraId="4896D52F" w14:textId="77777777" w:rsidTr="00A1516E">
        <w:tc>
          <w:tcPr>
            <w:tcW w:w="3539" w:type="dxa"/>
          </w:tcPr>
          <w:p w14:paraId="1AAD3C3C" w14:textId="01FE97FE" w:rsidR="00A1516E" w:rsidRPr="00124E3A" w:rsidRDefault="00A1516E" w:rsidP="001321B9">
            <w:pPr>
              <w:pStyle w:val="Tabletext"/>
              <w:rPr>
                <w:b/>
                <w:bCs/>
              </w:rPr>
            </w:pPr>
            <w:r w:rsidRPr="00124E3A">
              <w:rPr>
                <w:b/>
                <w:bCs/>
              </w:rPr>
              <w:t xml:space="preserve">Housing First </w:t>
            </w:r>
            <w:r w:rsidR="00124E3A" w:rsidRPr="00124E3A">
              <w:rPr>
                <w:b/>
                <w:bCs/>
              </w:rPr>
              <w:t>case worker</w:t>
            </w:r>
            <w:r w:rsidRPr="00124E3A">
              <w:rPr>
                <w:b/>
                <w:bCs/>
              </w:rPr>
              <w:t>:</w:t>
            </w:r>
          </w:p>
        </w:tc>
        <w:tc>
          <w:tcPr>
            <w:tcW w:w="6655" w:type="dxa"/>
          </w:tcPr>
          <w:p w14:paraId="02EC9182" w14:textId="77777777" w:rsidR="00A1516E" w:rsidRDefault="00A1516E" w:rsidP="001321B9">
            <w:pPr>
              <w:pStyle w:val="Tabletext"/>
            </w:pPr>
          </w:p>
        </w:tc>
      </w:tr>
      <w:tr w:rsidR="00A1516E" w14:paraId="06A35CC7" w14:textId="77777777" w:rsidTr="00A1516E">
        <w:trPr>
          <w:trHeight w:val="50"/>
        </w:trPr>
        <w:tc>
          <w:tcPr>
            <w:tcW w:w="3539" w:type="dxa"/>
          </w:tcPr>
          <w:p w14:paraId="5D7D4551" w14:textId="625F49A9" w:rsidR="00A1516E" w:rsidRPr="00124E3A" w:rsidRDefault="00A1516E" w:rsidP="001321B9">
            <w:pPr>
              <w:pStyle w:val="Tabletext"/>
              <w:rPr>
                <w:b/>
                <w:bCs/>
              </w:rPr>
            </w:pPr>
            <w:r w:rsidRPr="00124E3A">
              <w:rPr>
                <w:b/>
                <w:bCs/>
              </w:rPr>
              <w:t>Contact details:</w:t>
            </w:r>
          </w:p>
        </w:tc>
        <w:tc>
          <w:tcPr>
            <w:tcW w:w="6655" w:type="dxa"/>
          </w:tcPr>
          <w:p w14:paraId="29D90BB8" w14:textId="77777777" w:rsidR="00A1516E" w:rsidRDefault="00A1516E" w:rsidP="001321B9">
            <w:pPr>
              <w:pStyle w:val="Tabletext"/>
            </w:pPr>
          </w:p>
        </w:tc>
      </w:tr>
      <w:tr w:rsidR="00A1516E" w14:paraId="0869B5AC" w14:textId="77777777" w:rsidTr="00A1516E">
        <w:tc>
          <w:tcPr>
            <w:tcW w:w="3539" w:type="dxa"/>
          </w:tcPr>
          <w:p w14:paraId="442AE3FB" w14:textId="67D802AC" w:rsidR="00A1516E" w:rsidRPr="00124E3A" w:rsidRDefault="00A1516E" w:rsidP="001321B9">
            <w:pPr>
              <w:pStyle w:val="Tabletext"/>
              <w:rPr>
                <w:b/>
                <w:bCs/>
              </w:rPr>
            </w:pPr>
            <w:r w:rsidRPr="00124E3A">
              <w:rPr>
                <w:b/>
                <w:bCs/>
              </w:rPr>
              <w:t>Housing First Tenancy Support worker:</w:t>
            </w:r>
          </w:p>
        </w:tc>
        <w:tc>
          <w:tcPr>
            <w:tcW w:w="6655" w:type="dxa"/>
          </w:tcPr>
          <w:p w14:paraId="3C78FC09" w14:textId="77777777" w:rsidR="00A1516E" w:rsidRDefault="00A1516E" w:rsidP="001321B9">
            <w:pPr>
              <w:pStyle w:val="Tabletext"/>
            </w:pPr>
          </w:p>
        </w:tc>
      </w:tr>
      <w:tr w:rsidR="00A1516E" w14:paraId="52105D99" w14:textId="77777777" w:rsidTr="00A1516E">
        <w:tc>
          <w:tcPr>
            <w:tcW w:w="3539" w:type="dxa"/>
          </w:tcPr>
          <w:p w14:paraId="5A6B3723" w14:textId="7C3E799B" w:rsidR="00A1516E" w:rsidRPr="00124E3A" w:rsidRDefault="00A1516E" w:rsidP="001321B9">
            <w:pPr>
              <w:pStyle w:val="Tabletext"/>
              <w:rPr>
                <w:b/>
                <w:bCs/>
              </w:rPr>
            </w:pPr>
            <w:r w:rsidRPr="00124E3A">
              <w:rPr>
                <w:b/>
                <w:bCs/>
              </w:rPr>
              <w:t>Contact details:</w:t>
            </w:r>
          </w:p>
        </w:tc>
        <w:tc>
          <w:tcPr>
            <w:tcW w:w="6655" w:type="dxa"/>
          </w:tcPr>
          <w:p w14:paraId="5E2F27A2" w14:textId="77777777" w:rsidR="00A1516E" w:rsidRDefault="00A1516E" w:rsidP="001321B9">
            <w:pPr>
              <w:pStyle w:val="Tabletext"/>
            </w:pPr>
          </w:p>
        </w:tc>
      </w:tr>
      <w:tr w:rsidR="00A1516E" w14:paraId="6EC2DE84" w14:textId="77777777" w:rsidTr="00A1516E">
        <w:tc>
          <w:tcPr>
            <w:tcW w:w="3539" w:type="dxa"/>
          </w:tcPr>
          <w:p w14:paraId="58E39810" w14:textId="4E62C074" w:rsidR="00A1516E" w:rsidRPr="00124E3A" w:rsidRDefault="00A1516E" w:rsidP="001321B9">
            <w:pPr>
              <w:pStyle w:val="Tabletext"/>
              <w:rPr>
                <w:b/>
                <w:bCs/>
              </w:rPr>
            </w:pPr>
            <w:r w:rsidRPr="00124E3A">
              <w:rPr>
                <w:b/>
                <w:bCs/>
              </w:rPr>
              <w:t xml:space="preserve">Date of </w:t>
            </w:r>
            <w:r w:rsidR="00124E3A" w:rsidRPr="00124E3A">
              <w:rPr>
                <w:b/>
                <w:bCs/>
              </w:rPr>
              <w:t>p</w:t>
            </w:r>
            <w:r w:rsidRPr="00124E3A">
              <w:rPr>
                <w:b/>
                <w:bCs/>
              </w:rPr>
              <w:t>lan:</w:t>
            </w:r>
          </w:p>
        </w:tc>
        <w:tc>
          <w:tcPr>
            <w:tcW w:w="6655" w:type="dxa"/>
          </w:tcPr>
          <w:p w14:paraId="2E4D83B7" w14:textId="77777777" w:rsidR="00A1516E" w:rsidRDefault="00A1516E" w:rsidP="001321B9">
            <w:pPr>
              <w:pStyle w:val="Tabletext"/>
            </w:pPr>
          </w:p>
        </w:tc>
      </w:tr>
      <w:tr w:rsidR="00A1516E" w14:paraId="34446130" w14:textId="77777777" w:rsidTr="00A1516E">
        <w:tc>
          <w:tcPr>
            <w:tcW w:w="3539" w:type="dxa"/>
          </w:tcPr>
          <w:p w14:paraId="44DF6264" w14:textId="2729E77C" w:rsidR="00A1516E" w:rsidRPr="00124E3A" w:rsidRDefault="006C5C9F" w:rsidP="001321B9">
            <w:pPr>
              <w:pStyle w:val="Tabletext"/>
              <w:rPr>
                <w:b/>
                <w:bCs/>
              </w:rPr>
            </w:pPr>
            <w:r w:rsidRPr="00124E3A">
              <w:rPr>
                <w:b/>
                <w:bCs/>
              </w:rPr>
              <w:t xml:space="preserve">Plan </w:t>
            </w:r>
            <w:r w:rsidR="00124E3A" w:rsidRPr="00124E3A">
              <w:rPr>
                <w:b/>
                <w:bCs/>
              </w:rPr>
              <w:t>t</w:t>
            </w:r>
            <w:r w:rsidRPr="00124E3A">
              <w:rPr>
                <w:b/>
                <w:bCs/>
              </w:rPr>
              <w:t xml:space="preserve">ype: </w:t>
            </w:r>
            <w:r w:rsidRPr="00124E3A">
              <w:rPr>
                <w:b/>
                <w:bCs/>
              </w:rPr>
              <w:br/>
              <w:t>(initial plan/review of plan)</w:t>
            </w:r>
            <w:r w:rsidR="00A1516E" w:rsidRPr="00124E3A">
              <w:rPr>
                <w:b/>
                <w:bCs/>
              </w:rPr>
              <w:t>:</w:t>
            </w:r>
          </w:p>
        </w:tc>
        <w:tc>
          <w:tcPr>
            <w:tcW w:w="6655" w:type="dxa"/>
          </w:tcPr>
          <w:p w14:paraId="48CE7AA8" w14:textId="77777777" w:rsidR="00A1516E" w:rsidRDefault="00A1516E" w:rsidP="001321B9">
            <w:pPr>
              <w:pStyle w:val="Tabletext"/>
            </w:pPr>
          </w:p>
        </w:tc>
      </w:tr>
    </w:tbl>
    <w:p w14:paraId="0DA58002" w14:textId="77777777" w:rsidR="00DF604C" w:rsidRDefault="00DF604C">
      <w:pPr>
        <w:spacing w:after="0" w:line="240" w:lineRule="auto"/>
      </w:pPr>
    </w:p>
    <w:p w14:paraId="73822FEA" w14:textId="4D983C73" w:rsidR="00891971" w:rsidRDefault="00891971" w:rsidP="12CE29C2">
      <w:pPr>
        <w:spacing w:after="0" w:line="240" w:lineRule="auto"/>
        <w:sectPr w:rsidR="00891971" w:rsidSect="004C1D82">
          <w:type w:val="continuous"/>
          <w:pgSz w:w="11906" w:h="16838" w:code="9"/>
          <w:pgMar w:top="1418" w:right="851" w:bottom="851" w:left="851" w:header="680" w:footer="567" w:gutter="0"/>
          <w:cols w:space="340"/>
          <w:docGrid w:linePitch="360"/>
        </w:sectPr>
      </w:pPr>
    </w:p>
    <w:p w14:paraId="183B891A" w14:textId="3D6C66D4" w:rsidR="001B04B1" w:rsidRDefault="001B04B1" w:rsidP="00806D2D">
      <w:pPr>
        <w:pStyle w:val="Heading1"/>
      </w:pPr>
      <w:bookmarkStart w:id="13" w:name="_Toc189493820"/>
      <w:bookmarkStart w:id="14" w:name="_Toc190166075"/>
      <w:r>
        <w:lastRenderedPageBreak/>
        <w:t xml:space="preserve">Connections </w:t>
      </w:r>
      <w:r w:rsidR="00124E3A">
        <w:t>p</w:t>
      </w:r>
      <w:r>
        <w:t>lan</w:t>
      </w:r>
      <w:bookmarkEnd w:id="13"/>
      <w:bookmarkEnd w:id="14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639"/>
        <w:gridCol w:w="3640"/>
        <w:gridCol w:w="3640"/>
        <w:gridCol w:w="3640"/>
      </w:tblGrid>
      <w:tr w:rsidR="009245E2" w14:paraId="29AC732E" w14:textId="77777777" w:rsidTr="00E354DF">
        <w:trPr>
          <w:tblHeader/>
        </w:trPr>
        <w:tc>
          <w:tcPr>
            <w:tcW w:w="3639" w:type="dxa"/>
          </w:tcPr>
          <w:p w14:paraId="3B3C015F" w14:textId="4D866DAF" w:rsidR="009245E2" w:rsidRDefault="009245E2" w:rsidP="009245E2">
            <w:pPr>
              <w:pStyle w:val="Tablecolhead"/>
            </w:pPr>
            <w:r>
              <w:t>Young person’s needs</w:t>
            </w:r>
          </w:p>
        </w:tc>
        <w:tc>
          <w:tcPr>
            <w:tcW w:w="3640" w:type="dxa"/>
          </w:tcPr>
          <w:p w14:paraId="080D5E3A" w14:textId="2FAAF391" w:rsidR="009245E2" w:rsidRDefault="009245E2" w:rsidP="009245E2">
            <w:pPr>
              <w:pStyle w:val="Tablecolhead"/>
            </w:pPr>
            <w:r>
              <w:t>Action</w:t>
            </w:r>
          </w:p>
        </w:tc>
        <w:tc>
          <w:tcPr>
            <w:tcW w:w="3640" w:type="dxa"/>
          </w:tcPr>
          <w:p w14:paraId="03E479D7" w14:textId="1466B628" w:rsidR="009245E2" w:rsidRDefault="009245E2" w:rsidP="009245E2">
            <w:pPr>
              <w:pStyle w:val="Tablecolhead"/>
            </w:pPr>
            <w:r>
              <w:t>Who?</w:t>
            </w:r>
          </w:p>
        </w:tc>
        <w:tc>
          <w:tcPr>
            <w:tcW w:w="3640" w:type="dxa"/>
          </w:tcPr>
          <w:p w14:paraId="6F22EB5E" w14:textId="6CEC8D4C" w:rsidR="009245E2" w:rsidRDefault="009245E2" w:rsidP="009245E2">
            <w:pPr>
              <w:pStyle w:val="Tablecolhead"/>
            </w:pPr>
            <w:r>
              <w:t>By what date?</w:t>
            </w:r>
          </w:p>
        </w:tc>
      </w:tr>
      <w:tr w:rsidR="009245E2" w14:paraId="0F0ACBC8" w14:textId="77777777" w:rsidTr="00E354DF">
        <w:trPr>
          <w:trHeight w:val="1287"/>
        </w:trPr>
        <w:tc>
          <w:tcPr>
            <w:tcW w:w="3639" w:type="dxa"/>
          </w:tcPr>
          <w:p w14:paraId="57CB7344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3311E373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504F9442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17F78DE2" w14:textId="77777777" w:rsidR="009245E2" w:rsidRDefault="009245E2" w:rsidP="00F94F02">
            <w:pPr>
              <w:pStyle w:val="Tabletext"/>
            </w:pPr>
          </w:p>
        </w:tc>
      </w:tr>
      <w:tr w:rsidR="009245E2" w14:paraId="021A5E87" w14:textId="77777777" w:rsidTr="00E354DF">
        <w:trPr>
          <w:trHeight w:val="1675"/>
        </w:trPr>
        <w:tc>
          <w:tcPr>
            <w:tcW w:w="3639" w:type="dxa"/>
          </w:tcPr>
          <w:p w14:paraId="2C385F5F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09AF7D55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2C67D3BD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2632B36F" w14:textId="77777777" w:rsidR="009245E2" w:rsidRDefault="009245E2" w:rsidP="00F94F02">
            <w:pPr>
              <w:pStyle w:val="Tabletext"/>
            </w:pPr>
          </w:p>
        </w:tc>
      </w:tr>
      <w:tr w:rsidR="009245E2" w14:paraId="0BE16A13" w14:textId="77777777" w:rsidTr="00E354DF">
        <w:trPr>
          <w:trHeight w:val="1557"/>
        </w:trPr>
        <w:tc>
          <w:tcPr>
            <w:tcW w:w="3639" w:type="dxa"/>
          </w:tcPr>
          <w:p w14:paraId="48A9132B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19514652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5E037F45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47365ED8" w14:textId="77777777" w:rsidR="009245E2" w:rsidRDefault="009245E2" w:rsidP="00F94F02">
            <w:pPr>
              <w:pStyle w:val="Tabletext"/>
            </w:pPr>
          </w:p>
        </w:tc>
      </w:tr>
      <w:tr w:rsidR="009245E2" w14:paraId="6DAB5073" w14:textId="77777777" w:rsidTr="00E354DF">
        <w:trPr>
          <w:trHeight w:val="1422"/>
        </w:trPr>
        <w:tc>
          <w:tcPr>
            <w:tcW w:w="3639" w:type="dxa"/>
          </w:tcPr>
          <w:p w14:paraId="61AF1A11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1587DCBD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182BFAFB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6A482B20" w14:textId="77777777" w:rsidR="009245E2" w:rsidRDefault="009245E2" w:rsidP="00F94F02">
            <w:pPr>
              <w:pStyle w:val="Tabletext"/>
            </w:pPr>
          </w:p>
        </w:tc>
      </w:tr>
      <w:tr w:rsidR="009245E2" w14:paraId="31962C9C" w14:textId="77777777" w:rsidTr="00E354DF">
        <w:trPr>
          <w:trHeight w:val="1543"/>
        </w:trPr>
        <w:tc>
          <w:tcPr>
            <w:tcW w:w="3639" w:type="dxa"/>
          </w:tcPr>
          <w:p w14:paraId="603A4635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36A457F7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59CF6A1B" w14:textId="77777777" w:rsidR="009245E2" w:rsidRDefault="009245E2" w:rsidP="00F94F02">
            <w:pPr>
              <w:pStyle w:val="Tabletext"/>
            </w:pPr>
          </w:p>
        </w:tc>
        <w:tc>
          <w:tcPr>
            <w:tcW w:w="3640" w:type="dxa"/>
          </w:tcPr>
          <w:p w14:paraId="052683AD" w14:textId="77777777" w:rsidR="009245E2" w:rsidRDefault="009245E2" w:rsidP="00F94F02">
            <w:pPr>
              <w:pStyle w:val="Tabletext"/>
            </w:pPr>
          </w:p>
        </w:tc>
      </w:tr>
    </w:tbl>
    <w:p w14:paraId="223DF2B4" w14:textId="77777777" w:rsidR="009245E2" w:rsidRPr="009245E2" w:rsidRDefault="009245E2" w:rsidP="009245E2">
      <w:pPr>
        <w:pStyle w:val="Body"/>
      </w:pPr>
    </w:p>
    <w:p w14:paraId="2EDACCAB" w14:textId="7A7E9AED" w:rsidR="00DF604C" w:rsidRDefault="00FD3E15" w:rsidP="00891971">
      <w:pPr>
        <w:pStyle w:val="Heading1"/>
      </w:pPr>
      <w:r w:rsidRPr="001B04B1">
        <w:br w:type="page"/>
      </w:r>
      <w:bookmarkStart w:id="15" w:name="_Toc189493821"/>
      <w:bookmarkStart w:id="16" w:name="_Toc190166076"/>
      <w:r w:rsidR="00F94F02">
        <w:lastRenderedPageBreak/>
        <w:t>Housing and living skills plan</w:t>
      </w:r>
      <w:bookmarkEnd w:id="15"/>
      <w:bookmarkEnd w:id="16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639"/>
        <w:gridCol w:w="3640"/>
        <w:gridCol w:w="3640"/>
        <w:gridCol w:w="3640"/>
      </w:tblGrid>
      <w:tr w:rsidR="00F94F02" w14:paraId="205DA441" w14:textId="77777777" w:rsidTr="00124E3A">
        <w:trPr>
          <w:tblHeader/>
        </w:trPr>
        <w:tc>
          <w:tcPr>
            <w:tcW w:w="3639" w:type="dxa"/>
          </w:tcPr>
          <w:p w14:paraId="3ECF8A76" w14:textId="77777777" w:rsidR="00F94F02" w:rsidRDefault="00F94F02" w:rsidP="001321B9">
            <w:pPr>
              <w:pStyle w:val="Tablecolhead"/>
            </w:pPr>
            <w:r>
              <w:t>Young person’s needs</w:t>
            </w:r>
          </w:p>
        </w:tc>
        <w:tc>
          <w:tcPr>
            <w:tcW w:w="3640" w:type="dxa"/>
          </w:tcPr>
          <w:p w14:paraId="3AFFB4AC" w14:textId="77777777" w:rsidR="00F94F02" w:rsidRDefault="00F94F02" w:rsidP="001321B9">
            <w:pPr>
              <w:pStyle w:val="Tablecolhead"/>
            </w:pPr>
            <w:r>
              <w:t>Action</w:t>
            </w:r>
          </w:p>
        </w:tc>
        <w:tc>
          <w:tcPr>
            <w:tcW w:w="3640" w:type="dxa"/>
          </w:tcPr>
          <w:p w14:paraId="7EC30239" w14:textId="77777777" w:rsidR="00F94F02" w:rsidRDefault="00F94F02" w:rsidP="001321B9">
            <w:pPr>
              <w:pStyle w:val="Tablecolhead"/>
            </w:pPr>
            <w:r>
              <w:t>Who?</w:t>
            </w:r>
          </w:p>
        </w:tc>
        <w:tc>
          <w:tcPr>
            <w:tcW w:w="3640" w:type="dxa"/>
          </w:tcPr>
          <w:p w14:paraId="1A393973" w14:textId="77777777" w:rsidR="00F94F02" w:rsidRDefault="00F94F02" w:rsidP="001321B9">
            <w:pPr>
              <w:pStyle w:val="Tablecolhead"/>
            </w:pPr>
            <w:r>
              <w:t>By what date?</w:t>
            </w:r>
          </w:p>
        </w:tc>
      </w:tr>
      <w:tr w:rsidR="00F94F02" w14:paraId="3DDAC12E" w14:textId="77777777" w:rsidTr="00124E3A">
        <w:trPr>
          <w:trHeight w:val="1287"/>
        </w:trPr>
        <w:tc>
          <w:tcPr>
            <w:tcW w:w="3639" w:type="dxa"/>
          </w:tcPr>
          <w:p w14:paraId="43732349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31D80E9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DE738E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A7D8EC3" w14:textId="77777777" w:rsidR="00F94F02" w:rsidRDefault="00F94F02" w:rsidP="00F94F02">
            <w:pPr>
              <w:pStyle w:val="Tabletext"/>
            </w:pPr>
          </w:p>
        </w:tc>
      </w:tr>
      <w:tr w:rsidR="00F94F02" w14:paraId="10D1EB1C" w14:textId="77777777" w:rsidTr="00124E3A">
        <w:trPr>
          <w:trHeight w:val="1675"/>
        </w:trPr>
        <w:tc>
          <w:tcPr>
            <w:tcW w:w="3639" w:type="dxa"/>
          </w:tcPr>
          <w:p w14:paraId="0C31E2BF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0D4757A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21ABBD16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481C0E5" w14:textId="77777777" w:rsidR="00F94F02" w:rsidRDefault="00F94F02" w:rsidP="00F94F02">
            <w:pPr>
              <w:pStyle w:val="Tabletext"/>
            </w:pPr>
          </w:p>
        </w:tc>
      </w:tr>
      <w:tr w:rsidR="00F94F02" w14:paraId="28258E31" w14:textId="77777777" w:rsidTr="00124E3A">
        <w:trPr>
          <w:trHeight w:val="1557"/>
        </w:trPr>
        <w:tc>
          <w:tcPr>
            <w:tcW w:w="3639" w:type="dxa"/>
          </w:tcPr>
          <w:p w14:paraId="60354372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669680B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44C962F6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CE63FAB" w14:textId="77777777" w:rsidR="00F94F02" w:rsidRDefault="00F94F02" w:rsidP="00F94F02">
            <w:pPr>
              <w:pStyle w:val="Tabletext"/>
            </w:pPr>
          </w:p>
        </w:tc>
      </w:tr>
      <w:tr w:rsidR="00F94F02" w14:paraId="6BDD6247" w14:textId="77777777" w:rsidTr="00124E3A">
        <w:trPr>
          <w:trHeight w:val="1422"/>
        </w:trPr>
        <w:tc>
          <w:tcPr>
            <w:tcW w:w="3639" w:type="dxa"/>
          </w:tcPr>
          <w:p w14:paraId="43CCA612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D0BEA31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6D24119F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BC4E6F7" w14:textId="77777777" w:rsidR="00F94F02" w:rsidRDefault="00F94F02" w:rsidP="00F94F02">
            <w:pPr>
              <w:pStyle w:val="Tabletext"/>
            </w:pPr>
          </w:p>
        </w:tc>
      </w:tr>
      <w:tr w:rsidR="00F94F02" w14:paraId="78A3FB2C" w14:textId="77777777" w:rsidTr="00124E3A">
        <w:trPr>
          <w:trHeight w:val="1543"/>
        </w:trPr>
        <w:tc>
          <w:tcPr>
            <w:tcW w:w="3639" w:type="dxa"/>
          </w:tcPr>
          <w:p w14:paraId="271021C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0EB8237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5EF4C0D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84560EB" w14:textId="77777777" w:rsidR="00F94F02" w:rsidRDefault="00F94F02" w:rsidP="00F94F02">
            <w:pPr>
              <w:pStyle w:val="Tabletext"/>
            </w:pPr>
          </w:p>
        </w:tc>
      </w:tr>
    </w:tbl>
    <w:p w14:paraId="52310D14" w14:textId="77777777" w:rsidR="00F94F02" w:rsidRPr="00F94F02" w:rsidRDefault="00F94F02" w:rsidP="00F94F02">
      <w:pPr>
        <w:pStyle w:val="Body"/>
      </w:pPr>
    </w:p>
    <w:p w14:paraId="5923041D" w14:textId="77777777" w:rsidR="00DF604C" w:rsidRDefault="00DF604C">
      <w:pPr>
        <w:spacing w:after="0" w:line="240" w:lineRule="auto"/>
      </w:pPr>
      <w:r>
        <w:br w:type="page"/>
      </w:r>
    </w:p>
    <w:p w14:paraId="5F75A875" w14:textId="77777777" w:rsidR="00F94F02" w:rsidRDefault="00F94F02" w:rsidP="00F94F02">
      <w:pPr>
        <w:pStyle w:val="Heading1"/>
      </w:pPr>
      <w:bookmarkStart w:id="17" w:name="_Toc189493822"/>
      <w:bookmarkStart w:id="18" w:name="_Toc190166077"/>
      <w:r>
        <w:lastRenderedPageBreak/>
        <w:t>Health and wellbeing plan</w:t>
      </w:r>
      <w:bookmarkEnd w:id="17"/>
      <w:bookmarkEnd w:id="18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639"/>
        <w:gridCol w:w="3640"/>
        <w:gridCol w:w="3640"/>
        <w:gridCol w:w="3640"/>
      </w:tblGrid>
      <w:tr w:rsidR="00F94F02" w14:paraId="18FF993E" w14:textId="77777777" w:rsidTr="00124E3A">
        <w:trPr>
          <w:tblHeader/>
        </w:trPr>
        <w:tc>
          <w:tcPr>
            <w:tcW w:w="3639" w:type="dxa"/>
          </w:tcPr>
          <w:p w14:paraId="3FCC72CF" w14:textId="77777777" w:rsidR="00F94F02" w:rsidRDefault="00F94F02" w:rsidP="001321B9">
            <w:pPr>
              <w:pStyle w:val="Tablecolhead"/>
            </w:pPr>
            <w:r>
              <w:t>Young person’s needs</w:t>
            </w:r>
          </w:p>
        </w:tc>
        <w:tc>
          <w:tcPr>
            <w:tcW w:w="3640" w:type="dxa"/>
          </w:tcPr>
          <w:p w14:paraId="215D5507" w14:textId="77777777" w:rsidR="00F94F02" w:rsidRDefault="00F94F02" w:rsidP="001321B9">
            <w:pPr>
              <w:pStyle w:val="Tablecolhead"/>
            </w:pPr>
            <w:r>
              <w:t>Action</w:t>
            </w:r>
          </w:p>
        </w:tc>
        <w:tc>
          <w:tcPr>
            <w:tcW w:w="3640" w:type="dxa"/>
          </w:tcPr>
          <w:p w14:paraId="1493C19E" w14:textId="77777777" w:rsidR="00F94F02" w:rsidRDefault="00F94F02" w:rsidP="001321B9">
            <w:pPr>
              <w:pStyle w:val="Tablecolhead"/>
            </w:pPr>
            <w:r>
              <w:t>Who?</w:t>
            </w:r>
          </w:p>
        </w:tc>
        <w:tc>
          <w:tcPr>
            <w:tcW w:w="3640" w:type="dxa"/>
          </w:tcPr>
          <w:p w14:paraId="0377763C" w14:textId="77777777" w:rsidR="00F94F02" w:rsidRDefault="00F94F02" w:rsidP="001321B9">
            <w:pPr>
              <w:pStyle w:val="Tablecolhead"/>
            </w:pPr>
            <w:r>
              <w:t>By what date?</w:t>
            </w:r>
          </w:p>
        </w:tc>
      </w:tr>
      <w:tr w:rsidR="00F94F02" w14:paraId="73DFC35D" w14:textId="77777777" w:rsidTr="00124E3A">
        <w:trPr>
          <w:trHeight w:val="1287"/>
        </w:trPr>
        <w:tc>
          <w:tcPr>
            <w:tcW w:w="3639" w:type="dxa"/>
          </w:tcPr>
          <w:p w14:paraId="20A690E7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111BC4B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07162F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68ED54EC" w14:textId="77777777" w:rsidR="00F94F02" w:rsidRDefault="00F94F02" w:rsidP="00F94F02">
            <w:pPr>
              <w:pStyle w:val="Tabletext"/>
            </w:pPr>
          </w:p>
        </w:tc>
      </w:tr>
      <w:tr w:rsidR="00F94F02" w14:paraId="324A5EC5" w14:textId="77777777" w:rsidTr="00124E3A">
        <w:trPr>
          <w:trHeight w:val="1675"/>
        </w:trPr>
        <w:tc>
          <w:tcPr>
            <w:tcW w:w="3639" w:type="dxa"/>
          </w:tcPr>
          <w:p w14:paraId="6A56BA9F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C425F13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946124D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038E8DE" w14:textId="77777777" w:rsidR="00F94F02" w:rsidRDefault="00F94F02" w:rsidP="00F94F02">
            <w:pPr>
              <w:pStyle w:val="Tabletext"/>
            </w:pPr>
          </w:p>
        </w:tc>
      </w:tr>
      <w:tr w:rsidR="00F94F02" w14:paraId="5451B75D" w14:textId="77777777" w:rsidTr="00124E3A">
        <w:trPr>
          <w:trHeight w:val="1557"/>
        </w:trPr>
        <w:tc>
          <w:tcPr>
            <w:tcW w:w="3639" w:type="dxa"/>
          </w:tcPr>
          <w:p w14:paraId="6A228866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49D7B348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3059F27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9B79EBE" w14:textId="77777777" w:rsidR="00F94F02" w:rsidRDefault="00F94F02" w:rsidP="00F94F02">
            <w:pPr>
              <w:pStyle w:val="Tabletext"/>
            </w:pPr>
          </w:p>
        </w:tc>
      </w:tr>
      <w:tr w:rsidR="00F94F02" w14:paraId="0BFF2B7A" w14:textId="77777777" w:rsidTr="00124E3A">
        <w:trPr>
          <w:trHeight w:val="1422"/>
        </w:trPr>
        <w:tc>
          <w:tcPr>
            <w:tcW w:w="3639" w:type="dxa"/>
          </w:tcPr>
          <w:p w14:paraId="5DF44A8B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FDC9594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4C633BDC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5FC52BF" w14:textId="77777777" w:rsidR="00F94F02" w:rsidRDefault="00F94F02" w:rsidP="00F94F02">
            <w:pPr>
              <w:pStyle w:val="Tabletext"/>
            </w:pPr>
          </w:p>
        </w:tc>
      </w:tr>
      <w:tr w:rsidR="00F94F02" w14:paraId="32D9D03B" w14:textId="77777777" w:rsidTr="00124E3A">
        <w:trPr>
          <w:trHeight w:val="1543"/>
        </w:trPr>
        <w:tc>
          <w:tcPr>
            <w:tcW w:w="3639" w:type="dxa"/>
          </w:tcPr>
          <w:p w14:paraId="5733A2BD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2F70812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9FD8B76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EDBD727" w14:textId="77777777" w:rsidR="00F94F02" w:rsidRDefault="00F94F02" w:rsidP="00F94F02">
            <w:pPr>
              <w:pStyle w:val="Tabletext"/>
            </w:pPr>
          </w:p>
        </w:tc>
      </w:tr>
    </w:tbl>
    <w:p w14:paraId="276CA268" w14:textId="43E91273" w:rsidR="00DF604C" w:rsidRDefault="00DF604C" w:rsidP="004C1D82">
      <w:pPr>
        <w:pStyle w:val="Body"/>
      </w:pPr>
      <w:r>
        <w:br w:type="page"/>
      </w:r>
    </w:p>
    <w:p w14:paraId="47E109A4" w14:textId="502CC275" w:rsidR="00F94F02" w:rsidRDefault="00F94F02" w:rsidP="00F94F02">
      <w:pPr>
        <w:pStyle w:val="Heading1"/>
      </w:pPr>
      <w:bookmarkStart w:id="19" w:name="_Toc189493823"/>
      <w:bookmarkStart w:id="20" w:name="_Toc190166078"/>
      <w:r>
        <w:lastRenderedPageBreak/>
        <w:t xml:space="preserve">Education </w:t>
      </w:r>
      <w:r w:rsidR="00124E3A">
        <w:t>p</w:t>
      </w:r>
      <w:r>
        <w:t>lan</w:t>
      </w:r>
      <w:bookmarkEnd w:id="19"/>
      <w:bookmarkEnd w:id="20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639"/>
        <w:gridCol w:w="3640"/>
        <w:gridCol w:w="3640"/>
        <w:gridCol w:w="3640"/>
      </w:tblGrid>
      <w:tr w:rsidR="00F94F02" w14:paraId="1D76B789" w14:textId="77777777" w:rsidTr="00124E3A">
        <w:trPr>
          <w:tblHeader/>
        </w:trPr>
        <w:tc>
          <w:tcPr>
            <w:tcW w:w="3639" w:type="dxa"/>
          </w:tcPr>
          <w:p w14:paraId="1F3BAC6D" w14:textId="77777777" w:rsidR="00F94F02" w:rsidRDefault="00F94F02" w:rsidP="001321B9">
            <w:pPr>
              <w:pStyle w:val="Tablecolhead"/>
            </w:pPr>
            <w:r>
              <w:t>Young person’s needs</w:t>
            </w:r>
          </w:p>
        </w:tc>
        <w:tc>
          <w:tcPr>
            <w:tcW w:w="3640" w:type="dxa"/>
          </w:tcPr>
          <w:p w14:paraId="4F528EE3" w14:textId="77777777" w:rsidR="00F94F02" w:rsidRDefault="00F94F02" w:rsidP="001321B9">
            <w:pPr>
              <w:pStyle w:val="Tablecolhead"/>
            </w:pPr>
            <w:r>
              <w:t>Action</w:t>
            </w:r>
          </w:p>
        </w:tc>
        <w:tc>
          <w:tcPr>
            <w:tcW w:w="3640" w:type="dxa"/>
          </w:tcPr>
          <w:p w14:paraId="2D408AA2" w14:textId="77777777" w:rsidR="00F94F02" w:rsidRDefault="00F94F02" w:rsidP="001321B9">
            <w:pPr>
              <w:pStyle w:val="Tablecolhead"/>
            </w:pPr>
            <w:r>
              <w:t>Who?</w:t>
            </w:r>
          </w:p>
        </w:tc>
        <w:tc>
          <w:tcPr>
            <w:tcW w:w="3640" w:type="dxa"/>
          </w:tcPr>
          <w:p w14:paraId="20133F79" w14:textId="77777777" w:rsidR="00F94F02" w:rsidRDefault="00F94F02" w:rsidP="001321B9">
            <w:pPr>
              <w:pStyle w:val="Tablecolhead"/>
            </w:pPr>
            <w:r>
              <w:t>By what date?</w:t>
            </w:r>
          </w:p>
        </w:tc>
      </w:tr>
      <w:tr w:rsidR="00F94F02" w14:paraId="67A37EC7" w14:textId="77777777" w:rsidTr="00124E3A">
        <w:trPr>
          <w:trHeight w:val="1287"/>
        </w:trPr>
        <w:tc>
          <w:tcPr>
            <w:tcW w:w="3639" w:type="dxa"/>
          </w:tcPr>
          <w:p w14:paraId="6E6BCD8C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8B95857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97ECB69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04E51C3" w14:textId="77777777" w:rsidR="00F94F02" w:rsidRDefault="00F94F02" w:rsidP="00F94F02">
            <w:pPr>
              <w:pStyle w:val="Tabletext"/>
            </w:pPr>
          </w:p>
        </w:tc>
      </w:tr>
      <w:tr w:rsidR="00F94F02" w14:paraId="72F5CE36" w14:textId="77777777" w:rsidTr="00124E3A">
        <w:trPr>
          <w:trHeight w:val="1675"/>
        </w:trPr>
        <w:tc>
          <w:tcPr>
            <w:tcW w:w="3639" w:type="dxa"/>
          </w:tcPr>
          <w:p w14:paraId="0643897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67FC4BCD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4F4E79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2647553" w14:textId="77777777" w:rsidR="00F94F02" w:rsidRDefault="00F94F02" w:rsidP="00F94F02">
            <w:pPr>
              <w:pStyle w:val="Tabletext"/>
            </w:pPr>
          </w:p>
        </w:tc>
      </w:tr>
      <w:tr w:rsidR="00F94F02" w14:paraId="6F18F755" w14:textId="77777777" w:rsidTr="00124E3A">
        <w:trPr>
          <w:trHeight w:val="1557"/>
        </w:trPr>
        <w:tc>
          <w:tcPr>
            <w:tcW w:w="3639" w:type="dxa"/>
          </w:tcPr>
          <w:p w14:paraId="5AF4DE62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F043DAC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60BEFB26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9B5D0D3" w14:textId="77777777" w:rsidR="00F94F02" w:rsidRDefault="00F94F02" w:rsidP="00F94F02">
            <w:pPr>
              <w:pStyle w:val="Tabletext"/>
            </w:pPr>
          </w:p>
        </w:tc>
      </w:tr>
      <w:tr w:rsidR="00F94F02" w14:paraId="1D3BD049" w14:textId="77777777" w:rsidTr="00124E3A">
        <w:trPr>
          <w:trHeight w:val="1422"/>
        </w:trPr>
        <w:tc>
          <w:tcPr>
            <w:tcW w:w="3639" w:type="dxa"/>
          </w:tcPr>
          <w:p w14:paraId="2BD5591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2C684EB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4E5F781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554B1F6" w14:textId="77777777" w:rsidR="00F94F02" w:rsidRDefault="00F94F02" w:rsidP="00F94F02">
            <w:pPr>
              <w:pStyle w:val="Tabletext"/>
            </w:pPr>
          </w:p>
        </w:tc>
      </w:tr>
      <w:tr w:rsidR="00F94F02" w14:paraId="5535A7E8" w14:textId="77777777" w:rsidTr="00124E3A">
        <w:trPr>
          <w:trHeight w:val="1543"/>
        </w:trPr>
        <w:tc>
          <w:tcPr>
            <w:tcW w:w="3639" w:type="dxa"/>
          </w:tcPr>
          <w:p w14:paraId="1AB2308D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40FD5542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1BC9C1E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4BBE0E41" w14:textId="77777777" w:rsidR="00F94F02" w:rsidRDefault="00F94F02" w:rsidP="00F94F02">
            <w:pPr>
              <w:pStyle w:val="Tabletext"/>
            </w:pPr>
          </w:p>
        </w:tc>
      </w:tr>
    </w:tbl>
    <w:p w14:paraId="3B0C2484" w14:textId="0A430344" w:rsidR="00DF604C" w:rsidRDefault="00DF604C" w:rsidP="004C1D82">
      <w:pPr>
        <w:pStyle w:val="Body"/>
      </w:pPr>
      <w:r>
        <w:br w:type="page"/>
      </w:r>
    </w:p>
    <w:p w14:paraId="60B99B6B" w14:textId="77777777" w:rsidR="00F94F02" w:rsidRDefault="00F94F02" w:rsidP="00F94F02">
      <w:pPr>
        <w:pStyle w:val="Heading1"/>
      </w:pPr>
      <w:bookmarkStart w:id="21" w:name="_Toc189493824"/>
      <w:bookmarkStart w:id="22" w:name="_Toc190166079"/>
      <w:r>
        <w:lastRenderedPageBreak/>
        <w:t>Employment plan</w:t>
      </w:r>
      <w:bookmarkEnd w:id="21"/>
      <w:bookmarkEnd w:id="22"/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639"/>
        <w:gridCol w:w="3640"/>
        <w:gridCol w:w="3640"/>
        <w:gridCol w:w="3640"/>
      </w:tblGrid>
      <w:tr w:rsidR="00F94F02" w14:paraId="49FA992A" w14:textId="77777777" w:rsidTr="00124E3A">
        <w:trPr>
          <w:tblHeader/>
        </w:trPr>
        <w:tc>
          <w:tcPr>
            <w:tcW w:w="3639" w:type="dxa"/>
          </w:tcPr>
          <w:p w14:paraId="4B8C445E" w14:textId="77777777" w:rsidR="00F94F02" w:rsidRDefault="00F94F02" w:rsidP="001321B9">
            <w:pPr>
              <w:pStyle w:val="Tablecolhead"/>
            </w:pPr>
            <w:r>
              <w:t>Young person’s needs</w:t>
            </w:r>
          </w:p>
        </w:tc>
        <w:tc>
          <w:tcPr>
            <w:tcW w:w="3640" w:type="dxa"/>
          </w:tcPr>
          <w:p w14:paraId="5F27A496" w14:textId="77777777" w:rsidR="00F94F02" w:rsidRDefault="00F94F02" w:rsidP="001321B9">
            <w:pPr>
              <w:pStyle w:val="Tablecolhead"/>
            </w:pPr>
            <w:r>
              <w:t>Action</w:t>
            </w:r>
          </w:p>
        </w:tc>
        <w:tc>
          <w:tcPr>
            <w:tcW w:w="3640" w:type="dxa"/>
          </w:tcPr>
          <w:p w14:paraId="0EE1F18D" w14:textId="77777777" w:rsidR="00F94F02" w:rsidRDefault="00F94F02" w:rsidP="001321B9">
            <w:pPr>
              <w:pStyle w:val="Tablecolhead"/>
            </w:pPr>
            <w:r>
              <w:t>Who?</w:t>
            </w:r>
          </w:p>
        </w:tc>
        <w:tc>
          <w:tcPr>
            <w:tcW w:w="3640" w:type="dxa"/>
          </w:tcPr>
          <w:p w14:paraId="0CFC66A6" w14:textId="77777777" w:rsidR="00F94F02" w:rsidRDefault="00F94F02" w:rsidP="001321B9">
            <w:pPr>
              <w:pStyle w:val="Tablecolhead"/>
            </w:pPr>
            <w:r>
              <w:t>By what date?</w:t>
            </w:r>
          </w:p>
        </w:tc>
      </w:tr>
      <w:tr w:rsidR="00F94F02" w14:paraId="21328CEC" w14:textId="77777777" w:rsidTr="00124E3A">
        <w:trPr>
          <w:trHeight w:val="1287"/>
        </w:trPr>
        <w:tc>
          <w:tcPr>
            <w:tcW w:w="3639" w:type="dxa"/>
          </w:tcPr>
          <w:p w14:paraId="2DD2B634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7A4A97C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3069D30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FC91B8B" w14:textId="77777777" w:rsidR="00F94F02" w:rsidRDefault="00F94F02" w:rsidP="00F94F02">
            <w:pPr>
              <w:pStyle w:val="Tabletext"/>
            </w:pPr>
          </w:p>
        </w:tc>
      </w:tr>
      <w:tr w:rsidR="00F94F02" w14:paraId="06AF823E" w14:textId="77777777" w:rsidTr="00124E3A">
        <w:trPr>
          <w:trHeight w:val="1675"/>
        </w:trPr>
        <w:tc>
          <w:tcPr>
            <w:tcW w:w="3639" w:type="dxa"/>
          </w:tcPr>
          <w:p w14:paraId="2B550304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7617CA7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1F80874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536938A9" w14:textId="77777777" w:rsidR="00F94F02" w:rsidRDefault="00F94F02" w:rsidP="00F94F02">
            <w:pPr>
              <w:pStyle w:val="Tabletext"/>
            </w:pPr>
          </w:p>
        </w:tc>
      </w:tr>
      <w:tr w:rsidR="00F94F02" w14:paraId="6E7FE94B" w14:textId="77777777" w:rsidTr="00124E3A">
        <w:trPr>
          <w:trHeight w:val="1557"/>
        </w:trPr>
        <w:tc>
          <w:tcPr>
            <w:tcW w:w="3639" w:type="dxa"/>
          </w:tcPr>
          <w:p w14:paraId="162425A5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3C4E95C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34392DAA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09991ED" w14:textId="77777777" w:rsidR="00F94F02" w:rsidRDefault="00F94F02" w:rsidP="00F94F02">
            <w:pPr>
              <w:pStyle w:val="Tabletext"/>
            </w:pPr>
          </w:p>
        </w:tc>
      </w:tr>
      <w:tr w:rsidR="00F94F02" w14:paraId="18FF4C68" w14:textId="77777777" w:rsidTr="00124E3A">
        <w:trPr>
          <w:trHeight w:val="1422"/>
        </w:trPr>
        <w:tc>
          <w:tcPr>
            <w:tcW w:w="3639" w:type="dxa"/>
          </w:tcPr>
          <w:p w14:paraId="3C25C4ED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10009A7B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0233271F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F7079D8" w14:textId="77777777" w:rsidR="00F94F02" w:rsidRDefault="00F94F02" w:rsidP="00F94F02">
            <w:pPr>
              <w:pStyle w:val="Tabletext"/>
            </w:pPr>
          </w:p>
        </w:tc>
      </w:tr>
      <w:tr w:rsidR="00F94F02" w14:paraId="18DD5ED7" w14:textId="77777777" w:rsidTr="00124E3A">
        <w:trPr>
          <w:trHeight w:val="1543"/>
        </w:trPr>
        <w:tc>
          <w:tcPr>
            <w:tcW w:w="3639" w:type="dxa"/>
          </w:tcPr>
          <w:p w14:paraId="152302C8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7B2E73B1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4019409E" w14:textId="77777777" w:rsidR="00F94F02" w:rsidRDefault="00F94F02" w:rsidP="00F94F02">
            <w:pPr>
              <w:pStyle w:val="Tabletext"/>
            </w:pPr>
          </w:p>
        </w:tc>
        <w:tc>
          <w:tcPr>
            <w:tcW w:w="3640" w:type="dxa"/>
          </w:tcPr>
          <w:p w14:paraId="23D0B5DB" w14:textId="77777777" w:rsidR="00F94F02" w:rsidRDefault="00F94F02" w:rsidP="00F94F02">
            <w:pPr>
              <w:pStyle w:val="Tabletext"/>
            </w:pPr>
          </w:p>
        </w:tc>
      </w:tr>
    </w:tbl>
    <w:p w14:paraId="312DEA78" w14:textId="194BAFF0" w:rsidR="00162CA9" w:rsidRDefault="00162CA9" w:rsidP="00D16BFE">
      <w:pPr>
        <w:pStyle w:val="Body"/>
      </w:pPr>
    </w:p>
    <w:sectPr w:rsidR="00162CA9" w:rsidSect="004C1D82">
      <w:pgSz w:w="16838" w:h="11906" w:orient="landscape" w:code="9"/>
      <w:pgMar w:top="851" w:right="1418" w:bottom="851" w:left="851" w:header="454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FB24" w14:textId="77777777" w:rsidR="004E210B" w:rsidRDefault="004E210B">
      <w:r>
        <w:separator/>
      </w:r>
    </w:p>
    <w:p w14:paraId="5E685198" w14:textId="77777777" w:rsidR="004E210B" w:rsidRDefault="004E210B"/>
  </w:endnote>
  <w:endnote w:type="continuationSeparator" w:id="0">
    <w:p w14:paraId="5455FEB7" w14:textId="77777777" w:rsidR="004E210B" w:rsidRDefault="004E210B">
      <w:r>
        <w:continuationSeparator/>
      </w:r>
    </w:p>
    <w:p w14:paraId="02198C8C" w14:textId="77777777" w:rsidR="004E210B" w:rsidRDefault="004E210B"/>
  </w:endnote>
  <w:endnote w:type="continuationNotice" w:id="1">
    <w:p w14:paraId="6E7D80EE" w14:textId="77777777" w:rsidR="004E210B" w:rsidRDefault="004E2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3BDC" w14:textId="77777777" w:rsidR="004C1865" w:rsidRPr="00F65AA9" w:rsidRDefault="004C186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6652A54D" wp14:editId="0B9C65E6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24610661" name="Picture 724610661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9FDE3C0" wp14:editId="6C17034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949846208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52224" w14:textId="77777777" w:rsidR="004C1865" w:rsidRPr="00B21F90" w:rsidRDefault="004C1865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3563A03">
            <v:shapetype id="_x0000_t202" coordsize="21600,21600" o:spt="202" path="m,l,21600r21600,l21600,xe" w14:anchorId="09FDE3C0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4C1865" w:rsidP="00B21F90" w:rsidRDefault="004C1865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0718" w14:textId="77777777" w:rsidR="004C1865" w:rsidRDefault="004C18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9E4D1E5" wp14:editId="6A550CA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93506834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4B7FAB" w14:textId="77777777" w:rsidR="004C1865" w:rsidRPr="00B21F90" w:rsidRDefault="004C1865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77B5B3A6">
            <v:shapetype id="_x0000_t202" coordsize="21600,21600" o:spt="202" path="m,l,21600r21600,l21600,xe" w14:anchorId="49E4D1E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4C1865" w:rsidP="00B21F90" w:rsidRDefault="004C1865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52508BC3">
            <v:shapetype id="_x0000_t202" coordsize="21600,21600" o:spt="202" path="m,l,21600r21600,l21600,xe" w14:anchorId="005089CE">
              <v:stroke joinstyle="miter"/>
              <v:path gradientshapeok="t" o:connecttype="rect"/>
            </v:shapetype>
            <v:shape id="_x0000_s1028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21F90" w:rsidR="00593A99" w:rsidP="00B21F90" w:rsidRDefault="00593A99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61F4" w14:textId="77777777" w:rsidR="004E210B" w:rsidRDefault="004E210B" w:rsidP="00207717">
      <w:pPr>
        <w:spacing w:before="120"/>
      </w:pPr>
      <w:r>
        <w:separator/>
      </w:r>
    </w:p>
  </w:footnote>
  <w:footnote w:type="continuationSeparator" w:id="0">
    <w:p w14:paraId="5CCE7223" w14:textId="77777777" w:rsidR="004E210B" w:rsidRDefault="004E210B">
      <w:r>
        <w:continuationSeparator/>
      </w:r>
    </w:p>
    <w:p w14:paraId="76FD8420" w14:textId="77777777" w:rsidR="004E210B" w:rsidRDefault="004E210B"/>
  </w:footnote>
  <w:footnote w:type="continuationNotice" w:id="1">
    <w:p w14:paraId="25FB9426" w14:textId="77777777" w:rsidR="004E210B" w:rsidRDefault="004E2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BC9E989" w:rsidR="00E261B3" w:rsidRPr="0051568D" w:rsidRDefault="00806D2D" w:rsidP="0017674D">
    <w:pPr>
      <w:pStyle w:val="Header"/>
    </w:pPr>
    <w:r>
      <w:t>Housing First support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21186"/>
    <w:multiLevelType w:val="hybridMultilevel"/>
    <w:tmpl w:val="F51864C6"/>
    <w:lvl w:ilvl="0" w:tplc="8B8C1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4388C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77C2D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22C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44A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B40A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A4651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0424E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2068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D665341"/>
    <w:multiLevelType w:val="hybridMultilevel"/>
    <w:tmpl w:val="44828506"/>
    <w:lvl w:ilvl="0" w:tplc="9A4244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DC82EA7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569E4ED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2A483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FBF0C6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0E2E3CE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69444D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D586EDB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0CD8FAA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1C3E90"/>
    <w:multiLevelType w:val="hybridMultilevel"/>
    <w:tmpl w:val="CBAE5F62"/>
    <w:lvl w:ilvl="0" w:tplc="897A9C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3B28D8F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356281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950204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9472743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A1887D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4E72E94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76FAB35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46989E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2" w15:restartNumberingAfterBreak="0">
    <w:nsid w:val="40E01091"/>
    <w:multiLevelType w:val="hybridMultilevel"/>
    <w:tmpl w:val="68B6A4F0"/>
    <w:lvl w:ilvl="0" w:tplc="31444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D03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3CB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60D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4AE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30A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280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AE3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00F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9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5"/>
  </w:num>
  <w:num w:numId="8" w16cid:durableId="1978801422">
    <w:abstractNumId w:val="18"/>
  </w:num>
  <w:num w:numId="9" w16cid:durableId="2113083680">
    <w:abstractNumId w:val="24"/>
  </w:num>
  <w:num w:numId="10" w16cid:durableId="1670714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6"/>
  </w:num>
  <w:num w:numId="12" w16cid:durableId="19670001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20"/>
  </w:num>
  <w:num w:numId="14" w16cid:durableId="1319770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8"/>
  </w:num>
  <w:num w:numId="19" w16cid:durableId="1238324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9"/>
  </w:num>
  <w:num w:numId="25" w16cid:durableId="1679652250">
    <w:abstractNumId w:val="27"/>
  </w:num>
  <w:num w:numId="26" w16cid:durableId="1435905434">
    <w:abstractNumId w:val="23"/>
  </w:num>
  <w:num w:numId="27" w16cid:durableId="1999532308">
    <w:abstractNumId w:val="11"/>
  </w:num>
  <w:num w:numId="28" w16cid:durableId="753430641">
    <w:abstractNumId w:val="30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5"/>
  </w:num>
  <w:num w:numId="41" w16cid:durableId="2088839045">
    <w:abstractNumId w:val="25"/>
  </w:num>
  <w:num w:numId="42" w16cid:durableId="1692532892">
    <w:abstractNumId w:val="25"/>
  </w:num>
  <w:num w:numId="43" w16cid:durableId="5060973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7118330">
    <w:abstractNumId w:val="16"/>
  </w:num>
  <w:num w:numId="45" w16cid:durableId="1682317621">
    <w:abstractNumId w:val="22"/>
  </w:num>
  <w:num w:numId="46" w16cid:durableId="1539970259">
    <w:abstractNumId w:val="21"/>
  </w:num>
  <w:num w:numId="47" w16cid:durableId="105547231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3B2F"/>
    <w:rsid w:val="00004475"/>
    <w:rsid w:val="0000454E"/>
    <w:rsid w:val="00005347"/>
    <w:rsid w:val="0000637C"/>
    <w:rsid w:val="000072B6"/>
    <w:rsid w:val="00007FB4"/>
    <w:rsid w:val="00010188"/>
    <w:rsid w:val="0001021B"/>
    <w:rsid w:val="00011D89"/>
    <w:rsid w:val="000154FD"/>
    <w:rsid w:val="0001601C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2AD4"/>
    <w:rsid w:val="000643BD"/>
    <w:rsid w:val="00066355"/>
    <w:rsid w:val="000663CD"/>
    <w:rsid w:val="000733FE"/>
    <w:rsid w:val="00074219"/>
    <w:rsid w:val="00074ED5"/>
    <w:rsid w:val="00081BE1"/>
    <w:rsid w:val="00082969"/>
    <w:rsid w:val="0008508E"/>
    <w:rsid w:val="00086557"/>
    <w:rsid w:val="00087951"/>
    <w:rsid w:val="0009050A"/>
    <w:rsid w:val="0009113B"/>
    <w:rsid w:val="00093402"/>
    <w:rsid w:val="00094DA3"/>
    <w:rsid w:val="00095C8D"/>
    <w:rsid w:val="00096CD1"/>
    <w:rsid w:val="000A012C"/>
    <w:rsid w:val="000A0EB9"/>
    <w:rsid w:val="000A186C"/>
    <w:rsid w:val="000A1EA4"/>
    <w:rsid w:val="000A2476"/>
    <w:rsid w:val="000A641A"/>
    <w:rsid w:val="000A7A3F"/>
    <w:rsid w:val="000A7E38"/>
    <w:rsid w:val="000B2117"/>
    <w:rsid w:val="000B3EDB"/>
    <w:rsid w:val="000B543D"/>
    <w:rsid w:val="000B55F9"/>
    <w:rsid w:val="000B5BF7"/>
    <w:rsid w:val="000B6BC8"/>
    <w:rsid w:val="000C0303"/>
    <w:rsid w:val="000C33BC"/>
    <w:rsid w:val="000C42EA"/>
    <w:rsid w:val="000C4546"/>
    <w:rsid w:val="000D1242"/>
    <w:rsid w:val="000E0970"/>
    <w:rsid w:val="000E3CC7"/>
    <w:rsid w:val="000E4392"/>
    <w:rsid w:val="000E6BD4"/>
    <w:rsid w:val="000E6D6D"/>
    <w:rsid w:val="000E7AB1"/>
    <w:rsid w:val="000F1F1E"/>
    <w:rsid w:val="000F2259"/>
    <w:rsid w:val="000F2DDA"/>
    <w:rsid w:val="000F2EA0"/>
    <w:rsid w:val="000F5213"/>
    <w:rsid w:val="00101001"/>
    <w:rsid w:val="001017A3"/>
    <w:rsid w:val="00103276"/>
    <w:rsid w:val="0010392D"/>
    <w:rsid w:val="0010447F"/>
    <w:rsid w:val="00104FE3"/>
    <w:rsid w:val="00105291"/>
    <w:rsid w:val="0010714F"/>
    <w:rsid w:val="001120C5"/>
    <w:rsid w:val="00114078"/>
    <w:rsid w:val="001179EB"/>
    <w:rsid w:val="00120BD3"/>
    <w:rsid w:val="00122FEA"/>
    <w:rsid w:val="001232BD"/>
    <w:rsid w:val="00124E3A"/>
    <w:rsid w:val="00124ED5"/>
    <w:rsid w:val="001276FA"/>
    <w:rsid w:val="001321B9"/>
    <w:rsid w:val="001447B3"/>
    <w:rsid w:val="001452CD"/>
    <w:rsid w:val="00147C33"/>
    <w:rsid w:val="00152073"/>
    <w:rsid w:val="00154BBC"/>
    <w:rsid w:val="00156598"/>
    <w:rsid w:val="001578E5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2C7D"/>
    <w:rsid w:val="0017674D"/>
    <w:rsid w:val="001771DD"/>
    <w:rsid w:val="00177995"/>
    <w:rsid w:val="00177A8C"/>
    <w:rsid w:val="0018439A"/>
    <w:rsid w:val="00186B33"/>
    <w:rsid w:val="00192063"/>
    <w:rsid w:val="00192F9D"/>
    <w:rsid w:val="00196EB8"/>
    <w:rsid w:val="00196EFB"/>
    <w:rsid w:val="001979FF"/>
    <w:rsid w:val="00197B17"/>
    <w:rsid w:val="001A1950"/>
    <w:rsid w:val="001A1C54"/>
    <w:rsid w:val="001A202A"/>
    <w:rsid w:val="001A2397"/>
    <w:rsid w:val="001A3ACE"/>
    <w:rsid w:val="001B04B1"/>
    <w:rsid w:val="001B058F"/>
    <w:rsid w:val="001B1CC9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2CF3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5FBC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87C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8675A"/>
    <w:rsid w:val="00291373"/>
    <w:rsid w:val="0029597D"/>
    <w:rsid w:val="002962C3"/>
    <w:rsid w:val="0029752B"/>
    <w:rsid w:val="002A0A9C"/>
    <w:rsid w:val="002A483C"/>
    <w:rsid w:val="002B005E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33D"/>
    <w:rsid w:val="002D1E0D"/>
    <w:rsid w:val="002D227D"/>
    <w:rsid w:val="002D4966"/>
    <w:rsid w:val="002D5006"/>
    <w:rsid w:val="002D5CC1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33E"/>
    <w:rsid w:val="00306E5F"/>
    <w:rsid w:val="00307E14"/>
    <w:rsid w:val="00313877"/>
    <w:rsid w:val="00314054"/>
    <w:rsid w:val="00316F27"/>
    <w:rsid w:val="003214F1"/>
    <w:rsid w:val="00322E4B"/>
    <w:rsid w:val="003252EE"/>
    <w:rsid w:val="00327870"/>
    <w:rsid w:val="00327E14"/>
    <w:rsid w:val="0033259D"/>
    <w:rsid w:val="003333D2"/>
    <w:rsid w:val="00337339"/>
    <w:rsid w:val="003406C6"/>
    <w:rsid w:val="003418CC"/>
    <w:rsid w:val="0034441F"/>
    <w:rsid w:val="003459BD"/>
    <w:rsid w:val="00350D38"/>
    <w:rsid w:val="00351405"/>
    <w:rsid w:val="00351B36"/>
    <w:rsid w:val="00354E5A"/>
    <w:rsid w:val="00357B4E"/>
    <w:rsid w:val="003716FD"/>
    <w:rsid w:val="0037204B"/>
    <w:rsid w:val="003738FD"/>
    <w:rsid w:val="003744CF"/>
    <w:rsid w:val="00374717"/>
    <w:rsid w:val="003754C3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1C9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7EE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1921"/>
    <w:rsid w:val="003F1F07"/>
    <w:rsid w:val="003F2B20"/>
    <w:rsid w:val="003F3289"/>
    <w:rsid w:val="003F3C62"/>
    <w:rsid w:val="003F5CB9"/>
    <w:rsid w:val="004013C7"/>
    <w:rsid w:val="00401FCF"/>
    <w:rsid w:val="00406157"/>
    <w:rsid w:val="00406285"/>
    <w:rsid w:val="004101EE"/>
    <w:rsid w:val="004105D4"/>
    <w:rsid w:val="00414186"/>
    <w:rsid w:val="004148F9"/>
    <w:rsid w:val="0041672F"/>
    <w:rsid w:val="0042084E"/>
    <w:rsid w:val="00421EEF"/>
    <w:rsid w:val="00424735"/>
    <w:rsid w:val="00424D65"/>
    <w:rsid w:val="00424FB9"/>
    <w:rsid w:val="00430393"/>
    <w:rsid w:val="00431806"/>
    <w:rsid w:val="004350F9"/>
    <w:rsid w:val="00437AC5"/>
    <w:rsid w:val="00442C6C"/>
    <w:rsid w:val="00443CBE"/>
    <w:rsid w:val="00443E8A"/>
    <w:rsid w:val="004441BC"/>
    <w:rsid w:val="00445541"/>
    <w:rsid w:val="004468B4"/>
    <w:rsid w:val="0045230A"/>
    <w:rsid w:val="00454AD0"/>
    <w:rsid w:val="00457337"/>
    <w:rsid w:val="00462E3D"/>
    <w:rsid w:val="0046440A"/>
    <w:rsid w:val="004644A0"/>
    <w:rsid w:val="00466E79"/>
    <w:rsid w:val="00470850"/>
    <w:rsid w:val="00470D7D"/>
    <w:rsid w:val="0047372D"/>
    <w:rsid w:val="00473BA3"/>
    <w:rsid w:val="004743DD"/>
    <w:rsid w:val="00474CEA"/>
    <w:rsid w:val="00476369"/>
    <w:rsid w:val="00481218"/>
    <w:rsid w:val="00481BC5"/>
    <w:rsid w:val="00483968"/>
    <w:rsid w:val="00483BE7"/>
    <w:rsid w:val="004841BE"/>
    <w:rsid w:val="00484F86"/>
    <w:rsid w:val="004861DE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70E"/>
    <w:rsid w:val="004A5C62"/>
    <w:rsid w:val="004A5CC7"/>
    <w:rsid w:val="004A5CE5"/>
    <w:rsid w:val="004A707D"/>
    <w:rsid w:val="004B4185"/>
    <w:rsid w:val="004C1865"/>
    <w:rsid w:val="004C1D82"/>
    <w:rsid w:val="004C5541"/>
    <w:rsid w:val="004C6EEE"/>
    <w:rsid w:val="004C702B"/>
    <w:rsid w:val="004D0033"/>
    <w:rsid w:val="004D016B"/>
    <w:rsid w:val="004D1B22"/>
    <w:rsid w:val="004D23CC"/>
    <w:rsid w:val="004D36F2"/>
    <w:rsid w:val="004D390C"/>
    <w:rsid w:val="004D7C10"/>
    <w:rsid w:val="004D7DDF"/>
    <w:rsid w:val="004E1106"/>
    <w:rsid w:val="004E138F"/>
    <w:rsid w:val="004E1DB0"/>
    <w:rsid w:val="004E210B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07997"/>
    <w:rsid w:val="00510C37"/>
    <w:rsid w:val="005126D0"/>
    <w:rsid w:val="00513109"/>
    <w:rsid w:val="005131E7"/>
    <w:rsid w:val="00514667"/>
    <w:rsid w:val="0051568D"/>
    <w:rsid w:val="00526AC7"/>
    <w:rsid w:val="00526C15"/>
    <w:rsid w:val="00536499"/>
    <w:rsid w:val="00542A03"/>
    <w:rsid w:val="00542B5E"/>
    <w:rsid w:val="00543903"/>
    <w:rsid w:val="00543918"/>
    <w:rsid w:val="00543F11"/>
    <w:rsid w:val="00546305"/>
    <w:rsid w:val="00547A95"/>
    <w:rsid w:val="0055119B"/>
    <w:rsid w:val="00561202"/>
    <w:rsid w:val="00567542"/>
    <w:rsid w:val="00570CBF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87924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22A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77D"/>
    <w:rsid w:val="005F0CF5"/>
    <w:rsid w:val="005F21EB"/>
    <w:rsid w:val="005F64CF"/>
    <w:rsid w:val="006019C4"/>
    <w:rsid w:val="006041AD"/>
    <w:rsid w:val="00605908"/>
    <w:rsid w:val="00607850"/>
    <w:rsid w:val="00610D7C"/>
    <w:rsid w:val="00613414"/>
    <w:rsid w:val="0061428C"/>
    <w:rsid w:val="00620154"/>
    <w:rsid w:val="00622AEF"/>
    <w:rsid w:val="0062319C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071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77797"/>
    <w:rsid w:val="00683878"/>
    <w:rsid w:val="0068454C"/>
    <w:rsid w:val="00691B62"/>
    <w:rsid w:val="006933B5"/>
    <w:rsid w:val="00693D14"/>
    <w:rsid w:val="00695A93"/>
    <w:rsid w:val="00696F27"/>
    <w:rsid w:val="006A18C2"/>
    <w:rsid w:val="006A262A"/>
    <w:rsid w:val="006A3383"/>
    <w:rsid w:val="006A5305"/>
    <w:rsid w:val="006B077C"/>
    <w:rsid w:val="006B16AF"/>
    <w:rsid w:val="006B5D0F"/>
    <w:rsid w:val="006B61FE"/>
    <w:rsid w:val="006B6803"/>
    <w:rsid w:val="006B7811"/>
    <w:rsid w:val="006B7E54"/>
    <w:rsid w:val="006C3FFB"/>
    <w:rsid w:val="006C4F71"/>
    <w:rsid w:val="006C5C9F"/>
    <w:rsid w:val="006D0F16"/>
    <w:rsid w:val="006D2A3F"/>
    <w:rsid w:val="006D2FBC"/>
    <w:rsid w:val="006D5C74"/>
    <w:rsid w:val="006E138B"/>
    <w:rsid w:val="006E1867"/>
    <w:rsid w:val="006F0330"/>
    <w:rsid w:val="006F1FDC"/>
    <w:rsid w:val="006F6B8C"/>
    <w:rsid w:val="007013EF"/>
    <w:rsid w:val="007055BD"/>
    <w:rsid w:val="0071183D"/>
    <w:rsid w:val="0071709B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58C"/>
    <w:rsid w:val="00766F80"/>
    <w:rsid w:val="00770F37"/>
    <w:rsid w:val="007711A0"/>
    <w:rsid w:val="00771D12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022"/>
    <w:rsid w:val="00791BD7"/>
    <w:rsid w:val="007933F7"/>
    <w:rsid w:val="00796E20"/>
    <w:rsid w:val="00797C32"/>
    <w:rsid w:val="007A11E8"/>
    <w:rsid w:val="007A4263"/>
    <w:rsid w:val="007A4B4A"/>
    <w:rsid w:val="007A4D9F"/>
    <w:rsid w:val="007A66A9"/>
    <w:rsid w:val="007B0914"/>
    <w:rsid w:val="007B1374"/>
    <w:rsid w:val="007B32E5"/>
    <w:rsid w:val="007B3DB9"/>
    <w:rsid w:val="007B589F"/>
    <w:rsid w:val="007B6186"/>
    <w:rsid w:val="007B73BC"/>
    <w:rsid w:val="007C132F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281"/>
    <w:rsid w:val="007E0DE2"/>
    <w:rsid w:val="007E371C"/>
    <w:rsid w:val="007E3B98"/>
    <w:rsid w:val="007E417A"/>
    <w:rsid w:val="007F31B6"/>
    <w:rsid w:val="007F546C"/>
    <w:rsid w:val="007F625F"/>
    <w:rsid w:val="007F665E"/>
    <w:rsid w:val="007F7197"/>
    <w:rsid w:val="00800412"/>
    <w:rsid w:val="0080587B"/>
    <w:rsid w:val="00806468"/>
    <w:rsid w:val="00806D2D"/>
    <w:rsid w:val="008119CA"/>
    <w:rsid w:val="00811BBF"/>
    <w:rsid w:val="008130C4"/>
    <w:rsid w:val="008155F0"/>
    <w:rsid w:val="00816735"/>
    <w:rsid w:val="00816806"/>
    <w:rsid w:val="00816D74"/>
    <w:rsid w:val="00820141"/>
    <w:rsid w:val="00820E0C"/>
    <w:rsid w:val="00823275"/>
    <w:rsid w:val="0082366F"/>
    <w:rsid w:val="008270B3"/>
    <w:rsid w:val="008338A2"/>
    <w:rsid w:val="00841AA9"/>
    <w:rsid w:val="008420F2"/>
    <w:rsid w:val="008474FE"/>
    <w:rsid w:val="0085232E"/>
    <w:rsid w:val="008539BB"/>
    <w:rsid w:val="00853EE4"/>
    <w:rsid w:val="00855535"/>
    <w:rsid w:val="00857C5A"/>
    <w:rsid w:val="0086255E"/>
    <w:rsid w:val="008633F0"/>
    <w:rsid w:val="008638EE"/>
    <w:rsid w:val="00867D9D"/>
    <w:rsid w:val="00872C54"/>
    <w:rsid w:val="00872E0A"/>
    <w:rsid w:val="00873594"/>
    <w:rsid w:val="00875285"/>
    <w:rsid w:val="00884B62"/>
    <w:rsid w:val="0088529C"/>
    <w:rsid w:val="00887903"/>
    <w:rsid w:val="00887E91"/>
    <w:rsid w:val="00891971"/>
    <w:rsid w:val="0089270A"/>
    <w:rsid w:val="008936D4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0EF0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D7103"/>
    <w:rsid w:val="008E39BF"/>
    <w:rsid w:val="008E4376"/>
    <w:rsid w:val="008E461B"/>
    <w:rsid w:val="008E54C5"/>
    <w:rsid w:val="008E7A0A"/>
    <w:rsid w:val="008E7B49"/>
    <w:rsid w:val="008F173B"/>
    <w:rsid w:val="008F59F6"/>
    <w:rsid w:val="008F63C4"/>
    <w:rsid w:val="00900719"/>
    <w:rsid w:val="009017AC"/>
    <w:rsid w:val="00902A9A"/>
    <w:rsid w:val="00904A1C"/>
    <w:rsid w:val="00905030"/>
    <w:rsid w:val="00906490"/>
    <w:rsid w:val="009109F6"/>
    <w:rsid w:val="009111B2"/>
    <w:rsid w:val="0091375E"/>
    <w:rsid w:val="009151F5"/>
    <w:rsid w:val="009245E2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3B6"/>
    <w:rsid w:val="00951D50"/>
    <w:rsid w:val="009525EB"/>
    <w:rsid w:val="00953A1A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67EC0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3B1B"/>
    <w:rsid w:val="009B5622"/>
    <w:rsid w:val="009B59E9"/>
    <w:rsid w:val="009B70AA"/>
    <w:rsid w:val="009C1A3D"/>
    <w:rsid w:val="009C1CB1"/>
    <w:rsid w:val="009C5E77"/>
    <w:rsid w:val="009C7A7E"/>
    <w:rsid w:val="009D02E8"/>
    <w:rsid w:val="009D06FC"/>
    <w:rsid w:val="009D282B"/>
    <w:rsid w:val="009D2FA8"/>
    <w:rsid w:val="009D51D0"/>
    <w:rsid w:val="009D70A4"/>
    <w:rsid w:val="009D7A52"/>
    <w:rsid w:val="009D7B14"/>
    <w:rsid w:val="009E08D1"/>
    <w:rsid w:val="009E1B95"/>
    <w:rsid w:val="009E2863"/>
    <w:rsid w:val="009E496F"/>
    <w:rsid w:val="009E4B0D"/>
    <w:rsid w:val="009E5250"/>
    <w:rsid w:val="009E7A69"/>
    <w:rsid w:val="009E7F92"/>
    <w:rsid w:val="009F02A3"/>
    <w:rsid w:val="009F1B7F"/>
    <w:rsid w:val="009F2F27"/>
    <w:rsid w:val="009F34AA"/>
    <w:rsid w:val="009F3CB2"/>
    <w:rsid w:val="009F4CB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16E"/>
    <w:rsid w:val="00A157B1"/>
    <w:rsid w:val="00A21E67"/>
    <w:rsid w:val="00A22229"/>
    <w:rsid w:val="00A24442"/>
    <w:rsid w:val="00A252B9"/>
    <w:rsid w:val="00A32577"/>
    <w:rsid w:val="00A330BB"/>
    <w:rsid w:val="00A34ACD"/>
    <w:rsid w:val="00A44882"/>
    <w:rsid w:val="00A44C1A"/>
    <w:rsid w:val="00A45125"/>
    <w:rsid w:val="00A513A9"/>
    <w:rsid w:val="00A54715"/>
    <w:rsid w:val="00A6061C"/>
    <w:rsid w:val="00A62D44"/>
    <w:rsid w:val="00A67263"/>
    <w:rsid w:val="00A71080"/>
    <w:rsid w:val="00A7159D"/>
    <w:rsid w:val="00A7161C"/>
    <w:rsid w:val="00A7765B"/>
    <w:rsid w:val="00A77AA3"/>
    <w:rsid w:val="00A8236D"/>
    <w:rsid w:val="00A83686"/>
    <w:rsid w:val="00A854EB"/>
    <w:rsid w:val="00A872E5"/>
    <w:rsid w:val="00A91406"/>
    <w:rsid w:val="00A9486D"/>
    <w:rsid w:val="00A96E65"/>
    <w:rsid w:val="00A96ECE"/>
    <w:rsid w:val="00A97C72"/>
    <w:rsid w:val="00AA2E32"/>
    <w:rsid w:val="00AA310B"/>
    <w:rsid w:val="00AA4685"/>
    <w:rsid w:val="00AA63D4"/>
    <w:rsid w:val="00AB06E8"/>
    <w:rsid w:val="00AB1A4F"/>
    <w:rsid w:val="00AB1CD3"/>
    <w:rsid w:val="00AB352F"/>
    <w:rsid w:val="00AC274B"/>
    <w:rsid w:val="00AC43D3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E40"/>
    <w:rsid w:val="00AF0C57"/>
    <w:rsid w:val="00AF26F3"/>
    <w:rsid w:val="00AF3292"/>
    <w:rsid w:val="00AF5F04"/>
    <w:rsid w:val="00B00580"/>
    <w:rsid w:val="00B00672"/>
    <w:rsid w:val="00B01B4D"/>
    <w:rsid w:val="00B04489"/>
    <w:rsid w:val="00B06571"/>
    <w:rsid w:val="00B068BA"/>
    <w:rsid w:val="00B07217"/>
    <w:rsid w:val="00B11802"/>
    <w:rsid w:val="00B13851"/>
    <w:rsid w:val="00B13B1C"/>
    <w:rsid w:val="00B14B5F"/>
    <w:rsid w:val="00B21F30"/>
    <w:rsid w:val="00B21F90"/>
    <w:rsid w:val="00B22291"/>
    <w:rsid w:val="00B23F9A"/>
    <w:rsid w:val="00B2417B"/>
    <w:rsid w:val="00B24E6F"/>
    <w:rsid w:val="00B26CB5"/>
    <w:rsid w:val="00B27398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5012"/>
    <w:rsid w:val="00B90729"/>
    <w:rsid w:val="00B907DA"/>
    <w:rsid w:val="00B90F58"/>
    <w:rsid w:val="00B91FFE"/>
    <w:rsid w:val="00B950BC"/>
    <w:rsid w:val="00B95AB9"/>
    <w:rsid w:val="00B9714C"/>
    <w:rsid w:val="00BA29AD"/>
    <w:rsid w:val="00BA33CF"/>
    <w:rsid w:val="00BA3F8D"/>
    <w:rsid w:val="00BB5E39"/>
    <w:rsid w:val="00BB7A10"/>
    <w:rsid w:val="00BC27AE"/>
    <w:rsid w:val="00BC60BE"/>
    <w:rsid w:val="00BC62CD"/>
    <w:rsid w:val="00BC7468"/>
    <w:rsid w:val="00BC7D4F"/>
    <w:rsid w:val="00BC7ED7"/>
    <w:rsid w:val="00BD0F34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2EB0"/>
    <w:rsid w:val="00C33388"/>
    <w:rsid w:val="00C35484"/>
    <w:rsid w:val="00C36C4E"/>
    <w:rsid w:val="00C4173A"/>
    <w:rsid w:val="00C47399"/>
    <w:rsid w:val="00C50DED"/>
    <w:rsid w:val="00C52217"/>
    <w:rsid w:val="00C56B4F"/>
    <w:rsid w:val="00C6023A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2247"/>
    <w:rsid w:val="00C93C3E"/>
    <w:rsid w:val="00CA12E3"/>
    <w:rsid w:val="00CA1476"/>
    <w:rsid w:val="00CA4D6E"/>
    <w:rsid w:val="00CA6611"/>
    <w:rsid w:val="00CA68CE"/>
    <w:rsid w:val="00CA6AE6"/>
    <w:rsid w:val="00CA6D25"/>
    <w:rsid w:val="00CA782F"/>
    <w:rsid w:val="00CB187B"/>
    <w:rsid w:val="00CB2835"/>
    <w:rsid w:val="00CB3285"/>
    <w:rsid w:val="00CB4366"/>
    <w:rsid w:val="00CB4500"/>
    <w:rsid w:val="00CB66E4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353D"/>
    <w:rsid w:val="00D04C61"/>
    <w:rsid w:val="00D05B8D"/>
    <w:rsid w:val="00D05B9B"/>
    <w:rsid w:val="00D065A2"/>
    <w:rsid w:val="00D079AA"/>
    <w:rsid w:val="00D07F00"/>
    <w:rsid w:val="00D1130F"/>
    <w:rsid w:val="00D16BFE"/>
    <w:rsid w:val="00D17B72"/>
    <w:rsid w:val="00D20B00"/>
    <w:rsid w:val="00D3185C"/>
    <w:rsid w:val="00D3205F"/>
    <w:rsid w:val="00D3318E"/>
    <w:rsid w:val="00D33E72"/>
    <w:rsid w:val="00D35BD6"/>
    <w:rsid w:val="00D361B5"/>
    <w:rsid w:val="00D37F11"/>
    <w:rsid w:val="00D402DB"/>
    <w:rsid w:val="00D411A2"/>
    <w:rsid w:val="00D43A8E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771F5"/>
    <w:rsid w:val="00D81ADF"/>
    <w:rsid w:val="00D81F21"/>
    <w:rsid w:val="00D8423D"/>
    <w:rsid w:val="00D84658"/>
    <w:rsid w:val="00D864F2"/>
    <w:rsid w:val="00D943F8"/>
    <w:rsid w:val="00D95470"/>
    <w:rsid w:val="00D9659B"/>
    <w:rsid w:val="00D96B55"/>
    <w:rsid w:val="00DA2619"/>
    <w:rsid w:val="00DA2E57"/>
    <w:rsid w:val="00DA4239"/>
    <w:rsid w:val="00DA4DF1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4F7"/>
    <w:rsid w:val="00DC4FCF"/>
    <w:rsid w:val="00DC50E0"/>
    <w:rsid w:val="00DC6386"/>
    <w:rsid w:val="00DD0897"/>
    <w:rsid w:val="00DD1130"/>
    <w:rsid w:val="00DD1951"/>
    <w:rsid w:val="00DD487D"/>
    <w:rsid w:val="00DD4E83"/>
    <w:rsid w:val="00DD6628"/>
    <w:rsid w:val="00DD6945"/>
    <w:rsid w:val="00DE1E7B"/>
    <w:rsid w:val="00DE2D04"/>
    <w:rsid w:val="00DE3250"/>
    <w:rsid w:val="00DE6028"/>
    <w:rsid w:val="00DE6C85"/>
    <w:rsid w:val="00DE78A3"/>
    <w:rsid w:val="00DF1A71"/>
    <w:rsid w:val="00DF50FC"/>
    <w:rsid w:val="00DF604C"/>
    <w:rsid w:val="00DF68C7"/>
    <w:rsid w:val="00DF731A"/>
    <w:rsid w:val="00E02BAB"/>
    <w:rsid w:val="00E04F61"/>
    <w:rsid w:val="00E06B75"/>
    <w:rsid w:val="00E11332"/>
    <w:rsid w:val="00E11352"/>
    <w:rsid w:val="00E170DC"/>
    <w:rsid w:val="00E1727A"/>
    <w:rsid w:val="00E17546"/>
    <w:rsid w:val="00E210B5"/>
    <w:rsid w:val="00E261B3"/>
    <w:rsid w:val="00E26818"/>
    <w:rsid w:val="00E27FFC"/>
    <w:rsid w:val="00E30B15"/>
    <w:rsid w:val="00E33237"/>
    <w:rsid w:val="00E3536D"/>
    <w:rsid w:val="00E354DF"/>
    <w:rsid w:val="00E40181"/>
    <w:rsid w:val="00E51DA0"/>
    <w:rsid w:val="00E54950"/>
    <w:rsid w:val="00E55FB3"/>
    <w:rsid w:val="00E56A01"/>
    <w:rsid w:val="00E629A1"/>
    <w:rsid w:val="00E670E8"/>
    <w:rsid w:val="00E6794C"/>
    <w:rsid w:val="00E71591"/>
    <w:rsid w:val="00E71CEB"/>
    <w:rsid w:val="00E7474F"/>
    <w:rsid w:val="00E77901"/>
    <w:rsid w:val="00E80DE3"/>
    <w:rsid w:val="00E811BB"/>
    <w:rsid w:val="00E82C55"/>
    <w:rsid w:val="00E8787E"/>
    <w:rsid w:val="00E92AC3"/>
    <w:rsid w:val="00EA2F6A"/>
    <w:rsid w:val="00EA44D2"/>
    <w:rsid w:val="00EA59AC"/>
    <w:rsid w:val="00EB00E0"/>
    <w:rsid w:val="00EB05D5"/>
    <w:rsid w:val="00EB1931"/>
    <w:rsid w:val="00EB29EE"/>
    <w:rsid w:val="00EB31BA"/>
    <w:rsid w:val="00EC059F"/>
    <w:rsid w:val="00EC1F24"/>
    <w:rsid w:val="00EC20FF"/>
    <w:rsid w:val="00EC22F6"/>
    <w:rsid w:val="00EC2304"/>
    <w:rsid w:val="00EC2CBC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C39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C30"/>
    <w:rsid w:val="00F4641B"/>
    <w:rsid w:val="00F46EB8"/>
    <w:rsid w:val="00F476B8"/>
    <w:rsid w:val="00F478CA"/>
    <w:rsid w:val="00F50CD1"/>
    <w:rsid w:val="00F511E4"/>
    <w:rsid w:val="00F52D09"/>
    <w:rsid w:val="00F52E08"/>
    <w:rsid w:val="00F53A66"/>
    <w:rsid w:val="00F5462D"/>
    <w:rsid w:val="00F54CFF"/>
    <w:rsid w:val="00F55B21"/>
    <w:rsid w:val="00F56EF6"/>
    <w:rsid w:val="00F60082"/>
    <w:rsid w:val="00F61A9F"/>
    <w:rsid w:val="00F61B33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4F02"/>
    <w:rsid w:val="00F9553E"/>
    <w:rsid w:val="00F972B1"/>
    <w:rsid w:val="00F97919"/>
    <w:rsid w:val="00FA2C46"/>
    <w:rsid w:val="00FA3525"/>
    <w:rsid w:val="00FA5A53"/>
    <w:rsid w:val="00FB22D9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3E15"/>
    <w:rsid w:val="00FD4208"/>
    <w:rsid w:val="00FD47C4"/>
    <w:rsid w:val="00FD514F"/>
    <w:rsid w:val="00FE2DCF"/>
    <w:rsid w:val="00FE3FA7"/>
    <w:rsid w:val="00FF2A4E"/>
    <w:rsid w:val="00FF2FCE"/>
    <w:rsid w:val="00FF4F7D"/>
    <w:rsid w:val="00FF6D9D"/>
    <w:rsid w:val="00FF7DD5"/>
    <w:rsid w:val="0152431C"/>
    <w:rsid w:val="0FF34D79"/>
    <w:rsid w:val="11B8501A"/>
    <w:rsid w:val="12CE29C2"/>
    <w:rsid w:val="1A7B044D"/>
    <w:rsid w:val="1E8A9274"/>
    <w:rsid w:val="1FD869D3"/>
    <w:rsid w:val="2920BE9F"/>
    <w:rsid w:val="2FE019ED"/>
    <w:rsid w:val="38B9C24B"/>
    <w:rsid w:val="3D2F34FC"/>
    <w:rsid w:val="3EC01F78"/>
    <w:rsid w:val="413E81FD"/>
    <w:rsid w:val="417D0DEE"/>
    <w:rsid w:val="423E2849"/>
    <w:rsid w:val="44717662"/>
    <w:rsid w:val="44F9C7A5"/>
    <w:rsid w:val="45BAE43D"/>
    <w:rsid w:val="47F41FBF"/>
    <w:rsid w:val="4AAF1DA4"/>
    <w:rsid w:val="4B3ADC86"/>
    <w:rsid w:val="4BC4F3D1"/>
    <w:rsid w:val="4D82DA87"/>
    <w:rsid w:val="4DD13F54"/>
    <w:rsid w:val="5394B744"/>
    <w:rsid w:val="5D3B1F62"/>
    <w:rsid w:val="64FFE9CA"/>
    <w:rsid w:val="65862FA0"/>
    <w:rsid w:val="695DD725"/>
    <w:rsid w:val="6D2E64B7"/>
    <w:rsid w:val="6D49BB55"/>
    <w:rsid w:val="6D8AD25D"/>
    <w:rsid w:val="6DBE18AA"/>
    <w:rsid w:val="725C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2CA1934-4B45-40A4-BF83-CDF53C2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dhhsvicgovau.sharepoint.com/sites/ChildProtectionCarePolicy638-GRP/Shared%20Documents/Transitions%20From%20Care/Housing%20First/a%20Workstream%202%20-%20Model%20Design/providers.dffh.vic.gov.au/housing-fir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tterfuturescentral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4" ma:contentTypeDescription="" ma:contentTypeScope="" ma:versionID="cadda8d4c0a20e3b3784820bb5953b1b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5aa35808c8cb41159bdf47f68761f28f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Validate_x0020_File_x0020_Name_x0020_Memora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dexed="true" ma:internalName="CBSDueBy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Memoranda" ma:index="34" nillable="true" ma:displayName="Validate File Name Memoranda" ma:internalName="Vali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BAC-DM-22244- Attachment 2- Housing First Support Plan template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Memoranda xmlns="f564a0ab-7d10-463c-8b8b-579d03fbf2e1">
      <Url>https://dhhsvicgovau.sharepoint.com/sites/ourbriefings/_layouts/15/wrkstat.aspx?List=f564a0ab-7d10-463c-8b8b-579d03fbf2e1&amp;WorkflowInstanceName=68335ee3-cf5a-4109-9ecd-8dd0009c65a8</Url>
      <Description>ok</Description>
    </Validate_x0020_File_x0020_Name_x0020_Memorand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8199-78FD-476A-A989-2E4A6B37D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1e7afd-8cb4-4255-a884-cbcde2747e4c"/>
    <ds:schemaRef ds:uri="f564a0ab-7d10-463c-8b8b-579d03fbf2e1"/>
    <ds:schemaRef ds:uri="59098f23-3ca6-4eec-8c4e-6f77ceae2d9e"/>
    <ds:schemaRef ds:uri="4e6cfa50-9814-4036-b2f8-54bb7ef1e7f8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891</Words>
  <Characters>5085</Characters>
  <Application>Microsoft Office Word</Application>
  <DocSecurity>0</DocSecurity>
  <Lines>42</Lines>
  <Paragraphs>11</Paragraphs>
  <ScaleCrop>false</ScaleCrop>
  <Manager/>
  <Company>Victoria State Government, Department of Families, Fairness and Housing</Company>
  <LinksUpToDate>false</LinksUpToDate>
  <CharactersWithSpaces>5965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First support plan template</dc:title>
  <dc:subject>Housing First for Young People Leaving Care</dc:subject>
  <dc:creator>Transitions from Care</dc:creator>
  <cp:keywords>Housing First, support plan, plan, template, leaving care</cp:keywords>
  <cp:revision>6</cp:revision>
  <cp:lastPrinted>2021-01-30T19:27:00Z</cp:lastPrinted>
  <dcterms:created xsi:type="dcterms:W3CDTF">2025-03-13T21:53:00Z</dcterms:created>
  <dcterms:modified xsi:type="dcterms:W3CDTF">2025-06-02T02:47:00Z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0x010100A5FD4705EF695745935DCFF362D96FD9004BDC0A6DC64C2D459475585E949EC7C2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</Properties>
</file>