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0706" w14:textId="77777777" w:rsidR="00B70CCE" w:rsidRDefault="009E6890" w:rsidP="00174663">
      <w:pPr>
        <w:pStyle w:val="Documenttitle"/>
        <w:rPr>
          <w:rFonts w:cs="Arial"/>
          <w:szCs w:val="44"/>
        </w:rPr>
      </w:pPr>
      <w:r w:rsidRPr="00174663">
        <w:rPr>
          <w:noProof/>
        </w:rPr>
        <w:drawing>
          <wp:anchor distT="0" distB="0" distL="114300" distR="114300" simplePos="0" relativeHeight="251658240" behindDoc="1" locked="1" layoutInCell="1" allowOverlap="1" wp14:anchorId="39175AD8" wp14:editId="5FFFCDC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5115540" cy="2256155"/>
            <wp:effectExtent l="0" t="0" r="0" b="0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1554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663" w:rsidRPr="00174663">
        <w:rPr>
          <w:rFonts w:cs="Arial"/>
          <w:szCs w:val="44"/>
        </w:rPr>
        <w:t xml:space="preserve">Human Services Standards – </w:t>
      </w:r>
      <w:r w:rsidR="00B70CCE">
        <w:rPr>
          <w:rFonts w:cs="Arial"/>
          <w:szCs w:val="44"/>
        </w:rPr>
        <w:t xml:space="preserve">Department endorsed </w:t>
      </w:r>
      <w:r w:rsidR="00174663" w:rsidRPr="00174663">
        <w:rPr>
          <w:rFonts w:cs="Arial"/>
          <w:szCs w:val="44"/>
        </w:rPr>
        <w:t xml:space="preserve">Independent Review Body </w:t>
      </w:r>
    </w:p>
    <w:p w14:paraId="5A5197B0" w14:textId="2054650A" w:rsidR="00343A7C" w:rsidRPr="00174663" w:rsidRDefault="00174663" w:rsidP="00174663">
      <w:pPr>
        <w:pStyle w:val="Documenttitle"/>
        <w:rPr>
          <w:rFonts w:cs="Arial"/>
          <w:szCs w:val="44"/>
        </w:rPr>
      </w:pPr>
      <w:r w:rsidRPr="00174663">
        <w:rPr>
          <w:rFonts w:cs="Arial"/>
          <w:szCs w:val="44"/>
        </w:rPr>
        <w:t xml:space="preserve">contact details </w:t>
      </w:r>
    </w:p>
    <w:p w14:paraId="430ED335" w14:textId="77777777" w:rsidR="00174663" w:rsidRDefault="00174663" w:rsidP="00174663">
      <w:pPr>
        <w:pStyle w:val="Documentsubtitle"/>
      </w:pPr>
    </w:p>
    <w:p w14:paraId="72F7D55B" w14:textId="38A9F548" w:rsidR="00174663" w:rsidRDefault="00A6146A" w:rsidP="00174663">
      <w:pPr>
        <w:pStyle w:val="Documentsubtitle"/>
      </w:pPr>
      <w:r>
        <w:t>February</w:t>
      </w:r>
      <w:r w:rsidR="008D393E">
        <w:t xml:space="preserve"> 202</w:t>
      </w:r>
      <w:r>
        <w:t>3</w:t>
      </w:r>
    </w:p>
    <w:p w14:paraId="0C272370" w14:textId="54872C7E" w:rsidR="00174663" w:rsidRDefault="00174663" w:rsidP="00174663">
      <w:pPr>
        <w:rPr>
          <w:rFonts w:ascii="Arial" w:eastAsia="Times New Roman" w:hAnsi="Arial" w:cs="Times New Roman"/>
          <w:color w:val="201547"/>
          <w:sz w:val="28"/>
          <w:szCs w:val="24"/>
        </w:rPr>
      </w:pPr>
    </w:p>
    <w:p w14:paraId="60C2CF70" w14:textId="158CD273" w:rsidR="00174663" w:rsidRDefault="00174663" w:rsidP="00174663">
      <w:r w:rsidRPr="00174663">
        <w:rPr>
          <w:rFonts w:ascii="Arial" w:hAnsi="Arial" w:cs="Arial"/>
        </w:rPr>
        <w:t>OFFICAL</w:t>
      </w:r>
      <w:r>
        <w:t xml:space="preserve"> </w:t>
      </w:r>
    </w:p>
    <w:tbl>
      <w:tblPr>
        <w:tblW w:w="2340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3827"/>
        <w:gridCol w:w="3402"/>
        <w:gridCol w:w="3260"/>
        <w:gridCol w:w="3163"/>
        <w:gridCol w:w="1974"/>
        <w:gridCol w:w="2962"/>
      </w:tblGrid>
      <w:tr w:rsidR="00174663" w:rsidRPr="00AB1E32" w14:paraId="513B7D68" w14:textId="77777777" w:rsidTr="7DFCD1CA">
        <w:trPr>
          <w:trHeight w:val="726"/>
        </w:trPr>
        <w:tc>
          <w:tcPr>
            <w:tcW w:w="2694" w:type="dxa"/>
            <w:shd w:val="clear" w:color="auto" w:fill="D0CECE" w:themeFill="background2" w:themeFillShade="E6"/>
          </w:tcPr>
          <w:p w14:paraId="7A1536CC" w14:textId="77777777" w:rsidR="00174663" w:rsidRPr="00AB1E32" w:rsidRDefault="00174663" w:rsidP="002A034D">
            <w:pPr>
              <w:pStyle w:val="Body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AB1E32">
              <w:rPr>
                <w:rFonts w:cs="Arial"/>
                <w:b/>
                <w:sz w:val="20"/>
              </w:rPr>
              <w:t>Organisation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1AE43BC7" w14:textId="77777777" w:rsidR="00174663" w:rsidRPr="00AB1E32" w:rsidRDefault="00174663" w:rsidP="002A034D">
            <w:pPr>
              <w:pStyle w:val="Body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AB1E32">
              <w:rPr>
                <w:rFonts w:cs="Arial"/>
                <w:b/>
                <w:sz w:val="20"/>
              </w:rPr>
              <w:t>Contact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14:paraId="40D60AF3" w14:textId="77777777" w:rsidR="00174663" w:rsidRPr="00AB1E32" w:rsidRDefault="00174663" w:rsidP="002A034D">
            <w:pPr>
              <w:pStyle w:val="Body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AB1E32">
              <w:rPr>
                <w:rFonts w:cs="Arial"/>
                <w:b/>
                <w:sz w:val="20"/>
              </w:rPr>
              <w:t>Email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6E6ED4F5" w14:textId="77777777" w:rsidR="00174663" w:rsidRPr="00AB1E32" w:rsidRDefault="00174663" w:rsidP="002A034D">
            <w:pPr>
              <w:pStyle w:val="Body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AB1E32">
              <w:rPr>
                <w:rFonts w:cs="Arial"/>
                <w:b/>
                <w:sz w:val="20"/>
              </w:rPr>
              <w:t>Generic email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14:paraId="2CEC9C30" w14:textId="77777777" w:rsidR="00174663" w:rsidRPr="00AB1E32" w:rsidRDefault="00174663" w:rsidP="002A034D">
            <w:pPr>
              <w:pStyle w:val="Body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AB1E32">
              <w:rPr>
                <w:rFonts w:cs="Arial"/>
                <w:b/>
                <w:sz w:val="20"/>
              </w:rPr>
              <w:t>Street address</w:t>
            </w:r>
          </w:p>
        </w:tc>
        <w:tc>
          <w:tcPr>
            <w:tcW w:w="3163" w:type="dxa"/>
            <w:shd w:val="clear" w:color="auto" w:fill="D0CECE" w:themeFill="background2" w:themeFillShade="E6"/>
          </w:tcPr>
          <w:p w14:paraId="0C30A78C" w14:textId="77777777" w:rsidR="00174663" w:rsidRPr="00AB1E32" w:rsidRDefault="00174663" w:rsidP="002A034D">
            <w:pPr>
              <w:pStyle w:val="Body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AB1E32">
              <w:rPr>
                <w:rFonts w:cs="Arial"/>
                <w:b/>
                <w:sz w:val="20"/>
              </w:rPr>
              <w:t>Postal address</w:t>
            </w:r>
          </w:p>
        </w:tc>
        <w:tc>
          <w:tcPr>
            <w:tcW w:w="1974" w:type="dxa"/>
            <w:shd w:val="clear" w:color="auto" w:fill="D0CECE" w:themeFill="background2" w:themeFillShade="E6"/>
          </w:tcPr>
          <w:p w14:paraId="41984BA0" w14:textId="77777777" w:rsidR="00174663" w:rsidRPr="00AB1E32" w:rsidRDefault="00174663" w:rsidP="002A034D">
            <w:pPr>
              <w:pStyle w:val="Body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AB1E32">
              <w:rPr>
                <w:rFonts w:cs="Arial"/>
                <w:b/>
                <w:sz w:val="20"/>
              </w:rPr>
              <w:t>Contact number</w:t>
            </w:r>
          </w:p>
        </w:tc>
        <w:tc>
          <w:tcPr>
            <w:tcW w:w="2962" w:type="dxa"/>
            <w:shd w:val="clear" w:color="auto" w:fill="D0CECE" w:themeFill="background2" w:themeFillShade="E6"/>
          </w:tcPr>
          <w:p w14:paraId="0A9A0196" w14:textId="77777777" w:rsidR="00174663" w:rsidRPr="00AB1E32" w:rsidRDefault="00174663" w:rsidP="002A034D">
            <w:pPr>
              <w:pStyle w:val="Body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AB1E32">
              <w:rPr>
                <w:rFonts w:cs="Arial"/>
                <w:b/>
                <w:sz w:val="20"/>
              </w:rPr>
              <w:t>Website</w:t>
            </w:r>
          </w:p>
        </w:tc>
      </w:tr>
      <w:tr w:rsidR="00174663" w:rsidRPr="00AB1E32" w14:paraId="5B3FD4C3" w14:textId="77777777" w:rsidTr="7DFCD1CA">
        <w:trPr>
          <w:trHeight w:val="1113"/>
        </w:trPr>
        <w:tc>
          <w:tcPr>
            <w:tcW w:w="2694" w:type="dxa"/>
            <w:shd w:val="clear" w:color="auto" w:fill="D0CECE" w:themeFill="background2" w:themeFillShade="E6"/>
          </w:tcPr>
          <w:p w14:paraId="7246D52C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b/>
                <w:sz w:val="20"/>
              </w:rPr>
            </w:pPr>
            <w:r w:rsidRPr="00AB1E32">
              <w:rPr>
                <w:rFonts w:cs="Arial"/>
                <w:b/>
                <w:sz w:val="20"/>
              </w:rPr>
              <w:t>BSI Group ANZ Pty Ltd</w:t>
            </w:r>
          </w:p>
        </w:tc>
        <w:tc>
          <w:tcPr>
            <w:tcW w:w="2126" w:type="dxa"/>
            <w:shd w:val="clear" w:color="auto" w:fill="auto"/>
          </w:tcPr>
          <w:p w14:paraId="226CE362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Dushyant Sanathara</w:t>
            </w:r>
          </w:p>
        </w:tc>
        <w:tc>
          <w:tcPr>
            <w:tcW w:w="3827" w:type="dxa"/>
            <w:shd w:val="clear" w:color="auto" w:fill="auto"/>
          </w:tcPr>
          <w:p w14:paraId="465BFDBE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Dushyant.Sanathara@bsigroup.com</w:t>
            </w:r>
          </w:p>
        </w:tc>
        <w:tc>
          <w:tcPr>
            <w:tcW w:w="3402" w:type="dxa"/>
            <w:shd w:val="clear" w:color="auto" w:fill="auto"/>
          </w:tcPr>
          <w:p w14:paraId="52224561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technical.anz@bsigroup.com</w:t>
            </w:r>
          </w:p>
        </w:tc>
        <w:tc>
          <w:tcPr>
            <w:tcW w:w="3260" w:type="dxa"/>
            <w:shd w:val="clear" w:color="auto" w:fill="auto"/>
          </w:tcPr>
          <w:p w14:paraId="07CC6E89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Suite 2, Level 7</w:t>
            </w:r>
          </w:p>
          <w:p w14:paraId="48B93E82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15 Talavera Road</w:t>
            </w:r>
          </w:p>
          <w:p w14:paraId="059FD8AC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MACQUARIE PARK NSW 2113</w:t>
            </w:r>
          </w:p>
        </w:tc>
        <w:tc>
          <w:tcPr>
            <w:tcW w:w="3163" w:type="dxa"/>
            <w:shd w:val="clear" w:color="auto" w:fill="auto"/>
          </w:tcPr>
          <w:p w14:paraId="6047F0FC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Suite 2, Level 7</w:t>
            </w:r>
          </w:p>
          <w:p w14:paraId="42F4DDB8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15 Talavera Road</w:t>
            </w:r>
          </w:p>
          <w:p w14:paraId="377F12C5" w14:textId="7011AC3D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MACQUARIE PARK NSW 2113</w:t>
            </w:r>
          </w:p>
        </w:tc>
        <w:tc>
          <w:tcPr>
            <w:tcW w:w="1974" w:type="dxa"/>
            <w:shd w:val="clear" w:color="auto" w:fill="auto"/>
          </w:tcPr>
          <w:p w14:paraId="20FFE2BD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07 3727 1000</w:t>
            </w:r>
          </w:p>
          <w:p w14:paraId="13AA37F7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</w:p>
          <w:p w14:paraId="0431C744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0405 186 325</w:t>
            </w:r>
          </w:p>
        </w:tc>
        <w:tc>
          <w:tcPr>
            <w:tcW w:w="2962" w:type="dxa"/>
            <w:shd w:val="clear" w:color="auto" w:fill="auto"/>
          </w:tcPr>
          <w:p w14:paraId="04B62897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www.bsigroup.com/en-au</w:t>
            </w:r>
          </w:p>
        </w:tc>
      </w:tr>
      <w:tr w:rsidR="00174663" w:rsidRPr="00AB1E32" w14:paraId="0728E786" w14:textId="77777777" w:rsidTr="00094A8B">
        <w:trPr>
          <w:trHeight w:val="710"/>
        </w:trPr>
        <w:tc>
          <w:tcPr>
            <w:tcW w:w="2694" w:type="dxa"/>
            <w:shd w:val="clear" w:color="auto" w:fill="D0CECE" w:themeFill="background2" w:themeFillShade="E6"/>
          </w:tcPr>
          <w:p w14:paraId="3AD2279D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b/>
                <w:sz w:val="20"/>
              </w:rPr>
            </w:pPr>
            <w:r w:rsidRPr="00AB1E32">
              <w:rPr>
                <w:rFonts w:cs="Arial"/>
                <w:b/>
                <w:sz w:val="20"/>
              </w:rPr>
              <w:t>DNV Business Assurance Australia Pty Limited</w:t>
            </w:r>
          </w:p>
        </w:tc>
        <w:tc>
          <w:tcPr>
            <w:tcW w:w="2126" w:type="dxa"/>
            <w:shd w:val="clear" w:color="auto" w:fill="auto"/>
          </w:tcPr>
          <w:p w14:paraId="60C86AD2" w14:textId="4B9E2F2F" w:rsidR="00174663" w:rsidRPr="00AB1E32" w:rsidRDefault="0F033C2A" w:rsidP="7DFCD1CA">
            <w:pPr>
              <w:pStyle w:val="Body"/>
              <w:spacing w:line="240" w:lineRule="auto"/>
              <w:rPr>
                <w:rFonts w:cs="Arial"/>
                <w:color w:val="000000" w:themeColor="text1"/>
                <w:sz w:val="20"/>
              </w:rPr>
            </w:pPr>
            <w:r w:rsidRPr="7DFCD1CA">
              <w:rPr>
                <w:rFonts w:cs="Arial"/>
                <w:color w:val="000000" w:themeColor="text1"/>
                <w:sz w:val="20"/>
              </w:rPr>
              <w:t>Mercedes Banijamali</w:t>
            </w:r>
          </w:p>
        </w:tc>
        <w:tc>
          <w:tcPr>
            <w:tcW w:w="3827" w:type="dxa"/>
            <w:shd w:val="clear" w:color="auto" w:fill="auto"/>
          </w:tcPr>
          <w:p w14:paraId="7B02644C" w14:textId="48251621" w:rsidR="00174663" w:rsidRPr="00AB1E32" w:rsidRDefault="008078D4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094A8B">
              <w:rPr>
                <w:rFonts w:cs="Arial"/>
                <w:sz w:val="20"/>
              </w:rPr>
              <w:t>Mercedes.Banijamali@dnv.com</w:t>
            </w:r>
          </w:p>
        </w:tc>
        <w:tc>
          <w:tcPr>
            <w:tcW w:w="3402" w:type="dxa"/>
            <w:shd w:val="clear" w:color="auto" w:fill="auto"/>
          </w:tcPr>
          <w:p w14:paraId="25CEB62A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62F3B29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Level 7</w:t>
            </w:r>
          </w:p>
          <w:p w14:paraId="5CFD3576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124 Walker Street</w:t>
            </w:r>
          </w:p>
          <w:p w14:paraId="78F8D817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North Sydney NSW 2060</w:t>
            </w:r>
          </w:p>
        </w:tc>
        <w:tc>
          <w:tcPr>
            <w:tcW w:w="3163" w:type="dxa"/>
            <w:shd w:val="clear" w:color="auto" w:fill="auto"/>
          </w:tcPr>
          <w:p w14:paraId="7D86DD97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Level 7</w:t>
            </w:r>
          </w:p>
          <w:p w14:paraId="39EFF825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124 Walker Street</w:t>
            </w:r>
          </w:p>
          <w:p w14:paraId="460F7AE2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North Sydney NSW 2060</w:t>
            </w:r>
          </w:p>
        </w:tc>
        <w:tc>
          <w:tcPr>
            <w:tcW w:w="1974" w:type="dxa"/>
            <w:shd w:val="clear" w:color="auto" w:fill="auto"/>
          </w:tcPr>
          <w:p w14:paraId="5AEA08F7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02 9922 1966</w:t>
            </w:r>
          </w:p>
        </w:tc>
        <w:tc>
          <w:tcPr>
            <w:tcW w:w="2962" w:type="dxa"/>
            <w:shd w:val="clear" w:color="auto" w:fill="auto"/>
          </w:tcPr>
          <w:p w14:paraId="5F66D5E7" w14:textId="0132AC1D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www.dnv.com</w:t>
            </w:r>
            <w:r w:rsidR="00764235">
              <w:rPr>
                <w:rFonts w:cs="Arial"/>
                <w:sz w:val="20"/>
              </w:rPr>
              <w:t>.au</w:t>
            </w:r>
          </w:p>
        </w:tc>
      </w:tr>
      <w:tr w:rsidR="00B40A39" w:rsidRPr="00AB1E32" w14:paraId="68CF6AAA" w14:textId="77777777" w:rsidTr="7DFCD1CA">
        <w:trPr>
          <w:trHeight w:val="1054"/>
        </w:trPr>
        <w:tc>
          <w:tcPr>
            <w:tcW w:w="2694" w:type="dxa"/>
            <w:shd w:val="clear" w:color="auto" w:fill="D0CECE" w:themeFill="background2" w:themeFillShade="E6"/>
          </w:tcPr>
          <w:p w14:paraId="4746A2AC" w14:textId="77777777" w:rsidR="00B40A39" w:rsidRPr="00AB1E32" w:rsidRDefault="00B40A39" w:rsidP="00B40A39">
            <w:pPr>
              <w:pStyle w:val="Body"/>
              <w:spacing w:line="240" w:lineRule="auto"/>
              <w:rPr>
                <w:rFonts w:cs="Arial"/>
                <w:b/>
                <w:sz w:val="20"/>
              </w:rPr>
            </w:pPr>
            <w:r w:rsidRPr="00AB1E32">
              <w:rPr>
                <w:rFonts w:cs="Arial"/>
                <w:b/>
                <w:sz w:val="20"/>
              </w:rPr>
              <w:t>Global-Mark</w:t>
            </w:r>
          </w:p>
        </w:tc>
        <w:tc>
          <w:tcPr>
            <w:tcW w:w="2126" w:type="dxa"/>
            <w:shd w:val="clear" w:color="auto" w:fill="auto"/>
          </w:tcPr>
          <w:p w14:paraId="7BDB73A7" w14:textId="3229BE42" w:rsidR="00B40A39" w:rsidRPr="00AB1E32" w:rsidRDefault="00B40A39" w:rsidP="00B40A39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Samantha Hamilton</w:t>
            </w:r>
          </w:p>
        </w:tc>
        <w:tc>
          <w:tcPr>
            <w:tcW w:w="3827" w:type="dxa"/>
            <w:shd w:val="clear" w:color="auto" w:fill="auto"/>
          </w:tcPr>
          <w:p w14:paraId="2CF0BF56" w14:textId="5088FB9E" w:rsidR="00B40A39" w:rsidRPr="00AB1E32" w:rsidRDefault="00B40A39" w:rsidP="00B40A39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Samantha.Hamilton@global-mark.com.au</w:t>
            </w:r>
          </w:p>
        </w:tc>
        <w:tc>
          <w:tcPr>
            <w:tcW w:w="3402" w:type="dxa"/>
            <w:shd w:val="clear" w:color="auto" w:fill="auto"/>
          </w:tcPr>
          <w:p w14:paraId="2AE90ED9" w14:textId="77777777" w:rsidR="00B40A39" w:rsidRPr="00AB1E32" w:rsidRDefault="00B40A39" w:rsidP="00B40A39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Customer.Service@global-mark.com.au</w:t>
            </w:r>
          </w:p>
        </w:tc>
        <w:tc>
          <w:tcPr>
            <w:tcW w:w="3260" w:type="dxa"/>
            <w:shd w:val="clear" w:color="auto" w:fill="auto"/>
          </w:tcPr>
          <w:p w14:paraId="49EB750C" w14:textId="77777777" w:rsidR="00B40A39" w:rsidRPr="00AB1E32" w:rsidRDefault="00B40A39" w:rsidP="00B40A39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Suite 4.07</w:t>
            </w:r>
          </w:p>
          <w:p w14:paraId="68F61B82" w14:textId="77777777" w:rsidR="00B40A39" w:rsidRPr="00AB1E32" w:rsidRDefault="00B40A39" w:rsidP="00B40A39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32 Delhi Road</w:t>
            </w:r>
          </w:p>
          <w:p w14:paraId="448A3560" w14:textId="77777777" w:rsidR="00B40A39" w:rsidRPr="00AB1E32" w:rsidRDefault="00B40A39" w:rsidP="00B40A39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NORTH RYDE NSW 2113</w:t>
            </w:r>
          </w:p>
        </w:tc>
        <w:tc>
          <w:tcPr>
            <w:tcW w:w="3163" w:type="dxa"/>
            <w:shd w:val="clear" w:color="auto" w:fill="auto"/>
          </w:tcPr>
          <w:p w14:paraId="052E73FA" w14:textId="77777777" w:rsidR="00B40A39" w:rsidRPr="00AB1E32" w:rsidRDefault="00B40A39" w:rsidP="00B40A39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Suite 4.07</w:t>
            </w:r>
          </w:p>
          <w:p w14:paraId="6223F7F7" w14:textId="77777777" w:rsidR="00B40A39" w:rsidRPr="00AB1E32" w:rsidRDefault="00B40A39" w:rsidP="00B40A39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32 Delhi Road</w:t>
            </w:r>
          </w:p>
          <w:p w14:paraId="4760EDD1" w14:textId="10DED9A6" w:rsidR="00B40A39" w:rsidRPr="00AB1E32" w:rsidRDefault="00B40A39" w:rsidP="00B40A39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NORTH RYDE NSW 2113</w:t>
            </w:r>
          </w:p>
        </w:tc>
        <w:tc>
          <w:tcPr>
            <w:tcW w:w="1974" w:type="dxa"/>
            <w:shd w:val="clear" w:color="auto" w:fill="auto"/>
          </w:tcPr>
          <w:p w14:paraId="6C903421" w14:textId="77777777" w:rsidR="00B40A39" w:rsidRPr="00AB1E32" w:rsidRDefault="00B40A39" w:rsidP="00B40A39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02 9886 0222</w:t>
            </w:r>
          </w:p>
          <w:p w14:paraId="732CC195" w14:textId="77777777" w:rsidR="00B40A39" w:rsidRPr="00AB1E32" w:rsidRDefault="00B40A39" w:rsidP="00B40A39">
            <w:pPr>
              <w:pStyle w:val="Body"/>
              <w:spacing w:line="240" w:lineRule="auto"/>
              <w:rPr>
                <w:rFonts w:cs="Arial"/>
                <w:sz w:val="20"/>
              </w:rPr>
            </w:pPr>
          </w:p>
          <w:p w14:paraId="170B6B0A" w14:textId="77777777" w:rsidR="00B40A39" w:rsidRPr="00AB1E32" w:rsidRDefault="00B40A39" w:rsidP="00B40A39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1300 766 509</w:t>
            </w:r>
          </w:p>
        </w:tc>
        <w:tc>
          <w:tcPr>
            <w:tcW w:w="2962" w:type="dxa"/>
            <w:shd w:val="clear" w:color="auto" w:fill="auto"/>
          </w:tcPr>
          <w:p w14:paraId="2C16267E" w14:textId="77777777" w:rsidR="00B40A39" w:rsidRPr="00AB1E32" w:rsidRDefault="00B40A39" w:rsidP="00B40A39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www.global-mark.com.au</w:t>
            </w:r>
          </w:p>
        </w:tc>
      </w:tr>
      <w:tr w:rsidR="00174663" w:rsidRPr="00AB1E32" w14:paraId="0649696D" w14:textId="77777777" w:rsidTr="7DFCD1CA">
        <w:trPr>
          <w:trHeight w:val="984"/>
        </w:trPr>
        <w:tc>
          <w:tcPr>
            <w:tcW w:w="2694" w:type="dxa"/>
            <w:shd w:val="clear" w:color="auto" w:fill="D0CECE" w:themeFill="background2" w:themeFillShade="E6"/>
          </w:tcPr>
          <w:p w14:paraId="783BF31E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b/>
                <w:sz w:val="20"/>
              </w:rPr>
            </w:pPr>
            <w:r w:rsidRPr="00AB1E32">
              <w:rPr>
                <w:rFonts w:cs="Arial"/>
                <w:b/>
                <w:sz w:val="20"/>
              </w:rPr>
              <w:t>HDAA Australia</w:t>
            </w:r>
          </w:p>
        </w:tc>
        <w:tc>
          <w:tcPr>
            <w:tcW w:w="2126" w:type="dxa"/>
            <w:shd w:val="clear" w:color="auto" w:fill="auto"/>
          </w:tcPr>
          <w:p w14:paraId="6597B3EC" w14:textId="7EA44A2A" w:rsidR="620FF16A" w:rsidRPr="00AB1E32" w:rsidRDefault="620FF16A" w:rsidP="51321B7B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Lisa Esaias</w:t>
            </w:r>
          </w:p>
          <w:p w14:paraId="3AC65F7B" w14:textId="2B075937" w:rsidR="00174663" w:rsidRPr="00AB1E32" w:rsidRDefault="00751357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 xml:space="preserve">Janet </w:t>
            </w:r>
            <w:r w:rsidR="00534F69" w:rsidRPr="00AB1E32">
              <w:rPr>
                <w:rFonts w:cs="Arial"/>
                <w:sz w:val="20"/>
              </w:rPr>
              <w:t xml:space="preserve">Davidson McGown </w:t>
            </w:r>
          </w:p>
        </w:tc>
        <w:tc>
          <w:tcPr>
            <w:tcW w:w="3827" w:type="dxa"/>
            <w:shd w:val="clear" w:color="auto" w:fill="auto"/>
          </w:tcPr>
          <w:p w14:paraId="6749B724" w14:textId="45DC6EDB" w:rsidR="00174663" w:rsidRPr="00D51A72" w:rsidRDefault="00D51A72" w:rsidP="51321B7B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094A8B">
              <w:rPr>
                <w:rFonts w:cs="Arial"/>
                <w:sz w:val="20"/>
              </w:rPr>
              <w:t>nicola.agnew@hdaau.com.au</w:t>
            </w:r>
          </w:p>
          <w:p w14:paraId="3A179A24" w14:textId="4C14DB40" w:rsidR="004B5529" w:rsidRPr="00AB1E32" w:rsidRDefault="004B5529" w:rsidP="008D393E">
            <w:pPr>
              <w:pStyle w:val="Body"/>
              <w:spacing w:line="240" w:lineRule="auto"/>
              <w:rPr>
                <w:rFonts w:cs="Arial"/>
                <w:sz w:val="20"/>
                <w:lang w:val="en-US"/>
              </w:rPr>
            </w:pPr>
            <w:r w:rsidRPr="00AB1E32">
              <w:rPr>
                <w:rFonts w:eastAsia="Calibri" w:cs="Arial"/>
                <w:sz w:val="20"/>
                <w:lang w:val="en-US"/>
              </w:rPr>
              <w:t>lisa.esaias@hdaau.com.au</w:t>
            </w:r>
          </w:p>
          <w:p w14:paraId="1203C888" w14:textId="3842A2C0" w:rsidR="00174663" w:rsidRPr="00AB1E32" w:rsidRDefault="00534F69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janet.davidsonmcgown@hdaau.com.au</w:t>
            </w:r>
          </w:p>
        </w:tc>
        <w:tc>
          <w:tcPr>
            <w:tcW w:w="3402" w:type="dxa"/>
            <w:shd w:val="clear" w:color="auto" w:fill="auto"/>
          </w:tcPr>
          <w:p w14:paraId="3630C4D3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info@hdaau.com.au</w:t>
            </w:r>
          </w:p>
          <w:p w14:paraId="07FBAE12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5C9646A" w14:textId="77777777" w:rsidR="0027220B" w:rsidRPr="00AB1E32" w:rsidRDefault="0027220B" w:rsidP="00343A7C">
            <w:pPr>
              <w:pStyle w:val="Body"/>
              <w:spacing w:line="240" w:lineRule="auto"/>
              <w:rPr>
                <w:rFonts w:cs="Arial"/>
                <w:sz w:val="20"/>
                <w:lang w:val="en"/>
              </w:rPr>
            </w:pPr>
            <w:r w:rsidRPr="00AB1E32">
              <w:rPr>
                <w:rFonts w:cs="Arial"/>
                <w:sz w:val="20"/>
                <w:lang w:val="en"/>
              </w:rPr>
              <w:t xml:space="preserve">7 Palmer Place </w:t>
            </w:r>
          </w:p>
          <w:p w14:paraId="75F69E51" w14:textId="28931355" w:rsidR="00174663" w:rsidRPr="00AB1E32" w:rsidRDefault="0027220B" w:rsidP="00343A7C">
            <w:pPr>
              <w:pStyle w:val="Body"/>
              <w:spacing w:line="240" w:lineRule="auto"/>
              <w:rPr>
                <w:rFonts w:cs="Arial"/>
                <w:sz w:val="20"/>
                <w:lang w:val="en"/>
              </w:rPr>
            </w:pPr>
            <w:r w:rsidRPr="00AB1E32">
              <w:rPr>
                <w:rFonts w:cs="Arial"/>
                <w:sz w:val="20"/>
                <w:lang w:val="en"/>
              </w:rPr>
              <w:t>MURRARIE</w:t>
            </w:r>
            <w:r w:rsidR="00174663" w:rsidRPr="00AB1E32">
              <w:rPr>
                <w:rFonts w:cs="Arial"/>
                <w:sz w:val="20"/>
                <w:lang w:val="en"/>
              </w:rPr>
              <w:t xml:space="preserve"> </w:t>
            </w:r>
            <w:r w:rsidRPr="00AB1E32">
              <w:rPr>
                <w:rFonts w:cs="Arial"/>
                <w:sz w:val="20"/>
                <w:lang w:val="en"/>
              </w:rPr>
              <w:t>QLD</w:t>
            </w:r>
            <w:r w:rsidR="00174663" w:rsidRPr="00AB1E32">
              <w:rPr>
                <w:rFonts w:cs="Arial"/>
                <w:sz w:val="20"/>
                <w:lang w:val="en"/>
              </w:rPr>
              <w:t xml:space="preserve"> 4</w:t>
            </w:r>
            <w:r w:rsidRPr="00AB1E32">
              <w:rPr>
                <w:rFonts w:cs="Arial"/>
                <w:sz w:val="20"/>
                <w:lang w:val="en"/>
              </w:rPr>
              <w:t>172</w:t>
            </w:r>
          </w:p>
        </w:tc>
        <w:tc>
          <w:tcPr>
            <w:tcW w:w="3163" w:type="dxa"/>
            <w:shd w:val="clear" w:color="auto" w:fill="auto"/>
          </w:tcPr>
          <w:p w14:paraId="11247E51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  <w:lang w:val="en"/>
              </w:rPr>
            </w:pPr>
            <w:r w:rsidRPr="00AB1E32">
              <w:rPr>
                <w:rFonts w:cs="Arial"/>
                <w:sz w:val="20"/>
                <w:lang w:val="en"/>
              </w:rPr>
              <w:t>PO Box 365</w:t>
            </w:r>
          </w:p>
          <w:p w14:paraId="400EAAB0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  <w:lang w:val="en"/>
              </w:rPr>
            </w:pPr>
            <w:r w:rsidRPr="00AB1E32">
              <w:rPr>
                <w:rFonts w:cs="Arial"/>
                <w:sz w:val="20"/>
                <w:lang w:val="en"/>
              </w:rPr>
              <w:t>NORTH LAKES QLD 4509</w:t>
            </w:r>
          </w:p>
        </w:tc>
        <w:tc>
          <w:tcPr>
            <w:tcW w:w="1974" w:type="dxa"/>
            <w:shd w:val="clear" w:color="auto" w:fill="auto"/>
          </w:tcPr>
          <w:p w14:paraId="0DB703CC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  <w:lang w:val="en"/>
              </w:rPr>
            </w:pPr>
            <w:r w:rsidRPr="00AB1E32">
              <w:rPr>
                <w:rFonts w:cs="Arial"/>
                <w:sz w:val="20"/>
                <w:lang w:val="en"/>
              </w:rPr>
              <w:t>1800 601 696</w:t>
            </w:r>
          </w:p>
        </w:tc>
        <w:tc>
          <w:tcPr>
            <w:tcW w:w="2962" w:type="dxa"/>
            <w:shd w:val="clear" w:color="auto" w:fill="auto"/>
          </w:tcPr>
          <w:p w14:paraId="41196521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  <w:lang w:val="en"/>
              </w:rPr>
            </w:pPr>
            <w:r w:rsidRPr="00AB1E32">
              <w:rPr>
                <w:rFonts w:cs="Arial"/>
                <w:sz w:val="20"/>
                <w:lang w:val="en"/>
              </w:rPr>
              <w:t>www.hdaau.com.au</w:t>
            </w:r>
          </w:p>
        </w:tc>
      </w:tr>
      <w:tr w:rsidR="00174663" w:rsidRPr="00AB1E32" w14:paraId="34005BD8" w14:textId="77777777" w:rsidTr="7DFCD1CA">
        <w:trPr>
          <w:trHeight w:val="644"/>
        </w:trPr>
        <w:tc>
          <w:tcPr>
            <w:tcW w:w="2694" w:type="dxa"/>
            <w:shd w:val="clear" w:color="auto" w:fill="D0CECE" w:themeFill="background2" w:themeFillShade="E6"/>
          </w:tcPr>
          <w:p w14:paraId="495E242F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b/>
                <w:sz w:val="20"/>
              </w:rPr>
            </w:pPr>
            <w:r w:rsidRPr="00AB1E32">
              <w:rPr>
                <w:rFonts w:cs="Arial"/>
                <w:b/>
                <w:sz w:val="20"/>
              </w:rPr>
              <w:t>Quality Innovation Performance (QIP)</w:t>
            </w:r>
          </w:p>
        </w:tc>
        <w:tc>
          <w:tcPr>
            <w:tcW w:w="2126" w:type="dxa"/>
            <w:shd w:val="clear" w:color="auto" w:fill="auto"/>
          </w:tcPr>
          <w:p w14:paraId="3B9EF1A5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Natalia Saliba</w:t>
            </w:r>
          </w:p>
          <w:p w14:paraId="5BA92739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Emily Tutton</w:t>
            </w:r>
          </w:p>
        </w:tc>
        <w:tc>
          <w:tcPr>
            <w:tcW w:w="3827" w:type="dxa"/>
            <w:shd w:val="clear" w:color="auto" w:fill="auto"/>
          </w:tcPr>
          <w:p w14:paraId="03529F36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nsaliba@qip.com.au</w:t>
            </w:r>
          </w:p>
          <w:p w14:paraId="429210F2" w14:textId="1677EAC5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etutton@qip.com.au</w:t>
            </w:r>
          </w:p>
        </w:tc>
        <w:tc>
          <w:tcPr>
            <w:tcW w:w="3402" w:type="dxa"/>
            <w:shd w:val="clear" w:color="auto" w:fill="auto"/>
          </w:tcPr>
          <w:p w14:paraId="78A0FAB6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 xml:space="preserve">info@qip.com.au </w:t>
            </w:r>
          </w:p>
        </w:tc>
        <w:tc>
          <w:tcPr>
            <w:tcW w:w="3260" w:type="dxa"/>
            <w:shd w:val="clear" w:color="auto" w:fill="auto"/>
          </w:tcPr>
          <w:p w14:paraId="52BF2069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20 Railway Terrace</w:t>
            </w:r>
          </w:p>
          <w:p w14:paraId="094B4593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MILTON QLD 4064</w:t>
            </w:r>
          </w:p>
        </w:tc>
        <w:tc>
          <w:tcPr>
            <w:tcW w:w="3163" w:type="dxa"/>
            <w:shd w:val="clear" w:color="auto" w:fill="auto"/>
          </w:tcPr>
          <w:p w14:paraId="27B8BB52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PO Box 2058</w:t>
            </w:r>
          </w:p>
          <w:p w14:paraId="74F704FD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MILTON BC QLD 4064</w:t>
            </w:r>
          </w:p>
        </w:tc>
        <w:tc>
          <w:tcPr>
            <w:tcW w:w="1974" w:type="dxa"/>
            <w:shd w:val="clear" w:color="auto" w:fill="auto"/>
          </w:tcPr>
          <w:p w14:paraId="438753B3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1300 888 329</w:t>
            </w:r>
          </w:p>
        </w:tc>
        <w:tc>
          <w:tcPr>
            <w:tcW w:w="2962" w:type="dxa"/>
            <w:shd w:val="clear" w:color="auto" w:fill="auto"/>
          </w:tcPr>
          <w:p w14:paraId="39A2C22F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www.qip.com.au</w:t>
            </w:r>
          </w:p>
        </w:tc>
      </w:tr>
      <w:tr w:rsidR="00174663" w:rsidRPr="00AB1E32" w14:paraId="2D0505AD" w14:textId="77777777" w:rsidTr="00094A8B">
        <w:trPr>
          <w:trHeight w:val="70"/>
        </w:trPr>
        <w:tc>
          <w:tcPr>
            <w:tcW w:w="2694" w:type="dxa"/>
            <w:shd w:val="clear" w:color="auto" w:fill="D0CECE" w:themeFill="background2" w:themeFillShade="E6"/>
          </w:tcPr>
          <w:p w14:paraId="0CD02DFC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b/>
                <w:sz w:val="20"/>
              </w:rPr>
            </w:pPr>
            <w:r w:rsidRPr="00AB1E32">
              <w:rPr>
                <w:rFonts w:cs="Arial"/>
                <w:b/>
                <w:sz w:val="20"/>
              </w:rPr>
              <w:t>Quantum Certification Services Pty Ltd</w:t>
            </w:r>
          </w:p>
        </w:tc>
        <w:tc>
          <w:tcPr>
            <w:tcW w:w="2126" w:type="dxa"/>
            <w:shd w:val="clear" w:color="auto" w:fill="auto"/>
          </w:tcPr>
          <w:p w14:paraId="2980DF16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Jade Swadling</w:t>
            </w:r>
          </w:p>
        </w:tc>
        <w:tc>
          <w:tcPr>
            <w:tcW w:w="3827" w:type="dxa"/>
            <w:shd w:val="clear" w:color="auto" w:fill="auto"/>
          </w:tcPr>
          <w:p w14:paraId="4FFB0DDB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Jade.Swadling@quantumcs.com.au</w:t>
            </w:r>
          </w:p>
        </w:tc>
        <w:tc>
          <w:tcPr>
            <w:tcW w:w="3402" w:type="dxa"/>
            <w:shd w:val="clear" w:color="auto" w:fill="auto"/>
          </w:tcPr>
          <w:p w14:paraId="6D4F739B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info@quantumcs.com.au</w:t>
            </w:r>
          </w:p>
        </w:tc>
        <w:tc>
          <w:tcPr>
            <w:tcW w:w="3260" w:type="dxa"/>
            <w:shd w:val="clear" w:color="auto" w:fill="auto"/>
          </w:tcPr>
          <w:p w14:paraId="380FB0B7" w14:textId="77777777" w:rsidR="00D51A72" w:rsidRDefault="00E5625E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Unit 13/23-31 Gheringhap Street,</w:t>
            </w:r>
          </w:p>
          <w:p w14:paraId="4F1B81C4" w14:textId="3433299B" w:rsidR="00174663" w:rsidRPr="00AB1E32" w:rsidRDefault="007154C8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GEELONG</w:t>
            </w:r>
            <w:r w:rsidR="00E5625E" w:rsidRPr="00AB1E32">
              <w:rPr>
                <w:rFonts w:cs="Arial"/>
                <w:sz w:val="20"/>
              </w:rPr>
              <w:t xml:space="preserve"> </w:t>
            </w:r>
            <w:r w:rsidRPr="00AB1E32">
              <w:rPr>
                <w:rFonts w:cs="Arial"/>
                <w:sz w:val="20"/>
              </w:rPr>
              <w:t>VIC</w:t>
            </w:r>
            <w:r w:rsidR="00E5625E" w:rsidRPr="00AB1E32">
              <w:rPr>
                <w:rFonts w:cs="Arial"/>
                <w:sz w:val="20"/>
              </w:rPr>
              <w:t xml:space="preserve"> 3220</w:t>
            </w:r>
          </w:p>
        </w:tc>
        <w:tc>
          <w:tcPr>
            <w:tcW w:w="3163" w:type="dxa"/>
            <w:shd w:val="clear" w:color="auto" w:fill="auto"/>
          </w:tcPr>
          <w:p w14:paraId="6D4E2DA4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PO Box 1455</w:t>
            </w:r>
          </w:p>
          <w:p w14:paraId="6B39ECEE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GEELONG VIC 3220</w:t>
            </w:r>
          </w:p>
        </w:tc>
        <w:tc>
          <w:tcPr>
            <w:tcW w:w="1974" w:type="dxa"/>
            <w:shd w:val="clear" w:color="auto" w:fill="auto"/>
          </w:tcPr>
          <w:p w14:paraId="28434625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03 5229 1219</w:t>
            </w:r>
          </w:p>
        </w:tc>
        <w:tc>
          <w:tcPr>
            <w:tcW w:w="2962" w:type="dxa"/>
            <w:shd w:val="clear" w:color="auto" w:fill="auto"/>
          </w:tcPr>
          <w:p w14:paraId="37E6D1A2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www.quantumcs.com.au</w:t>
            </w:r>
          </w:p>
        </w:tc>
      </w:tr>
      <w:tr w:rsidR="00174663" w:rsidRPr="00AB1E32" w14:paraId="097B9076" w14:textId="77777777" w:rsidTr="7DFCD1CA">
        <w:trPr>
          <w:trHeight w:val="733"/>
        </w:trPr>
        <w:tc>
          <w:tcPr>
            <w:tcW w:w="2694" w:type="dxa"/>
            <w:shd w:val="clear" w:color="auto" w:fill="D0CECE" w:themeFill="background2" w:themeFillShade="E6"/>
          </w:tcPr>
          <w:p w14:paraId="34B77ED0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b/>
                <w:sz w:val="20"/>
              </w:rPr>
            </w:pPr>
            <w:r w:rsidRPr="00AB1E32">
              <w:rPr>
                <w:rFonts w:cs="Arial"/>
                <w:b/>
                <w:sz w:val="20"/>
              </w:rPr>
              <w:t>SAI Global</w:t>
            </w:r>
          </w:p>
        </w:tc>
        <w:tc>
          <w:tcPr>
            <w:tcW w:w="2126" w:type="dxa"/>
            <w:shd w:val="clear" w:color="auto" w:fill="auto"/>
          </w:tcPr>
          <w:p w14:paraId="7E88B78B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Chris Kondic</w:t>
            </w:r>
          </w:p>
        </w:tc>
        <w:tc>
          <w:tcPr>
            <w:tcW w:w="3827" w:type="dxa"/>
            <w:shd w:val="clear" w:color="auto" w:fill="auto"/>
          </w:tcPr>
          <w:p w14:paraId="5DF6425C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Disability.Enquiries@saiglobal.com</w:t>
            </w:r>
          </w:p>
        </w:tc>
        <w:tc>
          <w:tcPr>
            <w:tcW w:w="3402" w:type="dxa"/>
            <w:shd w:val="clear" w:color="auto" w:fill="auto"/>
          </w:tcPr>
          <w:p w14:paraId="4B5CAECB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Disability.Enquiries@saiglobal.com</w:t>
            </w:r>
          </w:p>
        </w:tc>
        <w:tc>
          <w:tcPr>
            <w:tcW w:w="3260" w:type="dxa"/>
            <w:shd w:val="clear" w:color="auto" w:fill="auto"/>
          </w:tcPr>
          <w:p w14:paraId="3DAA86C0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19-25 Raglan Street</w:t>
            </w:r>
          </w:p>
          <w:p w14:paraId="6FD2F55A" w14:textId="42D0DF89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SOUTH MELBOURNE VIC 3205</w:t>
            </w:r>
          </w:p>
        </w:tc>
        <w:tc>
          <w:tcPr>
            <w:tcW w:w="3163" w:type="dxa"/>
            <w:shd w:val="clear" w:color="auto" w:fill="auto"/>
          </w:tcPr>
          <w:p w14:paraId="0B1B83BF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Locked Bag 90</w:t>
            </w:r>
          </w:p>
          <w:p w14:paraId="3999E837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SOUTH MELBOURNE VIC 3205</w:t>
            </w:r>
          </w:p>
        </w:tc>
        <w:tc>
          <w:tcPr>
            <w:tcW w:w="1974" w:type="dxa"/>
            <w:shd w:val="clear" w:color="auto" w:fill="auto"/>
          </w:tcPr>
          <w:p w14:paraId="606E57CD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1300 360 314</w:t>
            </w:r>
          </w:p>
        </w:tc>
        <w:tc>
          <w:tcPr>
            <w:tcW w:w="2962" w:type="dxa"/>
            <w:shd w:val="clear" w:color="auto" w:fill="auto"/>
          </w:tcPr>
          <w:p w14:paraId="042B3ACE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www.saiglobal.com</w:t>
            </w:r>
          </w:p>
        </w:tc>
      </w:tr>
      <w:tr w:rsidR="00174663" w:rsidRPr="00AB1E32" w14:paraId="3E82D811" w14:textId="77777777" w:rsidTr="7DFCD1CA">
        <w:trPr>
          <w:trHeight w:val="227"/>
        </w:trPr>
        <w:tc>
          <w:tcPr>
            <w:tcW w:w="2694" w:type="dxa"/>
            <w:shd w:val="clear" w:color="auto" w:fill="D0CECE" w:themeFill="background2" w:themeFillShade="E6"/>
          </w:tcPr>
          <w:p w14:paraId="6461A501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b/>
                <w:sz w:val="20"/>
              </w:rPr>
            </w:pPr>
            <w:r w:rsidRPr="00AB1E32">
              <w:rPr>
                <w:rFonts w:cs="Arial"/>
                <w:b/>
                <w:sz w:val="20"/>
              </w:rPr>
              <w:t>The Australian Council on Healthcare Standards (ACHS)</w:t>
            </w:r>
          </w:p>
        </w:tc>
        <w:tc>
          <w:tcPr>
            <w:tcW w:w="2126" w:type="dxa"/>
            <w:shd w:val="clear" w:color="auto" w:fill="auto"/>
          </w:tcPr>
          <w:p w14:paraId="110402AA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Therese Cooke</w:t>
            </w:r>
          </w:p>
          <w:p w14:paraId="61E6EB6E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Dijana Karaconji</w:t>
            </w:r>
          </w:p>
        </w:tc>
        <w:tc>
          <w:tcPr>
            <w:tcW w:w="3827" w:type="dxa"/>
            <w:shd w:val="clear" w:color="auto" w:fill="auto"/>
          </w:tcPr>
          <w:p w14:paraId="72E2B339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tcooke@achs.org.au</w:t>
            </w:r>
          </w:p>
          <w:p w14:paraId="437C2B34" w14:textId="2041EF99" w:rsidR="00174663" w:rsidRPr="006D2392" w:rsidRDefault="00D51A72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094A8B">
              <w:t>dkaraconji@achs.org.au</w:t>
            </w:r>
          </w:p>
        </w:tc>
        <w:tc>
          <w:tcPr>
            <w:tcW w:w="3402" w:type="dxa"/>
            <w:shd w:val="clear" w:color="auto" w:fill="auto"/>
          </w:tcPr>
          <w:p w14:paraId="0D92374C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achs@achs.org.au</w:t>
            </w:r>
          </w:p>
        </w:tc>
        <w:tc>
          <w:tcPr>
            <w:tcW w:w="3260" w:type="dxa"/>
            <w:shd w:val="clear" w:color="auto" w:fill="auto"/>
          </w:tcPr>
          <w:p w14:paraId="3D600413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5 Macarthur Street</w:t>
            </w:r>
          </w:p>
          <w:p w14:paraId="5297A498" w14:textId="30ABD572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ULTIMO NSW 2007</w:t>
            </w:r>
          </w:p>
        </w:tc>
        <w:tc>
          <w:tcPr>
            <w:tcW w:w="3163" w:type="dxa"/>
            <w:shd w:val="clear" w:color="auto" w:fill="auto"/>
          </w:tcPr>
          <w:p w14:paraId="1E92301D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5 Macarthur Street</w:t>
            </w:r>
          </w:p>
          <w:p w14:paraId="3AD5FBDE" w14:textId="650B1072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ULTIMO NSW 2007</w:t>
            </w:r>
          </w:p>
        </w:tc>
        <w:tc>
          <w:tcPr>
            <w:tcW w:w="1974" w:type="dxa"/>
            <w:shd w:val="clear" w:color="auto" w:fill="auto"/>
          </w:tcPr>
          <w:p w14:paraId="3E2C4F83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02 9281 9955</w:t>
            </w:r>
          </w:p>
        </w:tc>
        <w:tc>
          <w:tcPr>
            <w:tcW w:w="2962" w:type="dxa"/>
            <w:shd w:val="clear" w:color="auto" w:fill="auto"/>
          </w:tcPr>
          <w:p w14:paraId="44F32297" w14:textId="77777777" w:rsidR="00174663" w:rsidRPr="00AB1E32" w:rsidRDefault="00174663" w:rsidP="00343A7C">
            <w:pPr>
              <w:pStyle w:val="Body"/>
              <w:spacing w:line="240" w:lineRule="auto"/>
              <w:rPr>
                <w:rFonts w:cs="Arial"/>
                <w:sz w:val="20"/>
              </w:rPr>
            </w:pPr>
            <w:r w:rsidRPr="00AB1E32">
              <w:rPr>
                <w:rFonts w:cs="Arial"/>
                <w:sz w:val="20"/>
              </w:rPr>
              <w:t>www.achs.org.au</w:t>
            </w:r>
          </w:p>
        </w:tc>
      </w:tr>
    </w:tbl>
    <w:p w14:paraId="48024B34" w14:textId="43F9FB4D" w:rsidR="00174663" w:rsidRDefault="004E2CC4" w:rsidP="00F55835">
      <w:pPr>
        <w:spacing w:after="0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447190AA" wp14:editId="2FB7A1F6">
            <wp:simplePos x="0" y="0"/>
            <wp:positionH relativeFrom="margin">
              <wp:align>center</wp:align>
            </wp:positionH>
            <wp:positionV relativeFrom="paragraph">
              <wp:posOffset>605884</wp:posOffset>
            </wp:positionV>
            <wp:extent cx="15087038" cy="2511404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038" cy="2511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22380" w:type="dxa"/>
        <w:tblInd w:w="-73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22380"/>
      </w:tblGrid>
      <w:tr w:rsidR="00174663" w14:paraId="2AC2A69B" w14:textId="77777777" w:rsidTr="006F27A3">
        <w:trPr>
          <w:trHeight w:val="1692"/>
        </w:trPr>
        <w:tc>
          <w:tcPr>
            <w:tcW w:w="22380" w:type="dxa"/>
          </w:tcPr>
          <w:p w14:paraId="165AD5E7" w14:textId="06022A6B" w:rsidR="00174663" w:rsidRPr="0055119B" w:rsidRDefault="00174663" w:rsidP="00343A7C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>
              <w:t>1300 475 170</w:t>
            </w:r>
            <w:r w:rsidRPr="0055119B">
              <w:t xml:space="preserve">, using the National Relay Service 13 36 77 if required, or </w:t>
            </w:r>
            <w:hyperlink r:id="rId11" w:history="1">
              <w:r w:rsidRPr="006B2D7A">
                <w:rPr>
                  <w:rStyle w:val="Hyperlink"/>
                </w:rPr>
                <w:t>email the Standards and Regulation Team</w:t>
              </w:r>
            </w:hyperlink>
            <w:r w:rsidRPr="0055119B">
              <w:rPr>
                <w:color w:val="004C97"/>
              </w:rPr>
              <w:t xml:space="preserve"> </w:t>
            </w:r>
            <w:r w:rsidRPr="0055119B">
              <w:t>&lt;</w:t>
            </w:r>
            <w:r>
              <w:t>hsstandards@d</w:t>
            </w:r>
            <w:r w:rsidR="00294BC6">
              <w:t>ffh</w:t>
            </w:r>
            <w:r>
              <w:t>.vic.gov.au</w:t>
            </w:r>
            <w:r w:rsidRPr="0055119B">
              <w:t>&gt;.</w:t>
            </w:r>
          </w:p>
          <w:p w14:paraId="35CCB624" w14:textId="77777777" w:rsidR="00174663" w:rsidRPr="0055119B" w:rsidRDefault="00174663" w:rsidP="00343A7C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97457E7" w14:textId="287F6A4A" w:rsidR="00174663" w:rsidRPr="0055119B" w:rsidRDefault="00174663" w:rsidP="00343A7C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 xml:space="preserve">, </w:t>
            </w:r>
            <w:r w:rsidR="00A6146A">
              <w:t xml:space="preserve">February </w:t>
            </w:r>
            <w:r w:rsidR="008D393E">
              <w:t>202</w:t>
            </w:r>
            <w:r w:rsidR="00A6146A">
              <w:t>3</w:t>
            </w:r>
            <w:r w:rsidRPr="0055119B">
              <w:t>.</w:t>
            </w:r>
          </w:p>
          <w:p w14:paraId="38B249B6" w14:textId="1C75BA45" w:rsidR="00174663" w:rsidRDefault="00174663" w:rsidP="00343A7C">
            <w:pPr>
              <w:pStyle w:val="Imprint"/>
            </w:pPr>
            <w:bookmarkStart w:id="1" w:name="_Hlk62746129"/>
            <w:r w:rsidRPr="0055119B">
              <w:t xml:space="preserve">Available at </w:t>
            </w:r>
            <w:hyperlink r:id="rId12" w:history="1">
              <w:r w:rsidRPr="006B2D7A">
                <w:rPr>
                  <w:rStyle w:val="Hyperlink"/>
                </w:rPr>
                <w:t>Human Services Standards</w:t>
              </w:r>
            </w:hyperlink>
            <w:r>
              <w:t xml:space="preserve"> &lt;</w:t>
            </w:r>
            <w:r w:rsidRPr="006B2D7A">
              <w:t>https://providers.dffh.vic.gov.au/human-services-standards</w:t>
            </w:r>
            <w:r>
              <w:t xml:space="preserve">&gt; </w:t>
            </w:r>
            <w:bookmarkEnd w:id="1"/>
          </w:p>
        </w:tc>
      </w:tr>
    </w:tbl>
    <w:bookmarkEnd w:id="0"/>
    <w:p w14:paraId="3151D86F" w14:textId="6B44A850" w:rsidR="00174663" w:rsidRPr="00174663" w:rsidRDefault="00174663" w:rsidP="00AB1E32">
      <w:r>
        <w:rPr>
          <w:noProof/>
        </w:rPr>
        <w:drawing>
          <wp:anchor distT="0" distB="0" distL="114300" distR="114300" simplePos="0" relativeHeight="251658241" behindDoc="0" locked="0" layoutInCell="1" allowOverlap="1" wp14:anchorId="0533F6C6" wp14:editId="27E518B4">
            <wp:simplePos x="0" y="0"/>
            <wp:positionH relativeFrom="page">
              <wp:align>left</wp:align>
            </wp:positionH>
            <wp:positionV relativeFrom="paragraph">
              <wp:posOffset>6390968</wp:posOffset>
            </wp:positionV>
            <wp:extent cx="15087038" cy="2511404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038" cy="2511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4663" w:rsidRPr="00174663" w:rsidSect="009E6890">
      <w:footerReference w:type="default" r:id="rId13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B11B" w14:textId="77777777" w:rsidR="00E55505" w:rsidRDefault="00E55505" w:rsidP="00174663">
      <w:pPr>
        <w:spacing w:after="0" w:line="240" w:lineRule="auto"/>
      </w:pPr>
      <w:r>
        <w:separator/>
      </w:r>
    </w:p>
  </w:endnote>
  <w:endnote w:type="continuationSeparator" w:id="0">
    <w:p w14:paraId="403B1B16" w14:textId="77777777" w:rsidR="00E55505" w:rsidRDefault="00E55505" w:rsidP="00174663">
      <w:pPr>
        <w:spacing w:after="0" w:line="240" w:lineRule="auto"/>
      </w:pPr>
      <w:r>
        <w:continuationSeparator/>
      </w:r>
    </w:p>
  </w:endnote>
  <w:endnote w:type="continuationNotice" w:id="1">
    <w:p w14:paraId="0E3B05E5" w14:textId="77777777" w:rsidR="00E55505" w:rsidRDefault="00E555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1705" w14:textId="2C1B860E" w:rsidR="00307B05" w:rsidRDefault="00307B0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6F2856D" wp14:editId="6877296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15119985" cy="311785"/>
              <wp:effectExtent l="0" t="0" r="0" b="12065"/>
              <wp:wrapNone/>
              <wp:docPr id="2" name="MSIPCM6c5e49a7988822e8cb80f734" descr="{&quot;HashCode&quot;:904758361,&quot;Height&quot;:841.0,&quot;Width&quot;:1190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9985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B44AC3" w14:textId="79986909" w:rsidR="00307B05" w:rsidRPr="00307B05" w:rsidRDefault="00307B05" w:rsidP="00307B0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07B0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2856D" id="_x0000_t202" coordsize="21600,21600" o:spt="202" path="m,l,21600r21600,l21600,xe">
              <v:stroke joinstyle="miter"/>
              <v:path gradientshapeok="t" o:connecttype="rect"/>
            </v:shapetype>
            <v:shape id="MSIPCM6c5e49a7988822e8cb80f734" o:spid="_x0000_s1026" type="#_x0000_t202" alt="{&quot;HashCode&quot;:904758361,&quot;Height&quot;:841.0,&quot;Width&quot;:1190.0,&quot;Placement&quot;:&quot;Footer&quot;,&quot;Index&quot;:&quot;Primary&quot;,&quot;Section&quot;:1,&quot;Top&quot;:0.0,&quot;Left&quot;:0.0}" style="position:absolute;margin-left:0;margin-top:802.3pt;width:1190.55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" o:allowincell="f" filled="f" stroked="f" strokeweight=".5pt">
              <v:textbox inset=",0,,0">
                <w:txbxContent>
                  <w:p w14:paraId="66B44AC3" w14:textId="79986909" w:rsidR="00307B05" w:rsidRPr="00307B05" w:rsidRDefault="00307B05" w:rsidP="00307B0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07B0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44CE" w14:textId="77777777" w:rsidR="00E55505" w:rsidRDefault="00E55505" w:rsidP="00174663">
      <w:pPr>
        <w:spacing w:after="0" w:line="240" w:lineRule="auto"/>
      </w:pPr>
      <w:r>
        <w:separator/>
      </w:r>
    </w:p>
  </w:footnote>
  <w:footnote w:type="continuationSeparator" w:id="0">
    <w:p w14:paraId="178EC5B3" w14:textId="77777777" w:rsidR="00E55505" w:rsidRDefault="00E55505" w:rsidP="00174663">
      <w:pPr>
        <w:spacing w:after="0" w:line="240" w:lineRule="auto"/>
      </w:pPr>
      <w:r>
        <w:continuationSeparator/>
      </w:r>
    </w:p>
  </w:footnote>
  <w:footnote w:type="continuationNotice" w:id="1">
    <w:p w14:paraId="3BE5F3A0" w14:textId="77777777" w:rsidR="00E55505" w:rsidRDefault="00E5550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90"/>
    <w:rsid w:val="00094A8B"/>
    <w:rsid w:val="00174663"/>
    <w:rsid w:val="00194019"/>
    <w:rsid w:val="001A5180"/>
    <w:rsid w:val="001C3E0B"/>
    <w:rsid w:val="002425CD"/>
    <w:rsid w:val="00251ADC"/>
    <w:rsid w:val="0027220B"/>
    <w:rsid w:val="00294BC6"/>
    <w:rsid w:val="002A034D"/>
    <w:rsid w:val="002F57CC"/>
    <w:rsid w:val="00306808"/>
    <w:rsid w:val="00307B05"/>
    <w:rsid w:val="00343A7C"/>
    <w:rsid w:val="003525B9"/>
    <w:rsid w:val="003D11C0"/>
    <w:rsid w:val="00420077"/>
    <w:rsid w:val="004B5529"/>
    <w:rsid w:val="004E2CC4"/>
    <w:rsid w:val="00534F69"/>
    <w:rsid w:val="005656A3"/>
    <w:rsid w:val="005A0A55"/>
    <w:rsid w:val="0060561E"/>
    <w:rsid w:val="006471CD"/>
    <w:rsid w:val="006D2392"/>
    <w:rsid w:val="006F27A3"/>
    <w:rsid w:val="007154C8"/>
    <w:rsid w:val="00751357"/>
    <w:rsid w:val="00764235"/>
    <w:rsid w:val="008078D4"/>
    <w:rsid w:val="008D393E"/>
    <w:rsid w:val="008D3969"/>
    <w:rsid w:val="00977748"/>
    <w:rsid w:val="009E6890"/>
    <w:rsid w:val="00A6146A"/>
    <w:rsid w:val="00A82413"/>
    <w:rsid w:val="00AB1E32"/>
    <w:rsid w:val="00AD4EF3"/>
    <w:rsid w:val="00B16429"/>
    <w:rsid w:val="00B30F61"/>
    <w:rsid w:val="00B40A39"/>
    <w:rsid w:val="00B56AB0"/>
    <w:rsid w:val="00B66044"/>
    <w:rsid w:val="00B70CCE"/>
    <w:rsid w:val="00BD161D"/>
    <w:rsid w:val="00C23FE8"/>
    <w:rsid w:val="00CA4DCE"/>
    <w:rsid w:val="00CD5E16"/>
    <w:rsid w:val="00D51A72"/>
    <w:rsid w:val="00DA428F"/>
    <w:rsid w:val="00DC1219"/>
    <w:rsid w:val="00E4205C"/>
    <w:rsid w:val="00E55505"/>
    <w:rsid w:val="00E5625E"/>
    <w:rsid w:val="00E92294"/>
    <w:rsid w:val="00EA5689"/>
    <w:rsid w:val="00EA6E3F"/>
    <w:rsid w:val="00EB3C55"/>
    <w:rsid w:val="00EB5EE1"/>
    <w:rsid w:val="00F4642F"/>
    <w:rsid w:val="00F55835"/>
    <w:rsid w:val="00FD21B2"/>
    <w:rsid w:val="0F033C2A"/>
    <w:rsid w:val="0FC96F3D"/>
    <w:rsid w:val="1C7C0E27"/>
    <w:rsid w:val="51321B7B"/>
    <w:rsid w:val="5ABFD564"/>
    <w:rsid w:val="620FF16A"/>
    <w:rsid w:val="7DFCD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D666A"/>
  <w15:chartTrackingRefBased/>
  <w15:docId w15:val="{93E21DAF-4D64-4EF5-9CC0-1976FB70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uiPriority w:val="8"/>
    <w:rsid w:val="00174663"/>
    <w:pPr>
      <w:spacing w:after="80" w:line="460" w:lineRule="atLeast"/>
    </w:pPr>
    <w:rPr>
      <w:rFonts w:ascii="Arial" w:eastAsia="Times New Roman" w:hAnsi="Arial" w:cs="Times New Roman"/>
      <w:b/>
      <w:color w:val="201547"/>
      <w:sz w:val="44"/>
      <w:szCs w:val="50"/>
    </w:rPr>
  </w:style>
  <w:style w:type="paragraph" w:customStyle="1" w:styleId="Documentsubtitle">
    <w:name w:val="Document subtitle"/>
    <w:uiPriority w:val="8"/>
    <w:rsid w:val="00174663"/>
    <w:pPr>
      <w:spacing w:after="100" w:line="240" w:lineRule="auto"/>
    </w:pPr>
    <w:rPr>
      <w:rFonts w:ascii="Arial" w:eastAsia="Times New Roman" w:hAnsi="Arial" w:cs="Times New Roman"/>
      <w:color w:val="201547"/>
      <w:sz w:val="28"/>
      <w:szCs w:val="24"/>
    </w:rPr>
  </w:style>
  <w:style w:type="paragraph" w:customStyle="1" w:styleId="Body">
    <w:name w:val="Body"/>
    <w:link w:val="BodyChar"/>
    <w:qFormat/>
    <w:rsid w:val="00174663"/>
    <w:pPr>
      <w:spacing w:after="120" w:line="280" w:lineRule="atLeast"/>
    </w:pPr>
    <w:rPr>
      <w:rFonts w:ascii="Arial" w:eastAsia="Times" w:hAnsi="Arial" w:cs="Times New Roman"/>
      <w:sz w:val="21"/>
      <w:szCs w:val="20"/>
    </w:rPr>
  </w:style>
  <w:style w:type="character" w:customStyle="1" w:styleId="BodyChar">
    <w:name w:val="Body Char"/>
    <w:basedOn w:val="DefaultParagraphFont"/>
    <w:link w:val="Body"/>
    <w:rsid w:val="00174663"/>
    <w:rPr>
      <w:rFonts w:ascii="Arial" w:eastAsia="Times" w:hAnsi="Arial" w:cs="Times New Roman"/>
      <w:sz w:val="21"/>
      <w:szCs w:val="20"/>
    </w:rPr>
  </w:style>
  <w:style w:type="table" w:styleId="TableGrid">
    <w:name w:val="Table Grid"/>
    <w:basedOn w:val="TableNormal"/>
    <w:rsid w:val="0017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cessibilitypara">
    <w:name w:val="Accessibility para"/>
    <w:uiPriority w:val="8"/>
    <w:rsid w:val="00174663"/>
    <w:pPr>
      <w:spacing w:before="240" w:after="200" w:line="300" w:lineRule="atLeast"/>
    </w:pPr>
    <w:rPr>
      <w:rFonts w:ascii="Arial" w:eastAsia="Times" w:hAnsi="Arial" w:cs="Times New Roman"/>
      <w:sz w:val="24"/>
      <w:szCs w:val="19"/>
    </w:rPr>
  </w:style>
  <w:style w:type="character" w:styleId="Hyperlink">
    <w:name w:val="Hyperlink"/>
    <w:uiPriority w:val="99"/>
    <w:rsid w:val="00174663"/>
    <w:rPr>
      <w:color w:val="004C97"/>
      <w:u w:val="dotted"/>
    </w:rPr>
  </w:style>
  <w:style w:type="paragraph" w:customStyle="1" w:styleId="Imprint">
    <w:name w:val="Imprint"/>
    <w:basedOn w:val="Body"/>
    <w:uiPriority w:val="11"/>
    <w:rsid w:val="00174663"/>
    <w:pPr>
      <w:spacing w:after="0" w:line="270" w:lineRule="atLeast"/>
    </w:pPr>
    <w:rPr>
      <w:color w:val="000000" w:themeColor="text1"/>
      <w:sz w:val="20"/>
    </w:rPr>
  </w:style>
  <w:style w:type="paragraph" w:styleId="Header">
    <w:name w:val="header"/>
    <w:basedOn w:val="Normal"/>
    <w:link w:val="HeaderChar"/>
    <w:uiPriority w:val="99"/>
    <w:unhideWhenUsed/>
    <w:rsid w:val="00174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663"/>
  </w:style>
  <w:style w:type="paragraph" w:styleId="Footer">
    <w:name w:val="footer"/>
    <w:basedOn w:val="Normal"/>
    <w:link w:val="FooterChar"/>
    <w:uiPriority w:val="99"/>
    <w:unhideWhenUsed/>
    <w:rsid w:val="00174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66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078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1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providers.dffh.vic.gov.au/human-services-standard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sstandards@dhhs.vic.gov.a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1" ma:contentTypeDescription="Create a new document." ma:contentTypeScope="" ma:versionID="b98b74877f90b9acd85499b966bcab30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299468954428070c8716e29765ebdb43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59BCE2-4118-4DFE-9224-25DDC9B0E7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B5724-67AD-4F63-A45D-9CDC9357B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A741B-9BC9-4FF5-A2F1-F61AD38671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2280</Characters>
  <Application>Microsoft Office Word</Application>
  <DocSecurity>4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Ashlea Morton (DFFH)</dc:creator>
  <cp:keywords/>
  <dc:description/>
  <cp:lastModifiedBy>Mary B Heaton (DFFH)</cp:lastModifiedBy>
  <cp:revision>2</cp:revision>
  <dcterms:created xsi:type="dcterms:W3CDTF">2023-02-06T05:16:00Z</dcterms:created>
  <dcterms:modified xsi:type="dcterms:W3CDTF">2023-02-06T05:16:00Z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0x010100BAD4EC38A340344CBCABAB2C9386349A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2023-02-06T05:16:07Z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05d9fea4-e348-4e05-8107-75bc1fca1353</vt:lpwstr>
  </property>
  <property fmtid="{D5CDD505-2E9C-101B-9397-08002B2CF9AE}" pid="9" name="MSIP_Label_43e64453-338c-4f93-8a4d-0039a0a41f2a_ContentBits">
    <vt:lpwstr>2</vt:lpwstr>
  </property>
</Properties>
</file>