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BF0EBE"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8"/>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E069CA" w:rsidP="001258CE">
            <w:pPr>
              <w:pStyle w:val="DHHSmainheading"/>
            </w:pPr>
            <w:r>
              <w:t>Listening to Young People at Secure Welfare</w:t>
            </w:r>
            <w:r w:rsidR="00E336AF">
              <w:t xml:space="preserve"> </w:t>
            </w:r>
          </w:p>
        </w:tc>
      </w:tr>
      <w:tr w:rsidR="00AD784C" w:rsidTr="00357B4E">
        <w:trPr>
          <w:trHeight w:hRule="exact" w:val="1162"/>
        </w:trPr>
        <w:tc>
          <w:tcPr>
            <w:tcW w:w="8046" w:type="dxa"/>
            <w:shd w:val="clear" w:color="auto" w:fill="auto"/>
            <w:tcMar>
              <w:top w:w="170" w:type="dxa"/>
              <w:bottom w:w="510" w:type="dxa"/>
            </w:tcMar>
          </w:tcPr>
          <w:p w:rsidR="00357B4E" w:rsidRPr="00AD784C" w:rsidRDefault="00BF0EBE" w:rsidP="00357B4E">
            <w:pPr>
              <w:pStyle w:val="DHHSmainsubheading"/>
              <w:rPr>
                <w:szCs w:val="28"/>
              </w:rPr>
            </w:pPr>
            <w:r>
              <w:rPr>
                <w:szCs w:val="28"/>
              </w:rPr>
              <w:t>Video transcript</w:t>
            </w:r>
          </w:p>
        </w:tc>
      </w:tr>
    </w:tbl>
    <w:p w:rsidR="007173CA" w:rsidRDefault="007173CA" w:rsidP="007173CA">
      <w:pPr>
        <w:pStyle w:val="DHHSbody"/>
      </w:pPr>
    </w:p>
    <w:p w:rsidR="007173CA" w:rsidRDefault="007173CA" w:rsidP="007173CA">
      <w:pPr>
        <w:pStyle w:val="DHHSbody"/>
        <w:sectPr w:rsidR="007173CA" w:rsidSect="00F01E5F">
          <w:headerReference w:type="default" r:id="rId9"/>
          <w:footerReference w:type="default" r:id="rId10"/>
          <w:type w:val="continuous"/>
          <w:pgSz w:w="11906" w:h="16838" w:code="9"/>
          <w:pgMar w:top="1418" w:right="851" w:bottom="1134" w:left="851" w:header="567" w:footer="510" w:gutter="0"/>
          <w:cols w:space="340"/>
          <w:titlePg/>
          <w:docGrid w:linePitch="360"/>
        </w:sectPr>
      </w:pPr>
      <w:bookmarkStart w:id="0" w:name="_Toc440566508"/>
    </w:p>
    <w:bookmarkEnd w:id="0"/>
    <w:p w:rsidR="006978FB" w:rsidRDefault="006978FB" w:rsidP="006978FB">
      <w:pPr>
        <w:pStyle w:val="DHHSbody"/>
      </w:pPr>
      <w:r>
        <w:t>[introductory music]</w:t>
      </w:r>
    </w:p>
    <w:p w:rsidR="00EA735E" w:rsidRDefault="00EA735E" w:rsidP="006978FB">
      <w:pPr>
        <w:pStyle w:val="DHHSbody"/>
      </w:pPr>
      <w:r>
        <w:t>[Victoria Government logo]</w:t>
      </w:r>
    </w:p>
    <w:p w:rsidR="00E336AF" w:rsidRDefault="00E336AF" w:rsidP="006978FB">
      <w:pPr>
        <w:pStyle w:val="DHHSbody"/>
      </w:pPr>
      <w:r>
        <w:t xml:space="preserve">[Story book lying on table heading: This is a story of Good Practice. Story </w:t>
      </w:r>
      <w:r w:rsidR="00872E07">
        <w:t>2</w:t>
      </w:r>
      <w:r>
        <w:t xml:space="preserve"> – </w:t>
      </w:r>
      <w:r w:rsidR="00872E07">
        <w:t>Listening to young people at Secure Welfare</w:t>
      </w:r>
      <w:r>
        <w:t>]</w:t>
      </w:r>
    </w:p>
    <w:p w:rsidR="0010472C" w:rsidRDefault="00F51292" w:rsidP="006978FB">
      <w:pPr>
        <w:pStyle w:val="DHHSbody"/>
      </w:pPr>
      <w:r>
        <w:t>[P</w:t>
      </w:r>
      <w:r w:rsidR="0010472C">
        <w:t>ractitioner speaking direct to camera]</w:t>
      </w:r>
    </w:p>
    <w:p w:rsidR="00B436C1" w:rsidRDefault="00B436C1" w:rsidP="006978FB">
      <w:pPr>
        <w:pStyle w:val="DHHSbody"/>
      </w:pPr>
      <w:r>
        <w:t>[On screen text:</w:t>
      </w:r>
    </w:p>
    <w:p w:rsidR="00B436C1" w:rsidRDefault="00872E07" w:rsidP="006978FB">
      <w:pPr>
        <w:pStyle w:val="DHHSbody"/>
      </w:pPr>
      <w:r>
        <w:t>Sue Mansell</w:t>
      </w:r>
    </w:p>
    <w:p w:rsidR="006978FB" w:rsidRDefault="00872E07" w:rsidP="006978FB">
      <w:pPr>
        <w:pStyle w:val="DHHSbody"/>
      </w:pPr>
      <w:r>
        <w:t>Team Leader, Secure Welfare</w:t>
      </w:r>
    </w:p>
    <w:p w:rsidR="00E336AF" w:rsidRDefault="00872E07" w:rsidP="006978FB">
      <w:pPr>
        <w:pStyle w:val="DHHSbody"/>
      </w:pPr>
      <w:r>
        <w:t>Department of Health and Human services</w:t>
      </w:r>
      <w:r w:rsidR="00E336AF">
        <w:t>]</w:t>
      </w:r>
    </w:p>
    <w:p w:rsidR="00872E07" w:rsidRDefault="00872E07" w:rsidP="00872E07">
      <w:pPr>
        <w:pStyle w:val="DHHSbody"/>
      </w:pPr>
      <w:r w:rsidRPr="00872E07">
        <w:t xml:space="preserve">Sue Mansell: We provide a short-term, secured accommodation for young people who are at substantial risk and harm out in the community and to themselves. </w:t>
      </w:r>
    </w:p>
    <w:p w:rsidR="00872E07" w:rsidRDefault="00872E07" w:rsidP="00872E07">
      <w:pPr>
        <w:pStyle w:val="DHHSbody"/>
      </w:pPr>
      <w:r>
        <w:t>[On screen text: We provide a safe place]</w:t>
      </w:r>
    </w:p>
    <w:p w:rsidR="00872E07" w:rsidRDefault="00872E07" w:rsidP="00872E07">
      <w:pPr>
        <w:pStyle w:val="DHHSbody"/>
      </w:pPr>
      <w:r w:rsidRPr="00872E07">
        <w:t>Sue Mansell: We work quite closely with Child Protection to provide a safe place whilst they're in Secure and planning for when they exit Secure, so they're safe, with a safety plan.</w:t>
      </w:r>
    </w:p>
    <w:p w:rsidR="00872E07" w:rsidRDefault="00872E07" w:rsidP="00872E07">
      <w:pPr>
        <w:pStyle w:val="DHHSbody"/>
      </w:pPr>
      <w:r>
        <w:t>[On screen text:</w:t>
      </w:r>
    </w:p>
    <w:p w:rsidR="00872E07" w:rsidRDefault="00872E07" w:rsidP="00872E07">
      <w:pPr>
        <w:pStyle w:val="DHHSbody"/>
      </w:pPr>
      <w:r>
        <w:t xml:space="preserve">Ziad </w:t>
      </w:r>
      <w:proofErr w:type="spellStart"/>
      <w:r>
        <w:t>Alashkar</w:t>
      </w:r>
      <w:proofErr w:type="spellEnd"/>
    </w:p>
    <w:p w:rsidR="00872E07" w:rsidRDefault="00872E07" w:rsidP="00872E07">
      <w:pPr>
        <w:pStyle w:val="DHHSbody"/>
      </w:pPr>
      <w:r>
        <w:t>Senior Direct Care Worker, Secure Welfare</w:t>
      </w:r>
    </w:p>
    <w:p w:rsidR="00872E07" w:rsidRPr="00872E07" w:rsidRDefault="00872E07" w:rsidP="00872E07">
      <w:pPr>
        <w:pStyle w:val="DHHSbody"/>
      </w:pPr>
      <w:r>
        <w:t>Department of Health and Human services]</w:t>
      </w:r>
    </w:p>
    <w:p w:rsidR="00872E07" w:rsidRDefault="00872E07" w:rsidP="00872E07">
      <w:pPr>
        <w:pStyle w:val="DHHSbody"/>
      </w:pPr>
      <w:r w:rsidRPr="00872E07">
        <w:t xml:space="preserve">Ziad </w:t>
      </w:r>
      <w:proofErr w:type="spellStart"/>
      <w:r w:rsidRPr="00872E07">
        <w:t>Alashkar</w:t>
      </w:r>
      <w:proofErr w:type="spellEnd"/>
      <w:r w:rsidRPr="00872E07">
        <w:t>:</w:t>
      </w:r>
      <w:r>
        <w:t xml:space="preserve"> </w:t>
      </w:r>
      <w:r w:rsidRPr="00872E07">
        <w:t xml:space="preserve">We're all passionate about what we do. We're listening to our clients. </w:t>
      </w:r>
    </w:p>
    <w:p w:rsidR="00872E07" w:rsidRDefault="00872E07" w:rsidP="00872E07">
      <w:pPr>
        <w:pStyle w:val="DHHSbody"/>
      </w:pPr>
      <w:r>
        <w:t>[On screen text: Make their stay as comfortable as possible]</w:t>
      </w:r>
    </w:p>
    <w:p w:rsidR="00872E07" w:rsidRDefault="00872E07" w:rsidP="00872E07">
      <w:pPr>
        <w:pStyle w:val="DHHSbody"/>
      </w:pPr>
      <w:r w:rsidRPr="00872E07">
        <w:t xml:space="preserve">Ziad </w:t>
      </w:r>
      <w:proofErr w:type="spellStart"/>
      <w:r w:rsidRPr="00872E07">
        <w:t>Alashkar</w:t>
      </w:r>
      <w:proofErr w:type="spellEnd"/>
      <w:r w:rsidRPr="00872E07">
        <w:t>:</w:t>
      </w:r>
      <w:r>
        <w:t xml:space="preserve"> </w:t>
      </w:r>
      <w:r w:rsidRPr="00872E07">
        <w:t>We're trying to make their stay as comfortable as possible and trying to help them get through their short stay in Secure Welfare and make some change along the way.</w:t>
      </w:r>
    </w:p>
    <w:p w:rsidR="00872E07" w:rsidRPr="00872E07" w:rsidRDefault="00872E07" w:rsidP="00872E07">
      <w:pPr>
        <w:pStyle w:val="DHHSbody"/>
      </w:pPr>
      <w:r>
        <w:t>[On screen text: Exit surveys help provide a better service for the young person]</w:t>
      </w:r>
    </w:p>
    <w:p w:rsidR="00872E07" w:rsidRPr="00872E07" w:rsidRDefault="00872E07" w:rsidP="00872E07">
      <w:pPr>
        <w:pStyle w:val="DHHSbody"/>
      </w:pPr>
      <w:r w:rsidRPr="00872E07">
        <w:t>Sue Mansell</w:t>
      </w:r>
      <w:r>
        <w:t xml:space="preserve">: </w:t>
      </w:r>
      <w:r w:rsidRPr="00872E07">
        <w:t xml:space="preserve"> The Exit Survey is basically is a way to come up with how we could provide a better service for the young person.</w:t>
      </w:r>
    </w:p>
    <w:p w:rsidR="00872E07" w:rsidRDefault="00872E07" w:rsidP="00872E07">
      <w:pPr>
        <w:pStyle w:val="DHHSbody"/>
      </w:pPr>
      <w:r w:rsidRPr="00872E07">
        <w:t xml:space="preserve">Ziad </w:t>
      </w:r>
      <w:proofErr w:type="spellStart"/>
      <w:r w:rsidRPr="00872E07">
        <w:t>Alashkar</w:t>
      </w:r>
      <w:proofErr w:type="spellEnd"/>
      <w:r w:rsidRPr="00872E07">
        <w:t>:</w:t>
      </w:r>
      <w:r>
        <w:t xml:space="preserve"> </w:t>
      </w:r>
      <w:r w:rsidRPr="00872E07">
        <w:t xml:space="preserve">We get clients to complete the surveys before they exit Secure Welfare. The feedback that comes back from the surveys is taken on board and acted on. </w:t>
      </w:r>
    </w:p>
    <w:p w:rsidR="00872E07" w:rsidRDefault="00872E07" w:rsidP="00872E07">
      <w:pPr>
        <w:pStyle w:val="DHHSbody"/>
      </w:pPr>
      <w:r>
        <w:t>[On screen text: Making it a better experience]</w:t>
      </w:r>
    </w:p>
    <w:p w:rsidR="00872E07" w:rsidRPr="00872E07" w:rsidRDefault="00872E07" w:rsidP="00872E07">
      <w:pPr>
        <w:pStyle w:val="DHHSbody"/>
      </w:pPr>
      <w:r w:rsidRPr="00872E07">
        <w:t xml:space="preserve">Ziad </w:t>
      </w:r>
      <w:proofErr w:type="spellStart"/>
      <w:r w:rsidRPr="00872E07">
        <w:t>Alashkar</w:t>
      </w:r>
      <w:proofErr w:type="spellEnd"/>
      <w:r w:rsidRPr="00872E07">
        <w:t>:</w:t>
      </w:r>
      <w:r>
        <w:t xml:space="preserve"> </w:t>
      </w:r>
      <w:r w:rsidRPr="00872E07">
        <w:t xml:space="preserve">It's helping us improve our services </w:t>
      </w:r>
      <w:proofErr w:type="gramStart"/>
      <w:r w:rsidRPr="00872E07">
        <w:t>and also</w:t>
      </w:r>
      <w:proofErr w:type="gramEnd"/>
      <w:r w:rsidRPr="00872E07">
        <w:t xml:space="preserve"> making it a better experience for young people who come into Secure Welfare. Most of the time it's not a good time in a young person's life when </w:t>
      </w:r>
      <w:proofErr w:type="spellStart"/>
      <w:r w:rsidRPr="00872E07">
        <w:t>the</w:t>
      </w:r>
      <w:proofErr w:type="spellEnd"/>
      <w:r w:rsidRPr="00872E07">
        <w:t xml:space="preserve"> come into Secure Welfare, so they're in crisis and very emotional and have very complex issues. And it's about us trying to make them feel as comfortable as we can.</w:t>
      </w:r>
    </w:p>
    <w:p w:rsidR="00872E07" w:rsidRDefault="00872E07" w:rsidP="00872E07">
      <w:pPr>
        <w:pStyle w:val="DHHSbody"/>
      </w:pPr>
      <w:r>
        <w:lastRenderedPageBreak/>
        <w:t>[On screen text: Observing and Communicating]</w:t>
      </w:r>
    </w:p>
    <w:p w:rsidR="00872E07" w:rsidRDefault="00872E07" w:rsidP="00872E07">
      <w:pPr>
        <w:pStyle w:val="DHHSbody"/>
      </w:pPr>
      <w:r w:rsidRPr="00872E07">
        <w:t>Sue Mansell:</w:t>
      </w:r>
      <w:r>
        <w:t xml:space="preserve"> </w:t>
      </w:r>
      <w:r w:rsidRPr="00872E07">
        <w:t xml:space="preserve">So Secure and Sure, young people are safe by observing and communicating with them, spending time with them. They take it on board, it might not be action straight away, but then you see the results later in life where they </w:t>
      </w:r>
      <w:proofErr w:type="gramStart"/>
      <w:r w:rsidRPr="00872E07">
        <w:t>call</w:t>
      </w:r>
      <w:proofErr w:type="gramEnd"/>
      <w:r w:rsidRPr="00872E07">
        <w:t xml:space="preserve"> and you see that that's impacted post</w:t>
      </w:r>
      <w:r>
        <w:t xml:space="preserve"> 18.</w:t>
      </w:r>
    </w:p>
    <w:p w:rsidR="00872E07" w:rsidRPr="00872E07" w:rsidRDefault="00872E07" w:rsidP="00872E07">
      <w:pPr>
        <w:pStyle w:val="DHHSbody"/>
      </w:pPr>
      <w:r>
        <w:t>[On screen text: Secure Welfare saves a lot of lives]</w:t>
      </w:r>
    </w:p>
    <w:p w:rsidR="00872E07" w:rsidRPr="00872E07" w:rsidRDefault="00872E07" w:rsidP="00872E07">
      <w:pPr>
        <w:pStyle w:val="DHHSbody"/>
      </w:pPr>
      <w:r w:rsidRPr="00872E07">
        <w:t xml:space="preserve">Ziad </w:t>
      </w:r>
      <w:proofErr w:type="spellStart"/>
      <w:r w:rsidRPr="00872E07">
        <w:t>Alashkar</w:t>
      </w:r>
      <w:proofErr w:type="spellEnd"/>
      <w:r w:rsidRPr="00872E07">
        <w:t>:</w:t>
      </w:r>
      <w:r>
        <w:t xml:space="preserve"> I</w:t>
      </w:r>
      <w:r w:rsidRPr="00872E07">
        <w:t xml:space="preserve"> honestly do believe that Secure Welfare </w:t>
      </w:r>
      <w:proofErr w:type="gramStart"/>
      <w:r w:rsidRPr="00872E07">
        <w:t>actually saves</w:t>
      </w:r>
      <w:proofErr w:type="gramEnd"/>
      <w:r w:rsidRPr="00872E07">
        <w:t xml:space="preserve"> a lot of lives as well, because these kids are actually putting themselves in a huge amount of risk and they need some containment and some help and someone to push the, give them some guidance to move forward.</w:t>
      </w:r>
    </w:p>
    <w:p w:rsidR="00872E07" w:rsidRDefault="00872E07" w:rsidP="00872E07">
      <w:pPr>
        <w:pStyle w:val="DHHSbody"/>
      </w:pPr>
      <w:r w:rsidRPr="00872E07">
        <w:t>Sue Mansell:</w:t>
      </w:r>
      <w:r>
        <w:t xml:space="preserve"> </w:t>
      </w:r>
      <w:r w:rsidRPr="00872E07">
        <w:t>We work in such a complex environment. It's not an easy job, but you know what, it's very rewarding.</w:t>
      </w:r>
    </w:p>
    <w:p w:rsidR="00872E07" w:rsidRDefault="00872E07" w:rsidP="00872E07">
      <w:pPr>
        <w:pStyle w:val="DHHSbody"/>
      </w:pPr>
      <w:r>
        <w:t>[Story book pages turning onto new chapter. Title: Exit Surveys – What are young people saying?</w:t>
      </w:r>
    </w:p>
    <w:p w:rsidR="00872E07" w:rsidRPr="00872E07" w:rsidRDefault="00872E07" w:rsidP="00872E07">
      <w:pPr>
        <w:pStyle w:val="DHHSbody"/>
      </w:pPr>
      <w:r>
        <w:t xml:space="preserve">[Animation: </w:t>
      </w:r>
      <w:r w:rsidR="000479F6">
        <w:t>Teddy bear and sports equipment</w:t>
      </w:r>
      <w:r>
        <w:t>]</w:t>
      </w:r>
    </w:p>
    <w:p w:rsidR="00872E07" w:rsidRPr="00872E07" w:rsidRDefault="00872E07" w:rsidP="00872E07">
      <w:pPr>
        <w:pStyle w:val="DHHSbody"/>
      </w:pPr>
      <w:r w:rsidRPr="00872E07">
        <w:t>Young Person</w:t>
      </w:r>
      <w:r>
        <w:t xml:space="preserve"> VO</w:t>
      </w:r>
      <w:r w:rsidRPr="00872E07">
        <w:t>:</w:t>
      </w:r>
      <w:r>
        <w:t xml:space="preserve"> </w:t>
      </w:r>
      <w:r w:rsidRPr="00872E07">
        <w:t>Flannelette sheets and teddys.</w:t>
      </w:r>
    </w:p>
    <w:p w:rsidR="00872E07" w:rsidRPr="00872E07" w:rsidRDefault="000479F6" w:rsidP="00872E07">
      <w:pPr>
        <w:pStyle w:val="DHHSbody"/>
      </w:pPr>
      <w:r w:rsidRPr="00872E07">
        <w:t>Young Person</w:t>
      </w:r>
      <w:r>
        <w:t xml:space="preserve"> VO</w:t>
      </w:r>
      <w:r w:rsidRPr="00872E07">
        <w:t>:</w:t>
      </w:r>
      <w:r>
        <w:t xml:space="preserve"> </w:t>
      </w:r>
      <w:r w:rsidR="00872E07" w:rsidRPr="00872E07">
        <w:t>I'd more sports and gym equipment.</w:t>
      </w:r>
    </w:p>
    <w:p w:rsidR="00872E07" w:rsidRDefault="000479F6" w:rsidP="00872E07">
      <w:pPr>
        <w:pStyle w:val="DHHSbody"/>
      </w:pPr>
      <w:r w:rsidRPr="00872E07">
        <w:t>Young Person</w:t>
      </w:r>
      <w:r>
        <w:t xml:space="preserve"> VO</w:t>
      </w:r>
      <w:r w:rsidRPr="00872E07">
        <w:t>:</w:t>
      </w:r>
      <w:r>
        <w:t xml:space="preserve"> </w:t>
      </w:r>
      <w:r w:rsidR="00872E07" w:rsidRPr="00872E07">
        <w:t>TV too small.</w:t>
      </w:r>
    </w:p>
    <w:p w:rsidR="000479F6" w:rsidRPr="00872E07" w:rsidRDefault="000479F6" w:rsidP="00872E07">
      <w:pPr>
        <w:pStyle w:val="DHHSbody"/>
      </w:pPr>
      <w:r>
        <w:t>[Animation: Practitioners standing in front of house with secure title waving]</w:t>
      </w:r>
    </w:p>
    <w:p w:rsidR="00872E07" w:rsidRPr="00872E07" w:rsidRDefault="000479F6" w:rsidP="00872E07">
      <w:pPr>
        <w:pStyle w:val="DHHSbody"/>
      </w:pPr>
      <w:r w:rsidRPr="00872E07">
        <w:t>Young Person</w:t>
      </w:r>
      <w:r>
        <w:t xml:space="preserve"> VO</w:t>
      </w:r>
      <w:r w:rsidRPr="00872E07">
        <w:t>:</w:t>
      </w:r>
      <w:r>
        <w:t xml:space="preserve"> </w:t>
      </w:r>
      <w:r w:rsidR="00872E07" w:rsidRPr="00872E07">
        <w:t>I've been to Secure many times and each time I come and go, it helps me improve my state on the outside.</w:t>
      </w:r>
    </w:p>
    <w:p w:rsidR="00872E07" w:rsidRDefault="000479F6" w:rsidP="00872E07">
      <w:pPr>
        <w:pStyle w:val="DHHSbody"/>
      </w:pPr>
      <w:r w:rsidRPr="00872E07">
        <w:t>Young Person</w:t>
      </w:r>
      <w:r>
        <w:t xml:space="preserve"> VO</w:t>
      </w:r>
      <w:r w:rsidRPr="00872E07">
        <w:t>:</w:t>
      </w:r>
      <w:r>
        <w:t xml:space="preserve"> </w:t>
      </w:r>
      <w:r w:rsidR="00872E07" w:rsidRPr="00872E07">
        <w:t>I think Secure Welfare is like a second home and family to me.</w:t>
      </w:r>
    </w:p>
    <w:p w:rsidR="000479F6" w:rsidRPr="00872E07" w:rsidRDefault="000479F6" w:rsidP="00872E07">
      <w:pPr>
        <w:pStyle w:val="DHHSbody"/>
      </w:pPr>
      <w:r>
        <w:t>[Animation: Practitioner talking to young person]</w:t>
      </w:r>
    </w:p>
    <w:p w:rsidR="00872E07" w:rsidRPr="00872E07" w:rsidRDefault="000479F6" w:rsidP="00872E07">
      <w:pPr>
        <w:pStyle w:val="DHHSbody"/>
      </w:pPr>
      <w:r w:rsidRPr="00872E07">
        <w:t>Young Person</w:t>
      </w:r>
      <w:r>
        <w:t xml:space="preserve"> VO</w:t>
      </w:r>
      <w:r w:rsidRPr="00872E07">
        <w:t>:</w:t>
      </w:r>
      <w:r>
        <w:t xml:space="preserve"> </w:t>
      </w:r>
      <w:r w:rsidR="00872E07" w:rsidRPr="00872E07">
        <w:t>The staff were amazing. They made me feel comfortable and safe at Secure Welfare.</w:t>
      </w:r>
    </w:p>
    <w:p w:rsidR="00872E07" w:rsidRPr="00872E07" w:rsidRDefault="000479F6" w:rsidP="00872E07">
      <w:pPr>
        <w:pStyle w:val="DHHSbody"/>
      </w:pPr>
      <w:r w:rsidRPr="00872E07">
        <w:t>Young Person</w:t>
      </w:r>
      <w:r>
        <w:t xml:space="preserve"> VO</w:t>
      </w:r>
      <w:r w:rsidRPr="00872E07">
        <w:t>:</w:t>
      </w:r>
      <w:r>
        <w:t xml:space="preserve"> </w:t>
      </w:r>
      <w:r w:rsidR="00872E07" w:rsidRPr="00872E07">
        <w:t>But I feel like my stay here really made me feel like I've bettered myself. And I really think I've improved myself.</w:t>
      </w:r>
    </w:p>
    <w:p w:rsidR="00872E07" w:rsidRDefault="000479F6" w:rsidP="00872E07">
      <w:pPr>
        <w:pStyle w:val="DHHSbody"/>
      </w:pPr>
      <w:r w:rsidRPr="00872E07">
        <w:t>Young Person</w:t>
      </w:r>
      <w:r>
        <w:t xml:space="preserve"> VO</w:t>
      </w:r>
      <w:r w:rsidRPr="00872E07">
        <w:t>:</w:t>
      </w:r>
      <w:r>
        <w:t xml:space="preserve"> </w:t>
      </w:r>
      <w:r w:rsidR="00872E07" w:rsidRPr="00872E07">
        <w:t xml:space="preserve">Thank </w:t>
      </w:r>
      <w:proofErr w:type="gramStart"/>
      <w:r w:rsidR="00872E07" w:rsidRPr="00872E07">
        <w:t>you</w:t>
      </w:r>
      <w:proofErr w:type="gramEnd"/>
      <w:r w:rsidR="00872E07" w:rsidRPr="00872E07">
        <w:t xml:space="preserve"> Secure staff.</w:t>
      </w:r>
      <w:r w:rsidR="00872E07">
        <w:t xml:space="preserve"> </w:t>
      </w:r>
      <w:r w:rsidR="00872E07" w:rsidRPr="00872E07">
        <w:t>P.S. Sarah is the best.</w:t>
      </w:r>
    </w:p>
    <w:p w:rsidR="000479F6" w:rsidRPr="00872E07" w:rsidRDefault="000479F6" w:rsidP="00872E07">
      <w:pPr>
        <w:pStyle w:val="DHHSbody"/>
      </w:pPr>
      <w:r>
        <w:t>[Animation: Practitioners standing smiling]</w:t>
      </w:r>
    </w:p>
    <w:p w:rsidR="00872E07" w:rsidRDefault="000479F6" w:rsidP="00872E07">
      <w:pPr>
        <w:pStyle w:val="DHHSbody"/>
      </w:pPr>
      <w:r w:rsidRPr="00872E07">
        <w:t>Young Person</w:t>
      </w:r>
      <w:r>
        <w:t xml:space="preserve"> VO</w:t>
      </w:r>
      <w:r w:rsidRPr="00872E07">
        <w:t>:</w:t>
      </w:r>
      <w:r>
        <w:t xml:space="preserve"> </w:t>
      </w:r>
      <w:r w:rsidR="00872E07" w:rsidRPr="00872E07">
        <w:t>Beautiful staff.</w:t>
      </w:r>
      <w:r w:rsidR="00872E07">
        <w:t xml:space="preserve"> </w:t>
      </w:r>
      <w:r w:rsidR="00872E07" w:rsidRPr="00872E07">
        <w:t>Best team of staff. That's what makes this place special. They are caring and genuine.</w:t>
      </w:r>
    </w:p>
    <w:p w:rsidR="000479F6" w:rsidRPr="00872E07" w:rsidRDefault="000479F6" w:rsidP="00872E07">
      <w:pPr>
        <w:pStyle w:val="DHHSbody"/>
      </w:pPr>
      <w:r>
        <w:t>[Animation: Practitioners standing smiling]</w:t>
      </w:r>
    </w:p>
    <w:p w:rsidR="00872E07" w:rsidRPr="00872E07" w:rsidRDefault="000479F6" w:rsidP="00872E07">
      <w:pPr>
        <w:pStyle w:val="DHHSbody"/>
      </w:pPr>
      <w:r w:rsidRPr="00872E07">
        <w:t>Young Person</w:t>
      </w:r>
      <w:r>
        <w:t xml:space="preserve"> VO</w:t>
      </w:r>
      <w:r w:rsidRPr="00872E07">
        <w:t>:</w:t>
      </w:r>
      <w:r>
        <w:t xml:space="preserve"> </w:t>
      </w:r>
      <w:r w:rsidR="00872E07" w:rsidRPr="00872E07">
        <w:t>Thank you to all the staff that helped me. Much respect.</w:t>
      </w:r>
    </w:p>
    <w:p w:rsidR="00872E07" w:rsidRDefault="00872E07" w:rsidP="006978FB">
      <w:pPr>
        <w:pStyle w:val="DHHSbody"/>
      </w:pPr>
    </w:p>
    <w:p w:rsidR="00996A38" w:rsidRDefault="00996A38" w:rsidP="006978FB">
      <w:pPr>
        <w:pStyle w:val="DHHSbody"/>
      </w:pPr>
      <w:r>
        <w:t>[Music fades out]</w:t>
      </w:r>
    </w:p>
    <w:p w:rsidR="00E5751A" w:rsidRDefault="00EA735E" w:rsidP="006978FB">
      <w:pPr>
        <w:pStyle w:val="DHHSbody"/>
      </w:pPr>
      <w:r>
        <w:t xml:space="preserve"> </w:t>
      </w:r>
      <w:r w:rsidR="00E5751A">
        <w:t>[Victorian Government logo]</w:t>
      </w:r>
    </w:p>
    <w:p w:rsidR="00E5751A" w:rsidRDefault="00E5751A" w:rsidP="006978FB">
      <w:pPr>
        <w:pStyle w:val="DHHSbody"/>
      </w:pPr>
      <w:r>
        <w:t xml:space="preserve">[On screen text: </w:t>
      </w:r>
    </w:p>
    <w:p w:rsidR="00E5751A" w:rsidRDefault="00E5751A" w:rsidP="006978FB">
      <w:pPr>
        <w:pStyle w:val="DHHSbody"/>
      </w:pPr>
      <w:r>
        <w:t>Authorised by the Department of Health &amp; Human Services</w:t>
      </w:r>
    </w:p>
    <w:p w:rsidR="002802E3" w:rsidRPr="00BF0EBE" w:rsidRDefault="00E5751A" w:rsidP="00BF0EBE">
      <w:pPr>
        <w:pStyle w:val="DHHSbody"/>
      </w:pPr>
      <w:r>
        <w:t>50 Lonsdale Street, Melbourne]</w:t>
      </w:r>
    </w:p>
    <w:tbl>
      <w:tblPr>
        <w:tblW w:w="4800" w:type="pct"/>
        <w:tblInd w:w="113" w:type="dxa"/>
        <w:tblCellMar>
          <w:top w:w="113" w:type="dxa"/>
          <w:bottom w:w="57" w:type="dxa"/>
        </w:tblCellMar>
        <w:tblLook w:val="00A0" w:firstRow="1" w:lastRow="0" w:firstColumn="1" w:lastColumn="0" w:noHBand="0" w:noVBand="0"/>
      </w:tblPr>
      <w:tblGrid>
        <w:gridCol w:w="9786"/>
      </w:tblGrid>
      <w:tr w:rsidR="002802E3" w:rsidRPr="002802E3" w:rsidTr="00E5751A">
        <w:trPr>
          <w:cantSplit/>
        </w:trPr>
        <w:tc>
          <w:tcPr>
            <w:tcW w:w="5000" w:type="pct"/>
            <w:tcBorders>
              <w:top w:val="single" w:sz="4" w:space="0" w:color="auto"/>
              <w:left w:val="single" w:sz="4" w:space="0" w:color="auto"/>
              <w:bottom w:val="single" w:sz="4" w:space="0" w:color="auto"/>
              <w:right w:val="single" w:sz="4" w:space="0" w:color="auto"/>
            </w:tcBorders>
            <w:vAlign w:val="bottom"/>
          </w:tcPr>
          <w:p w:rsidR="00254F58" w:rsidRPr="00254F58" w:rsidRDefault="006978FB" w:rsidP="00770F37">
            <w:pPr>
              <w:pStyle w:val="DHHSaccessibilitypara"/>
            </w:pPr>
            <w:r w:rsidRPr="00254F58">
              <w:lastRenderedPageBreak/>
              <w:t xml:space="preserve">To receive this publication in </w:t>
            </w:r>
            <w:r w:rsidRPr="00770F37">
              <w:t>an</w:t>
            </w:r>
            <w:r w:rsidRPr="00254F58">
              <w:t xml:space="preserve"> accessible format phone </w:t>
            </w:r>
            <w:r w:rsidRPr="00882009">
              <w:t>1300 156 631</w:t>
            </w:r>
            <w:r>
              <w:rPr>
                <w:color w:val="D50032"/>
              </w:rPr>
              <w:t xml:space="preserve"> </w:t>
            </w:r>
            <w:r w:rsidRPr="00254F58">
              <w:t xml:space="preserve">using the National Relay Service 13 36 77 if required, </w:t>
            </w:r>
            <w:r w:rsidRPr="005844F2">
              <w:t xml:space="preserve">or </w:t>
            </w:r>
            <w:hyperlink r:id="rId11" w:history="1">
              <w:r w:rsidR="00E3168B" w:rsidRPr="00A11267">
                <w:rPr>
                  <w:rStyle w:val="Hyperlink"/>
                </w:rPr>
                <w:t>email the Office</w:t>
              </w:r>
            </w:hyperlink>
            <w:r w:rsidR="00E3168B">
              <w:rPr>
                <w:rStyle w:val="Hyperlink"/>
              </w:rPr>
              <w:t xml:space="preserve"> of Professional Practice</w:t>
            </w:r>
            <w:r w:rsidR="00E3168B">
              <w:t xml:space="preserve"> &lt;officeofprofessionalpractice</w:t>
            </w:r>
            <w:r w:rsidRPr="005844F2">
              <w:t>@dhhs.vic.gov.au&gt;</w:t>
            </w:r>
          </w:p>
          <w:p w:rsidR="00254F58" w:rsidRPr="00254F58" w:rsidRDefault="00254F58" w:rsidP="00254F58">
            <w:pPr>
              <w:pStyle w:val="DHHSbody"/>
            </w:pPr>
            <w:r w:rsidRPr="00254F58">
              <w:t>Authorised and published by the Victorian Governmen</w:t>
            </w:r>
            <w:r w:rsidR="001F3826">
              <w:t>t, 1 Treasury Place, Melbourne.</w:t>
            </w:r>
          </w:p>
          <w:p w:rsidR="00254F58" w:rsidRPr="00254F58" w:rsidRDefault="00254F58" w:rsidP="00254F58">
            <w:pPr>
              <w:pStyle w:val="DHHSbody"/>
            </w:pPr>
            <w:r w:rsidRPr="00254F58">
              <w:t xml:space="preserve">© State of </w:t>
            </w:r>
            <w:r w:rsidR="00A854EB">
              <w:t>Victoria, Department of Health and</w:t>
            </w:r>
            <w:r w:rsidRPr="00254F58">
              <w:t xml:space="preserve"> Human Services</w:t>
            </w:r>
            <w:r w:rsidR="00E3168B">
              <w:t xml:space="preserve"> September</w:t>
            </w:r>
            <w:r w:rsidR="00AC7539">
              <w:t xml:space="preserve"> 2018</w:t>
            </w:r>
            <w:r w:rsidR="00F61A9F">
              <w:t>.</w:t>
            </w:r>
          </w:p>
          <w:p w:rsidR="002802E3" w:rsidRPr="006978FB" w:rsidRDefault="00240730" w:rsidP="00E3168B">
            <w:pPr>
              <w:pStyle w:val="DHHSbody"/>
            </w:pPr>
            <w:r w:rsidRPr="00254F58">
              <w:rPr>
                <w:szCs w:val="19"/>
              </w:rPr>
              <w:t xml:space="preserve">Available </w:t>
            </w:r>
            <w:r>
              <w:rPr>
                <w:szCs w:val="19"/>
              </w:rPr>
              <w:t xml:space="preserve">from </w:t>
            </w:r>
            <w:hyperlink r:id="rId12" w:history="1">
              <w:r w:rsidRPr="00A83BD2">
                <w:rPr>
                  <w:rStyle w:val="Hyperlink"/>
                  <w:szCs w:val="19"/>
                </w:rPr>
                <w:t>Good Practice video page</w:t>
              </w:r>
            </w:hyperlink>
            <w:r>
              <w:rPr>
                <w:szCs w:val="19"/>
              </w:rPr>
              <w:t xml:space="preserve"> on the Providers website</w:t>
            </w:r>
            <w:r w:rsidRPr="005527B9">
              <w:rPr>
                <w:szCs w:val="19"/>
              </w:rPr>
              <w:t xml:space="preserve"> </w:t>
            </w:r>
            <w:r>
              <w:rPr>
                <w:szCs w:val="19"/>
              </w:rPr>
              <w:t>&lt;</w:t>
            </w:r>
            <w:r w:rsidRPr="00A83BD2">
              <w:t>https://providers.dhhs.vic.gov.au/good-practice-</w:t>
            </w:r>
            <w:r>
              <w:t>videos&gt;</w:t>
            </w:r>
            <w:bookmarkStart w:id="1" w:name="_GoBack"/>
            <w:bookmarkEnd w:id="1"/>
          </w:p>
        </w:tc>
      </w:tr>
    </w:tbl>
    <w:p w:rsidR="006978FB" w:rsidRPr="00906490" w:rsidRDefault="006978FB">
      <w:pPr>
        <w:pStyle w:val="DHHSbody"/>
      </w:pPr>
    </w:p>
    <w:sectPr w:rsidR="006978FB"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046" w:rsidRDefault="00DE7046">
      <w:r>
        <w:separator/>
      </w:r>
    </w:p>
  </w:endnote>
  <w:endnote w:type="continuationSeparator" w:id="0">
    <w:p w:rsidR="00DE7046" w:rsidRDefault="00DE7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F65AA9" w:rsidRDefault="00BF0EBE"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A11421" w:rsidRDefault="00D11159" w:rsidP="0051568D">
    <w:pPr>
      <w:pStyle w:val="DHHSfooter"/>
    </w:pPr>
    <w:r>
      <w:t>The Abadi</w:t>
    </w:r>
    <w:r w:rsidR="00F01F20">
      <w:t xml:space="preserve"> Family</w:t>
    </w:r>
    <w:r w:rsidR="00F606F8">
      <w:t xml:space="preserve"> – video transcript</w:t>
    </w:r>
    <w:r w:rsidR="009D70A4" w:rsidRPr="00A11421">
      <w:tab/>
    </w:r>
    <w:r w:rsidR="009D70A4" w:rsidRPr="00A11421">
      <w:fldChar w:fldCharType="begin"/>
    </w:r>
    <w:r w:rsidR="009D70A4" w:rsidRPr="00A11421">
      <w:instrText xml:space="preserve"> PAGE </w:instrText>
    </w:r>
    <w:r w:rsidR="009D70A4" w:rsidRPr="00A11421">
      <w:fldChar w:fldCharType="separate"/>
    </w:r>
    <w:r w:rsidR="00FA3FA8">
      <w:rPr>
        <w:noProof/>
      </w:rPr>
      <w:t>3</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046" w:rsidRDefault="00DE7046" w:rsidP="002862F1">
      <w:pPr>
        <w:spacing w:before="120"/>
      </w:pPr>
      <w:r>
        <w:separator/>
      </w:r>
    </w:p>
  </w:footnote>
  <w:footnote w:type="continuationSeparator" w:id="0">
    <w:p w:rsidR="00DE7046" w:rsidRDefault="00DE7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EBE"/>
    <w:rsid w:val="000072B6"/>
    <w:rsid w:val="0001021B"/>
    <w:rsid w:val="0001182F"/>
    <w:rsid w:val="00011D89"/>
    <w:rsid w:val="00024D89"/>
    <w:rsid w:val="000250B6"/>
    <w:rsid w:val="00033D81"/>
    <w:rsid w:val="00041BF0"/>
    <w:rsid w:val="0004536B"/>
    <w:rsid w:val="00046B68"/>
    <w:rsid w:val="000479F6"/>
    <w:rsid w:val="000527DD"/>
    <w:rsid w:val="00054319"/>
    <w:rsid w:val="000578B2"/>
    <w:rsid w:val="00060959"/>
    <w:rsid w:val="000663CD"/>
    <w:rsid w:val="0007104B"/>
    <w:rsid w:val="000733FE"/>
    <w:rsid w:val="00074219"/>
    <w:rsid w:val="00074ED5"/>
    <w:rsid w:val="0009113B"/>
    <w:rsid w:val="00094DA3"/>
    <w:rsid w:val="00096CD1"/>
    <w:rsid w:val="000A012C"/>
    <w:rsid w:val="000A0EB9"/>
    <w:rsid w:val="000A186C"/>
    <w:rsid w:val="000B23FD"/>
    <w:rsid w:val="000B543D"/>
    <w:rsid w:val="000B5BF7"/>
    <w:rsid w:val="000B6BC8"/>
    <w:rsid w:val="000C42EA"/>
    <w:rsid w:val="000C4546"/>
    <w:rsid w:val="000D1242"/>
    <w:rsid w:val="000E3CC7"/>
    <w:rsid w:val="000E6BD4"/>
    <w:rsid w:val="000F1F1E"/>
    <w:rsid w:val="000F2259"/>
    <w:rsid w:val="0010392D"/>
    <w:rsid w:val="0010447F"/>
    <w:rsid w:val="0010472C"/>
    <w:rsid w:val="00104FE3"/>
    <w:rsid w:val="0011790A"/>
    <w:rsid w:val="00120BD3"/>
    <w:rsid w:val="00122FEA"/>
    <w:rsid w:val="001232BD"/>
    <w:rsid w:val="00124ED5"/>
    <w:rsid w:val="001258CE"/>
    <w:rsid w:val="001447B3"/>
    <w:rsid w:val="00152073"/>
    <w:rsid w:val="001564EB"/>
    <w:rsid w:val="00161939"/>
    <w:rsid w:val="00161AA0"/>
    <w:rsid w:val="00162093"/>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0730"/>
    <w:rsid w:val="002432E1"/>
    <w:rsid w:val="00246207"/>
    <w:rsid w:val="00246C5E"/>
    <w:rsid w:val="00251343"/>
    <w:rsid w:val="00254F58"/>
    <w:rsid w:val="002620BC"/>
    <w:rsid w:val="00262802"/>
    <w:rsid w:val="00263A90"/>
    <w:rsid w:val="0026408B"/>
    <w:rsid w:val="00267C3E"/>
    <w:rsid w:val="002709BB"/>
    <w:rsid w:val="002715D8"/>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355E"/>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6B7"/>
    <w:rsid w:val="003A6B67"/>
    <w:rsid w:val="003B15E6"/>
    <w:rsid w:val="003C2045"/>
    <w:rsid w:val="003C43A1"/>
    <w:rsid w:val="003C4FC0"/>
    <w:rsid w:val="003C55F4"/>
    <w:rsid w:val="003C75C0"/>
    <w:rsid w:val="003C7A3F"/>
    <w:rsid w:val="003D2766"/>
    <w:rsid w:val="003D3E8F"/>
    <w:rsid w:val="003D6475"/>
    <w:rsid w:val="003F0445"/>
    <w:rsid w:val="003F0CF0"/>
    <w:rsid w:val="003F14B1"/>
    <w:rsid w:val="003F3289"/>
    <w:rsid w:val="003F72EB"/>
    <w:rsid w:val="00401FCF"/>
    <w:rsid w:val="00406285"/>
    <w:rsid w:val="004148F9"/>
    <w:rsid w:val="00417438"/>
    <w:rsid w:val="0042084E"/>
    <w:rsid w:val="00421EEF"/>
    <w:rsid w:val="00424D65"/>
    <w:rsid w:val="00442C6C"/>
    <w:rsid w:val="00443CBE"/>
    <w:rsid w:val="00443E8A"/>
    <w:rsid w:val="004441BC"/>
    <w:rsid w:val="004468B4"/>
    <w:rsid w:val="0045230A"/>
    <w:rsid w:val="00457337"/>
    <w:rsid w:val="0047372D"/>
    <w:rsid w:val="004743DD"/>
    <w:rsid w:val="00474CEA"/>
    <w:rsid w:val="00481DB3"/>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1B22"/>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51C52"/>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A97"/>
    <w:rsid w:val="00693D14"/>
    <w:rsid w:val="006978FB"/>
    <w:rsid w:val="006A18C2"/>
    <w:rsid w:val="006B077C"/>
    <w:rsid w:val="006B6803"/>
    <w:rsid w:val="006D2A3F"/>
    <w:rsid w:val="006D2FBC"/>
    <w:rsid w:val="006D5717"/>
    <w:rsid w:val="006E0453"/>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22F3"/>
    <w:rsid w:val="007C4897"/>
    <w:rsid w:val="007C7301"/>
    <w:rsid w:val="007C7859"/>
    <w:rsid w:val="007D2BDE"/>
    <w:rsid w:val="007D2FB6"/>
    <w:rsid w:val="007E0DE2"/>
    <w:rsid w:val="007E3B98"/>
    <w:rsid w:val="007F2AA6"/>
    <w:rsid w:val="007F31B6"/>
    <w:rsid w:val="007F546C"/>
    <w:rsid w:val="007F625F"/>
    <w:rsid w:val="007F665E"/>
    <w:rsid w:val="00800412"/>
    <w:rsid w:val="0080423E"/>
    <w:rsid w:val="0080587B"/>
    <w:rsid w:val="00806468"/>
    <w:rsid w:val="008155F0"/>
    <w:rsid w:val="00816735"/>
    <w:rsid w:val="00820141"/>
    <w:rsid w:val="00820E0C"/>
    <w:rsid w:val="008338A2"/>
    <w:rsid w:val="00835FAC"/>
    <w:rsid w:val="00841AA9"/>
    <w:rsid w:val="00853EE4"/>
    <w:rsid w:val="00855535"/>
    <w:rsid w:val="0086255E"/>
    <w:rsid w:val="008633F0"/>
    <w:rsid w:val="00867D9D"/>
    <w:rsid w:val="00872E07"/>
    <w:rsid w:val="00872E0A"/>
    <w:rsid w:val="00875285"/>
    <w:rsid w:val="00884B62"/>
    <w:rsid w:val="0088529C"/>
    <w:rsid w:val="00887903"/>
    <w:rsid w:val="0089270A"/>
    <w:rsid w:val="00893AF6"/>
    <w:rsid w:val="00894BC4"/>
    <w:rsid w:val="008A5B32"/>
    <w:rsid w:val="008B2EE4"/>
    <w:rsid w:val="008B4D3D"/>
    <w:rsid w:val="008B57C7"/>
    <w:rsid w:val="008C2F92"/>
    <w:rsid w:val="008C774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4249C"/>
    <w:rsid w:val="00950E2C"/>
    <w:rsid w:val="00951D50"/>
    <w:rsid w:val="009525EB"/>
    <w:rsid w:val="00954874"/>
    <w:rsid w:val="00961400"/>
    <w:rsid w:val="00963646"/>
    <w:rsid w:val="009853E1"/>
    <w:rsid w:val="00986E6B"/>
    <w:rsid w:val="00991769"/>
    <w:rsid w:val="00994386"/>
    <w:rsid w:val="00996A38"/>
    <w:rsid w:val="009A13D8"/>
    <w:rsid w:val="009A279E"/>
    <w:rsid w:val="009B0A6F"/>
    <w:rsid w:val="009B0A94"/>
    <w:rsid w:val="009B59E9"/>
    <w:rsid w:val="009B70AA"/>
    <w:rsid w:val="009C7A7E"/>
    <w:rsid w:val="009D02E8"/>
    <w:rsid w:val="009D51D0"/>
    <w:rsid w:val="009D538B"/>
    <w:rsid w:val="009D70A4"/>
    <w:rsid w:val="009E08D1"/>
    <w:rsid w:val="009E1B95"/>
    <w:rsid w:val="009E496F"/>
    <w:rsid w:val="009E4B0D"/>
    <w:rsid w:val="009E7F92"/>
    <w:rsid w:val="009F02A3"/>
    <w:rsid w:val="009F2F27"/>
    <w:rsid w:val="009F34AA"/>
    <w:rsid w:val="009F6BCB"/>
    <w:rsid w:val="009F7B78"/>
    <w:rsid w:val="00A0057A"/>
    <w:rsid w:val="00A03540"/>
    <w:rsid w:val="00A11421"/>
    <w:rsid w:val="00A157B1"/>
    <w:rsid w:val="00A22229"/>
    <w:rsid w:val="00A44882"/>
    <w:rsid w:val="00A54715"/>
    <w:rsid w:val="00A6061C"/>
    <w:rsid w:val="00A62D44"/>
    <w:rsid w:val="00A67263"/>
    <w:rsid w:val="00A7161C"/>
    <w:rsid w:val="00A77AA3"/>
    <w:rsid w:val="00A82E2C"/>
    <w:rsid w:val="00A854EB"/>
    <w:rsid w:val="00A872E5"/>
    <w:rsid w:val="00A91406"/>
    <w:rsid w:val="00A96E65"/>
    <w:rsid w:val="00A97C72"/>
    <w:rsid w:val="00AA63D4"/>
    <w:rsid w:val="00AB06E8"/>
    <w:rsid w:val="00AB1CD3"/>
    <w:rsid w:val="00AB352F"/>
    <w:rsid w:val="00AC274B"/>
    <w:rsid w:val="00AC4764"/>
    <w:rsid w:val="00AC6D36"/>
    <w:rsid w:val="00AC7539"/>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1ABD"/>
    <w:rsid w:val="00B326B7"/>
    <w:rsid w:val="00B431E8"/>
    <w:rsid w:val="00B436C1"/>
    <w:rsid w:val="00B45141"/>
    <w:rsid w:val="00B5273A"/>
    <w:rsid w:val="00B61CD4"/>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0EBE"/>
    <w:rsid w:val="00BF26D5"/>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C0C72"/>
    <w:rsid w:val="00CC2BFD"/>
    <w:rsid w:val="00CD3476"/>
    <w:rsid w:val="00CD64DF"/>
    <w:rsid w:val="00CF2F50"/>
    <w:rsid w:val="00D02919"/>
    <w:rsid w:val="00D04C61"/>
    <w:rsid w:val="00D05B8D"/>
    <w:rsid w:val="00D065A2"/>
    <w:rsid w:val="00D07F00"/>
    <w:rsid w:val="00D11159"/>
    <w:rsid w:val="00D17B72"/>
    <w:rsid w:val="00D3185C"/>
    <w:rsid w:val="00D33E72"/>
    <w:rsid w:val="00D35BD6"/>
    <w:rsid w:val="00D361B5"/>
    <w:rsid w:val="00D411A2"/>
    <w:rsid w:val="00D4606D"/>
    <w:rsid w:val="00D50B9C"/>
    <w:rsid w:val="00D52D73"/>
    <w:rsid w:val="00D52E58"/>
    <w:rsid w:val="00D714CC"/>
    <w:rsid w:val="00D74A30"/>
    <w:rsid w:val="00D75EA7"/>
    <w:rsid w:val="00D81F21"/>
    <w:rsid w:val="00D85AC1"/>
    <w:rsid w:val="00D95470"/>
    <w:rsid w:val="00DA2619"/>
    <w:rsid w:val="00DA4239"/>
    <w:rsid w:val="00DB0B61"/>
    <w:rsid w:val="00DC090B"/>
    <w:rsid w:val="00DC1679"/>
    <w:rsid w:val="00DC2CF1"/>
    <w:rsid w:val="00DC4FCF"/>
    <w:rsid w:val="00DC50E0"/>
    <w:rsid w:val="00DC6386"/>
    <w:rsid w:val="00DC76A7"/>
    <w:rsid w:val="00DD1130"/>
    <w:rsid w:val="00DD1951"/>
    <w:rsid w:val="00DD6628"/>
    <w:rsid w:val="00DE3250"/>
    <w:rsid w:val="00DE6028"/>
    <w:rsid w:val="00DE7046"/>
    <w:rsid w:val="00DE78A3"/>
    <w:rsid w:val="00DF1A71"/>
    <w:rsid w:val="00DF68C7"/>
    <w:rsid w:val="00DF731A"/>
    <w:rsid w:val="00E069CA"/>
    <w:rsid w:val="00E170DC"/>
    <w:rsid w:val="00E26818"/>
    <w:rsid w:val="00E27FFC"/>
    <w:rsid w:val="00E30B15"/>
    <w:rsid w:val="00E3168B"/>
    <w:rsid w:val="00E336AF"/>
    <w:rsid w:val="00E37860"/>
    <w:rsid w:val="00E40181"/>
    <w:rsid w:val="00E56A01"/>
    <w:rsid w:val="00E5751A"/>
    <w:rsid w:val="00E629A1"/>
    <w:rsid w:val="00E71591"/>
    <w:rsid w:val="00E82C55"/>
    <w:rsid w:val="00E92AC3"/>
    <w:rsid w:val="00EA735E"/>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1F20"/>
    <w:rsid w:val="00F02ABA"/>
    <w:rsid w:val="00F0437A"/>
    <w:rsid w:val="00F11037"/>
    <w:rsid w:val="00F16F1B"/>
    <w:rsid w:val="00F250A9"/>
    <w:rsid w:val="00F30FF4"/>
    <w:rsid w:val="00F3122E"/>
    <w:rsid w:val="00F331AD"/>
    <w:rsid w:val="00F35287"/>
    <w:rsid w:val="00F43A37"/>
    <w:rsid w:val="00F4641B"/>
    <w:rsid w:val="00F46EB8"/>
    <w:rsid w:val="00F511E4"/>
    <w:rsid w:val="00F51292"/>
    <w:rsid w:val="00F52D09"/>
    <w:rsid w:val="00F52E08"/>
    <w:rsid w:val="00F55B21"/>
    <w:rsid w:val="00F56EF6"/>
    <w:rsid w:val="00F606F8"/>
    <w:rsid w:val="00F61A9F"/>
    <w:rsid w:val="00F64696"/>
    <w:rsid w:val="00F65AA9"/>
    <w:rsid w:val="00F6768F"/>
    <w:rsid w:val="00F72C2C"/>
    <w:rsid w:val="00F76CAB"/>
    <w:rsid w:val="00F772C6"/>
    <w:rsid w:val="00F815B5"/>
    <w:rsid w:val="00F85195"/>
    <w:rsid w:val="00F86288"/>
    <w:rsid w:val="00F938BA"/>
    <w:rsid w:val="00F96EFE"/>
    <w:rsid w:val="00FA2C46"/>
    <w:rsid w:val="00FA3525"/>
    <w:rsid w:val="00FA3FA8"/>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68A151AC-269D-47C0-A487-EB7C74B0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8FB"/>
    <w:rPr>
      <w:rFonts w:ascii="Arial" w:hAnsi="Arial"/>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customStyle="1" w:styleId="DHHSbodyChar">
    <w:name w:val="DHHS body Char"/>
    <w:link w:val="DHHSbody"/>
    <w:locked/>
    <w:rsid w:val="006978FB"/>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roviders.dhhs.vic.gov.au/good-practice-vide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il%20the%20Office"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01 Navy 2765.dot</Template>
  <TotalTime>13</TotalTime>
  <Pages>3</Pages>
  <Words>761</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Not-for-profit providers to deliver disability services video transcript</vt:lpstr>
    </vt:vector>
  </TitlesOfParts>
  <Company>Department of Health and Human Services</Company>
  <LinksUpToDate>false</LinksUpToDate>
  <CharactersWithSpaces>4730</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Not-for-profit providers to deliver disability services video transcript</dc:title>
  <dc:creator>Kezia Thomas (DHHS)</dc:creator>
  <cp:lastModifiedBy>Sarah Luscombe (DHHS)</cp:lastModifiedBy>
  <cp:revision>4</cp:revision>
  <cp:lastPrinted>2019-08-23T00:25:00Z</cp:lastPrinted>
  <dcterms:created xsi:type="dcterms:W3CDTF">2019-08-26T03:28:00Z</dcterms:created>
  <dcterms:modified xsi:type="dcterms:W3CDTF">2019-10-29T23:37:00Z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