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F0C" w:rsidRPr="008F37DE" w:rsidRDefault="00CD5F0C">
      <w:pPr>
        <w:rPr>
          <w:rFonts w:ascii="Arial" w:hAnsi="Arial"/>
          <w:color w:val="A70240"/>
          <w:sz w:val="36"/>
          <w:szCs w:val="32"/>
          <w:lang w:val="en-US"/>
        </w:rPr>
      </w:pPr>
      <w:r w:rsidRPr="008F37DE">
        <w:rPr>
          <w:rFonts w:ascii="Arial" w:hAnsi="Arial"/>
          <w:color w:val="A70240"/>
          <w:sz w:val="36"/>
          <w:szCs w:val="32"/>
          <w:lang w:val="en-US"/>
        </w:rPr>
        <w:t xml:space="preserve">Practitioners' guide to the </w:t>
      </w:r>
      <w:r w:rsidRPr="008F37DE">
        <w:rPr>
          <w:rFonts w:ascii="Arial" w:hAnsi="Arial"/>
          <w:i/>
          <w:color w:val="A70240"/>
          <w:sz w:val="36"/>
          <w:szCs w:val="32"/>
          <w:lang w:val="en-US"/>
        </w:rPr>
        <w:t>Disability Act 2006</w:t>
      </w:r>
    </w:p>
    <w:p w:rsidR="00CD5F0C" w:rsidRPr="008F37DE" w:rsidRDefault="00DA0BBA" w:rsidP="00CD5F0C">
      <w:pPr>
        <w:widowControl w:val="0"/>
        <w:autoSpaceDE w:val="0"/>
        <w:autoSpaceDN w:val="0"/>
        <w:adjustRightInd w:val="0"/>
        <w:rPr>
          <w:rFonts w:ascii="Arial" w:hAnsi="Arial"/>
          <w:b/>
          <w:color w:val="000000"/>
          <w:sz w:val="28"/>
          <w:szCs w:val="26"/>
          <w:lang w:val="en-US"/>
        </w:rPr>
      </w:pPr>
      <w:r>
        <w:rPr>
          <w:rFonts w:ascii="Arial" w:hAnsi="Arial"/>
          <w:b/>
          <w:color w:val="000000"/>
          <w:sz w:val="28"/>
          <w:szCs w:val="26"/>
          <w:lang w:val="en-US"/>
        </w:rPr>
        <w:br w:type="page"/>
      </w:r>
      <w:r w:rsidR="00CD5F0C" w:rsidRPr="008F37DE">
        <w:rPr>
          <w:rFonts w:ascii="Arial" w:hAnsi="Arial"/>
          <w:b/>
          <w:color w:val="000000"/>
          <w:sz w:val="28"/>
          <w:szCs w:val="26"/>
          <w:lang w:val="en-US"/>
        </w:rPr>
        <w:lastRenderedPageBreak/>
        <w:t>Accessibility</w:t>
      </w:r>
    </w:p>
    <w:p w:rsidR="00CD5F0C" w:rsidRPr="008F37DE" w:rsidRDefault="00CD5F0C" w:rsidP="00CD5F0C">
      <w:pPr>
        <w:widowControl w:val="0"/>
        <w:autoSpaceDE w:val="0"/>
        <w:autoSpaceDN w:val="0"/>
        <w:adjustRightInd w:val="0"/>
        <w:spacing w:after="120"/>
        <w:rPr>
          <w:rFonts w:ascii="Arial" w:hAnsi="Arial"/>
          <w:color w:val="000000"/>
          <w:lang w:val="en-US"/>
        </w:rPr>
      </w:pPr>
      <w:r w:rsidRPr="008F37DE">
        <w:rPr>
          <w:rFonts w:ascii="Arial" w:hAnsi="Arial"/>
          <w:color w:val="000000"/>
          <w:lang w:val="en-US"/>
        </w:rPr>
        <w:t>If you would like to receive this publication in an accessible format,</w:t>
      </w:r>
      <w:r>
        <w:rPr>
          <w:rFonts w:ascii="Arial" w:hAnsi="Arial"/>
          <w:color w:val="000000"/>
          <w:lang w:val="en-US"/>
        </w:rPr>
        <w:t xml:space="preserve"> </w:t>
      </w:r>
      <w:r w:rsidRPr="008F37DE">
        <w:rPr>
          <w:rFonts w:ascii="Arial" w:hAnsi="Arial"/>
          <w:color w:val="000000"/>
          <w:lang w:val="en-US"/>
        </w:rPr>
        <w:t>please phone 1300 366 731. TTY users - Phone 13 3677 then ask</w:t>
      </w:r>
      <w:r>
        <w:rPr>
          <w:rFonts w:ascii="Arial" w:hAnsi="Arial"/>
          <w:color w:val="000000"/>
          <w:lang w:val="en-US"/>
        </w:rPr>
        <w:t xml:space="preserve"> </w:t>
      </w:r>
      <w:r w:rsidRPr="008F37DE">
        <w:rPr>
          <w:rFonts w:ascii="Arial" w:hAnsi="Arial"/>
          <w:color w:val="000000"/>
          <w:lang w:val="en-US"/>
        </w:rPr>
        <w:t>for 1300 366 731.</w:t>
      </w:r>
    </w:p>
    <w:p w:rsidR="00CD5F0C" w:rsidRPr="008F37DE" w:rsidRDefault="00CD5F0C" w:rsidP="00CD5F0C">
      <w:pPr>
        <w:widowControl w:val="0"/>
        <w:autoSpaceDE w:val="0"/>
        <w:autoSpaceDN w:val="0"/>
        <w:adjustRightInd w:val="0"/>
        <w:spacing w:after="120"/>
        <w:rPr>
          <w:rFonts w:ascii="Arial" w:hAnsi="Arial"/>
          <w:color w:val="000000"/>
          <w:lang w:val="en-US"/>
        </w:rPr>
      </w:pPr>
      <w:r w:rsidRPr="008F37DE">
        <w:rPr>
          <w:rFonts w:ascii="Arial" w:hAnsi="Arial"/>
          <w:color w:val="000000"/>
          <w:lang w:val="en-US"/>
        </w:rPr>
        <w:t>This document is also available in pdf format on the internet at:</w:t>
      </w:r>
      <w:r>
        <w:rPr>
          <w:rFonts w:ascii="Arial" w:hAnsi="Arial"/>
          <w:color w:val="000000"/>
          <w:lang w:val="en-US"/>
        </w:rPr>
        <w:t xml:space="preserve"> </w:t>
      </w:r>
      <w:r w:rsidRPr="008F37DE">
        <w:rPr>
          <w:rFonts w:ascii="Arial" w:hAnsi="Arial"/>
          <w:color w:val="A70240"/>
          <w:lang w:val="en-US"/>
        </w:rPr>
        <w:t>www.dhs.vic.gov.au/ds/disabilityact</w:t>
      </w:r>
    </w:p>
    <w:p w:rsidR="00CD5F0C" w:rsidRPr="00A14165" w:rsidRDefault="00CD5F0C" w:rsidP="00CD5F0C">
      <w:pPr>
        <w:widowControl w:val="0"/>
        <w:autoSpaceDE w:val="0"/>
        <w:autoSpaceDN w:val="0"/>
        <w:adjustRightInd w:val="0"/>
        <w:rPr>
          <w:rFonts w:ascii="Arial" w:hAnsi="Arial"/>
          <w:color w:val="000000"/>
          <w:sz w:val="20"/>
          <w:szCs w:val="20"/>
          <w:lang w:val="en-US"/>
        </w:rPr>
      </w:pPr>
    </w:p>
    <w:p w:rsidR="00CD5F0C" w:rsidRPr="00A14165" w:rsidRDefault="00CD5F0C" w:rsidP="00CD5F0C">
      <w:pPr>
        <w:widowControl w:val="0"/>
        <w:autoSpaceDE w:val="0"/>
        <w:autoSpaceDN w:val="0"/>
        <w:adjustRightInd w:val="0"/>
        <w:rPr>
          <w:rFonts w:ascii="Arial" w:hAnsi="Arial"/>
          <w:color w:val="000000"/>
          <w:sz w:val="20"/>
          <w:szCs w:val="20"/>
          <w:lang w:val="en-US"/>
        </w:rPr>
      </w:pPr>
    </w:p>
    <w:p w:rsidR="00CD5F0C" w:rsidRPr="00A14165" w:rsidRDefault="00CD5F0C" w:rsidP="00CD5F0C">
      <w:pPr>
        <w:widowControl w:val="0"/>
        <w:autoSpaceDE w:val="0"/>
        <w:autoSpaceDN w:val="0"/>
        <w:adjustRightInd w:val="0"/>
        <w:rPr>
          <w:rFonts w:ascii="Arial" w:hAnsi="Arial"/>
          <w:color w:val="000000"/>
          <w:sz w:val="20"/>
          <w:szCs w:val="20"/>
          <w:lang w:val="en-US"/>
        </w:rPr>
      </w:pPr>
    </w:p>
    <w:p w:rsidR="00CD5F0C" w:rsidRPr="00A14165" w:rsidRDefault="00CD5F0C" w:rsidP="00CD5F0C">
      <w:pPr>
        <w:widowControl w:val="0"/>
        <w:autoSpaceDE w:val="0"/>
        <w:autoSpaceDN w:val="0"/>
        <w:adjustRightInd w:val="0"/>
        <w:rPr>
          <w:rFonts w:ascii="Arial" w:hAnsi="Arial"/>
          <w:color w:val="000000"/>
          <w:sz w:val="20"/>
          <w:szCs w:val="20"/>
          <w:lang w:val="en-US"/>
        </w:rPr>
      </w:pPr>
    </w:p>
    <w:p w:rsidR="00CD5F0C" w:rsidRDefault="00CD5F0C" w:rsidP="00CD5F0C">
      <w:pPr>
        <w:widowControl w:val="0"/>
        <w:autoSpaceDE w:val="0"/>
        <w:autoSpaceDN w:val="0"/>
        <w:adjustRightInd w:val="0"/>
        <w:rPr>
          <w:rFonts w:ascii="Arial" w:hAnsi="Arial"/>
          <w:color w:val="000000"/>
          <w:sz w:val="20"/>
          <w:szCs w:val="20"/>
          <w:lang w:val="en-US"/>
        </w:rPr>
      </w:pPr>
    </w:p>
    <w:p w:rsidR="00CD5F0C" w:rsidRDefault="00CD5F0C" w:rsidP="00CD5F0C">
      <w:pPr>
        <w:widowControl w:val="0"/>
        <w:autoSpaceDE w:val="0"/>
        <w:autoSpaceDN w:val="0"/>
        <w:adjustRightInd w:val="0"/>
        <w:rPr>
          <w:rFonts w:ascii="Arial" w:hAnsi="Arial"/>
          <w:color w:val="000000"/>
          <w:sz w:val="20"/>
          <w:szCs w:val="20"/>
          <w:lang w:val="en-US"/>
        </w:rPr>
      </w:pPr>
    </w:p>
    <w:p w:rsidR="00CD5F0C" w:rsidRDefault="00CD5F0C" w:rsidP="00CD5F0C">
      <w:pPr>
        <w:widowControl w:val="0"/>
        <w:autoSpaceDE w:val="0"/>
        <w:autoSpaceDN w:val="0"/>
        <w:adjustRightInd w:val="0"/>
        <w:rPr>
          <w:rFonts w:ascii="Arial" w:hAnsi="Arial"/>
          <w:color w:val="000000"/>
          <w:sz w:val="20"/>
          <w:szCs w:val="20"/>
          <w:lang w:val="en-US"/>
        </w:rPr>
      </w:pPr>
    </w:p>
    <w:p w:rsidR="00CD5F0C" w:rsidRDefault="00CD5F0C" w:rsidP="00CD5F0C">
      <w:pPr>
        <w:widowControl w:val="0"/>
        <w:autoSpaceDE w:val="0"/>
        <w:autoSpaceDN w:val="0"/>
        <w:adjustRightInd w:val="0"/>
        <w:rPr>
          <w:rFonts w:ascii="Arial" w:hAnsi="Arial"/>
          <w:color w:val="000000"/>
          <w:sz w:val="20"/>
          <w:szCs w:val="20"/>
          <w:lang w:val="en-US"/>
        </w:rPr>
      </w:pPr>
    </w:p>
    <w:p w:rsidR="00CD5F0C" w:rsidRDefault="00CD5F0C" w:rsidP="00CD5F0C">
      <w:pPr>
        <w:widowControl w:val="0"/>
        <w:autoSpaceDE w:val="0"/>
        <w:autoSpaceDN w:val="0"/>
        <w:adjustRightInd w:val="0"/>
        <w:rPr>
          <w:rFonts w:ascii="Arial" w:hAnsi="Arial"/>
          <w:color w:val="000000"/>
          <w:sz w:val="20"/>
          <w:szCs w:val="20"/>
          <w:lang w:val="en-US"/>
        </w:rPr>
      </w:pPr>
    </w:p>
    <w:p w:rsidR="00CD5F0C" w:rsidRDefault="00CD5F0C" w:rsidP="00CD5F0C">
      <w:pPr>
        <w:widowControl w:val="0"/>
        <w:autoSpaceDE w:val="0"/>
        <w:autoSpaceDN w:val="0"/>
        <w:adjustRightInd w:val="0"/>
        <w:rPr>
          <w:rFonts w:ascii="Arial" w:hAnsi="Arial"/>
          <w:color w:val="000000"/>
          <w:sz w:val="20"/>
          <w:szCs w:val="20"/>
          <w:lang w:val="en-US"/>
        </w:rPr>
      </w:pPr>
    </w:p>
    <w:p w:rsidR="00CD5F0C" w:rsidRDefault="00CD5F0C" w:rsidP="00CD5F0C">
      <w:pPr>
        <w:widowControl w:val="0"/>
        <w:autoSpaceDE w:val="0"/>
        <w:autoSpaceDN w:val="0"/>
        <w:adjustRightInd w:val="0"/>
        <w:rPr>
          <w:rFonts w:ascii="Arial" w:hAnsi="Arial"/>
          <w:color w:val="000000"/>
          <w:sz w:val="20"/>
          <w:szCs w:val="20"/>
          <w:lang w:val="en-US"/>
        </w:rPr>
      </w:pPr>
    </w:p>
    <w:p w:rsidR="00CD5F0C" w:rsidRDefault="00CD5F0C" w:rsidP="00CD5F0C">
      <w:pPr>
        <w:widowControl w:val="0"/>
        <w:autoSpaceDE w:val="0"/>
        <w:autoSpaceDN w:val="0"/>
        <w:adjustRightInd w:val="0"/>
        <w:rPr>
          <w:rFonts w:ascii="Arial" w:hAnsi="Arial"/>
          <w:color w:val="000000"/>
          <w:sz w:val="20"/>
          <w:szCs w:val="20"/>
          <w:lang w:val="en-US"/>
        </w:rPr>
      </w:pPr>
    </w:p>
    <w:p w:rsidR="00CD5F0C" w:rsidRDefault="00CD5F0C" w:rsidP="00CD5F0C">
      <w:pPr>
        <w:widowControl w:val="0"/>
        <w:autoSpaceDE w:val="0"/>
        <w:autoSpaceDN w:val="0"/>
        <w:adjustRightInd w:val="0"/>
        <w:rPr>
          <w:rFonts w:ascii="Arial" w:hAnsi="Arial"/>
          <w:color w:val="000000"/>
          <w:sz w:val="20"/>
          <w:szCs w:val="20"/>
          <w:lang w:val="en-US"/>
        </w:rPr>
      </w:pPr>
    </w:p>
    <w:p w:rsidR="00CD5F0C" w:rsidRDefault="00CD5F0C" w:rsidP="00CD5F0C">
      <w:pPr>
        <w:widowControl w:val="0"/>
        <w:autoSpaceDE w:val="0"/>
        <w:autoSpaceDN w:val="0"/>
        <w:adjustRightInd w:val="0"/>
        <w:rPr>
          <w:rFonts w:ascii="Arial" w:hAnsi="Arial"/>
          <w:color w:val="000000"/>
          <w:sz w:val="20"/>
          <w:szCs w:val="20"/>
          <w:lang w:val="en-US"/>
        </w:rPr>
      </w:pPr>
    </w:p>
    <w:p w:rsidR="00CD5F0C" w:rsidRDefault="00CD5F0C" w:rsidP="00CD5F0C">
      <w:pPr>
        <w:widowControl w:val="0"/>
        <w:autoSpaceDE w:val="0"/>
        <w:autoSpaceDN w:val="0"/>
        <w:adjustRightInd w:val="0"/>
        <w:rPr>
          <w:rFonts w:ascii="Arial" w:hAnsi="Arial"/>
          <w:color w:val="000000"/>
          <w:sz w:val="20"/>
          <w:szCs w:val="20"/>
          <w:lang w:val="en-US"/>
        </w:rPr>
      </w:pPr>
    </w:p>
    <w:p w:rsidR="00CD5F0C" w:rsidRDefault="00CD5F0C" w:rsidP="00CD5F0C">
      <w:pPr>
        <w:widowControl w:val="0"/>
        <w:autoSpaceDE w:val="0"/>
        <w:autoSpaceDN w:val="0"/>
        <w:adjustRightInd w:val="0"/>
        <w:rPr>
          <w:rFonts w:ascii="Arial" w:hAnsi="Arial"/>
          <w:color w:val="000000"/>
          <w:sz w:val="20"/>
          <w:szCs w:val="20"/>
          <w:lang w:val="en-US"/>
        </w:rPr>
      </w:pPr>
    </w:p>
    <w:p w:rsidR="00CD5F0C" w:rsidRDefault="00CD5F0C" w:rsidP="00CD5F0C">
      <w:pPr>
        <w:widowControl w:val="0"/>
        <w:autoSpaceDE w:val="0"/>
        <w:autoSpaceDN w:val="0"/>
        <w:adjustRightInd w:val="0"/>
        <w:rPr>
          <w:rFonts w:ascii="Arial" w:hAnsi="Arial"/>
          <w:color w:val="000000"/>
          <w:sz w:val="20"/>
          <w:szCs w:val="20"/>
          <w:lang w:val="en-US"/>
        </w:rPr>
      </w:pPr>
    </w:p>
    <w:p w:rsidR="00CD5F0C" w:rsidRDefault="00CD5F0C" w:rsidP="00CD5F0C">
      <w:pPr>
        <w:widowControl w:val="0"/>
        <w:autoSpaceDE w:val="0"/>
        <w:autoSpaceDN w:val="0"/>
        <w:adjustRightInd w:val="0"/>
        <w:rPr>
          <w:rFonts w:ascii="Arial" w:hAnsi="Arial"/>
          <w:color w:val="000000"/>
          <w:sz w:val="20"/>
          <w:szCs w:val="20"/>
          <w:lang w:val="en-US"/>
        </w:rPr>
      </w:pPr>
    </w:p>
    <w:p w:rsidR="00CD5F0C" w:rsidRDefault="00CD5F0C" w:rsidP="00CD5F0C">
      <w:pPr>
        <w:widowControl w:val="0"/>
        <w:autoSpaceDE w:val="0"/>
        <w:autoSpaceDN w:val="0"/>
        <w:adjustRightInd w:val="0"/>
        <w:rPr>
          <w:rFonts w:ascii="Arial" w:hAnsi="Arial"/>
          <w:color w:val="000000"/>
          <w:sz w:val="20"/>
          <w:szCs w:val="20"/>
          <w:lang w:val="en-US"/>
        </w:rPr>
      </w:pPr>
    </w:p>
    <w:p w:rsidR="00CD5F0C" w:rsidRDefault="00CD5F0C" w:rsidP="00CD5F0C">
      <w:pPr>
        <w:widowControl w:val="0"/>
        <w:autoSpaceDE w:val="0"/>
        <w:autoSpaceDN w:val="0"/>
        <w:adjustRightInd w:val="0"/>
        <w:rPr>
          <w:rFonts w:ascii="Arial" w:hAnsi="Arial"/>
          <w:color w:val="000000"/>
          <w:sz w:val="20"/>
          <w:szCs w:val="20"/>
          <w:lang w:val="en-US"/>
        </w:rPr>
      </w:pPr>
    </w:p>
    <w:p w:rsidR="00CD5F0C" w:rsidRDefault="00CD5F0C" w:rsidP="00CD5F0C">
      <w:pPr>
        <w:widowControl w:val="0"/>
        <w:autoSpaceDE w:val="0"/>
        <w:autoSpaceDN w:val="0"/>
        <w:adjustRightInd w:val="0"/>
        <w:rPr>
          <w:rFonts w:ascii="Arial" w:hAnsi="Arial"/>
          <w:color w:val="000000"/>
          <w:sz w:val="20"/>
          <w:szCs w:val="20"/>
          <w:lang w:val="en-US"/>
        </w:rPr>
      </w:pPr>
      <w:bookmarkStart w:id="0" w:name="_GoBack"/>
      <w:bookmarkEnd w:id="0"/>
    </w:p>
    <w:p w:rsidR="00CD5F0C" w:rsidRDefault="00CD5F0C" w:rsidP="00CD5F0C">
      <w:pPr>
        <w:widowControl w:val="0"/>
        <w:autoSpaceDE w:val="0"/>
        <w:autoSpaceDN w:val="0"/>
        <w:adjustRightInd w:val="0"/>
        <w:rPr>
          <w:rFonts w:ascii="Arial" w:hAnsi="Arial"/>
          <w:color w:val="000000"/>
          <w:sz w:val="20"/>
          <w:szCs w:val="20"/>
          <w:lang w:val="en-US"/>
        </w:rPr>
      </w:pPr>
    </w:p>
    <w:p w:rsidR="00CD5F0C" w:rsidRDefault="00CD5F0C" w:rsidP="00CD5F0C">
      <w:pPr>
        <w:widowControl w:val="0"/>
        <w:autoSpaceDE w:val="0"/>
        <w:autoSpaceDN w:val="0"/>
        <w:adjustRightInd w:val="0"/>
        <w:rPr>
          <w:rFonts w:ascii="Arial" w:hAnsi="Arial"/>
          <w:color w:val="000000"/>
          <w:sz w:val="20"/>
          <w:szCs w:val="20"/>
          <w:lang w:val="en-US"/>
        </w:rPr>
      </w:pPr>
    </w:p>
    <w:p w:rsidR="00CD5F0C" w:rsidRDefault="00CD5F0C" w:rsidP="00CD5F0C">
      <w:pPr>
        <w:widowControl w:val="0"/>
        <w:autoSpaceDE w:val="0"/>
        <w:autoSpaceDN w:val="0"/>
        <w:adjustRightInd w:val="0"/>
        <w:rPr>
          <w:rFonts w:ascii="Arial" w:hAnsi="Arial"/>
          <w:color w:val="000000"/>
          <w:sz w:val="20"/>
          <w:szCs w:val="20"/>
          <w:lang w:val="en-US"/>
        </w:rPr>
      </w:pPr>
    </w:p>
    <w:p w:rsidR="00CD5F0C" w:rsidRDefault="00CD5F0C" w:rsidP="00CD5F0C">
      <w:pPr>
        <w:widowControl w:val="0"/>
        <w:autoSpaceDE w:val="0"/>
        <w:autoSpaceDN w:val="0"/>
        <w:adjustRightInd w:val="0"/>
        <w:rPr>
          <w:rFonts w:ascii="Arial" w:hAnsi="Arial"/>
          <w:color w:val="000000"/>
          <w:sz w:val="20"/>
          <w:szCs w:val="20"/>
          <w:lang w:val="en-US"/>
        </w:rPr>
      </w:pPr>
    </w:p>
    <w:p w:rsidR="00CD5F0C" w:rsidRDefault="00CD5F0C" w:rsidP="00CD5F0C">
      <w:pPr>
        <w:widowControl w:val="0"/>
        <w:autoSpaceDE w:val="0"/>
        <w:autoSpaceDN w:val="0"/>
        <w:adjustRightInd w:val="0"/>
        <w:rPr>
          <w:rFonts w:ascii="Arial" w:hAnsi="Arial"/>
          <w:color w:val="000000"/>
          <w:sz w:val="20"/>
          <w:szCs w:val="20"/>
          <w:lang w:val="en-US"/>
        </w:rPr>
      </w:pPr>
    </w:p>
    <w:p w:rsidR="00CD5F0C" w:rsidRDefault="00CD5F0C" w:rsidP="00CD5F0C">
      <w:pPr>
        <w:widowControl w:val="0"/>
        <w:autoSpaceDE w:val="0"/>
        <w:autoSpaceDN w:val="0"/>
        <w:adjustRightInd w:val="0"/>
        <w:rPr>
          <w:rFonts w:ascii="Arial" w:hAnsi="Arial"/>
          <w:color w:val="000000"/>
          <w:sz w:val="20"/>
          <w:szCs w:val="20"/>
          <w:lang w:val="en-US"/>
        </w:rPr>
      </w:pPr>
    </w:p>
    <w:p w:rsidR="00CD5F0C" w:rsidRDefault="00CD5F0C" w:rsidP="00CD5F0C">
      <w:pPr>
        <w:widowControl w:val="0"/>
        <w:autoSpaceDE w:val="0"/>
        <w:autoSpaceDN w:val="0"/>
        <w:adjustRightInd w:val="0"/>
        <w:rPr>
          <w:rFonts w:ascii="Arial" w:hAnsi="Arial"/>
          <w:color w:val="000000"/>
          <w:sz w:val="20"/>
          <w:szCs w:val="20"/>
          <w:lang w:val="en-US"/>
        </w:rPr>
      </w:pPr>
    </w:p>
    <w:p w:rsidR="00CD5F0C" w:rsidRDefault="00CD5F0C" w:rsidP="00CD5F0C">
      <w:pPr>
        <w:widowControl w:val="0"/>
        <w:autoSpaceDE w:val="0"/>
        <w:autoSpaceDN w:val="0"/>
        <w:adjustRightInd w:val="0"/>
        <w:rPr>
          <w:rFonts w:ascii="Arial" w:hAnsi="Arial"/>
          <w:color w:val="000000"/>
          <w:sz w:val="20"/>
          <w:szCs w:val="20"/>
          <w:lang w:val="en-US"/>
        </w:rPr>
      </w:pPr>
    </w:p>
    <w:p w:rsidR="00CD5F0C" w:rsidRDefault="00CD5F0C" w:rsidP="00CD5F0C">
      <w:pPr>
        <w:widowControl w:val="0"/>
        <w:autoSpaceDE w:val="0"/>
        <w:autoSpaceDN w:val="0"/>
        <w:adjustRightInd w:val="0"/>
        <w:rPr>
          <w:rFonts w:ascii="Arial" w:hAnsi="Arial"/>
          <w:color w:val="000000"/>
          <w:sz w:val="20"/>
          <w:szCs w:val="20"/>
          <w:lang w:val="en-US"/>
        </w:rPr>
      </w:pPr>
    </w:p>
    <w:p w:rsidR="00CD5F0C" w:rsidRDefault="00CD5F0C" w:rsidP="00CD5F0C">
      <w:pPr>
        <w:widowControl w:val="0"/>
        <w:autoSpaceDE w:val="0"/>
        <w:autoSpaceDN w:val="0"/>
        <w:adjustRightInd w:val="0"/>
        <w:rPr>
          <w:rFonts w:ascii="Arial" w:hAnsi="Arial"/>
          <w:color w:val="000000"/>
          <w:sz w:val="20"/>
          <w:szCs w:val="20"/>
          <w:lang w:val="en-US"/>
        </w:rPr>
      </w:pPr>
    </w:p>
    <w:p w:rsidR="00CD5F0C" w:rsidRDefault="00CD5F0C" w:rsidP="00CD5F0C">
      <w:pPr>
        <w:widowControl w:val="0"/>
        <w:autoSpaceDE w:val="0"/>
        <w:autoSpaceDN w:val="0"/>
        <w:adjustRightInd w:val="0"/>
        <w:rPr>
          <w:rFonts w:ascii="Arial" w:hAnsi="Arial"/>
          <w:color w:val="000000"/>
          <w:sz w:val="20"/>
          <w:szCs w:val="20"/>
          <w:lang w:val="en-US"/>
        </w:rPr>
      </w:pPr>
    </w:p>
    <w:p w:rsidR="00CD5F0C" w:rsidRDefault="00CD5F0C" w:rsidP="00CD5F0C">
      <w:pPr>
        <w:widowControl w:val="0"/>
        <w:autoSpaceDE w:val="0"/>
        <w:autoSpaceDN w:val="0"/>
        <w:adjustRightInd w:val="0"/>
        <w:rPr>
          <w:rFonts w:ascii="Arial" w:hAnsi="Arial"/>
          <w:color w:val="000000"/>
          <w:sz w:val="20"/>
          <w:szCs w:val="20"/>
          <w:lang w:val="en-US"/>
        </w:rPr>
      </w:pPr>
    </w:p>
    <w:p w:rsidR="00CD5F0C" w:rsidRDefault="00CD5F0C" w:rsidP="00CD5F0C">
      <w:pPr>
        <w:widowControl w:val="0"/>
        <w:autoSpaceDE w:val="0"/>
        <w:autoSpaceDN w:val="0"/>
        <w:adjustRightInd w:val="0"/>
        <w:rPr>
          <w:rFonts w:ascii="Arial" w:hAnsi="Arial"/>
          <w:color w:val="000000"/>
          <w:sz w:val="20"/>
          <w:szCs w:val="20"/>
          <w:lang w:val="en-US"/>
        </w:rPr>
      </w:pPr>
    </w:p>
    <w:p w:rsidR="00CD5F0C" w:rsidRDefault="00CD5F0C" w:rsidP="00CD5F0C">
      <w:pPr>
        <w:widowControl w:val="0"/>
        <w:autoSpaceDE w:val="0"/>
        <w:autoSpaceDN w:val="0"/>
        <w:adjustRightInd w:val="0"/>
        <w:rPr>
          <w:rFonts w:ascii="Arial" w:hAnsi="Arial"/>
          <w:color w:val="000000"/>
          <w:sz w:val="20"/>
          <w:szCs w:val="20"/>
          <w:lang w:val="en-US"/>
        </w:rPr>
      </w:pPr>
    </w:p>
    <w:p w:rsidR="00CD5F0C" w:rsidRDefault="00CD5F0C" w:rsidP="00CD5F0C">
      <w:pPr>
        <w:widowControl w:val="0"/>
        <w:autoSpaceDE w:val="0"/>
        <w:autoSpaceDN w:val="0"/>
        <w:adjustRightInd w:val="0"/>
        <w:rPr>
          <w:rFonts w:ascii="Arial" w:hAnsi="Arial"/>
          <w:color w:val="000000"/>
          <w:sz w:val="20"/>
          <w:szCs w:val="20"/>
          <w:lang w:val="en-US"/>
        </w:rPr>
      </w:pPr>
    </w:p>
    <w:p w:rsidR="00CD5F0C" w:rsidRDefault="00CD5F0C" w:rsidP="00CD5F0C">
      <w:pPr>
        <w:widowControl w:val="0"/>
        <w:autoSpaceDE w:val="0"/>
        <w:autoSpaceDN w:val="0"/>
        <w:adjustRightInd w:val="0"/>
        <w:rPr>
          <w:rFonts w:ascii="Arial" w:hAnsi="Arial"/>
          <w:color w:val="000000"/>
          <w:sz w:val="20"/>
          <w:szCs w:val="20"/>
          <w:lang w:val="en-US"/>
        </w:rPr>
      </w:pPr>
    </w:p>
    <w:p w:rsidR="00CD5F0C" w:rsidRDefault="00CD5F0C" w:rsidP="00CD5F0C">
      <w:pPr>
        <w:widowControl w:val="0"/>
        <w:autoSpaceDE w:val="0"/>
        <w:autoSpaceDN w:val="0"/>
        <w:adjustRightInd w:val="0"/>
        <w:rPr>
          <w:rFonts w:ascii="Arial" w:hAnsi="Arial"/>
          <w:color w:val="000000"/>
          <w:sz w:val="20"/>
          <w:szCs w:val="20"/>
          <w:lang w:val="en-US"/>
        </w:rPr>
      </w:pPr>
    </w:p>
    <w:p w:rsidR="00CD5F0C" w:rsidRPr="00A14165" w:rsidRDefault="00CD5F0C" w:rsidP="00CD5F0C">
      <w:pPr>
        <w:widowControl w:val="0"/>
        <w:autoSpaceDE w:val="0"/>
        <w:autoSpaceDN w:val="0"/>
        <w:adjustRightInd w:val="0"/>
        <w:rPr>
          <w:rFonts w:ascii="Arial" w:hAnsi="Arial"/>
          <w:color w:val="000000"/>
          <w:sz w:val="20"/>
          <w:szCs w:val="20"/>
          <w:lang w:val="en-US"/>
        </w:rPr>
      </w:pPr>
    </w:p>
    <w:p w:rsidR="00CD5F0C" w:rsidRPr="00A14165" w:rsidRDefault="00CD5F0C" w:rsidP="00CD5F0C">
      <w:pPr>
        <w:widowControl w:val="0"/>
        <w:autoSpaceDE w:val="0"/>
        <w:autoSpaceDN w:val="0"/>
        <w:adjustRightInd w:val="0"/>
        <w:rPr>
          <w:rFonts w:ascii="Arial" w:hAnsi="Arial"/>
          <w:color w:val="000000"/>
          <w:sz w:val="20"/>
          <w:szCs w:val="20"/>
          <w:lang w:val="en-US"/>
        </w:rPr>
      </w:pPr>
    </w:p>
    <w:p w:rsidR="00CD5F0C" w:rsidRPr="00A14165" w:rsidRDefault="00CD5F0C" w:rsidP="00CD5F0C">
      <w:pPr>
        <w:widowControl w:val="0"/>
        <w:autoSpaceDE w:val="0"/>
        <w:autoSpaceDN w:val="0"/>
        <w:adjustRightInd w:val="0"/>
        <w:rPr>
          <w:rFonts w:ascii="Arial" w:hAnsi="Arial"/>
          <w:color w:val="000000"/>
          <w:sz w:val="20"/>
          <w:szCs w:val="20"/>
          <w:lang w:val="en-US"/>
        </w:rPr>
      </w:pPr>
    </w:p>
    <w:p w:rsidR="00CD5F0C" w:rsidRPr="00A14165" w:rsidRDefault="00CD5F0C" w:rsidP="00CD5F0C">
      <w:pPr>
        <w:widowControl w:val="0"/>
        <w:autoSpaceDE w:val="0"/>
        <w:autoSpaceDN w:val="0"/>
        <w:adjustRightInd w:val="0"/>
        <w:rPr>
          <w:rFonts w:ascii="Arial" w:hAnsi="Arial"/>
          <w:color w:val="000000"/>
          <w:sz w:val="20"/>
          <w:szCs w:val="20"/>
          <w:lang w:val="en-US"/>
        </w:rPr>
      </w:pPr>
    </w:p>
    <w:p w:rsidR="00CD5F0C" w:rsidRPr="00A14165" w:rsidRDefault="00CD5F0C" w:rsidP="00CD5F0C">
      <w:pPr>
        <w:widowControl w:val="0"/>
        <w:autoSpaceDE w:val="0"/>
        <w:autoSpaceDN w:val="0"/>
        <w:adjustRightInd w:val="0"/>
        <w:spacing w:after="80"/>
        <w:rPr>
          <w:rFonts w:ascii="Arial" w:hAnsi="Arial"/>
          <w:color w:val="000000"/>
          <w:sz w:val="20"/>
          <w:szCs w:val="20"/>
          <w:lang w:val="en-US"/>
        </w:rPr>
      </w:pPr>
      <w:r w:rsidRPr="00A14165">
        <w:rPr>
          <w:rFonts w:ascii="Arial" w:hAnsi="Arial"/>
          <w:color w:val="000000"/>
          <w:sz w:val="20"/>
          <w:szCs w:val="20"/>
          <w:lang w:val="en-US"/>
        </w:rPr>
        <w:t>Published by Victorian Government, Department of Human Services,</w:t>
      </w:r>
      <w:r>
        <w:rPr>
          <w:rFonts w:ascii="Arial" w:hAnsi="Arial"/>
          <w:color w:val="000000"/>
          <w:sz w:val="20"/>
          <w:szCs w:val="20"/>
          <w:lang w:val="en-US"/>
        </w:rPr>
        <w:t xml:space="preserve"> </w:t>
      </w:r>
      <w:r w:rsidRPr="00A14165">
        <w:rPr>
          <w:rFonts w:ascii="Arial" w:hAnsi="Arial"/>
          <w:color w:val="000000"/>
          <w:sz w:val="20"/>
          <w:szCs w:val="20"/>
          <w:lang w:val="en-US"/>
        </w:rPr>
        <w:t>Melbourne, Victoria. August 2011.</w:t>
      </w:r>
    </w:p>
    <w:p w:rsidR="00CD5F0C" w:rsidRPr="00A14165" w:rsidRDefault="00CD5F0C" w:rsidP="00CD5F0C">
      <w:pPr>
        <w:widowControl w:val="0"/>
        <w:autoSpaceDE w:val="0"/>
        <w:autoSpaceDN w:val="0"/>
        <w:adjustRightInd w:val="0"/>
        <w:spacing w:after="80"/>
        <w:rPr>
          <w:rFonts w:ascii="Arial" w:hAnsi="Arial"/>
          <w:color w:val="000000"/>
          <w:sz w:val="20"/>
          <w:szCs w:val="20"/>
          <w:lang w:val="en-US"/>
        </w:rPr>
      </w:pPr>
      <w:r w:rsidRPr="00A14165">
        <w:rPr>
          <w:rFonts w:ascii="Arial" w:hAnsi="Arial"/>
          <w:color w:val="000000"/>
          <w:sz w:val="20"/>
          <w:szCs w:val="20"/>
          <w:lang w:val="en-US"/>
        </w:rPr>
        <w:t>© Copyright State of Victoria, Department of Human Services, 2011.</w:t>
      </w:r>
    </w:p>
    <w:p w:rsidR="00CD5F0C" w:rsidRPr="00A14165" w:rsidRDefault="00CD5F0C" w:rsidP="00CD5F0C">
      <w:pPr>
        <w:widowControl w:val="0"/>
        <w:autoSpaceDE w:val="0"/>
        <w:autoSpaceDN w:val="0"/>
        <w:adjustRightInd w:val="0"/>
        <w:spacing w:after="80"/>
        <w:rPr>
          <w:rFonts w:ascii="Arial" w:hAnsi="Arial"/>
          <w:color w:val="000000"/>
          <w:sz w:val="20"/>
          <w:szCs w:val="20"/>
          <w:lang w:val="en-US"/>
        </w:rPr>
      </w:pPr>
      <w:r w:rsidRPr="00A14165">
        <w:rPr>
          <w:rFonts w:ascii="Arial" w:hAnsi="Arial"/>
          <w:color w:val="000000"/>
          <w:sz w:val="20"/>
          <w:szCs w:val="20"/>
          <w:lang w:val="en-US"/>
        </w:rPr>
        <w:t>This publication is copyright. No part may be produced by any process except in accordance with the</w:t>
      </w:r>
      <w:r>
        <w:rPr>
          <w:rFonts w:ascii="Arial" w:hAnsi="Arial"/>
          <w:color w:val="000000"/>
          <w:sz w:val="20"/>
          <w:szCs w:val="20"/>
          <w:lang w:val="en-US"/>
        </w:rPr>
        <w:t xml:space="preserve"> </w:t>
      </w:r>
      <w:r w:rsidRPr="00A14165">
        <w:rPr>
          <w:rFonts w:ascii="Arial" w:hAnsi="Arial"/>
          <w:color w:val="000000"/>
          <w:sz w:val="20"/>
          <w:szCs w:val="20"/>
          <w:lang w:val="en-US"/>
        </w:rPr>
        <w:t>provisions of the Copyright Act 1968.</w:t>
      </w:r>
    </w:p>
    <w:p w:rsidR="00CD5F0C" w:rsidRPr="00A14165" w:rsidRDefault="00CD5F0C" w:rsidP="00CD5F0C">
      <w:pPr>
        <w:widowControl w:val="0"/>
        <w:autoSpaceDE w:val="0"/>
        <w:autoSpaceDN w:val="0"/>
        <w:adjustRightInd w:val="0"/>
        <w:spacing w:after="80"/>
        <w:rPr>
          <w:rFonts w:ascii="Arial" w:hAnsi="Arial"/>
          <w:color w:val="000000"/>
          <w:sz w:val="20"/>
          <w:szCs w:val="20"/>
          <w:lang w:val="en-US"/>
        </w:rPr>
      </w:pPr>
      <w:r w:rsidRPr="00A14165">
        <w:rPr>
          <w:rFonts w:ascii="Arial" w:hAnsi="Arial"/>
          <w:color w:val="000000"/>
          <w:sz w:val="20"/>
          <w:szCs w:val="20"/>
          <w:lang w:val="en-US"/>
        </w:rPr>
        <w:t>Authorised by the State Government of Victoria, 50 Lonsdale Street, Melbourne.</w:t>
      </w:r>
    </w:p>
    <w:p w:rsidR="00CD5F0C" w:rsidRPr="00A14165" w:rsidRDefault="00CD5F0C" w:rsidP="00CD5F0C">
      <w:pPr>
        <w:widowControl w:val="0"/>
        <w:autoSpaceDE w:val="0"/>
        <w:autoSpaceDN w:val="0"/>
        <w:adjustRightInd w:val="0"/>
        <w:spacing w:after="80"/>
        <w:rPr>
          <w:rFonts w:ascii="Arial" w:hAnsi="Arial"/>
          <w:color w:val="000000"/>
          <w:sz w:val="20"/>
          <w:szCs w:val="20"/>
          <w:lang w:val="en-US"/>
        </w:rPr>
      </w:pPr>
      <w:r w:rsidRPr="00A14165">
        <w:rPr>
          <w:rFonts w:ascii="Arial" w:hAnsi="Arial"/>
          <w:color w:val="000000"/>
          <w:sz w:val="20"/>
          <w:szCs w:val="20"/>
          <w:lang w:val="en-US"/>
        </w:rPr>
        <w:t>Print managed by Finsbury Green. Printed on sustainable paper.</w:t>
      </w:r>
      <w:r>
        <w:rPr>
          <w:rFonts w:ascii="Arial" w:hAnsi="Arial"/>
          <w:color w:val="000000"/>
          <w:sz w:val="20"/>
          <w:szCs w:val="20"/>
          <w:lang w:val="en-US"/>
        </w:rPr>
        <w:br/>
      </w:r>
      <w:r w:rsidRPr="00A14165">
        <w:rPr>
          <w:rFonts w:ascii="Arial" w:hAnsi="Arial"/>
          <w:color w:val="000000"/>
          <w:sz w:val="20"/>
          <w:szCs w:val="20"/>
          <w:lang w:val="en-US"/>
        </w:rPr>
        <w:t>August 2011.</w:t>
      </w:r>
    </w:p>
    <w:p w:rsidR="00CD5F0C" w:rsidRPr="008F37DE" w:rsidRDefault="00CD5F0C" w:rsidP="00CD5F0C">
      <w:pPr>
        <w:rPr>
          <w:rFonts w:ascii="Arial" w:hAnsi="Arial"/>
          <w:color w:val="A70240"/>
          <w:sz w:val="36"/>
          <w:szCs w:val="32"/>
          <w:lang w:val="en-US"/>
        </w:rPr>
      </w:pPr>
      <w:r w:rsidRPr="008F37DE">
        <w:rPr>
          <w:rFonts w:ascii="Arial" w:hAnsi="Arial"/>
          <w:color w:val="A70240"/>
          <w:sz w:val="36"/>
          <w:szCs w:val="32"/>
          <w:lang w:val="en-US"/>
        </w:rPr>
        <w:lastRenderedPageBreak/>
        <w:t>Table of contents</w:t>
      </w:r>
    </w:p>
    <w:p w:rsidR="00CD5F0C" w:rsidRPr="00562413" w:rsidRDefault="00CD5F0C" w:rsidP="00562413">
      <w:pPr>
        <w:spacing w:before="120" w:after="120"/>
        <w:rPr>
          <w:rFonts w:ascii="Arial" w:hAnsi="Arial"/>
          <w:color w:val="00C0A6"/>
          <w:sz w:val="20"/>
          <w:szCs w:val="20"/>
          <w:lang w:val="en-US"/>
        </w:rPr>
      </w:pPr>
    </w:p>
    <w:p w:rsidR="00562413" w:rsidRPr="00F7727B" w:rsidRDefault="00562413" w:rsidP="00562413">
      <w:pPr>
        <w:pStyle w:val="TOC1"/>
        <w:tabs>
          <w:tab w:val="right" w:pos="8290"/>
        </w:tabs>
        <w:spacing w:before="120" w:after="120"/>
        <w:rPr>
          <w:rFonts w:ascii="Arial" w:hAnsi="Arial"/>
          <w:noProof/>
          <w:sz w:val="20"/>
          <w:szCs w:val="20"/>
        </w:rPr>
      </w:pPr>
      <w:r w:rsidRPr="00F7727B">
        <w:rPr>
          <w:rFonts w:ascii="Arial" w:hAnsi="Arial"/>
          <w:noProof/>
          <w:sz w:val="20"/>
          <w:szCs w:val="20"/>
        </w:rPr>
        <w:fldChar w:fldCharType="begin"/>
      </w:r>
      <w:r w:rsidRPr="00F7727B">
        <w:rPr>
          <w:rFonts w:ascii="Arial" w:hAnsi="Arial"/>
          <w:noProof/>
          <w:sz w:val="20"/>
          <w:szCs w:val="20"/>
        </w:rPr>
        <w:instrText xml:space="preserve"> TOC \o "1-3" \h \z \u </w:instrText>
      </w:r>
      <w:r w:rsidRPr="00F7727B">
        <w:rPr>
          <w:rFonts w:ascii="Arial" w:hAnsi="Arial"/>
          <w:noProof/>
          <w:sz w:val="20"/>
          <w:szCs w:val="20"/>
        </w:rPr>
        <w:fldChar w:fldCharType="separate"/>
      </w:r>
      <w:hyperlink w:anchor="_Toc309288470" w:history="1">
        <w:r w:rsidRPr="00F7727B">
          <w:rPr>
            <w:rFonts w:ascii="Arial" w:hAnsi="Arial"/>
            <w:noProof/>
            <w:sz w:val="20"/>
            <w:szCs w:val="20"/>
          </w:rPr>
          <w:t>Introduction</w:t>
        </w:r>
        <w:r w:rsidRPr="00F7727B">
          <w:rPr>
            <w:rFonts w:ascii="Arial" w:hAnsi="Arial"/>
            <w:noProof/>
            <w:webHidden/>
            <w:sz w:val="20"/>
            <w:szCs w:val="20"/>
          </w:rPr>
          <w:tab/>
        </w:r>
        <w:r w:rsidRPr="00F7727B">
          <w:rPr>
            <w:rFonts w:ascii="Arial" w:hAnsi="Arial"/>
            <w:noProof/>
            <w:webHidden/>
            <w:sz w:val="20"/>
            <w:szCs w:val="20"/>
          </w:rPr>
          <w:fldChar w:fldCharType="begin"/>
        </w:r>
        <w:r w:rsidRPr="00F7727B">
          <w:rPr>
            <w:rFonts w:ascii="Arial" w:hAnsi="Arial"/>
            <w:noProof/>
            <w:webHidden/>
            <w:sz w:val="20"/>
            <w:szCs w:val="20"/>
          </w:rPr>
          <w:instrText xml:space="preserve"> PAGEREF _Toc309288470 \h </w:instrText>
        </w:r>
        <w:r w:rsidR="001D2CF3" w:rsidRPr="00F7727B">
          <w:rPr>
            <w:rFonts w:ascii="Arial" w:hAnsi="Arial"/>
            <w:noProof/>
            <w:sz w:val="20"/>
            <w:szCs w:val="20"/>
          </w:rPr>
        </w:r>
        <w:r w:rsidRPr="00F7727B">
          <w:rPr>
            <w:rFonts w:ascii="Arial" w:hAnsi="Arial"/>
            <w:noProof/>
            <w:webHidden/>
            <w:sz w:val="20"/>
            <w:szCs w:val="20"/>
          </w:rPr>
          <w:fldChar w:fldCharType="separate"/>
        </w:r>
        <w:r w:rsidR="00490F4B">
          <w:rPr>
            <w:rFonts w:ascii="Arial" w:hAnsi="Arial"/>
            <w:noProof/>
            <w:webHidden/>
            <w:sz w:val="20"/>
            <w:szCs w:val="20"/>
          </w:rPr>
          <w:t>4</w:t>
        </w:r>
        <w:r w:rsidRPr="00F7727B">
          <w:rPr>
            <w:rFonts w:ascii="Arial" w:hAnsi="Arial"/>
            <w:noProof/>
            <w:webHidden/>
            <w:sz w:val="20"/>
            <w:szCs w:val="20"/>
          </w:rPr>
          <w:fldChar w:fldCharType="end"/>
        </w:r>
      </w:hyperlink>
    </w:p>
    <w:p w:rsidR="00562413" w:rsidRPr="00F7727B" w:rsidRDefault="00562413" w:rsidP="00562413">
      <w:pPr>
        <w:pStyle w:val="TOC1"/>
        <w:tabs>
          <w:tab w:val="right" w:pos="8290"/>
        </w:tabs>
        <w:spacing w:before="120" w:after="120"/>
        <w:rPr>
          <w:rFonts w:ascii="Arial" w:hAnsi="Arial"/>
          <w:noProof/>
          <w:sz w:val="20"/>
          <w:szCs w:val="20"/>
        </w:rPr>
      </w:pPr>
      <w:hyperlink w:anchor="_Toc309288471" w:history="1">
        <w:r w:rsidRPr="00F7727B">
          <w:rPr>
            <w:rFonts w:ascii="Arial" w:hAnsi="Arial"/>
            <w:noProof/>
            <w:sz w:val="20"/>
            <w:szCs w:val="20"/>
          </w:rPr>
          <w:t>How to use this guide</w:t>
        </w:r>
        <w:r w:rsidRPr="00F7727B">
          <w:rPr>
            <w:rFonts w:ascii="Arial" w:hAnsi="Arial"/>
            <w:noProof/>
            <w:webHidden/>
            <w:sz w:val="20"/>
            <w:szCs w:val="20"/>
          </w:rPr>
          <w:tab/>
        </w:r>
        <w:r w:rsidRPr="00F7727B">
          <w:rPr>
            <w:rFonts w:ascii="Arial" w:hAnsi="Arial"/>
            <w:noProof/>
            <w:webHidden/>
            <w:sz w:val="20"/>
            <w:szCs w:val="20"/>
          </w:rPr>
          <w:fldChar w:fldCharType="begin"/>
        </w:r>
        <w:r w:rsidRPr="00F7727B">
          <w:rPr>
            <w:rFonts w:ascii="Arial" w:hAnsi="Arial"/>
            <w:noProof/>
            <w:webHidden/>
            <w:sz w:val="20"/>
            <w:szCs w:val="20"/>
          </w:rPr>
          <w:instrText xml:space="preserve"> PAGEREF _Toc309288471 \h </w:instrText>
        </w:r>
        <w:r w:rsidR="001D2CF3" w:rsidRPr="00F7727B">
          <w:rPr>
            <w:rFonts w:ascii="Arial" w:hAnsi="Arial"/>
            <w:noProof/>
            <w:sz w:val="20"/>
            <w:szCs w:val="20"/>
          </w:rPr>
        </w:r>
        <w:r w:rsidRPr="00F7727B">
          <w:rPr>
            <w:rFonts w:ascii="Arial" w:hAnsi="Arial"/>
            <w:noProof/>
            <w:webHidden/>
            <w:sz w:val="20"/>
            <w:szCs w:val="20"/>
          </w:rPr>
          <w:fldChar w:fldCharType="separate"/>
        </w:r>
        <w:r w:rsidR="00490F4B">
          <w:rPr>
            <w:rFonts w:ascii="Arial" w:hAnsi="Arial"/>
            <w:noProof/>
            <w:webHidden/>
            <w:sz w:val="20"/>
            <w:szCs w:val="20"/>
          </w:rPr>
          <w:t>5</w:t>
        </w:r>
        <w:r w:rsidRPr="00F7727B">
          <w:rPr>
            <w:rFonts w:ascii="Arial" w:hAnsi="Arial"/>
            <w:noProof/>
            <w:webHidden/>
            <w:sz w:val="20"/>
            <w:szCs w:val="20"/>
          </w:rPr>
          <w:fldChar w:fldCharType="end"/>
        </w:r>
      </w:hyperlink>
    </w:p>
    <w:p w:rsidR="00562413" w:rsidRPr="00F7727B" w:rsidRDefault="00562413" w:rsidP="00562413">
      <w:pPr>
        <w:pStyle w:val="TOC1"/>
        <w:tabs>
          <w:tab w:val="right" w:pos="8290"/>
        </w:tabs>
        <w:spacing w:before="120" w:after="120"/>
        <w:rPr>
          <w:rFonts w:ascii="Arial" w:hAnsi="Arial"/>
          <w:noProof/>
          <w:sz w:val="20"/>
          <w:szCs w:val="20"/>
        </w:rPr>
      </w:pPr>
      <w:hyperlink w:anchor="_Toc309288472" w:history="1">
        <w:r w:rsidRPr="00F7727B">
          <w:rPr>
            <w:rFonts w:ascii="Arial" w:hAnsi="Arial"/>
            <w:noProof/>
            <w:sz w:val="20"/>
            <w:szCs w:val="20"/>
          </w:rPr>
          <w:t>Topic 1 Intent and guiding principles of the Act</w:t>
        </w:r>
        <w:r w:rsidRPr="00F7727B">
          <w:rPr>
            <w:rFonts w:ascii="Arial" w:hAnsi="Arial"/>
            <w:noProof/>
            <w:webHidden/>
            <w:sz w:val="20"/>
            <w:szCs w:val="20"/>
          </w:rPr>
          <w:tab/>
        </w:r>
        <w:r w:rsidRPr="00F7727B">
          <w:rPr>
            <w:rFonts w:ascii="Arial" w:hAnsi="Arial"/>
            <w:noProof/>
            <w:webHidden/>
            <w:sz w:val="20"/>
            <w:szCs w:val="20"/>
          </w:rPr>
          <w:fldChar w:fldCharType="begin"/>
        </w:r>
        <w:r w:rsidRPr="00F7727B">
          <w:rPr>
            <w:rFonts w:ascii="Arial" w:hAnsi="Arial"/>
            <w:noProof/>
            <w:webHidden/>
            <w:sz w:val="20"/>
            <w:szCs w:val="20"/>
          </w:rPr>
          <w:instrText xml:space="preserve"> PAGEREF _Toc309288472 \h </w:instrText>
        </w:r>
        <w:r w:rsidR="001D2CF3" w:rsidRPr="00F7727B">
          <w:rPr>
            <w:rFonts w:ascii="Arial" w:hAnsi="Arial"/>
            <w:noProof/>
            <w:sz w:val="20"/>
            <w:szCs w:val="20"/>
          </w:rPr>
        </w:r>
        <w:r w:rsidRPr="00F7727B">
          <w:rPr>
            <w:rFonts w:ascii="Arial" w:hAnsi="Arial"/>
            <w:noProof/>
            <w:webHidden/>
            <w:sz w:val="20"/>
            <w:szCs w:val="20"/>
          </w:rPr>
          <w:fldChar w:fldCharType="separate"/>
        </w:r>
        <w:r w:rsidR="00490F4B">
          <w:rPr>
            <w:rFonts w:ascii="Arial" w:hAnsi="Arial"/>
            <w:noProof/>
            <w:webHidden/>
            <w:sz w:val="20"/>
            <w:szCs w:val="20"/>
          </w:rPr>
          <w:t>7</w:t>
        </w:r>
        <w:r w:rsidRPr="00F7727B">
          <w:rPr>
            <w:rFonts w:ascii="Arial" w:hAnsi="Arial"/>
            <w:noProof/>
            <w:webHidden/>
            <w:sz w:val="20"/>
            <w:szCs w:val="20"/>
          </w:rPr>
          <w:fldChar w:fldCharType="end"/>
        </w:r>
      </w:hyperlink>
    </w:p>
    <w:p w:rsidR="00562413" w:rsidRPr="00F7727B" w:rsidRDefault="00562413" w:rsidP="00562413">
      <w:pPr>
        <w:pStyle w:val="TOC1"/>
        <w:tabs>
          <w:tab w:val="right" w:pos="8290"/>
        </w:tabs>
        <w:spacing w:before="120" w:after="120"/>
        <w:rPr>
          <w:rFonts w:ascii="Arial" w:hAnsi="Arial"/>
          <w:noProof/>
          <w:sz w:val="20"/>
          <w:szCs w:val="20"/>
        </w:rPr>
      </w:pPr>
      <w:hyperlink w:anchor="_Toc309288473" w:history="1">
        <w:r w:rsidRPr="00F7727B">
          <w:rPr>
            <w:rFonts w:ascii="Arial" w:hAnsi="Arial"/>
            <w:noProof/>
            <w:sz w:val="20"/>
            <w:szCs w:val="20"/>
          </w:rPr>
          <w:t>Topic 2 Being included in the community</w:t>
        </w:r>
        <w:r w:rsidRPr="00F7727B">
          <w:rPr>
            <w:rFonts w:ascii="Arial" w:hAnsi="Arial"/>
            <w:noProof/>
            <w:webHidden/>
            <w:sz w:val="20"/>
            <w:szCs w:val="20"/>
          </w:rPr>
          <w:tab/>
        </w:r>
        <w:r w:rsidRPr="00F7727B">
          <w:rPr>
            <w:rFonts w:ascii="Arial" w:hAnsi="Arial"/>
            <w:noProof/>
            <w:webHidden/>
            <w:sz w:val="20"/>
            <w:szCs w:val="20"/>
          </w:rPr>
          <w:fldChar w:fldCharType="begin"/>
        </w:r>
        <w:r w:rsidRPr="00F7727B">
          <w:rPr>
            <w:rFonts w:ascii="Arial" w:hAnsi="Arial"/>
            <w:noProof/>
            <w:webHidden/>
            <w:sz w:val="20"/>
            <w:szCs w:val="20"/>
          </w:rPr>
          <w:instrText xml:space="preserve"> PAGEREF _Toc309288473 \h </w:instrText>
        </w:r>
        <w:r w:rsidR="001D2CF3" w:rsidRPr="00F7727B">
          <w:rPr>
            <w:rFonts w:ascii="Arial" w:hAnsi="Arial"/>
            <w:noProof/>
            <w:sz w:val="20"/>
            <w:szCs w:val="20"/>
          </w:rPr>
        </w:r>
        <w:r w:rsidRPr="00F7727B">
          <w:rPr>
            <w:rFonts w:ascii="Arial" w:hAnsi="Arial"/>
            <w:noProof/>
            <w:webHidden/>
            <w:sz w:val="20"/>
            <w:szCs w:val="20"/>
          </w:rPr>
          <w:fldChar w:fldCharType="separate"/>
        </w:r>
        <w:r w:rsidR="00490F4B">
          <w:rPr>
            <w:rFonts w:ascii="Arial" w:hAnsi="Arial"/>
            <w:noProof/>
            <w:webHidden/>
            <w:sz w:val="20"/>
            <w:szCs w:val="20"/>
          </w:rPr>
          <w:t>12</w:t>
        </w:r>
        <w:r w:rsidRPr="00F7727B">
          <w:rPr>
            <w:rFonts w:ascii="Arial" w:hAnsi="Arial"/>
            <w:noProof/>
            <w:webHidden/>
            <w:sz w:val="20"/>
            <w:szCs w:val="20"/>
          </w:rPr>
          <w:fldChar w:fldCharType="end"/>
        </w:r>
      </w:hyperlink>
    </w:p>
    <w:p w:rsidR="00562413" w:rsidRPr="00F7727B" w:rsidRDefault="00562413" w:rsidP="00562413">
      <w:pPr>
        <w:pStyle w:val="TOC1"/>
        <w:tabs>
          <w:tab w:val="right" w:pos="8290"/>
        </w:tabs>
        <w:spacing w:before="120" w:after="120"/>
        <w:rPr>
          <w:rFonts w:ascii="Arial" w:hAnsi="Arial"/>
          <w:noProof/>
          <w:sz w:val="20"/>
          <w:szCs w:val="20"/>
        </w:rPr>
      </w:pPr>
      <w:hyperlink w:anchor="_Toc309288474" w:history="1">
        <w:r w:rsidRPr="00F7727B">
          <w:rPr>
            <w:rFonts w:ascii="Arial" w:hAnsi="Arial"/>
            <w:noProof/>
            <w:sz w:val="20"/>
            <w:szCs w:val="20"/>
          </w:rPr>
          <w:t>Topic 3 Access to disability services</w:t>
        </w:r>
        <w:r w:rsidRPr="00F7727B">
          <w:rPr>
            <w:rFonts w:ascii="Arial" w:hAnsi="Arial"/>
            <w:noProof/>
            <w:webHidden/>
            <w:sz w:val="20"/>
            <w:szCs w:val="20"/>
          </w:rPr>
          <w:tab/>
        </w:r>
        <w:r w:rsidRPr="00F7727B">
          <w:rPr>
            <w:rFonts w:ascii="Arial" w:hAnsi="Arial"/>
            <w:noProof/>
            <w:webHidden/>
            <w:sz w:val="20"/>
            <w:szCs w:val="20"/>
          </w:rPr>
          <w:fldChar w:fldCharType="begin"/>
        </w:r>
        <w:r w:rsidRPr="00F7727B">
          <w:rPr>
            <w:rFonts w:ascii="Arial" w:hAnsi="Arial"/>
            <w:noProof/>
            <w:webHidden/>
            <w:sz w:val="20"/>
            <w:szCs w:val="20"/>
          </w:rPr>
          <w:instrText xml:space="preserve"> PAGEREF _Toc309288474 \h </w:instrText>
        </w:r>
        <w:r w:rsidR="001D2CF3" w:rsidRPr="00F7727B">
          <w:rPr>
            <w:rFonts w:ascii="Arial" w:hAnsi="Arial"/>
            <w:noProof/>
            <w:sz w:val="20"/>
            <w:szCs w:val="20"/>
          </w:rPr>
        </w:r>
        <w:r w:rsidRPr="00F7727B">
          <w:rPr>
            <w:rFonts w:ascii="Arial" w:hAnsi="Arial"/>
            <w:noProof/>
            <w:webHidden/>
            <w:sz w:val="20"/>
            <w:szCs w:val="20"/>
          </w:rPr>
          <w:fldChar w:fldCharType="separate"/>
        </w:r>
        <w:r w:rsidR="00490F4B">
          <w:rPr>
            <w:rFonts w:ascii="Arial" w:hAnsi="Arial"/>
            <w:noProof/>
            <w:webHidden/>
            <w:sz w:val="20"/>
            <w:szCs w:val="20"/>
          </w:rPr>
          <w:t>16</w:t>
        </w:r>
        <w:r w:rsidRPr="00F7727B">
          <w:rPr>
            <w:rFonts w:ascii="Arial" w:hAnsi="Arial"/>
            <w:noProof/>
            <w:webHidden/>
            <w:sz w:val="20"/>
            <w:szCs w:val="20"/>
          </w:rPr>
          <w:fldChar w:fldCharType="end"/>
        </w:r>
      </w:hyperlink>
    </w:p>
    <w:p w:rsidR="00562413" w:rsidRPr="00F7727B" w:rsidRDefault="00562413" w:rsidP="00562413">
      <w:pPr>
        <w:pStyle w:val="TOC1"/>
        <w:tabs>
          <w:tab w:val="right" w:pos="8290"/>
        </w:tabs>
        <w:spacing w:before="120" w:after="120"/>
        <w:rPr>
          <w:rFonts w:ascii="Arial" w:hAnsi="Arial"/>
          <w:noProof/>
          <w:sz w:val="20"/>
          <w:szCs w:val="20"/>
        </w:rPr>
      </w:pPr>
      <w:hyperlink w:anchor="_Toc309288475" w:history="1">
        <w:r w:rsidRPr="00F7727B">
          <w:rPr>
            <w:rFonts w:ascii="Arial" w:hAnsi="Arial"/>
            <w:noProof/>
            <w:sz w:val="20"/>
            <w:szCs w:val="20"/>
          </w:rPr>
          <w:t xml:space="preserve">Topic 4a Planning </w:t>
        </w:r>
        <w:r w:rsidRPr="00F7727B">
          <w:rPr>
            <w:rFonts w:ascii="Arial" w:hAnsi="Arial"/>
            <w:noProof/>
            <w:sz w:val="20"/>
            <w:szCs w:val="20"/>
          </w:rPr>
          <w:t>f</w:t>
        </w:r>
        <w:r w:rsidRPr="00F7727B">
          <w:rPr>
            <w:rFonts w:ascii="Arial" w:hAnsi="Arial"/>
            <w:noProof/>
            <w:sz w:val="20"/>
            <w:szCs w:val="20"/>
          </w:rPr>
          <w:t>or people</w:t>
        </w:r>
        <w:r w:rsidRPr="00F7727B">
          <w:rPr>
            <w:rFonts w:ascii="Arial" w:hAnsi="Arial"/>
            <w:noProof/>
            <w:webHidden/>
            <w:sz w:val="20"/>
            <w:szCs w:val="20"/>
          </w:rPr>
          <w:tab/>
        </w:r>
        <w:r w:rsidRPr="00F7727B">
          <w:rPr>
            <w:rFonts w:ascii="Arial" w:hAnsi="Arial"/>
            <w:noProof/>
            <w:webHidden/>
            <w:sz w:val="20"/>
            <w:szCs w:val="20"/>
          </w:rPr>
          <w:fldChar w:fldCharType="begin"/>
        </w:r>
        <w:r w:rsidRPr="00F7727B">
          <w:rPr>
            <w:rFonts w:ascii="Arial" w:hAnsi="Arial"/>
            <w:noProof/>
            <w:webHidden/>
            <w:sz w:val="20"/>
            <w:szCs w:val="20"/>
          </w:rPr>
          <w:instrText xml:space="preserve"> PAGEREF _Toc309288475 \h </w:instrText>
        </w:r>
        <w:r w:rsidR="001D2CF3" w:rsidRPr="00F7727B">
          <w:rPr>
            <w:rFonts w:ascii="Arial" w:hAnsi="Arial"/>
            <w:noProof/>
            <w:sz w:val="20"/>
            <w:szCs w:val="20"/>
          </w:rPr>
        </w:r>
        <w:r w:rsidRPr="00F7727B">
          <w:rPr>
            <w:rFonts w:ascii="Arial" w:hAnsi="Arial"/>
            <w:noProof/>
            <w:webHidden/>
            <w:sz w:val="20"/>
            <w:szCs w:val="20"/>
          </w:rPr>
          <w:fldChar w:fldCharType="separate"/>
        </w:r>
        <w:r w:rsidR="00490F4B">
          <w:rPr>
            <w:rFonts w:ascii="Arial" w:hAnsi="Arial"/>
            <w:noProof/>
            <w:webHidden/>
            <w:sz w:val="20"/>
            <w:szCs w:val="20"/>
          </w:rPr>
          <w:t>20</w:t>
        </w:r>
        <w:r w:rsidRPr="00F7727B">
          <w:rPr>
            <w:rFonts w:ascii="Arial" w:hAnsi="Arial"/>
            <w:noProof/>
            <w:webHidden/>
            <w:sz w:val="20"/>
            <w:szCs w:val="20"/>
          </w:rPr>
          <w:fldChar w:fldCharType="end"/>
        </w:r>
      </w:hyperlink>
    </w:p>
    <w:p w:rsidR="00562413" w:rsidRPr="00F7727B" w:rsidRDefault="00562413" w:rsidP="00562413">
      <w:pPr>
        <w:pStyle w:val="TOC1"/>
        <w:tabs>
          <w:tab w:val="right" w:pos="8290"/>
        </w:tabs>
        <w:spacing w:before="120" w:after="120"/>
        <w:rPr>
          <w:rFonts w:ascii="Arial" w:hAnsi="Arial"/>
          <w:noProof/>
          <w:sz w:val="20"/>
          <w:szCs w:val="20"/>
        </w:rPr>
      </w:pPr>
      <w:hyperlink w:anchor="_Toc309288476" w:history="1">
        <w:r w:rsidRPr="00F7727B">
          <w:rPr>
            <w:rFonts w:ascii="Arial" w:hAnsi="Arial"/>
            <w:noProof/>
            <w:sz w:val="20"/>
            <w:szCs w:val="20"/>
          </w:rPr>
          <w:t>Topic 4b Support plans</w:t>
        </w:r>
        <w:r w:rsidRPr="00F7727B">
          <w:rPr>
            <w:rFonts w:ascii="Arial" w:hAnsi="Arial"/>
            <w:noProof/>
            <w:webHidden/>
            <w:sz w:val="20"/>
            <w:szCs w:val="20"/>
          </w:rPr>
          <w:tab/>
        </w:r>
        <w:r w:rsidRPr="00F7727B">
          <w:rPr>
            <w:rFonts w:ascii="Arial" w:hAnsi="Arial"/>
            <w:noProof/>
            <w:webHidden/>
            <w:sz w:val="20"/>
            <w:szCs w:val="20"/>
          </w:rPr>
          <w:fldChar w:fldCharType="begin"/>
        </w:r>
        <w:r w:rsidRPr="00F7727B">
          <w:rPr>
            <w:rFonts w:ascii="Arial" w:hAnsi="Arial"/>
            <w:noProof/>
            <w:webHidden/>
            <w:sz w:val="20"/>
            <w:szCs w:val="20"/>
          </w:rPr>
          <w:instrText xml:space="preserve"> PAGEREF _Toc309288476 \h </w:instrText>
        </w:r>
        <w:r w:rsidR="001D2CF3" w:rsidRPr="00F7727B">
          <w:rPr>
            <w:rFonts w:ascii="Arial" w:hAnsi="Arial"/>
            <w:noProof/>
            <w:sz w:val="20"/>
            <w:szCs w:val="20"/>
          </w:rPr>
        </w:r>
        <w:r w:rsidRPr="00F7727B">
          <w:rPr>
            <w:rFonts w:ascii="Arial" w:hAnsi="Arial"/>
            <w:noProof/>
            <w:webHidden/>
            <w:sz w:val="20"/>
            <w:szCs w:val="20"/>
          </w:rPr>
          <w:fldChar w:fldCharType="separate"/>
        </w:r>
        <w:r w:rsidR="00490F4B">
          <w:rPr>
            <w:rFonts w:ascii="Arial" w:hAnsi="Arial"/>
            <w:noProof/>
            <w:webHidden/>
            <w:sz w:val="20"/>
            <w:szCs w:val="20"/>
          </w:rPr>
          <w:t>25</w:t>
        </w:r>
        <w:r w:rsidRPr="00F7727B">
          <w:rPr>
            <w:rFonts w:ascii="Arial" w:hAnsi="Arial"/>
            <w:noProof/>
            <w:webHidden/>
            <w:sz w:val="20"/>
            <w:szCs w:val="20"/>
          </w:rPr>
          <w:fldChar w:fldCharType="end"/>
        </w:r>
      </w:hyperlink>
    </w:p>
    <w:p w:rsidR="00562413" w:rsidRPr="00F7727B" w:rsidRDefault="00562413" w:rsidP="00562413">
      <w:pPr>
        <w:pStyle w:val="TOC1"/>
        <w:tabs>
          <w:tab w:val="right" w:pos="8290"/>
        </w:tabs>
        <w:spacing w:before="120" w:after="120"/>
        <w:rPr>
          <w:rFonts w:ascii="Arial" w:hAnsi="Arial"/>
          <w:noProof/>
          <w:sz w:val="20"/>
          <w:szCs w:val="20"/>
        </w:rPr>
      </w:pPr>
      <w:hyperlink w:anchor="_Toc309288477" w:history="1">
        <w:r w:rsidRPr="00F7727B">
          <w:rPr>
            <w:rFonts w:ascii="Arial" w:hAnsi="Arial"/>
            <w:noProof/>
            <w:sz w:val="20"/>
            <w:szCs w:val="20"/>
          </w:rPr>
          <w:t>Topic 5a Strengthening rights in residential services</w:t>
        </w:r>
        <w:r w:rsidRPr="00F7727B">
          <w:rPr>
            <w:rFonts w:ascii="Arial" w:hAnsi="Arial"/>
            <w:noProof/>
            <w:webHidden/>
            <w:sz w:val="20"/>
            <w:szCs w:val="20"/>
          </w:rPr>
          <w:tab/>
        </w:r>
        <w:r w:rsidRPr="00F7727B">
          <w:rPr>
            <w:rFonts w:ascii="Arial" w:hAnsi="Arial"/>
            <w:noProof/>
            <w:webHidden/>
            <w:sz w:val="20"/>
            <w:szCs w:val="20"/>
          </w:rPr>
          <w:fldChar w:fldCharType="begin"/>
        </w:r>
        <w:r w:rsidRPr="00F7727B">
          <w:rPr>
            <w:rFonts w:ascii="Arial" w:hAnsi="Arial"/>
            <w:noProof/>
            <w:webHidden/>
            <w:sz w:val="20"/>
            <w:szCs w:val="20"/>
          </w:rPr>
          <w:instrText xml:space="preserve"> PAGEREF _Toc309288477 \h </w:instrText>
        </w:r>
        <w:r w:rsidR="001D2CF3" w:rsidRPr="00F7727B">
          <w:rPr>
            <w:rFonts w:ascii="Arial" w:hAnsi="Arial"/>
            <w:noProof/>
            <w:sz w:val="20"/>
            <w:szCs w:val="20"/>
          </w:rPr>
        </w:r>
        <w:r w:rsidRPr="00F7727B">
          <w:rPr>
            <w:rFonts w:ascii="Arial" w:hAnsi="Arial"/>
            <w:noProof/>
            <w:webHidden/>
            <w:sz w:val="20"/>
            <w:szCs w:val="20"/>
          </w:rPr>
          <w:fldChar w:fldCharType="separate"/>
        </w:r>
        <w:r w:rsidR="00490F4B">
          <w:rPr>
            <w:rFonts w:ascii="Arial" w:hAnsi="Arial"/>
            <w:noProof/>
            <w:webHidden/>
            <w:sz w:val="20"/>
            <w:szCs w:val="20"/>
          </w:rPr>
          <w:t>29</w:t>
        </w:r>
        <w:r w:rsidRPr="00F7727B">
          <w:rPr>
            <w:rFonts w:ascii="Arial" w:hAnsi="Arial"/>
            <w:noProof/>
            <w:webHidden/>
            <w:sz w:val="20"/>
            <w:szCs w:val="20"/>
          </w:rPr>
          <w:fldChar w:fldCharType="end"/>
        </w:r>
      </w:hyperlink>
    </w:p>
    <w:p w:rsidR="00562413" w:rsidRPr="00F7727B" w:rsidRDefault="00562413" w:rsidP="00562413">
      <w:pPr>
        <w:pStyle w:val="TOC1"/>
        <w:tabs>
          <w:tab w:val="right" w:pos="8290"/>
        </w:tabs>
        <w:spacing w:before="120" w:after="120"/>
        <w:rPr>
          <w:rFonts w:ascii="Arial" w:hAnsi="Arial"/>
          <w:noProof/>
          <w:sz w:val="20"/>
          <w:szCs w:val="20"/>
        </w:rPr>
      </w:pPr>
      <w:hyperlink w:anchor="_Toc309288478" w:history="1">
        <w:r w:rsidRPr="00F7727B">
          <w:rPr>
            <w:rFonts w:ascii="Arial" w:hAnsi="Arial"/>
            <w:noProof/>
            <w:sz w:val="20"/>
            <w:szCs w:val="20"/>
          </w:rPr>
          <w:t>Topic 5b Community residential units</w:t>
        </w:r>
        <w:r w:rsidRPr="00F7727B">
          <w:rPr>
            <w:rFonts w:ascii="Arial" w:hAnsi="Arial"/>
            <w:noProof/>
            <w:webHidden/>
            <w:sz w:val="20"/>
            <w:szCs w:val="20"/>
          </w:rPr>
          <w:tab/>
        </w:r>
        <w:r w:rsidRPr="00F7727B">
          <w:rPr>
            <w:rFonts w:ascii="Arial" w:hAnsi="Arial"/>
            <w:noProof/>
            <w:webHidden/>
            <w:sz w:val="20"/>
            <w:szCs w:val="20"/>
          </w:rPr>
          <w:fldChar w:fldCharType="begin"/>
        </w:r>
        <w:r w:rsidRPr="00F7727B">
          <w:rPr>
            <w:rFonts w:ascii="Arial" w:hAnsi="Arial"/>
            <w:noProof/>
            <w:webHidden/>
            <w:sz w:val="20"/>
            <w:szCs w:val="20"/>
          </w:rPr>
          <w:instrText xml:space="preserve"> PAGEREF _Toc309288478 \h </w:instrText>
        </w:r>
        <w:r w:rsidR="001D2CF3" w:rsidRPr="00F7727B">
          <w:rPr>
            <w:rFonts w:ascii="Arial" w:hAnsi="Arial"/>
            <w:noProof/>
            <w:sz w:val="20"/>
            <w:szCs w:val="20"/>
          </w:rPr>
        </w:r>
        <w:r w:rsidRPr="00F7727B">
          <w:rPr>
            <w:rFonts w:ascii="Arial" w:hAnsi="Arial"/>
            <w:noProof/>
            <w:webHidden/>
            <w:sz w:val="20"/>
            <w:szCs w:val="20"/>
          </w:rPr>
          <w:fldChar w:fldCharType="separate"/>
        </w:r>
        <w:r w:rsidR="00490F4B">
          <w:rPr>
            <w:rFonts w:ascii="Arial" w:hAnsi="Arial"/>
            <w:noProof/>
            <w:webHidden/>
            <w:sz w:val="20"/>
            <w:szCs w:val="20"/>
          </w:rPr>
          <w:t>33</w:t>
        </w:r>
        <w:r w:rsidRPr="00F7727B">
          <w:rPr>
            <w:rFonts w:ascii="Arial" w:hAnsi="Arial"/>
            <w:noProof/>
            <w:webHidden/>
            <w:sz w:val="20"/>
            <w:szCs w:val="20"/>
          </w:rPr>
          <w:fldChar w:fldCharType="end"/>
        </w:r>
      </w:hyperlink>
    </w:p>
    <w:p w:rsidR="00562413" w:rsidRPr="00F7727B" w:rsidRDefault="00562413" w:rsidP="00562413">
      <w:pPr>
        <w:pStyle w:val="TOC1"/>
        <w:tabs>
          <w:tab w:val="right" w:pos="8290"/>
        </w:tabs>
        <w:spacing w:before="120" w:after="120"/>
        <w:rPr>
          <w:rFonts w:ascii="Arial" w:hAnsi="Arial"/>
          <w:noProof/>
          <w:sz w:val="20"/>
          <w:szCs w:val="20"/>
        </w:rPr>
      </w:pPr>
      <w:hyperlink w:anchor="_Toc309288479" w:history="1">
        <w:r w:rsidRPr="00F7727B">
          <w:rPr>
            <w:rFonts w:ascii="Arial" w:hAnsi="Arial"/>
            <w:noProof/>
            <w:sz w:val="20"/>
            <w:szCs w:val="20"/>
          </w:rPr>
          <w:t>Topic 6 Providing better complaint and review systems</w:t>
        </w:r>
        <w:r w:rsidRPr="00F7727B">
          <w:rPr>
            <w:rFonts w:ascii="Arial" w:hAnsi="Arial"/>
            <w:noProof/>
            <w:webHidden/>
            <w:sz w:val="20"/>
            <w:szCs w:val="20"/>
          </w:rPr>
          <w:tab/>
        </w:r>
        <w:r w:rsidRPr="00F7727B">
          <w:rPr>
            <w:rFonts w:ascii="Arial" w:hAnsi="Arial"/>
            <w:noProof/>
            <w:webHidden/>
            <w:sz w:val="20"/>
            <w:szCs w:val="20"/>
          </w:rPr>
          <w:fldChar w:fldCharType="begin"/>
        </w:r>
        <w:r w:rsidRPr="00F7727B">
          <w:rPr>
            <w:rFonts w:ascii="Arial" w:hAnsi="Arial"/>
            <w:noProof/>
            <w:webHidden/>
            <w:sz w:val="20"/>
            <w:szCs w:val="20"/>
          </w:rPr>
          <w:instrText xml:space="preserve"> PAGEREF _Toc309288479 \h </w:instrText>
        </w:r>
        <w:r w:rsidR="001D2CF3" w:rsidRPr="00F7727B">
          <w:rPr>
            <w:rFonts w:ascii="Arial" w:hAnsi="Arial"/>
            <w:noProof/>
            <w:sz w:val="20"/>
            <w:szCs w:val="20"/>
          </w:rPr>
        </w:r>
        <w:r w:rsidRPr="00F7727B">
          <w:rPr>
            <w:rFonts w:ascii="Arial" w:hAnsi="Arial"/>
            <w:noProof/>
            <w:webHidden/>
            <w:sz w:val="20"/>
            <w:szCs w:val="20"/>
          </w:rPr>
          <w:fldChar w:fldCharType="separate"/>
        </w:r>
        <w:r w:rsidR="00490F4B">
          <w:rPr>
            <w:rFonts w:ascii="Arial" w:hAnsi="Arial"/>
            <w:noProof/>
            <w:webHidden/>
            <w:sz w:val="20"/>
            <w:szCs w:val="20"/>
          </w:rPr>
          <w:t>37</w:t>
        </w:r>
        <w:r w:rsidRPr="00F7727B">
          <w:rPr>
            <w:rFonts w:ascii="Arial" w:hAnsi="Arial"/>
            <w:noProof/>
            <w:webHidden/>
            <w:sz w:val="20"/>
            <w:szCs w:val="20"/>
          </w:rPr>
          <w:fldChar w:fldCharType="end"/>
        </w:r>
      </w:hyperlink>
    </w:p>
    <w:p w:rsidR="00562413" w:rsidRPr="00F7727B" w:rsidRDefault="00562413" w:rsidP="00562413">
      <w:pPr>
        <w:pStyle w:val="TOC1"/>
        <w:tabs>
          <w:tab w:val="right" w:pos="8290"/>
        </w:tabs>
        <w:spacing w:before="120" w:after="120"/>
        <w:rPr>
          <w:rFonts w:ascii="Arial" w:hAnsi="Arial"/>
          <w:noProof/>
          <w:sz w:val="20"/>
          <w:szCs w:val="20"/>
        </w:rPr>
      </w:pPr>
      <w:hyperlink w:anchor="_Toc309288480" w:history="1">
        <w:r w:rsidRPr="00F7727B">
          <w:rPr>
            <w:rFonts w:ascii="Arial" w:hAnsi="Arial"/>
            <w:noProof/>
            <w:sz w:val="20"/>
            <w:szCs w:val="20"/>
          </w:rPr>
          <w:t>Topic 7 Providing high-quality services</w:t>
        </w:r>
        <w:r w:rsidRPr="00F7727B">
          <w:rPr>
            <w:rFonts w:ascii="Arial" w:hAnsi="Arial"/>
            <w:noProof/>
            <w:webHidden/>
            <w:sz w:val="20"/>
            <w:szCs w:val="20"/>
          </w:rPr>
          <w:tab/>
        </w:r>
        <w:r w:rsidRPr="00F7727B">
          <w:rPr>
            <w:rFonts w:ascii="Arial" w:hAnsi="Arial"/>
            <w:noProof/>
            <w:webHidden/>
            <w:sz w:val="20"/>
            <w:szCs w:val="20"/>
          </w:rPr>
          <w:fldChar w:fldCharType="begin"/>
        </w:r>
        <w:r w:rsidRPr="00F7727B">
          <w:rPr>
            <w:rFonts w:ascii="Arial" w:hAnsi="Arial"/>
            <w:noProof/>
            <w:webHidden/>
            <w:sz w:val="20"/>
            <w:szCs w:val="20"/>
          </w:rPr>
          <w:instrText xml:space="preserve"> PAGEREF _Toc309288480 \h </w:instrText>
        </w:r>
        <w:r w:rsidR="001D2CF3" w:rsidRPr="00F7727B">
          <w:rPr>
            <w:rFonts w:ascii="Arial" w:hAnsi="Arial"/>
            <w:noProof/>
            <w:sz w:val="20"/>
            <w:szCs w:val="20"/>
          </w:rPr>
        </w:r>
        <w:r w:rsidRPr="00F7727B">
          <w:rPr>
            <w:rFonts w:ascii="Arial" w:hAnsi="Arial"/>
            <w:noProof/>
            <w:webHidden/>
            <w:sz w:val="20"/>
            <w:szCs w:val="20"/>
          </w:rPr>
          <w:fldChar w:fldCharType="separate"/>
        </w:r>
        <w:r w:rsidR="00490F4B">
          <w:rPr>
            <w:rFonts w:ascii="Arial" w:hAnsi="Arial"/>
            <w:noProof/>
            <w:webHidden/>
            <w:sz w:val="20"/>
            <w:szCs w:val="20"/>
          </w:rPr>
          <w:t>41</w:t>
        </w:r>
        <w:r w:rsidRPr="00F7727B">
          <w:rPr>
            <w:rFonts w:ascii="Arial" w:hAnsi="Arial"/>
            <w:noProof/>
            <w:webHidden/>
            <w:sz w:val="20"/>
            <w:szCs w:val="20"/>
          </w:rPr>
          <w:fldChar w:fldCharType="end"/>
        </w:r>
      </w:hyperlink>
    </w:p>
    <w:p w:rsidR="00562413" w:rsidRPr="00F7727B" w:rsidRDefault="00562413" w:rsidP="00562413">
      <w:pPr>
        <w:pStyle w:val="TOC1"/>
        <w:tabs>
          <w:tab w:val="right" w:pos="8290"/>
        </w:tabs>
        <w:spacing w:before="120" w:after="120"/>
        <w:rPr>
          <w:rFonts w:ascii="Arial" w:hAnsi="Arial"/>
          <w:noProof/>
          <w:sz w:val="20"/>
          <w:szCs w:val="20"/>
        </w:rPr>
      </w:pPr>
      <w:hyperlink w:anchor="_Toc309288481" w:history="1">
        <w:r w:rsidRPr="00F7727B">
          <w:rPr>
            <w:rFonts w:ascii="Arial" w:hAnsi="Arial"/>
            <w:noProof/>
            <w:sz w:val="20"/>
            <w:szCs w:val="20"/>
          </w:rPr>
          <w:t>Topic 8a Protecting the rights of people subject to restrictive interventions</w:t>
        </w:r>
        <w:r w:rsidRPr="00F7727B">
          <w:rPr>
            <w:rFonts w:ascii="Arial" w:hAnsi="Arial"/>
            <w:noProof/>
            <w:webHidden/>
            <w:sz w:val="20"/>
            <w:szCs w:val="20"/>
          </w:rPr>
          <w:tab/>
        </w:r>
        <w:r w:rsidRPr="00F7727B">
          <w:rPr>
            <w:rFonts w:ascii="Arial" w:hAnsi="Arial"/>
            <w:noProof/>
            <w:webHidden/>
            <w:sz w:val="20"/>
            <w:szCs w:val="20"/>
          </w:rPr>
          <w:fldChar w:fldCharType="begin"/>
        </w:r>
        <w:r w:rsidRPr="00F7727B">
          <w:rPr>
            <w:rFonts w:ascii="Arial" w:hAnsi="Arial"/>
            <w:noProof/>
            <w:webHidden/>
            <w:sz w:val="20"/>
            <w:szCs w:val="20"/>
          </w:rPr>
          <w:instrText xml:space="preserve"> PAGEREF _Toc309288481 \h </w:instrText>
        </w:r>
        <w:r w:rsidR="001D2CF3" w:rsidRPr="00F7727B">
          <w:rPr>
            <w:rFonts w:ascii="Arial" w:hAnsi="Arial"/>
            <w:noProof/>
            <w:sz w:val="20"/>
            <w:szCs w:val="20"/>
          </w:rPr>
        </w:r>
        <w:r w:rsidRPr="00F7727B">
          <w:rPr>
            <w:rFonts w:ascii="Arial" w:hAnsi="Arial"/>
            <w:noProof/>
            <w:webHidden/>
            <w:sz w:val="20"/>
            <w:szCs w:val="20"/>
          </w:rPr>
          <w:fldChar w:fldCharType="separate"/>
        </w:r>
        <w:r w:rsidR="00490F4B">
          <w:rPr>
            <w:rFonts w:ascii="Arial" w:hAnsi="Arial"/>
            <w:noProof/>
            <w:webHidden/>
            <w:sz w:val="20"/>
            <w:szCs w:val="20"/>
          </w:rPr>
          <w:t>45</w:t>
        </w:r>
        <w:r w:rsidRPr="00F7727B">
          <w:rPr>
            <w:rFonts w:ascii="Arial" w:hAnsi="Arial"/>
            <w:noProof/>
            <w:webHidden/>
            <w:sz w:val="20"/>
            <w:szCs w:val="20"/>
          </w:rPr>
          <w:fldChar w:fldCharType="end"/>
        </w:r>
      </w:hyperlink>
    </w:p>
    <w:p w:rsidR="00562413" w:rsidRPr="00F7727B" w:rsidRDefault="00562413" w:rsidP="00562413">
      <w:pPr>
        <w:pStyle w:val="TOC1"/>
        <w:tabs>
          <w:tab w:val="right" w:pos="8290"/>
        </w:tabs>
        <w:spacing w:before="120" w:after="120"/>
        <w:rPr>
          <w:rFonts w:ascii="Arial" w:hAnsi="Arial"/>
          <w:noProof/>
          <w:sz w:val="20"/>
          <w:szCs w:val="20"/>
        </w:rPr>
      </w:pPr>
      <w:hyperlink w:anchor="_Toc309288482" w:history="1">
        <w:r w:rsidRPr="00F7727B">
          <w:rPr>
            <w:rFonts w:ascii="Arial" w:hAnsi="Arial"/>
            <w:noProof/>
            <w:sz w:val="20"/>
            <w:szCs w:val="20"/>
          </w:rPr>
          <w:t>Topic 8b Behaviour support plans</w:t>
        </w:r>
        <w:r w:rsidRPr="00F7727B">
          <w:rPr>
            <w:rFonts w:ascii="Arial" w:hAnsi="Arial"/>
            <w:noProof/>
            <w:webHidden/>
            <w:sz w:val="20"/>
            <w:szCs w:val="20"/>
          </w:rPr>
          <w:tab/>
        </w:r>
        <w:r w:rsidRPr="00F7727B">
          <w:rPr>
            <w:rFonts w:ascii="Arial" w:hAnsi="Arial"/>
            <w:noProof/>
            <w:webHidden/>
            <w:sz w:val="20"/>
            <w:szCs w:val="20"/>
          </w:rPr>
          <w:fldChar w:fldCharType="begin"/>
        </w:r>
        <w:r w:rsidRPr="00F7727B">
          <w:rPr>
            <w:rFonts w:ascii="Arial" w:hAnsi="Arial"/>
            <w:noProof/>
            <w:webHidden/>
            <w:sz w:val="20"/>
            <w:szCs w:val="20"/>
          </w:rPr>
          <w:instrText xml:space="preserve"> PAGEREF _Toc309288482 \h </w:instrText>
        </w:r>
        <w:r w:rsidR="001D2CF3" w:rsidRPr="00F7727B">
          <w:rPr>
            <w:rFonts w:ascii="Arial" w:hAnsi="Arial"/>
            <w:noProof/>
            <w:sz w:val="20"/>
            <w:szCs w:val="20"/>
          </w:rPr>
        </w:r>
        <w:r w:rsidRPr="00F7727B">
          <w:rPr>
            <w:rFonts w:ascii="Arial" w:hAnsi="Arial"/>
            <w:noProof/>
            <w:webHidden/>
            <w:sz w:val="20"/>
            <w:szCs w:val="20"/>
          </w:rPr>
          <w:fldChar w:fldCharType="separate"/>
        </w:r>
        <w:r w:rsidR="00490F4B">
          <w:rPr>
            <w:rFonts w:ascii="Arial" w:hAnsi="Arial"/>
            <w:noProof/>
            <w:webHidden/>
            <w:sz w:val="20"/>
            <w:szCs w:val="20"/>
          </w:rPr>
          <w:t>48</w:t>
        </w:r>
        <w:r w:rsidRPr="00F7727B">
          <w:rPr>
            <w:rFonts w:ascii="Arial" w:hAnsi="Arial"/>
            <w:noProof/>
            <w:webHidden/>
            <w:sz w:val="20"/>
            <w:szCs w:val="20"/>
          </w:rPr>
          <w:fldChar w:fldCharType="end"/>
        </w:r>
      </w:hyperlink>
    </w:p>
    <w:p w:rsidR="00562413" w:rsidRPr="00F7727B" w:rsidRDefault="00562413" w:rsidP="00562413">
      <w:pPr>
        <w:pStyle w:val="TOC1"/>
        <w:tabs>
          <w:tab w:val="right" w:pos="8290"/>
        </w:tabs>
        <w:spacing w:before="120" w:after="120"/>
        <w:rPr>
          <w:rFonts w:ascii="Arial" w:hAnsi="Arial"/>
          <w:noProof/>
          <w:sz w:val="20"/>
          <w:szCs w:val="20"/>
        </w:rPr>
      </w:pPr>
      <w:hyperlink w:anchor="_Toc309288483" w:history="1">
        <w:r w:rsidRPr="00F7727B">
          <w:rPr>
            <w:rFonts w:ascii="Arial" w:hAnsi="Arial"/>
            <w:noProof/>
            <w:sz w:val="20"/>
            <w:szCs w:val="20"/>
          </w:rPr>
          <w:t>Topic 8c Protecting the rights of people subject to compulsory treatment</w:t>
        </w:r>
        <w:r w:rsidRPr="00F7727B">
          <w:rPr>
            <w:rFonts w:ascii="Arial" w:hAnsi="Arial"/>
            <w:noProof/>
            <w:webHidden/>
            <w:sz w:val="20"/>
            <w:szCs w:val="20"/>
          </w:rPr>
          <w:tab/>
        </w:r>
        <w:r w:rsidRPr="00F7727B">
          <w:rPr>
            <w:rFonts w:ascii="Arial" w:hAnsi="Arial"/>
            <w:noProof/>
            <w:webHidden/>
            <w:sz w:val="20"/>
            <w:szCs w:val="20"/>
          </w:rPr>
          <w:fldChar w:fldCharType="begin"/>
        </w:r>
        <w:r w:rsidRPr="00F7727B">
          <w:rPr>
            <w:rFonts w:ascii="Arial" w:hAnsi="Arial"/>
            <w:noProof/>
            <w:webHidden/>
            <w:sz w:val="20"/>
            <w:szCs w:val="20"/>
          </w:rPr>
          <w:instrText xml:space="preserve"> PAGEREF _Toc309288483 \h </w:instrText>
        </w:r>
        <w:r w:rsidR="001D2CF3" w:rsidRPr="00F7727B">
          <w:rPr>
            <w:rFonts w:ascii="Arial" w:hAnsi="Arial"/>
            <w:noProof/>
            <w:sz w:val="20"/>
            <w:szCs w:val="20"/>
          </w:rPr>
        </w:r>
        <w:r w:rsidRPr="00F7727B">
          <w:rPr>
            <w:rFonts w:ascii="Arial" w:hAnsi="Arial"/>
            <w:noProof/>
            <w:webHidden/>
            <w:sz w:val="20"/>
            <w:szCs w:val="20"/>
          </w:rPr>
          <w:fldChar w:fldCharType="separate"/>
        </w:r>
        <w:r w:rsidR="00490F4B">
          <w:rPr>
            <w:rFonts w:ascii="Arial" w:hAnsi="Arial"/>
            <w:noProof/>
            <w:webHidden/>
            <w:sz w:val="20"/>
            <w:szCs w:val="20"/>
          </w:rPr>
          <w:t>50</w:t>
        </w:r>
        <w:r w:rsidRPr="00F7727B">
          <w:rPr>
            <w:rFonts w:ascii="Arial" w:hAnsi="Arial"/>
            <w:noProof/>
            <w:webHidden/>
            <w:sz w:val="20"/>
            <w:szCs w:val="20"/>
          </w:rPr>
          <w:fldChar w:fldCharType="end"/>
        </w:r>
      </w:hyperlink>
    </w:p>
    <w:p w:rsidR="00562413" w:rsidRPr="00F7727B" w:rsidRDefault="00562413" w:rsidP="00562413">
      <w:pPr>
        <w:pStyle w:val="TOC1"/>
        <w:tabs>
          <w:tab w:val="right" w:pos="8290"/>
        </w:tabs>
        <w:spacing w:before="120" w:after="120"/>
        <w:rPr>
          <w:rFonts w:ascii="Arial" w:hAnsi="Arial"/>
          <w:noProof/>
          <w:sz w:val="20"/>
          <w:szCs w:val="20"/>
        </w:rPr>
      </w:pPr>
      <w:hyperlink w:anchor="_Toc309288484" w:history="1">
        <w:r w:rsidRPr="00F7727B">
          <w:rPr>
            <w:rFonts w:ascii="Arial" w:hAnsi="Arial"/>
            <w:noProof/>
            <w:sz w:val="20"/>
            <w:szCs w:val="20"/>
          </w:rPr>
          <w:t>Glossary</w:t>
        </w:r>
        <w:r w:rsidRPr="00F7727B">
          <w:rPr>
            <w:rFonts w:ascii="Arial" w:hAnsi="Arial"/>
            <w:noProof/>
            <w:webHidden/>
            <w:sz w:val="20"/>
            <w:szCs w:val="20"/>
          </w:rPr>
          <w:tab/>
        </w:r>
        <w:r w:rsidRPr="00F7727B">
          <w:rPr>
            <w:rFonts w:ascii="Arial" w:hAnsi="Arial"/>
            <w:noProof/>
            <w:webHidden/>
            <w:sz w:val="20"/>
            <w:szCs w:val="20"/>
          </w:rPr>
          <w:fldChar w:fldCharType="begin"/>
        </w:r>
        <w:r w:rsidRPr="00F7727B">
          <w:rPr>
            <w:rFonts w:ascii="Arial" w:hAnsi="Arial"/>
            <w:noProof/>
            <w:webHidden/>
            <w:sz w:val="20"/>
            <w:szCs w:val="20"/>
          </w:rPr>
          <w:instrText xml:space="preserve"> PAGEREF _Toc309288484 \h </w:instrText>
        </w:r>
        <w:r w:rsidR="001D2CF3" w:rsidRPr="00F7727B">
          <w:rPr>
            <w:rFonts w:ascii="Arial" w:hAnsi="Arial"/>
            <w:noProof/>
            <w:sz w:val="20"/>
            <w:szCs w:val="20"/>
          </w:rPr>
        </w:r>
        <w:r w:rsidRPr="00F7727B">
          <w:rPr>
            <w:rFonts w:ascii="Arial" w:hAnsi="Arial"/>
            <w:noProof/>
            <w:webHidden/>
            <w:sz w:val="20"/>
            <w:szCs w:val="20"/>
          </w:rPr>
          <w:fldChar w:fldCharType="separate"/>
        </w:r>
        <w:r w:rsidR="00490F4B">
          <w:rPr>
            <w:rFonts w:ascii="Arial" w:hAnsi="Arial"/>
            <w:noProof/>
            <w:webHidden/>
            <w:sz w:val="20"/>
            <w:szCs w:val="20"/>
          </w:rPr>
          <w:t>52</w:t>
        </w:r>
        <w:r w:rsidRPr="00F7727B">
          <w:rPr>
            <w:rFonts w:ascii="Arial" w:hAnsi="Arial"/>
            <w:noProof/>
            <w:webHidden/>
            <w:sz w:val="20"/>
            <w:szCs w:val="20"/>
          </w:rPr>
          <w:fldChar w:fldCharType="end"/>
        </w:r>
      </w:hyperlink>
    </w:p>
    <w:p w:rsidR="00562413" w:rsidRPr="00F7727B" w:rsidRDefault="00562413" w:rsidP="00562413">
      <w:pPr>
        <w:pStyle w:val="TOC1"/>
        <w:tabs>
          <w:tab w:val="right" w:pos="8290"/>
        </w:tabs>
        <w:spacing w:before="120" w:after="120"/>
        <w:rPr>
          <w:rFonts w:ascii="Arial" w:hAnsi="Arial"/>
          <w:noProof/>
          <w:sz w:val="20"/>
          <w:szCs w:val="20"/>
        </w:rPr>
      </w:pPr>
      <w:hyperlink w:anchor="_Toc309288485" w:history="1">
        <w:r w:rsidRPr="00F7727B">
          <w:rPr>
            <w:rFonts w:ascii="Arial" w:hAnsi="Arial"/>
            <w:noProof/>
            <w:sz w:val="20"/>
            <w:szCs w:val="20"/>
          </w:rPr>
          <w:t>Links to further information</w:t>
        </w:r>
        <w:r w:rsidRPr="00F7727B">
          <w:rPr>
            <w:rFonts w:ascii="Arial" w:hAnsi="Arial"/>
            <w:noProof/>
            <w:webHidden/>
            <w:sz w:val="20"/>
            <w:szCs w:val="20"/>
          </w:rPr>
          <w:tab/>
        </w:r>
        <w:r w:rsidRPr="00F7727B">
          <w:rPr>
            <w:rFonts w:ascii="Arial" w:hAnsi="Arial"/>
            <w:noProof/>
            <w:webHidden/>
            <w:sz w:val="20"/>
            <w:szCs w:val="20"/>
          </w:rPr>
          <w:fldChar w:fldCharType="begin"/>
        </w:r>
        <w:r w:rsidRPr="00F7727B">
          <w:rPr>
            <w:rFonts w:ascii="Arial" w:hAnsi="Arial"/>
            <w:noProof/>
            <w:webHidden/>
            <w:sz w:val="20"/>
            <w:szCs w:val="20"/>
          </w:rPr>
          <w:instrText xml:space="preserve"> PAGEREF _Toc309288485 \h </w:instrText>
        </w:r>
        <w:r w:rsidR="001D2CF3" w:rsidRPr="00F7727B">
          <w:rPr>
            <w:rFonts w:ascii="Arial" w:hAnsi="Arial"/>
            <w:noProof/>
            <w:sz w:val="20"/>
            <w:szCs w:val="20"/>
          </w:rPr>
        </w:r>
        <w:r w:rsidRPr="00F7727B">
          <w:rPr>
            <w:rFonts w:ascii="Arial" w:hAnsi="Arial"/>
            <w:noProof/>
            <w:webHidden/>
            <w:sz w:val="20"/>
            <w:szCs w:val="20"/>
          </w:rPr>
          <w:fldChar w:fldCharType="separate"/>
        </w:r>
        <w:r w:rsidR="00490F4B">
          <w:rPr>
            <w:rFonts w:ascii="Arial" w:hAnsi="Arial"/>
            <w:noProof/>
            <w:webHidden/>
            <w:sz w:val="20"/>
            <w:szCs w:val="20"/>
          </w:rPr>
          <w:t>54</w:t>
        </w:r>
        <w:r w:rsidRPr="00F7727B">
          <w:rPr>
            <w:rFonts w:ascii="Arial" w:hAnsi="Arial"/>
            <w:noProof/>
            <w:webHidden/>
            <w:sz w:val="20"/>
            <w:szCs w:val="20"/>
          </w:rPr>
          <w:fldChar w:fldCharType="end"/>
        </w:r>
      </w:hyperlink>
    </w:p>
    <w:p w:rsidR="00562413" w:rsidRPr="00F7727B" w:rsidRDefault="00562413" w:rsidP="00562413">
      <w:pPr>
        <w:pStyle w:val="TOC1"/>
        <w:tabs>
          <w:tab w:val="right" w:pos="8290"/>
        </w:tabs>
        <w:spacing w:before="120" w:after="120"/>
        <w:rPr>
          <w:rFonts w:ascii="Arial" w:hAnsi="Arial"/>
          <w:noProof/>
          <w:sz w:val="20"/>
          <w:szCs w:val="20"/>
        </w:rPr>
      </w:pPr>
      <w:hyperlink w:anchor="_Toc309288486" w:history="1">
        <w:r w:rsidRPr="00F7727B">
          <w:rPr>
            <w:rFonts w:ascii="Arial" w:hAnsi="Arial"/>
            <w:noProof/>
            <w:sz w:val="20"/>
            <w:szCs w:val="20"/>
          </w:rPr>
          <w:t>Quiz answers</w:t>
        </w:r>
        <w:r w:rsidRPr="00F7727B">
          <w:rPr>
            <w:rFonts w:ascii="Arial" w:hAnsi="Arial"/>
            <w:noProof/>
            <w:webHidden/>
            <w:sz w:val="20"/>
            <w:szCs w:val="20"/>
          </w:rPr>
          <w:tab/>
        </w:r>
        <w:r w:rsidRPr="00F7727B">
          <w:rPr>
            <w:rFonts w:ascii="Arial" w:hAnsi="Arial"/>
            <w:noProof/>
            <w:webHidden/>
            <w:sz w:val="20"/>
            <w:szCs w:val="20"/>
          </w:rPr>
          <w:fldChar w:fldCharType="begin"/>
        </w:r>
        <w:r w:rsidRPr="00F7727B">
          <w:rPr>
            <w:rFonts w:ascii="Arial" w:hAnsi="Arial"/>
            <w:noProof/>
            <w:webHidden/>
            <w:sz w:val="20"/>
            <w:szCs w:val="20"/>
          </w:rPr>
          <w:instrText xml:space="preserve"> PAGEREF _Toc309288486 \h </w:instrText>
        </w:r>
        <w:r w:rsidR="001D2CF3" w:rsidRPr="00F7727B">
          <w:rPr>
            <w:rFonts w:ascii="Arial" w:hAnsi="Arial"/>
            <w:noProof/>
            <w:sz w:val="20"/>
            <w:szCs w:val="20"/>
          </w:rPr>
        </w:r>
        <w:r w:rsidRPr="00F7727B">
          <w:rPr>
            <w:rFonts w:ascii="Arial" w:hAnsi="Arial"/>
            <w:noProof/>
            <w:webHidden/>
            <w:sz w:val="20"/>
            <w:szCs w:val="20"/>
          </w:rPr>
          <w:fldChar w:fldCharType="separate"/>
        </w:r>
        <w:r w:rsidR="00490F4B">
          <w:rPr>
            <w:rFonts w:ascii="Arial" w:hAnsi="Arial"/>
            <w:noProof/>
            <w:webHidden/>
            <w:sz w:val="20"/>
            <w:szCs w:val="20"/>
          </w:rPr>
          <w:t>56</w:t>
        </w:r>
        <w:r w:rsidRPr="00F7727B">
          <w:rPr>
            <w:rFonts w:ascii="Arial" w:hAnsi="Arial"/>
            <w:noProof/>
            <w:webHidden/>
            <w:sz w:val="20"/>
            <w:szCs w:val="20"/>
          </w:rPr>
          <w:fldChar w:fldCharType="end"/>
        </w:r>
      </w:hyperlink>
    </w:p>
    <w:p w:rsidR="00CD5F0C" w:rsidRPr="00A14165" w:rsidRDefault="00562413" w:rsidP="00562413">
      <w:pPr>
        <w:spacing w:before="120" w:after="120"/>
        <w:rPr>
          <w:rFonts w:ascii="Arial" w:hAnsi="Arial"/>
          <w:sz w:val="20"/>
          <w:szCs w:val="20"/>
          <w:lang w:val="en-US"/>
        </w:rPr>
      </w:pPr>
      <w:r w:rsidRPr="00F7727B">
        <w:rPr>
          <w:rFonts w:ascii="Arial" w:hAnsi="Arial"/>
          <w:noProof/>
          <w:sz w:val="20"/>
          <w:szCs w:val="20"/>
        </w:rPr>
        <w:fldChar w:fldCharType="end"/>
      </w:r>
    </w:p>
    <w:p w:rsidR="00CD5F0C" w:rsidRPr="00A14165" w:rsidRDefault="00CD5F0C" w:rsidP="00CD5F0C">
      <w:pPr>
        <w:rPr>
          <w:rFonts w:ascii="Arial" w:hAnsi="Arial"/>
          <w:sz w:val="20"/>
          <w:szCs w:val="20"/>
          <w:lang w:val="en-US"/>
        </w:rPr>
      </w:pPr>
    </w:p>
    <w:p w:rsidR="00CD5F0C" w:rsidRPr="00A14165" w:rsidRDefault="00CD5F0C" w:rsidP="00CD5F0C">
      <w:pPr>
        <w:rPr>
          <w:rFonts w:ascii="Arial" w:hAnsi="Arial"/>
          <w:sz w:val="20"/>
          <w:szCs w:val="20"/>
          <w:lang w:val="en-US"/>
        </w:rPr>
      </w:pPr>
    </w:p>
    <w:p w:rsidR="00CD5F0C" w:rsidRPr="00A14165" w:rsidRDefault="00CD5F0C" w:rsidP="00CD5F0C">
      <w:pPr>
        <w:rPr>
          <w:rFonts w:ascii="Arial" w:hAnsi="Arial"/>
          <w:sz w:val="20"/>
          <w:szCs w:val="20"/>
          <w:lang w:val="en-US"/>
        </w:rPr>
      </w:pPr>
    </w:p>
    <w:p w:rsidR="00CD5F0C" w:rsidRPr="00A14165" w:rsidRDefault="00CD5F0C" w:rsidP="00CD5F0C">
      <w:pPr>
        <w:rPr>
          <w:rFonts w:ascii="Arial" w:hAnsi="Arial"/>
          <w:sz w:val="20"/>
          <w:szCs w:val="20"/>
          <w:lang w:val="en-US"/>
        </w:rPr>
      </w:pPr>
    </w:p>
    <w:p w:rsidR="00CD5F0C" w:rsidRPr="00A14165" w:rsidRDefault="00CD5F0C" w:rsidP="00CD5F0C">
      <w:pPr>
        <w:rPr>
          <w:rFonts w:ascii="Arial" w:hAnsi="Arial"/>
          <w:sz w:val="20"/>
          <w:szCs w:val="20"/>
          <w:lang w:val="en-US"/>
        </w:rPr>
      </w:pPr>
    </w:p>
    <w:p w:rsidR="00CD5F0C" w:rsidRPr="00A14165" w:rsidRDefault="00CD5F0C" w:rsidP="00CD5F0C">
      <w:pPr>
        <w:rPr>
          <w:rFonts w:ascii="Arial" w:hAnsi="Arial"/>
          <w:sz w:val="20"/>
          <w:szCs w:val="20"/>
          <w:lang w:val="en-US"/>
        </w:rPr>
      </w:pPr>
    </w:p>
    <w:p w:rsidR="00CD5F0C" w:rsidRPr="00A14165" w:rsidRDefault="00CD5F0C" w:rsidP="00CD5F0C">
      <w:pPr>
        <w:rPr>
          <w:rFonts w:ascii="Arial" w:hAnsi="Arial"/>
          <w:sz w:val="20"/>
          <w:szCs w:val="20"/>
          <w:lang w:val="en-US"/>
        </w:rPr>
      </w:pPr>
    </w:p>
    <w:p w:rsidR="00CD5F0C" w:rsidRPr="00A14165" w:rsidRDefault="00CD5F0C" w:rsidP="00CD5F0C">
      <w:pPr>
        <w:rPr>
          <w:rFonts w:ascii="Arial" w:hAnsi="Arial"/>
          <w:sz w:val="20"/>
          <w:szCs w:val="20"/>
          <w:lang w:val="en-US"/>
        </w:rPr>
      </w:pPr>
    </w:p>
    <w:p w:rsidR="00CD5F0C" w:rsidRPr="00A14165" w:rsidRDefault="00CD5F0C" w:rsidP="00CD5F0C">
      <w:pPr>
        <w:rPr>
          <w:rFonts w:ascii="Arial" w:hAnsi="Arial"/>
          <w:sz w:val="20"/>
          <w:szCs w:val="20"/>
          <w:lang w:val="en-US"/>
        </w:rPr>
      </w:pPr>
    </w:p>
    <w:p w:rsidR="00CD5F0C" w:rsidRPr="00A14165" w:rsidRDefault="00CD5F0C" w:rsidP="00CD5F0C">
      <w:pPr>
        <w:rPr>
          <w:rFonts w:ascii="Arial" w:hAnsi="Arial"/>
          <w:sz w:val="20"/>
          <w:szCs w:val="20"/>
          <w:lang w:val="en-US"/>
        </w:rPr>
      </w:pPr>
    </w:p>
    <w:p w:rsidR="00CD5F0C" w:rsidRPr="00A14165" w:rsidRDefault="00CD5F0C" w:rsidP="00CD5F0C">
      <w:pPr>
        <w:rPr>
          <w:rFonts w:ascii="Arial" w:hAnsi="Arial"/>
          <w:sz w:val="20"/>
          <w:szCs w:val="20"/>
          <w:lang w:val="en-US"/>
        </w:rPr>
      </w:pPr>
    </w:p>
    <w:p w:rsidR="00CD5F0C" w:rsidRPr="00A14165" w:rsidRDefault="00CD5F0C" w:rsidP="00CD5F0C">
      <w:pPr>
        <w:rPr>
          <w:rFonts w:ascii="Arial" w:hAnsi="Arial"/>
          <w:sz w:val="20"/>
          <w:szCs w:val="20"/>
          <w:lang w:val="en-US"/>
        </w:rPr>
      </w:pPr>
    </w:p>
    <w:p w:rsidR="00CD5F0C" w:rsidRPr="00A14165" w:rsidRDefault="00CD5F0C" w:rsidP="00CD5F0C">
      <w:pPr>
        <w:rPr>
          <w:rFonts w:ascii="Arial" w:hAnsi="Arial"/>
          <w:sz w:val="20"/>
          <w:szCs w:val="20"/>
          <w:lang w:val="en-US"/>
        </w:rPr>
      </w:pPr>
    </w:p>
    <w:p w:rsidR="00CD5F0C" w:rsidRPr="00A14165" w:rsidRDefault="00CD5F0C" w:rsidP="00CD5F0C">
      <w:pPr>
        <w:rPr>
          <w:rFonts w:ascii="Arial" w:hAnsi="Arial"/>
          <w:sz w:val="20"/>
          <w:szCs w:val="20"/>
          <w:lang w:val="en-US"/>
        </w:rPr>
      </w:pPr>
    </w:p>
    <w:p w:rsidR="00CD5F0C" w:rsidRPr="00A14165" w:rsidRDefault="00CD5F0C" w:rsidP="00CD5F0C">
      <w:pPr>
        <w:rPr>
          <w:rFonts w:ascii="Arial" w:hAnsi="Arial"/>
          <w:sz w:val="20"/>
          <w:szCs w:val="20"/>
          <w:lang w:val="en-US"/>
        </w:rPr>
      </w:pPr>
    </w:p>
    <w:p w:rsidR="00CD5F0C" w:rsidRPr="00A14165" w:rsidRDefault="00CD5F0C" w:rsidP="00CD5F0C">
      <w:pPr>
        <w:rPr>
          <w:rFonts w:ascii="Arial" w:hAnsi="Arial"/>
          <w:sz w:val="20"/>
          <w:szCs w:val="20"/>
          <w:lang w:val="en-US"/>
        </w:rPr>
      </w:pPr>
    </w:p>
    <w:p w:rsidR="00CD5F0C" w:rsidRPr="00A14165" w:rsidRDefault="00CD5F0C" w:rsidP="00CD5F0C">
      <w:pPr>
        <w:rPr>
          <w:rFonts w:ascii="Arial" w:hAnsi="Arial"/>
          <w:sz w:val="20"/>
          <w:szCs w:val="20"/>
          <w:lang w:val="en-US"/>
        </w:rPr>
      </w:pPr>
    </w:p>
    <w:p w:rsidR="00CD5F0C" w:rsidRPr="00A14165" w:rsidRDefault="00CD5F0C" w:rsidP="00CD5F0C">
      <w:pPr>
        <w:rPr>
          <w:rFonts w:ascii="Arial" w:hAnsi="Arial"/>
          <w:sz w:val="20"/>
          <w:szCs w:val="20"/>
          <w:lang w:val="en-US"/>
        </w:rPr>
      </w:pPr>
    </w:p>
    <w:p w:rsidR="00CD5F0C" w:rsidRPr="00A14165" w:rsidRDefault="00CD5F0C" w:rsidP="00CD5F0C">
      <w:pPr>
        <w:rPr>
          <w:rFonts w:ascii="Arial" w:hAnsi="Arial"/>
          <w:sz w:val="20"/>
          <w:szCs w:val="20"/>
          <w:lang w:val="en-US"/>
        </w:rPr>
      </w:pPr>
    </w:p>
    <w:p w:rsidR="00CD5F0C" w:rsidRPr="00A14165" w:rsidRDefault="00CD5F0C" w:rsidP="00CD5F0C">
      <w:pPr>
        <w:rPr>
          <w:rFonts w:ascii="Arial" w:hAnsi="Arial"/>
          <w:sz w:val="20"/>
          <w:szCs w:val="20"/>
          <w:lang w:val="en-US"/>
        </w:rPr>
      </w:pPr>
    </w:p>
    <w:p w:rsidR="00CD5F0C" w:rsidRPr="00A14165" w:rsidRDefault="00CD5F0C" w:rsidP="00CD5F0C">
      <w:pPr>
        <w:rPr>
          <w:rFonts w:ascii="Arial" w:hAnsi="Arial"/>
          <w:sz w:val="20"/>
          <w:szCs w:val="20"/>
          <w:lang w:val="en-US"/>
        </w:rPr>
      </w:pPr>
    </w:p>
    <w:p w:rsidR="00CD5F0C" w:rsidRPr="00A14165" w:rsidRDefault="00CD5F0C" w:rsidP="00CD5F0C">
      <w:pPr>
        <w:rPr>
          <w:rFonts w:ascii="Arial" w:hAnsi="Arial"/>
          <w:sz w:val="20"/>
          <w:szCs w:val="20"/>
          <w:lang w:val="en-US"/>
        </w:rPr>
      </w:pPr>
    </w:p>
    <w:p w:rsidR="00CD5F0C" w:rsidRPr="00A14165" w:rsidRDefault="00CD5F0C" w:rsidP="00CD5F0C">
      <w:pPr>
        <w:rPr>
          <w:rFonts w:ascii="Arial" w:hAnsi="Arial"/>
          <w:sz w:val="20"/>
          <w:szCs w:val="20"/>
          <w:lang w:val="en-US"/>
        </w:rPr>
      </w:pPr>
    </w:p>
    <w:p w:rsidR="00CD5F0C" w:rsidRPr="00A14165" w:rsidRDefault="00CD5F0C" w:rsidP="00CD5F0C">
      <w:pPr>
        <w:rPr>
          <w:rFonts w:ascii="Arial" w:hAnsi="Arial"/>
          <w:sz w:val="20"/>
          <w:szCs w:val="20"/>
          <w:lang w:val="en-US"/>
        </w:rPr>
      </w:pPr>
    </w:p>
    <w:p w:rsidR="00CD5F0C" w:rsidRPr="00A14165" w:rsidRDefault="00CD5F0C" w:rsidP="00CD5F0C">
      <w:pPr>
        <w:rPr>
          <w:rFonts w:ascii="Arial" w:hAnsi="Arial"/>
          <w:sz w:val="20"/>
          <w:szCs w:val="20"/>
          <w:lang w:val="en-US"/>
        </w:rPr>
      </w:pPr>
    </w:p>
    <w:p w:rsidR="00CD5F0C" w:rsidRPr="00A14165" w:rsidRDefault="00CD5F0C" w:rsidP="00CD5F0C">
      <w:pPr>
        <w:rPr>
          <w:rFonts w:ascii="Arial" w:hAnsi="Arial"/>
          <w:sz w:val="20"/>
          <w:szCs w:val="20"/>
          <w:lang w:val="en-US"/>
        </w:rPr>
      </w:pPr>
    </w:p>
    <w:p w:rsidR="00CD5F0C" w:rsidRPr="00A14165" w:rsidRDefault="00CD5F0C" w:rsidP="00CD5F0C">
      <w:pPr>
        <w:rPr>
          <w:rFonts w:ascii="Arial" w:hAnsi="Arial"/>
          <w:sz w:val="20"/>
          <w:szCs w:val="20"/>
          <w:lang w:val="en-US"/>
        </w:rPr>
      </w:pPr>
    </w:p>
    <w:p w:rsidR="00CD5F0C" w:rsidRPr="00A14165" w:rsidRDefault="00CD5F0C" w:rsidP="00CD5F0C">
      <w:pPr>
        <w:rPr>
          <w:rFonts w:ascii="Arial" w:hAnsi="Arial"/>
          <w:sz w:val="20"/>
          <w:szCs w:val="20"/>
          <w:lang w:val="en-US"/>
        </w:rPr>
      </w:pPr>
    </w:p>
    <w:p w:rsidR="00CD5F0C" w:rsidRPr="00A14165" w:rsidRDefault="00CD5F0C" w:rsidP="00CD5F0C">
      <w:pPr>
        <w:rPr>
          <w:rFonts w:ascii="Arial" w:hAnsi="Arial"/>
          <w:sz w:val="20"/>
          <w:szCs w:val="20"/>
          <w:lang w:val="en-US"/>
        </w:rPr>
      </w:pPr>
    </w:p>
    <w:p w:rsidR="00CD5F0C" w:rsidRPr="008F37DE" w:rsidRDefault="00C54AB7" w:rsidP="00C54AB7">
      <w:pPr>
        <w:outlineLvl w:val="0"/>
        <w:rPr>
          <w:rFonts w:ascii="Arial" w:hAnsi="Arial"/>
          <w:color w:val="A70240"/>
          <w:sz w:val="36"/>
          <w:szCs w:val="32"/>
          <w:lang w:val="en-US"/>
        </w:rPr>
      </w:pPr>
      <w:r>
        <w:rPr>
          <w:rFonts w:ascii="Arial" w:hAnsi="Arial"/>
          <w:color w:val="A70240"/>
          <w:sz w:val="36"/>
          <w:szCs w:val="32"/>
          <w:lang w:val="en-US"/>
        </w:rPr>
        <w:br w:type="page"/>
      </w:r>
      <w:bookmarkStart w:id="1" w:name="_Toc309288470"/>
      <w:r w:rsidR="00CD5F0C" w:rsidRPr="008F37DE">
        <w:rPr>
          <w:rFonts w:ascii="Arial" w:hAnsi="Arial"/>
          <w:color w:val="A70240"/>
          <w:sz w:val="36"/>
          <w:szCs w:val="32"/>
          <w:lang w:val="en-US"/>
        </w:rPr>
        <w:lastRenderedPageBreak/>
        <w:t>Introduction</w:t>
      </w:r>
      <w:bookmarkEnd w:id="1"/>
    </w:p>
    <w:p w:rsidR="00CD5F0C" w:rsidRPr="00A14165" w:rsidRDefault="00CD5F0C" w:rsidP="00CD5F0C">
      <w:pPr>
        <w:rPr>
          <w:rFonts w:ascii="Arial" w:hAnsi="Arial"/>
          <w:color w:val="00C0A6"/>
          <w:sz w:val="32"/>
          <w:szCs w:val="32"/>
          <w:lang w:val="en-US"/>
        </w:rPr>
      </w:pPr>
    </w:p>
    <w:p w:rsidR="00CD5F0C" w:rsidRPr="008F37DE" w:rsidRDefault="00CD5F0C" w:rsidP="00CD5F0C">
      <w:pPr>
        <w:widowControl w:val="0"/>
        <w:autoSpaceDE w:val="0"/>
        <w:autoSpaceDN w:val="0"/>
        <w:adjustRightInd w:val="0"/>
        <w:spacing w:after="120"/>
        <w:rPr>
          <w:rFonts w:ascii="Arial" w:hAnsi="Arial"/>
          <w:color w:val="000000"/>
          <w:sz w:val="20"/>
          <w:szCs w:val="20"/>
          <w:lang w:val="en-US"/>
        </w:rPr>
      </w:pPr>
      <w:r w:rsidRPr="008F37DE">
        <w:rPr>
          <w:rFonts w:ascii="Arial" w:hAnsi="Arial"/>
          <w:color w:val="000000"/>
          <w:sz w:val="20"/>
          <w:szCs w:val="20"/>
          <w:lang w:val="en-US"/>
        </w:rPr>
        <w:t xml:space="preserve">Welcome to the </w:t>
      </w:r>
      <w:r w:rsidRPr="008F37DE">
        <w:rPr>
          <w:rFonts w:ascii="Arial" w:hAnsi="Arial"/>
          <w:i/>
          <w:color w:val="000000"/>
          <w:sz w:val="20"/>
          <w:szCs w:val="20"/>
          <w:lang w:val="en-US"/>
        </w:rPr>
        <w:t>Disability Act 2006</w:t>
      </w:r>
      <w:r>
        <w:rPr>
          <w:rFonts w:ascii="Arial" w:hAnsi="Arial"/>
          <w:color w:val="000000"/>
          <w:sz w:val="20"/>
          <w:szCs w:val="20"/>
          <w:lang w:val="en-US"/>
        </w:rPr>
        <w:t xml:space="preserve"> </w:t>
      </w:r>
      <w:r w:rsidRPr="008F37DE">
        <w:rPr>
          <w:rFonts w:ascii="Arial" w:hAnsi="Arial"/>
          <w:color w:val="000000"/>
          <w:sz w:val="20"/>
          <w:szCs w:val="20"/>
          <w:lang w:val="en-US"/>
        </w:rPr>
        <w:t xml:space="preserve">(the Act) guide for practitioners. This guide has been developed by the Department of Human Services (the department) to provide advice and direction </w:t>
      </w:r>
      <w:r w:rsidRPr="008F37DE">
        <w:rPr>
          <w:rFonts w:ascii="Arial" w:hAnsi="Arial"/>
          <w:b/>
          <w:color w:val="000000"/>
          <w:sz w:val="20"/>
          <w:szCs w:val="20"/>
          <w:lang w:val="en-US"/>
        </w:rPr>
        <w:t>for people (practitioners) working within the disability support sector</w:t>
      </w:r>
      <w:r>
        <w:rPr>
          <w:rFonts w:ascii="Arial" w:hAnsi="Arial"/>
          <w:color w:val="000000"/>
          <w:sz w:val="20"/>
          <w:szCs w:val="20"/>
          <w:lang w:val="en-US"/>
        </w:rPr>
        <w:t xml:space="preserve"> </w:t>
      </w:r>
      <w:r w:rsidRPr="008F37DE">
        <w:rPr>
          <w:rFonts w:ascii="Arial" w:hAnsi="Arial"/>
          <w:color w:val="000000"/>
          <w:sz w:val="20"/>
          <w:szCs w:val="20"/>
          <w:lang w:val="en-US"/>
        </w:rPr>
        <w:t>to ensure that services are aligned with the Act.</w:t>
      </w:r>
    </w:p>
    <w:p w:rsidR="00CD5F0C" w:rsidRPr="008F37DE" w:rsidRDefault="00CD5F0C" w:rsidP="00CD5F0C">
      <w:pPr>
        <w:widowControl w:val="0"/>
        <w:autoSpaceDE w:val="0"/>
        <w:autoSpaceDN w:val="0"/>
        <w:adjustRightInd w:val="0"/>
        <w:spacing w:after="120"/>
        <w:rPr>
          <w:rFonts w:ascii="Arial" w:hAnsi="Arial"/>
          <w:color w:val="000000"/>
          <w:sz w:val="26"/>
          <w:szCs w:val="26"/>
          <w:lang w:val="en-US"/>
        </w:rPr>
      </w:pPr>
      <w:r w:rsidRPr="008F37DE">
        <w:rPr>
          <w:rFonts w:ascii="Arial" w:hAnsi="Arial"/>
          <w:color w:val="000000"/>
          <w:sz w:val="26"/>
          <w:szCs w:val="26"/>
          <w:lang w:val="en-US"/>
        </w:rPr>
        <w:t>About this guide</w:t>
      </w:r>
    </w:p>
    <w:p w:rsidR="00CD5F0C" w:rsidRPr="008F37DE" w:rsidRDefault="00CD5F0C" w:rsidP="00CD5F0C">
      <w:pPr>
        <w:widowControl w:val="0"/>
        <w:autoSpaceDE w:val="0"/>
        <w:autoSpaceDN w:val="0"/>
        <w:adjustRightInd w:val="0"/>
        <w:spacing w:after="120"/>
        <w:rPr>
          <w:rFonts w:ascii="Arial" w:hAnsi="Arial"/>
          <w:color w:val="000000"/>
          <w:sz w:val="20"/>
          <w:szCs w:val="20"/>
          <w:lang w:val="en-US"/>
        </w:rPr>
      </w:pPr>
      <w:r w:rsidRPr="008F37DE">
        <w:rPr>
          <w:rFonts w:ascii="Arial" w:hAnsi="Arial"/>
          <w:color w:val="000000"/>
          <w:sz w:val="20"/>
          <w:szCs w:val="20"/>
          <w:lang w:val="en-US"/>
        </w:rPr>
        <w:t xml:space="preserve">This guide is designed to assist you, the practitioner, to meet the requirements of the Act. </w:t>
      </w:r>
    </w:p>
    <w:p w:rsidR="00CD5F0C" w:rsidRPr="008F37DE" w:rsidRDefault="00CD5F0C" w:rsidP="00CD5F0C">
      <w:pPr>
        <w:widowControl w:val="0"/>
        <w:autoSpaceDE w:val="0"/>
        <w:autoSpaceDN w:val="0"/>
        <w:adjustRightInd w:val="0"/>
        <w:spacing w:after="120"/>
        <w:rPr>
          <w:rFonts w:ascii="Arial" w:hAnsi="Arial"/>
          <w:color w:val="000000"/>
          <w:sz w:val="20"/>
          <w:szCs w:val="20"/>
          <w:lang w:val="en-US"/>
        </w:rPr>
      </w:pPr>
      <w:r w:rsidRPr="008F37DE">
        <w:rPr>
          <w:rFonts w:ascii="Arial" w:hAnsi="Arial"/>
          <w:color w:val="000000"/>
          <w:sz w:val="20"/>
          <w:szCs w:val="20"/>
          <w:lang w:val="en-US"/>
        </w:rPr>
        <w:t>It will function as a valuable reference tool to assist your understanding of this important legislation and how it applies to the provision of services to people with a disability.</w:t>
      </w:r>
    </w:p>
    <w:p w:rsidR="00CD5F0C" w:rsidRPr="008F37DE" w:rsidRDefault="00CD5F0C" w:rsidP="00CD5F0C">
      <w:pPr>
        <w:widowControl w:val="0"/>
        <w:autoSpaceDE w:val="0"/>
        <w:autoSpaceDN w:val="0"/>
        <w:adjustRightInd w:val="0"/>
        <w:spacing w:after="120"/>
        <w:rPr>
          <w:rFonts w:ascii="Arial" w:hAnsi="Arial"/>
          <w:color w:val="000000"/>
          <w:sz w:val="20"/>
          <w:szCs w:val="20"/>
          <w:lang w:val="en-US"/>
        </w:rPr>
      </w:pPr>
      <w:r w:rsidRPr="008F37DE">
        <w:rPr>
          <w:rFonts w:ascii="Arial" w:hAnsi="Arial"/>
          <w:color w:val="000000"/>
          <w:sz w:val="20"/>
          <w:szCs w:val="20"/>
          <w:lang w:val="en-US"/>
        </w:rPr>
        <w:t>Obtaining skills in the delivery of services or information on policies and procedures of any specific Disability Service Provider (DSP) will need to be sourced elsewhere. Policies that are referred to in this guide are the policies of the department.</w:t>
      </w:r>
    </w:p>
    <w:p w:rsidR="00CD5F0C" w:rsidRPr="008F37DE" w:rsidRDefault="00CD5F0C" w:rsidP="00CD5F0C">
      <w:pPr>
        <w:widowControl w:val="0"/>
        <w:autoSpaceDE w:val="0"/>
        <w:autoSpaceDN w:val="0"/>
        <w:adjustRightInd w:val="0"/>
        <w:spacing w:after="120"/>
        <w:rPr>
          <w:rFonts w:ascii="Arial" w:hAnsi="Arial"/>
          <w:color w:val="000000"/>
          <w:sz w:val="26"/>
          <w:szCs w:val="26"/>
          <w:lang w:val="en-US"/>
        </w:rPr>
      </w:pPr>
      <w:r w:rsidRPr="008F37DE">
        <w:rPr>
          <w:rFonts w:ascii="Arial" w:hAnsi="Arial"/>
          <w:color w:val="000000"/>
          <w:sz w:val="26"/>
          <w:szCs w:val="26"/>
          <w:lang w:val="en-US"/>
        </w:rPr>
        <w:t>Structure and purpose</w:t>
      </w:r>
    </w:p>
    <w:p w:rsidR="00CD5F0C" w:rsidRPr="008F37DE" w:rsidRDefault="00CD5F0C" w:rsidP="00CD5F0C">
      <w:pPr>
        <w:widowControl w:val="0"/>
        <w:autoSpaceDE w:val="0"/>
        <w:autoSpaceDN w:val="0"/>
        <w:adjustRightInd w:val="0"/>
        <w:spacing w:after="120"/>
        <w:rPr>
          <w:rFonts w:ascii="Arial" w:hAnsi="Arial"/>
          <w:color w:val="000000"/>
          <w:sz w:val="20"/>
          <w:szCs w:val="20"/>
          <w:lang w:val="en-US"/>
        </w:rPr>
      </w:pPr>
      <w:r w:rsidRPr="008F37DE">
        <w:rPr>
          <w:rFonts w:ascii="Arial" w:hAnsi="Arial"/>
          <w:color w:val="000000"/>
          <w:sz w:val="20"/>
          <w:szCs w:val="20"/>
          <w:lang w:val="en-US"/>
        </w:rPr>
        <w:t xml:space="preserve">There currently exist a number of technical guides and references to the Act, which can be accessed via the department’s website at </w:t>
      </w:r>
      <w:r w:rsidRPr="008F37DE">
        <w:rPr>
          <w:rFonts w:ascii="Arial" w:hAnsi="Arial"/>
          <w:color w:val="A70240"/>
          <w:sz w:val="20"/>
          <w:szCs w:val="20"/>
          <w:lang w:val="en-US"/>
        </w:rPr>
        <w:t>www.dhs.vic.gov.au/ds/disabilityact</w:t>
      </w:r>
      <w:r>
        <w:rPr>
          <w:rFonts w:ascii="Arial" w:hAnsi="Arial"/>
          <w:color w:val="A70240"/>
          <w:sz w:val="20"/>
          <w:szCs w:val="20"/>
          <w:lang w:val="en-US"/>
        </w:rPr>
        <w:t xml:space="preserve"> </w:t>
      </w:r>
      <w:r w:rsidRPr="008F37DE">
        <w:rPr>
          <w:rFonts w:ascii="Arial" w:hAnsi="Arial"/>
          <w:color w:val="000000"/>
          <w:sz w:val="20"/>
          <w:szCs w:val="20"/>
          <w:lang w:val="en-US"/>
        </w:rPr>
        <w:t xml:space="preserve"> This guide is structured to provide an overview of various sections of the Act and provide practical examples of how they may be applied in support provision.</w:t>
      </w:r>
    </w:p>
    <w:p w:rsidR="00CD5F0C" w:rsidRPr="008F37DE" w:rsidRDefault="00CD5F0C" w:rsidP="00CD5F0C">
      <w:pPr>
        <w:widowControl w:val="0"/>
        <w:autoSpaceDE w:val="0"/>
        <w:autoSpaceDN w:val="0"/>
        <w:adjustRightInd w:val="0"/>
        <w:spacing w:after="120"/>
        <w:rPr>
          <w:rFonts w:ascii="Arial" w:hAnsi="Arial"/>
          <w:color w:val="000000"/>
          <w:sz w:val="20"/>
          <w:szCs w:val="20"/>
          <w:lang w:val="en-US"/>
        </w:rPr>
      </w:pPr>
      <w:r w:rsidRPr="008F37DE">
        <w:rPr>
          <w:rFonts w:ascii="Arial" w:hAnsi="Arial"/>
          <w:color w:val="000000"/>
          <w:sz w:val="20"/>
          <w:szCs w:val="20"/>
          <w:lang w:val="en-US"/>
        </w:rPr>
        <w:t>Just as each person with a disability is unique, so are their life experiences. The examples in this guide are not designed to cover every possible scenario experienced by people with a disability. Rather, they are aimed at reinforcing the intent of the Act through practical examples of common situations.</w:t>
      </w:r>
    </w:p>
    <w:p w:rsidR="00CD5F0C" w:rsidRPr="008F37DE" w:rsidRDefault="00CD5F0C" w:rsidP="00CD5F0C">
      <w:pPr>
        <w:widowControl w:val="0"/>
        <w:autoSpaceDE w:val="0"/>
        <w:autoSpaceDN w:val="0"/>
        <w:adjustRightInd w:val="0"/>
        <w:spacing w:after="120"/>
        <w:rPr>
          <w:rFonts w:ascii="Arial" w:hAnsi="Arial"/>
          <w:color w:val="000000"/>
          <w:sz w:val="20"/>
          <w:szCs w:val="20"/>
          <w:lang w:val="en-US"/>
        </w:rPr>
      </w:pPr>
      <w:r w:rsidRPr="008F37DE">
        <w:rPr>
          <w:rFonts w:ascii="Arial" w:hAnsi="Arial"/>
          <w:color w:val="000000"/>
          <w:sz w:val="20"/>
          <w:szCs w:val="20"/>
          <w:lang w:val="en-US"/>
        </w:rPr>
        <w:t>As a practitioner, it is important to be aware of the circumstances of each person you interact with and familiarise yourself with their unique situation and relevant factors. If you are in doubt about your responsibilities, always check with a supervisor.</w:t>
      </w:r>
    </w:p>
    <w:p w:rsidR="00CD5F0C" w:rsidRPr="008F37DE" w:rsidRDefault="00CD5F0C" w:rsidP="00CD5F0C">
      <w:pPr>
        <w:widowControl w:val="0"/>
        <w:autoSpaceDE w:val="0"/>
        <w:autoSpaceDN w:val="0"/>
        <w:adjustRightInd w:val="0"/>
        <w:spacing w:after="120"/>
        <w:rPr>
          <w:rFonts w:ascii="Arial" w:hAnsi="Arial"/>
          <w:color w:val="000000"/>
          <w:sz w:val="26"/>
          <w:szCs w:val="26"/>
          <w:lang w:val="en-US"/>
        </w:rPr>
      </w:pPr>
      <w:r w:rsidRPr="008F37DE">
        <w:rPr>
          <w:rFonts w:ascii="Arial" w:hAnsi="Arial"/>
          <w:color w:val="000000"/>
          <w:sz w:val="26"/>
          <w:szCs w:val="26"/>
          <w:lang w:val="en-US"/>
        </w:rPr>
        <w:t xml:space="preserve">The </w:t>
      </w:r>
      <w:r w:rsidRPr="008F37DE">
        <w:rPr>
          <w:rFonts w:ascii="Arial" w:hAnsi="Arial"/>
          <w:i/>
          <w:color w:val="000000"/>
          <w:sz w:val="26"/>
          <w:szCs w:val="26"/>
          <w:lang w:val="en-US"/>
        </w:rPr>
        <w:t>Disability Act 2006</w:t>
      </w:r>
    </w:p>
    <w:p w:rsidR="00CD5F0C" w:rsidRPr="008F37DE" w:rsidRDefault="00CD5F0C" w:rsidP="00CD5F0C">
      <w:pPr>
        <w:widowControl w:val="0"/>
        <w:autoSpaceDE w:val="0"/>
        <w:autoSpaceDN w:val="0"/>
        <w:adjustRightInd w:val="0"/>
        <w:spacing w:after="120"/>
        <w:rPr>
          <w:rFonts w:ascii="Arial" w:hAnsi="Arial"/>
          <w:color w:val="000000"/>
          <w:sz w:val="20"/>
          <w:szCs w:val="20"/>
          <w:lang w:val="en-US"/>
        </w:rPr>
      </w:pPr>
      <w:r>
        <w:rPr>
          <w:rFonts w:ascii="Arial" w:hAnsi="Arial"/>
          <w:color w:val="000000"/>
          <w:sz w:val="20"/>
          <w:szCs w:val="20"/>
          <w:lang w:val="en-US"/>
        </w:rPr>
        <w:t xml:space="preserve">The </w:t>
      </w:r>
      <w:r w:rsidRPr="008F37DE">
        <w:rPr>
          <w:rFonts w:ascii="Arial" w:hAnsi="Arial"/>
          <w:i/>
          <w:color w:val="000000"/>
          <w:sz w:val="20"/>
          <w:szCs w:val="20"/>
          <w:lang w:val="en-US"/>
        </w:rPr>
        <w:t>Disability Act 2006</w:t>
      </w:r>
      <w:r>
        <w:rPr>
          <w:rFonts w:ascii="Arial" w:hAnsi="Arial"/>
          <w:color w:val="000000"/>
          <w:sz w:val="20"/>
          <w:szCs w:val="20"/>
          <w:lang w:val="en-US"/>
        </w:rPr>
        <w:t xml:space="preserve"> </w:t>
      </w:r>
      <w:r w:rsidRPr="008F37DE">
        <w:rPr>
          <w:rFonts w:ascii="Arial" w:hAnsi="Arial"/>
          <w:color w:val="000000"/>
          <w:sz w:val="20"/>
          <w:szCs w:val="20"/>
          <w:lang w:val="en-US"/>
        </w:rPr>
        <w:t>commenced on 1 July 2007. The Act provides the framework to enable people with a disability to more actively participate in the community. The Act is guided by the principles of human rights and citizenship.</w:t>
      </w:r>
    </w:p>
    <w:p w:rsidR="00CD5F0C" w:rsidRPr="008F37DE" w:rsidRDefault="00CD5F0C" w:rsidP="00CD5F0C">
      <w:pPr>
        <w:widowControl w:val="0"/>
        <w:autoSpaceDE w:val="0"/>
        <w:autoSpaceDN w:val="0"/>
        <w:adjustRightInd w:val="0"/>
        <w:spacing w:after="120"/>
        <w:rPr>
          <w:rFonts w:ascii="Arial" w:hAnsi="Arial"/>
          <w:color w:val="000000"/>
          <w:sz w:val="20"/>
          <w:szCs w:val="20"/>
          <w:lang w:val="en-US"/>
        </w:rPr>
      </w:pPr>
      <w:r w:rsidRPr="008F37DE">
        <w:rPr>
          <w:rFonts w:ascii="Arial" w:hAnsi="Arial"/>
          <w:color w:val="000000"/>
          <w:sz w:val="20"/>
          <w:szCs w:val="20"/>
          <w:lang w:val="en-US"/>
        </w:rPr>
        <w:t>The Act also provides the framework to deliver more flexible support based on maximum choice and a person’s individual requirements.</w:t>
      </w:r>
    </w:p>
    <w:p w:rsidR="00CD5F0C" w:rsidRPr="008F37DE" w:rsidRDefault="00CD5F0C" w:rsidP="00CD5F0C">
      <w:pPr>
        <w:widowControl w:val="0"/>
        <w:autoSpaceDE w:val="0"/>
        <w:autoSpaceDN w:val="0"/>
        <w:adjustRightInd w:val="0"/>
        <w:spacing w:after="120"/>
        <w:rPr>
          <w:rFonts w:ascii="Arial" w:hAnsi="Arial"/>
          <w:color w:val="000000"/>
          <w:sz w:val="20"/>
          <w:szCs w:val="20"/>
          <w:lang w:val="en-US"/>
        </w:rPr>
      </w:pPr>
      <w:r w:rsidRPr="008F37DE">
        <w:rPr>
          <w:rFonts w:ascii="Arial" w:hAnsi="Arial"/>
          <w:color w:val="000000"/>
          <w:sz w:val="20"/>
          <w:szCs w:val="20"/>
          <w:lang w:val="en-US"/>
        </w:rPr>
        <w:t>This guide includes the following topics:</w:t>
      </w:r>
    </w:p>
    <w:p w:rsidR="00CD5F0C" w:rsidRPr="008F37DE" w:rsidRDefault="00CD5F0C" w:rsidP="00CD5F0C">
      <w:pPr>
        <w:pStyle w:val="ListParagraph"/>
        <w:widowControl w:val="0"/>
        <w:numPr>
          <w:ilvl w:val="0"/>
          <w:numId w:val="1"/>
        </w:numPr>
        <w:autoSpaceDE w:val="0"/>
        <w:autoSpaceDN w:val="0"/>
        <w:adjustRightInd w:val="0"/>
        <w:spacing w:after="120"/>
        <w:rPr>
          <w:rFonts w:ascii="Arial" w:hAnsi="Arial"/>
          <w:color w:val="000000"/>
          <w:sz w:val="20"/>
          <w:szCs w:val="20"/>
          <w:lang w:val="en-US"/>
        </w:rPr>
      </w:pPr>
      <w:r w:rsidRPr="008F37DE">
        <w:rPr>
          <w:rFonts w:ascii="Arial" w:hAnsi="Arial"/>
          <w:color w:val="000000"/>
          <w:sz w:val="20"/>
          <w:szCs w:val="20"/>
          <w:lang w:val="en-US"/>
        </w:rPr>
        <w:t>intent and guiding principles of the Act</w:t>
      </w:r>
    </w:p>
    <w:p w:rsidR="00CD5F0C" w:rsidRPr="008F37DE" w:rsidRDefault="00CD5F0C" w:rsidP="00CD5F0C">
      <w:pPr>
        <w:pStyle w:val="ListParagraph"/>
        <w:widowControl w:val="0"/>
        <w:numPr>
          <w:ilvl w:val="0"/>
          <w:numId w:val="1"/>
        </w:numPr>
        <w:autoSpaceDE w:val="0"/>
        <w:autoSpaceDN w:val="0"/>
        <w:adjustRightInd w:val="0"/>
        <w:spacing w:after="120"/>
        <w:rPr>
          <w:rFonts w:ascii="Arial" w:hAnsi="Arial"/>
          <w:color w:val="000000"/>
          <w:sz w:val="20"/>
          <w:szCs w:val="20"/>
          <w:lang w:val="en-US"/>
        </w:rPr>
      </w:pPr>
      <w:r w:rsidRPr="008F37DE">
        <w:rPr>
          <w:rFonts w:ascii="Arial" w:hAnsi="Arial"/>
          <w:color w:val="000000"/>
          <w:sz w:val="20"/>
          <w:szCs w:val="20"/>
          <w:lang w:val="en-US"/>
        </w:rPr>
        <w:t>being included in the community</w:t>
      </w:r>
    </w:p>
    <w:p w:rsidR="00CD5F0C" w:rsidRPr="008F37DE" w:rsidRDefault="00CD5F0C" w:rsidP="00CD5F0C">
      <w:pPr>
        <w:pStyle w:val="ListParagraph"/>
        <w:widowControl w:val="0"/>
        <w:numPr>
          <w:ilvl w:val="0"/>
          <w:numId w:val="1"/>
        </w:numPr>
        <w:autoSpaceDE w:val="0"/>
        <w:autoSpaceDN w:val="0"/>
        <w:adjustRightInd w:val="0"/>
        <w:spacing w:after="120"/>
        <w:rPr>
          <w:rFonts w:ascii="Arial" w:hAnsi="Arial"/>
          <w:color w:val="000000"/>
          <w:sz w:val="20"/>
          <w:szCs w:val="20"/>
          <w:lang w:val="en-US"/>
        </w:rPr>
      </w:pPr>
      <w:r w:rsidRPr="008F37DE">
        <w:rPr>
          <w:rFonts w:ascii="Arial" w:hAnsi="Arial"/>
          <w:color w:val="000000"/>
          <w:sz w:val="20"/>
          <w:szCs w:val="20"/>
          <w:lang w:val="en-US"/>
        </w:rPr>
        <w:t>access to disability services</w:t>
      </w:r>
    </w:p>
    <w:p w:rsidR="00CD5F0C" w:rsidRPr="008F37DE" w:rsidRDefault="00CD5F0C" w:rsidP="00CD5F0C">
      <w:pPr>
        <w:pStyle w:val="ListParagraph"/>
        <w:widowControl w:val="0"/>
        <w:numPr>
          <w:ilvl w:val="0"/>
          <w:numId w:val="1"/>
        </w:numPr>
        <w:autoSpaceDE w:val="0"/>
        <w:autoSpaceDN w:val="0"/>
        <w:adjustRightInd w:val="0"/>
        <w:spacing w:after="120"/>
        <w:rPr>
          <w:rFonts w:ascii="Arial" w:hAnsi="Arial"/>
          <w:color w:val="000000"/>
          <w:sz w:val="20"/>
          <w:szCs w:val="20"/>
          <w:lang w:val="en-US"/>
        </w:rPr>
      </w:pPr>
      <w:r w:rsidRPr="008F37DE">
        <w:rPr>
          <w:rFonts w:ascii="Arial" w:hAnsi="Arial"/>
          <w:color w:val="000000"/>
          <w:sz w:val="20"/>
          <w:szCs w:val="20"/>
          <w:lang w:val="en-US"/>
        </w:rPr>
        <w:t>planning for people</w:t>
      </w:r>
    </w:p>
    <w:p w:rsidR="00CD5F0C" w:rsidRPr="008F37DE" w:rsidRDefault="00CD5F0C" w:rsidP="00CD5F0C">
      <w:pPr>
        <w:pStyle w:val="ListParagraph"/>
        <w:widowControl w:val="0"/>
        <w:numPr>
          <w:ilvl w:val="0"/>
          <w:numId w:val="1"/>
        </w:numPr>
        <w:autoSpaceDE w:val="0"/>
        <w:autoSpaceDN w:val="0"/>
        <w:adjustRightInd w:val="0"/>
        <w:spacing w:after="120"/>
        <w:rPr>
          <w:rFonts w:ascii="Arial" w:hAnsi="Arial"/>
          <w:color w:val="000000"/>
          <w:sz w:val="20"/>
          <w:szCs w:val="20"/>
          <w:lang w:val="en-US"/>
        </w:rPr>
      </w:pPr>
      <w:r w:rsidRPr="008F37DE">
        <w:rPr>
          <w:rFonts w:ascii="Arial" w:hAnsi="Arial"/>
          <w:color w:val="000000"/>
          <w:sz w:val="20"/>
          <w:szCs w:val="20"/>
          <w:lang w:val="en-US"/>
        </w:rPr>
        <w:t>strengthening rights in residential services</w:t>
      </w:r>
    </w:p>
    <w:p w:rsidR="00CD5F0C" w:rsidRPr="008F37DE" w:rsidRDefault="00CD5F0C" w:rsidP="00CD5F0C">
      <w:pPr>
        <w:pStyle w:val="ListParagraph"/>
        <w:widowControl w:val="0"/>
        <w:numPr>
          <w:ilvl w:val="0"/>
          <w:numId w:val="1"/>
        </w:numPr>
        <w:autoSpaceDE w:val="0"/>
        <w:autoSpaceDN w:val="0"/>
        <w:adjustRightInd w:val="0"/>
        <w:spacing w:after="120"/>
        <w:rPr>
          <w:rFonts w:ascii="Arial" w:hAnsi="Arial"/>
          <w:color w:val="000000"/>
          <w:sz w:val="20"/>
          <w:szCs w:val="20"/>
          <w:lang w:val="en-US"/>
        </w:rPr>
      </w:pPr>
      <w:r w:rsidRPr="008F37DE">
        <w:rPr>
          <w:rFonts w:ascii="Arial" w:hAnsi="Arial"/>
          <w:color w:val="000000"/>
          <w:sz w:val="20"/>
          <w:szCs w:val="20"/>
          <w:lang w:val="en-US"/>
        </w:rPr>
        <w:t>providing better complaint and review systems</w:t>
      </w:r>
    </w:p>
    <w:p w:rsidR="00CD5F0C" w:rsidRPr="008F37DE" w:rsidRDefault="00CD5F0C" w:rsidP="00CD5F0C">
      <w:pPr>
        <w:pStyle w:val="ListParagraph"/>
        <w:widowControl w:val="0"/>
        <w:numPr>
          <w:ilvl w:val="0"/>
          <w:numId w:val="1"/>
        </w:numPr>
        <w:autoSpaceDE w:val="0"/>
        <w:autoSpaceDN w:val="0"/>
        <w:adjustRightInd w:val="0"/>
        <w:spacing w:after="120"/>
        <w:rPr>
          <w:rFonts w:ascii="Arial" w:hAnsi="Arial"/>
          <w:color w:val="000000"/>
          <w:sz w:val="20"/>
          <w:szCs w:val="20"/>
          <w:lang w:val="en-US"/>
        </w:rPr>
      </w:pPr>
      <w:r w:rsidRPr="008F37DE">
        <w:rPr>
          <w:rFonts w:ascii="Arial" w:hAnsi="Arial"/>
          <w:color w:val="000000"/>
          <w:sz w:val="20"/>
          <w:szCs w:val="20"/>
          <w:lang w:val="en-US"/>
        </w:rPr>
        <w:t>providing high quality services</w:t>
      </w:r>
    </w:p>
    <w:p w:rsidR="00CD5F0C" w:rsidRPr="008F37DE" w:rsidRDefault="00CD5F0C" w:rsidP="00CD5F0C">
      <w:pPr>
        <w:pStyle w:val="ListParagraph"/>
        <w:numPr>
          <w:ilvl w:val="0"/>
          <w:numId w:val="1"/>
        </w:numPr>
        <w:spacing w:after="120"/>
        <w:rPr>
          <w:rFonts w:ascii="Arial" w:hAnsi="Arial"/>
        </w:rPr>
      </w:pPr>
      <w:r w:rsidRPr="008F37DE">
        <w:rPr>
          <w:rFonts w:ascii="Arial" w:hAnsi="Arial"/>
          <w:color w:val="000000"/>
          <w:sz w:val="20"/>
          <w:szCs w:val="20"/>
          <w:lang w:val="en-US"/>
        </w:rPr>
        <w:t>protecting the rights of people subject to restrictive interventions and compulsory treatment.</w:t>
      </w:r>
    </w:p>
    <w:p w:rsidR="00CD5F0C" w:rsidRDefault="00CD5F0C" w:rsidP="00CD5F0C">
      <w:pPr>
        <w:spacing w:after="120"/>
        <w:rPr>
          <w:rFonts w:ascii="Arial" w:hAnsi="Arial"/>
        </w:rPr>
      </w:pPr>
    </w:p>
    <w:p w:rsidR="00CD5F0C" w:rsidRDefault="00CD5F0C" w:rsidP="00CD5F0C">
      <w:pPr>
        <w:spacing w:after="120"/>
        <w:rPr>
          <w:rFonts w:ascii="Arial" w:hAnsi="Arial"/>
        </w:rPr>
      </w:pPr>
    </w:p>
    <w:p w:rsidR="00CD5F0C" w:rsidRDefault="00CD5F0C" w:rsidP="00CD5F0C">
      <w:pPr>
        <w:spacing w:after="120"/>
        <w:rPr>
          <w:rFonts w:ascii="Arial" w:hAnsi="Arial"/>
        </w:rPr>
      </w:pPr>
    </w:p>
    <w:p w:rsidR="00CD5F0C" w:rsidRDefault="00CD5F0C" w:rsidP="00CD5F0C">
      <w:pPr>
        <w:spacing w:after="120"/>
        <w:rPr>
          <w:rFonts w:ascii="Arial" w:hAnsi="Arial"/>
        </w:rPr>
      </w:pPr>
    </w:p>
    <w:p w:rsidR="00CD5F0C" w:rsidRDefault="00CD5F0C" w:rsidP="00CD5F0C">
      <w:pPr>
        <w:spacing w:after="120"/>
        <w:rPr>
          <w:rFonts w:ascii="Arial" w:hAnsi="Arial"/>
        </w:rPr>
      </w:pPr>
    </w:p>
    <w:p w:rsidR="00CD5F0C" w:rsidRPr="008F37DE" w:rsidRDefault="00CD5F0C" w:rsidP="00C54AB7">
      <w:pPr>
        <w:spacing w:after="120"/>
        <w:outlineLvl w:val="0"/>
        <w:rPr>
          <w:rFonts w:ascii="Arial" w:hAnsi="Arial"/>
          <w:color w:val="A70240"/>
          <w:sz w:val="36"/>
          <w:szCs w:val="32"/>
          <w:lang w:val="en-US"/>
        </w:rPr>
      </w:pPr>
      <w:bookmarkStart w:id="2" w:name="_Toc309288471"/>
      <w:r w:rsidRPr="008F37DE">
        <w:rPr>
          <w:rFonts w:ascii="Arial" w:hAnsi="Arial"/>
          <w:color w:val="A70240"/>
          <w:sz w:val="36"/>
          <w:szCs w:val="32"/>
          <w:lang w:val="en-US"/>
        </w:rPr>
        <w:lastRenderedPageBreak/>
        <w:t>How to use this guide</w:t>
      </w:r>
      <w:bookmarkEnd w:id="2"/>
    </w:p>
    <w:p w:rsidR="00CD5F0C" w:rsidRPr="008F37DE" w:rsidRDefault="00CD5F0C" w:rsidP="00CD5F0C">
      <w:pPr>
        <w:widowControl w:val="0"/>
        <w:autoSpaceDE w:val="0"/>
        <w:autoSpaceDN w:val="0"/>
        <w:adjustRightInd w:val="0"/>
        <w:spacing w:after="120"/>
        <w:rPr>
          <w:rFonts w:ascii="Arial" w:hAnsi="Arial"/>
          <w:sz w:val="20"/>
          <w:szCs w:val="20"/>
          <w:lang w:val="en-US"/>
        </w:rPr>
      </w:pPr>
      <w:r w:rsidRPr="008F37DE">
        <w:rPr>
          <w:rFonts w:ascii="Arial" w:hAnsi="Arial"/>
          <w:sz w:val="20"/>
          <w:szCs w:val="20"/>
          <w:lang w:val="en-US"/>
        </w:rPr>
        <w:t xml:space="preserve">The guide consists of 8 topics, which are arranged to cover the key areas of the Act. </w:t>
      </w:r>
      <w:r>
        <w:rPr>
          <w:rFonts w:ascii="Arial" w:hAnsi="Arial"/>
          <w:sz w:val="20"/>
          <w:szCs w:val="20"/>
          <w:lang w:val="en-US"/>
        </w:rPr>
        <w:br/>
      </w:r>
      <w:r w:rsidRPr="008F37DE">
        <w:rPr>
          <w:rFonts w:ascii="Arial" w:hAnsi="Arial"/>
          <w:sz w:val="20"/>
          <w:szCs w:val="20"/>
          <w:lang w:val="en-US"/>
        </w:rPr>
        <w:t>A glossary of terms is</w:t>
      </w:r>
      <w:r>
        <w:rPr>
          <w:rFonts w:ascii="Arial" w:hAnsi="Arial"/>
          <w:sz w:val="20"/>
          <w:szCs w:val="20"/>
          <w:lang w:val="en-US"/>
        </w:rPr>
        <w:t xml:space="preserve"> </w:t>
      </w:r>
      <w:r w:rsidRPr="008F37DE">
        <w:rPr>
          <w:rFonts w:ascii="Arial" w:hAnsi="Arial"/>
          <w:sz w:val="20"/>
          <w:szCs w:val="20"/>
          <w:lang w:val="en-US"/>
        </w:rPr>
        <w:t>also included.</w:t>
      </w:r>
    </w:p>
    <w:p w:rsidR="00CD5F0C" w:rsidRPr="008F37DE" w:rsidRDefault="00CD5F0C" w:rsidP="00CD5F0C">
      <w:pPr>
        <w:widowControl w:val="0"/>
        <w:autoSpaceDE w:val="0"/>
        <w:autoSpaceDN w:val="0"/>
        <w:adjustRightInd w:val="0"/>
        <w:spacing w:after="120"/>
        <w:rPr>
          <w:rFonts w:ascii="Arial" w:hAnsi="Arial"/>
          <w:sz w:val="20"/>
          <w:szCs w:val="20"/>
          <w:lang w:val="en-US"/>
        </w:rPr>
      </w:pPr>
      <w:r w:rsidRPr="008F37DE">
        <w:rPr>
          <w:rFonts w:ascii="Arial" w:hAnsi="Arial"/>
          <w:sz w:val="20"/>
          <w:szCs w:val="20"/>
          <w:lang w:val="en-US"/>
        </w:rPr>
        <w:t>The package will take approximately one hour to read through and is designed to be self paced. It provides</w:t>
      </w:r>
      <w:r>
        <w:rPr>
          <w:rFonts w:ascii="Arial" w:hAnsi="Arial"/>
          <w:sz w:val="20"/>
          <w:szCs w:val="20"/>
          <w:lang w:val="en-US"/>
        </w:rPr>
        <w:t xml:space="preserve"> </w:t>
      </w:r>
      <w:r w:rsidRPr="008F37DE">
        <w:rPr>
          <w:rFonts w:ascii="Arial" w:hAnsi="Arial"/>
          <w:sz w:val="20"/>
          <w:szCs w:val="20"/>
          <w:lang w:val="en-US"/>
        </w:rPr>
        <w:t xml:space="preserve">practitioners with an overview of each topic, with a brief assessment task </w:t>
      </w:r>
      <w:r>
        <w:rPr>
          <w:rFonts w:ascii="Arial" w:hAnsi="Arial"/>
          <w:sz w:val="20"/>
          <w:szCs w:val="20"/>
          <w:lang w:val="en-US"/>
        </w:rPr>
        <w:br/>
      </w:r>
      <w:r w:rsidRPr="008F37DE">
        <w:rPr>
          <w:rFonts w:ascii="Arial" w:hAnsi="Arial"/>
          <w:sz w:val="20"/>
          <w:szCs w:val="20"/>
          <w:lang w:val="en-US"/>
        </w:rPr>
        <w:t>at the end of each one. Links are</w:t>
      </w:r>
      <w:r>
        <w:rPr>
          <w:rFonts w:ascii="Arial" w:hAnsi="Arial"/>
          <w:sz w:val="20"/>
          <w:szCs w:val="20"/>
          <w:lang w:val="en-US"/>
        </w:rPr>
        <w:t xml:space="preserve"> </w:t>
      </w:r>
      <w:r w:rsidRPr="008F37DE">
        <w:rPr>
          <w:rFonts w:ascii="Arial" w:hAnsi="Arial"/>
          <w:sz w:val="20"/>
          <w:szCs w:val="20"/>
          <w:lang w:val="en-US"/>
        </w:rPr>
        <w:t>also provided to enable self assessment and more in-depth exploration of each topic.</w:t>
      </w:r>
    </w:p>
    <w:p w:rsidR="00CD5F0C" w:rsidRPr="008F37DE" w:rsidRDefault="00CD5F0C" w:rsidP="00CD5F0C">
      <w:pPr>
        <w:widowControl w:val="0"/>
        <w:autoSpaceDE w:val="0"/>
        <w:autoSpaceDN w:val="0"/>
        <w:adjustRightInd w:val="0"/>
        <w:spacing w:after="120"/>
        <w:rPr>
          <w:rFonts w:ascii="Arial" w:hAnsi="Arial"/>
          <w:sz w:val="20"/>
          <w:szCs w:val="20"/>
          <w:lang w:val="en-US"/>
        </w:rPr>
      </w:pPr>
      <w:r w:rsidRPr="008F37DE">
        <w:rPr>
          <w:rFonts w:ascii="Arial" w:hAnsi="Arial"/>
          <w:sz w:val="20"/>
          <w:szCs w:val="20"/>
          <w:lang w:val="en-US"/>
        </w:rPr>
        <w:t>The topics are organised into the following sections:</w:t>
      </w:r>
    </w:p>
    <w:p w:rsidR="00CD5F0C" w:rsidRPr="008F37DE" w:rsidRDefault="00CD5F0C" w:rsidP="00CD5F0C">
      <w:pPr>
        <w:pStyle w:val="ListParagraph"/>
        <w:widowControl w:val="0"/>
        <w:numPr>
          <w:ilvl w:val="0"/>
          <w:numId w:val="2"/>
        </w:numPr>
        <w:autoSpaceDE w:val="0"/>
        <w:autoSpaceDN w:val="0"/>
        <w:adjustRightInd w:val="0"/>
        <w:spacing w:after="120"/>
        <w:rPr>
          <w:rFonts w:ascii="Arial" w:hAnsi="Arial"/>
          <w:sz w:val="20"/>
          <w:szCs w:val="20"/>
          <w:lang w:val="en-US"/>
        </w:rPr>
      </w:pPr>
      <w:r w:rsidRPr="008F37DE">
        <w:rPr>
          <w:rFonts w:ascii="Arial" w:hAnsi="Arial"/>
          <w:sz w:val="20"/>
          <w:szCs w:val="20"/>
          <w:lang w:val="en-US"/>
        </w:rPr>
        <w:t>Key information about the Act, which includes the references for the relevant sections of the Act.</w:t>
      </w:r>
    </w:p>
    <w:p w:rsidR="00CD5F0C" w:rsidRPr="008F37DE" w:rsidRDefault="00CD5F0C" w:rsidP="00CD5F0C">
      <w:pPr>
        <w:pStyle w:val="ListParagraph"/>
        <w:widowControl w:val="0"/>
        <w:numPr>
          <w:ilvl w:val="0"/>
          <w:numId w:val="2"/>
        </w:numPr>
        <w:autoSpaceDE w:val="0"/>
        <w:autoSpaceDN w:val="0"/>
        <w:adjustRightInd w:val="0"/>
        <w:spacing w:after="120"/>
        <w:rPr>
          <w:rFonts w:ascii="Arial" w:hAnsi="Arial"/>
          <w:sz w:val="20"/>
          <w:szCs w:val="20"/>
          <w:lang w:val="en-US"/>
        </w:rPr>
      </w:pPr>
      <w:r w:rsidRPr="008F37DE">
        <w:rPr>
          <w:rFonts w:ascii="Arial" w:hAnsi="Arial"/>
          <w:sz w:val="20"/>
          <w:szCs w:val="20"/>
          <w:lang w:val="en-US"/>
        </w:rPr>
        <w:t>What does this mean for your work? Including key messages and case studies.</w:t>
      </w:r>
    </w:p>
    <w:p w:rsidR="00CD5F0C" w:rsidRPr="008F37DE" w:rsidRDefault="00CD5F0C" w:rsidP="00CD5F0C">
      <w:pPr>
        <w:pStyle w:val="ListParagraph"/>
        <w:widowControl w:val="0"/>
        <w:numPr>
          <w:ilvl w:val="0"/>
          <w:numId w:val="2"/>
        </w:numPr>
        <w:autoSpaceDE w:val="0"/>
        <w:autoSpaceDN w:val="0"/>
        <w:adjustRightInd w:val="0"/>
        <w:spacing w:after="120"/>
        <w:rPr>
          <w:rFonts w:ascii="Arial" w:hAnsi="Arial"/>
          <w:sz w:val="20"/>
          <w:szCs w:val="20"/>
          <w:lang w:val="en-US"/>
        </w:rPr>
      </w:pPr>
      <w:r w:rsidRPr="008F37DE">
        <w:rPr>
          <w:rFonts w:ascii="Arial" w:hAnsi="Arial"/>
          <w:sz w:val="20"/>
          <w:szCs w:val="20"/>
          <w:lang w:val="en-US"/>
        </w:rPr>
        <w:t>A brief assessment task, to allow you to assess your own learning.</w:t>
      </w:r>
    </w:p>
    <w:p w:rsidR="00CD5F0C" w:rsidRPr="008F37DE" w:rsidRDefault="00CD5F0C" w:rsidP="00CD5F0C">
      <w:pPr>
        <w:pStyle w:val="ListParagraph"/>
        <w:numPr>
          <w:ilvl w:val="0"/>
          <w:numId w:val="2"/>
        </w:numPr>
        <w:spacing w:after="120"/>
        <w:rPr>
          <w:rFonts w:ascii="Arial" w:hAnsi="Arial"/>
          <w:sz w:val="20"/>
          <w:szCs w:val="32"/>
          <w:lang w:val="en-US"/>
        </w:rPr>
      </w:pPr>
      <w:r w:rsidRPr="008F37DE">
        <w:rPr>
          <w:rFonts w:ascii="Arial" w:hAnsi="Arial"/>
          <w:sz w:val="20"/>
          <w:szCs w:val="20"/>
          <w:lang w:val="en-US"/>
        </w:rPr>
        <w:t>Links to further information, including policies, guidelines and web addresses.</w:t>
      </w:r>
    </w:p>
    <w:p w:rsidR="00CD5F0C" w:rsidRPr="008F37DE" w:rsidRDefault="00CD5F0C" w:rsidP="00CD5F0C">
      <w:pPr>
        <w:spacing w:after="120"/>
        <w:rPr>
          <w:rFonts w:ascii="Arial" w:hAnsi="Arial"/>
          <w:sz w:val="20"/>
        </w:rPr>
      </w:pPr>
    </w:p>
    <w:p w:rsidR="00CD5F0C" w:rsidRDefault="00CD5F0C" w:rsidP="00CD5F0C">
      <w:pPr>
        <w:spacing w:after="120"/>
        <w:rPr>
          <w:rFonts w:ascii="Arial" w:hAnsi="Arial"/>
        </w:rPr>
      </w:pPr>
    </w:p>
    <w:p w:rsidR="00CD5F0C" w:rsidRPr="008F37DE" w:rsidRDefault="00CD5F0C" w:rsidP="00CD5F0C">
      <w:pPr>
        <w:spacing w:after="120"/>
        <w:rPr>
          <w:rFonts w:ascii="Arial" w:hAnsi="Arial"/>
          <w:color w:val="A70240"/>
        </w:rPr>
      </w:pPr>
    </w:p>
    <w:p w:rsidR="00CD5F0C" w:rsidRDefault="00CD5F0C" w:rsidP="00CD5F0C">
      <w:pPr>
        <w:spacing w:after="120"/>
        <w:rPr>
          <w:rFonts w:ascii="Arial" w:hAnsi="Arial"/>
        </w:rPr>
      </w:pPr>
    </w:p>
    <w:p w:rsidR="00CD5F0C" w:rsidRDefault="00CD5F0C" w:rsidP="00CD5F0C">
      <w:pPr>
        <w:spacing w:after="120"/>
        <w:rPr>
          <w:rFonts w:ascii="Arial" w:hAnsi="Arial"/>
        </w:rPr>
      </w:pPr>
    </w:p>
    <w:p w:rsidR="00CD5F0C" w:rsidRDefault="00CD5F0C" w:rsidP="00CD5F0C">
      <w:pPr>
        <w:spacing w:after="120"/>
        <w:rPr>
          <w:rFonts w:ascii="Arial" w:hAnsi="Arial"/>
        </w:rPr>
      </w:pPr>
    </w:p>
    <w:p w:rsidR="00CD5F0C" w:rsidRDefault="00CD5F0C" w:rsidP="00CD5F0C">
      <w:pPr>
        <w:spacing w:after="120"/>
        <w:rPr>
          <w:rFonts w:ascii="Arial" w:hAnsi="Arial"/>
        </w:rPr>
      </w:pPr>
    </w:p>
    <w:p w:rsidR="00CD5F0C" w:rsidRDefault="00CD5F0C" w:rsidP="00CD5F0C">
      <w:pPr>
        <w:spacing w:after="120"/>
        <w:rPr>
          <w:rFonts w:ascii="Arial" w:hAnsi="Arial"/>
        </w:rPr>
      </w:pPr>
    </w:p>
    <w:p w:rsidR="00CD5F0C" w:rsidRDefault="00CD5F0C" w:rsidP="00CD5F0C">
      <w:pPr>
        <w:spacing w:after="120"/>
        <w:rPr>
          <w:rFonts w:ascii="Arial" w:hAnsi="Arial"/>
        </w:rPr>
      </w:pPr>
    </w:p>
    <w:p w:rsidR="00CD5F0C" w:rsidRDefault="00CD5F0C" w:rsidP="00CD5F0C">
      <w:pPr>
        <w:spacing w:after="120"/>
        <w:rPr>
          <w:rFonts w:ascii="Arial" w:hAnsi="Arial"/>
        </w:rPr>
      </w:pPr>
    </w:p>
    <w:p w:rsidR="00CD5F0C" w:rsidRDefault="00CD5F0C" w:rsidP="00CD5F0C">
      <w:pPr>
        <w:spacing w:after="120"/>
        <w:rPr>
          <w:rFonts w:ascii="Arial" w:hAnsi="Arial"/>
        </w:rPr>
      </w:pPr>
    </w:p>
    <w:p w:rsidR="00CD5F0C" w:rsidRDefault="00CD5F0C" w:rsidP="00CD5F0C">
      <w:pPr>
        <w:spacing w:after="120"/>
        <w:rPr>
          <w:rFonts w:ascii="Arial" w:hAnsi="Arial"/>
        </w:rPr>
      </w:pPr>
    </w:p>
    <w:p w:rsidR="00CD5F0C" w:rsidRDefault="00CD5F0C" w:rsidP="00CD5F0C">
      <w:pPr>
        <w:spacing w:after="120"/>
        <w:rPr>
          <w:rFonts w:ascii="Arial" w:hAnsi="Arial"/>
        </w:rPr>
      </w:pPr>
    </w:p>
    <w:p w:rsidR="00CD5F0C" w:rsidRDefault="00CD5F0C" w:rsidP="00CD5F0C">
      <w:pPr>
        <w:spacing w:after="120"/>
        <w:rPr>
          <w:rFonts w:ascii="Arial" w:hAnsi="Arial"/>
        </w:rPr>
      </w:pPr>
    </w:p>
    <w:p w:rsidR="00CD5F0C" w:rsidRDefault="00CD5F0C" w:rsidP="00CD5F0C">
      <w:pPr>
        <w:spacing w:after="120"/>
        <w:rPr>
          <w:rFonts w:ascii="Arial" w:hAnsi="Arial"/>
        </w:rPr>
      </w:pPr>
    </w:p>
    <w:p w:rsidR="00CD5F0C" w:rsidRDefault="00CD5F0C" w:rsidP="00CD5F0C">
      <w:pPr>
        <w:spacing w:after="120"/>
        <w:rPr>
          <w:rFonts w:ascii="Arial" w:hAnsi="Arial"/>
        </w:rPr>
      </w:pPr>
    </w:p>
    <w:p w:rsidR="00CD5F0C" w:rsidRDefault="00CD5F0C" w:rsidP="00CD5F0C">
      <w:pPr>
        <w:spacing w:after="120"/>
        <w:rPr>
          <w:rFonts w:ascii="Arial" w:hAnsi="Arial"/>
        </w:rPr>
      </w:pPr>
    </w:p>
    <w:p w:rsidR="00CD5F0C" w:rsidRDefault="00CD5F0C" w:rsidP="00CD5F0C">
      <w:pPr>
        <w:spacing w:after="120"/>
        <w:rPr>
          <w:rFonts w:ascii="Arial" w:hAnsi="Arial"/>
        </w:rPr>
      </w:pPr>
    </w:p>
    <w:p w:rsidR="00CD5F0C" w:rsidRDefault="00CD5F0C" w:rsidP="00CD5F0C">
      <w:pPr>
        <w:spacing w:after="120"/>
        <w:rPr>
          <w:rFonts w:ascii="Arial" w:hAnsi="Arial"/>
        </w:rPr>
      </w:pPr>
    </w:p>
    <w:p w:rsidR="00CD5F0C" w:rsidRDefault="00CD5F0C" w:rsidP="00CD5F0C">
      <w:pPr>
        <w:spacing w:after="120"/>
        <w:rPr>
          <w:rFonts w:ascii="Arial" w:hAnsi="Arial"/>
        </w:rPr>
      </w:pPr>
    </w:p>
    <w:p w:rsidR="00CD5F0C" w:rsidRDefault="00CD5F0C" w:rsidP="00CD5F0C">
      <w:pPr>
        <w:spacing w:after="120"/>
        <w:rPr>
          <w:rFonts w:ascii="Arial" w:hAnsi="Arial"/>
        </w:rPr>
      </w:pPr>
    </w:p>
    <w:p w:rsidR="00CD5F0C" w:rsidRDefault="00CD5F0C" w:rsidP="00CD5F0C">
      <w:pPr>
        <w:spacing w:after="120"/>
        <w:rPr>
          <w:rFonts w:ascii="Arial" w:hAnsi="Arial"/>
        </w:rPr>
      </w:pPr>
    </w:p>
    <w:p w:rsidR="00CD5F0C" w:rsidRDefault="00CD5F0C" w:rsidP="00CD5F0C">
      <w:pPr>
        <w:spacing w:after="120"/>
        <w:rPr>
          <w:rFonts w:ascii="Arial" w:hAnsi="Arial"/>
        </w:rPr>
      </w:pPr>
    </w:p>
    <w:p w:rsidR="00CD5F0C" w:rsidRDefault="00CD5F0C" w:rsidP="00CD5F0C">
      <w:pPr>
        <w:spacing w:after="120"/>
        <w:rPr>
          <w:rFonts w:ascii="Arial" w:hAnsi="Arial"/>
        </w:rPr>
      </w:pPr>
    </w:p>
    <w:p w:rsidR="00CD5F0C" w:rsidRDefault="00CD5F0C" w:rsidP="00CD5F0C">
      <w:pPr>
        <w:spacing w:after="120"/>
        <w:rPr>
          <w:rFonts w:ascii="Arial" w:hAnsi="Arial"/>
        </w:rPr>
      </w:pPr>
    </w:p>
    <w:p w:rsidR="00CD5F0C" w:rsidRDefault="00CD5F0C" w:rsidP="00CD5F0C">
      <w:pPr>
        <w:spacing w:after="120"/>
        <w:rPr>
          <w:rFonts w:ascii="Arial" w:hAnsi="Arial"/>
        </w:rPr>
      </w:pPr>
    </w:p>
    <w:p w:rsidR="00CD5F0C" w:rsidRPr="00087B52" w:rsidRDefault="00CD5F0C" w:rsidP="00CD5F0C">
      <w:pPr>
        <w:spacing w:after="120"/>
        <w:rPr>
          <w:rFonts w:ascii="Arial" w:hAnsi="Arial"/>
          <w:color w:val="003373"/>
          <w:sz w:val="72"/>
          <w:szCs w:val="50"/>
          <w:lang w:val="en-US"/>
        </w:rPr>
      </w:pPr>
      <w:r w:rsidRPr="00087B52">
        <w:rPr>
          <w:rFonts w:ascii="Arial" w:hAnsi="Arial"/>
          <w:color w:val="003373"/>
          <w:sz w:val="72"/>
          <w:szCs w:val="50"/>
          <w:lang w:val="en-US"/>
        </w:rPr>
        <w:lastRenderedPageBreak/>
        <w:t>Topic 1 Intent and guiding principles of the Act</w:t>
      </w:r>
    </w:p>
    <w:p w:rsidR="00CD5F0C" w:rsidRDefault="00CD5F0C" w:rsidP="00CD5F0C">
      <w:pPr>
        <w:spacing w:after="120"/>
        <w:rPr>
          <w:rFonts w:ascii="Arial" w:hAnsi="Arial"/>
          <w:color w:val="A70240"/>
          <w:sz w:val="72"/>
          <w:szCs w:val="50"/>
          <w:lang w:val="en-US"/>
        </w:rPr>
      </w:pPr>
    </w:p>
    <w:p w:rsidR="00CD5F0C" w:rsidRPr="008F37DE" w:rsidRDefault="00CD5F0C" w:rsidP="00CD5F0C">
      <w:pPr>
        <w:spacing w:after="120"/>
        <w:rPr>
          <w:rFonts w:ascii="Arial" w:hAnsi="Arial"/>
          <w:color w:val="A70240"/>
          <w:sz w:val="20"/>
          <w:szCs w:val="50"/>
          <w:lang w:val="en-US"/>
        </w:rPr>
      </w:pPr>
    </w:p>
    <w:p w:rsidR="00CD5F0C" w:rsidRPr="008F37DE" w:rsidRDefault="00CD5F0C" w:rsidP="00CD5F0C">
      <w:pPr>
        <w:spacing w:after="120"/>
        <w:rPr>
          <w:rFonts w:ascii="Arial" w:hAnsi="Arial"/>
          <w:color w:val="A70240"/>
          <w:sz w:val="20"/>
          <w:szCs w:val="50"/>
          <w:lang w:val="en-US"/>
        </w:rPr>
      </w:pPr>
    </w:p>
    <w:p w:rsidR="00CD5F0C" w:rsidRPr="008F37DE" w:rsidRDefault="00CD5F0C" w:rsidP="00CD5F0C">
      <w:pPr>
        <w:spacing w:after="120"/>
        <w:rPr>
          <w:rFonts w:ascii="Arial" w:hAnsi="Arial"/>
          <w:color w:val="A70240"/>
          <w:sz w:val="20"/>
          <w:szCs w:val="50"/>
          <w:lang w:val="en-US"/>
        </w:rPr>
      </w:pPr>
    </w:p>
    <w:p w:rsidR="00CD5F0C" w:rsidRPr="008F37DE" w:rsidRDefault="00CD5F0C" w:rsidP="00CD5F0C">
      <w:pPr>
        <w:spacing w:after="120"/>
        <w:rPr>
          <w:rFonts w:ascii="Arial" w:hAnsi="Arial"/>
          <w:color w:val="A70240"/>
          <w:sz w:val="20"/>
          <w:szCs w:val="50"/>
          <w:lang w:val="en-US"/>
        </w:rPr>
      </w:pPr>
    </w:p>
    <w:p w:rsidR="00CD5F0C" w:rsidRPr="008F37DE" w:rsidRDefault="00CD5F0C" w:rsidP="00CD5F0C">
      <w:pPr>
        <w:spacing w:after="120"/>
        <w:rPr>
          <w:rFonts w:ascii="Arial" w:hAnsi="Arial"/>
          <w:color w:val="A70240"/>
          <w:sz w:val="20"/>
          <w:szCs w:val="50"/>
          <w:lang w:val="en-US"/>
        </w:rPr>
      </w:pPr>
    </w:p>
    <w:p w:rsidR="00CD5F0C" w:rsidRPr="008F37DE" w:rsidRDefault="00CD5F0C" w:rsidP="00CD5F0C">
      <w:pPr>
        <w:spacing w:after="120"/>
        <w:rPr>
          <w:rFonts w:ascii="Arial" w:hAnsi="Arial"/>
          <w:color w:val="A70240"/>
          <w:sz w:val="20"/>
          <w:szCs w:val="50"/>
          <w:lang w:val="en-US"/>
        </w:rPr>
      </w:pPr>
    </w:p>
    <w:p w:rsidR="00CD5F0C" w:rsidRPr="008F37DE" w:rsidRDefault="00CD5F0C" w:rsidP="00CD5F0C">
      <w:pPr>
        <w:spacing w:after="120"/>
        <w:rPr>
          <w:rFonts w:ascii="Arial" w:hAnsi="Arial"/>
          <w:color w:val="A70240"/>
          <w:sz w:val="20"/>
          <w:szCs w:val="50"/>
          <w:lang w:val="en-US"/>
        </w:rPr>
      </w:pPr>
    </w:p>
    <w:p w:rsidR="00CD5F0C" w:rsidRPr="008F37DE" w:rsidRDefault="00CD5F0C" w:rsidP="00CD5F0C">
      <w:pPr>
        <w:spacing w:after="120"/>
        <w:rPr>
          <w:rFonts w:ascii="Arial" w:hAnsi="Arial"/>
          <w:color w:val="A70240"/>
          <w:sz w:val="20"/>
          <w:szCs w:val="50"/>
          <w:lang w:val="en-US"/>
        </w:rPr>
      </w:pPr>
    </w:p>
    <w:p w:rsidR="00CD5F0C" w:rsidRPr="008F37DE" w:rsidRDefault="00CD5F0C" w:rsidP="00CD5F0C">
      <w:pPr>
        <w:spacing w:after="120"/>
        <w:rPr>
          <w:rFonts w:ascii="Arial" w:hAnsi="Arial"/>
          <w:color w:val="A70240"/>
          <w:sz w:val="20"/>
          <w:szCs w:val="50"/>
          <w:lang w:val="en-US"/>
        </w:rPr>
      </w:pPr>
    </w:p>
    <w:p w:rsidR="00CD5F0C" w:rsidRPr="008F37DE" w:rsidRDefault="00CD5F0C" w:rsidP="00CD5F0C">
      <w:pPr>
        <w:spacing w:after="120"/>
        <w:rPr>
          <w:rFonts w:ascii="Arial" w:hAnsi="Arial"/>
          <w:color w:val="A70240"/>
          <w:sz w:val="20"/>
          <w:szCs w:val="50"/>
          <w:lang w:val="en-US"/>
        </w:rPr>
      </w:pPr>
    </w:p>
    <w:p w:rsidR="00CD5F0C" w:rsidRDefault="00CD5F0C" w:rsidP="00CD5F0C">
      <w:pPr>
        <w:spacing w:after="120"/>
        <w:rPr>
          <w:rFonts w:ascii="Arial" w:hAnsi="Arial"/>
          <w:color w:val="A70240"/>
          <w:sz w:val="20"/>
          <w:szCs w:val="50"/>
          <w:lang w:val="en-US"/>
        </w:rPr>
      </w:pPr>
    </w:p>
    <w:p w:rsidR="00CD5F0C" w:rsidRDefault="00CD5F0C" w:rsidP="00CD5F0C">
      <w:pPr>
        <w:spacing w:after="120"/>
        <w:rPr>
          <w:rFonts w:ascii="Arial" w:hAnsi="Arial"/>
          <w:color w:val="A70240"/>
          <w:sz w:val="20"/>
          <w:szCs w:val="50"/>
          <w:lang w:val="en-US"/>
        </w:rPr>
      </w:pPr>
    </w:p>
    <w:p w:rsidR="00CD5F0C" w:rsidRDefault="00CD5F0C" w:rsidP="00CD5F0C">
      <w:pPr>
        <w:spacing w:after="120"/>
        <w:rPr>
          <w:rFonts w:ascii="Arial" w:hAnsi="Arial"/>
          <w:color w:val="A70240"/>
          <w:sz w:val="20"/>
          <w:szCs w:val="50"/>
          <w:lang w:val="en-US"/>
        </w:rPr>
      </w:pPr>
    </w:p>
    <w:p w:rsidR="00CD5F0C" w:rsidRDefault="00CD5F0C" w:rsidP="00CD5F0C">
      <w:pPr>
        <w:spacing w:after="120"/>
        <w:rPr>
          <w:rFonts w:ascii="Arial" w:hAnsi="Arial"/>
          <w:color w:val="A70240"/>
          <w:sz w:val="20"/>
          <w:szCs w:val="50"/>
          <w:lang w:val="en-US"/>
        </w:rPr>
      </w:pPr>
    </w:p>
    <w:p w:rsidR="00CD5F0C" w:rsidRDefault="00CD5F0C" w:rsidP="00CD5F0C">
      <w:pPr>
        <w:spacing w:after="120"/>
        <w:rPr>
          <w:rFonts w:ascii="Arial" w:hAnsi="Arial"/>
          <w:color w:val="A70240"/>
          <w:sz w:val="20"/>
          <w:szCs w:val="50"/>
          <w:lang w:val="en-US"/>
        </w:rPr>
      </w:pPr>
    </w:p>
    <w:p w:rsidR="00CD5F0C" w:rsidRPr="008F37DE" w:rsidRDefault="00CD5F0C" w:rsidP="00CD5F0C">
      <w:pPr>
        <w:spacing w:after="120"/>
        <w:rPr>
          <w:rFonts w:ascii="Arial" w:hAnsi="Arial"/>
          <w:color w:val="A70240"/>
          <w:sz w:val="20"/>
          <w:szCs w:val="50"/>
          <w:lang w:val="en-US"/>
        </w:rPr>
      </w:pPr>
    </w:p>
    <w:p w:rsidR="00CD5F0C" w:rsidRDefault="00CD5F0C" w:rsidP="00CD5F0C">
      <w:pPr>
        <w:spacing w:after="120"/>
        <w:rPr>
          <w:rFonts w:ascii="Times New Roman" w:hAnsi="Times New Roman"/>
          <w:color w:val="0364F8"/>
          <w:sz w:val="32"/>
          <w:szCs w:val="32"/>
          <w:lang w:val="en-US"/>
        </w:rPr>
      </w:pPr>
    </w:p>
    <w:p w:rsidR="00CD5F0C" w:rsidRDefault="00CD5F0C" w:rsidP="00CD5F0C">
      <w:pPr>
        <w:spacing w:after="120"/>
        <w:rPr>
          <w:rFonts w:ascii="Times New Roman" w:hAnsi="Times New Roman"/>
          <w:color w:val="0364F8"/>
          <w:sz w:val="32"/>
          <w:szCs w:val="32"/>
          <w:lang w:val="en-US"/>
        </w:rPr>
      </w:pPr>
    </w:p>
    <w:p w:rsidR="00CD5F0C" w:rsidRDefault="00CD5F0C" w:rsidP="00CD5F0C">
      <w:pPr>
        <w:spacing w:after="120"/>
        <w:rPr>
          <w:rFonts w:ascii="Times New Roman" w:hAnsi="Times New Roman"/>
          <w:color w:val="0364F8"/>
          <w:sz w:val="32"/>
          <w:szCs w:val="32"/>
          <w:lang w:val="en-US"/>
        </w:rPr>
      </w:pPr>
    </w:p>
    <w:p w:rsidR="00CD5F0C" w:rsidRDefault="00CD5F0C" w:rsidP="00CD5F0C">
      <w:pPr>
        <w:spacing w:after="120"/>
        <w:rPr>
          <w:rFonts w:ascii="Times New Roman" w:hAnsi="Times New Roman"/>
          <w:color w:val="0364F8"/>
          <w:sz w:val="32"/>
          <w:szCs w:val="32"/>
          <w:lang w:val="en-US"/>
        </w:rPr>
      </w:pPr>
    </w:p>
    <w:p w:rsidR="00CD5F0C" w:rsidRDefault="00CD5F0C" w:rsidP="00CD5F0C">
      <w:pPr>
        <w:spacing w:after="120"/>
        <w:rPr>
          <w:rFonts w:ascii="Times New Roman" w:hAnsi="Times New Roman"/>
          <w:color w:val="0364F8"/>
          <w:sz w:val="32"/>
          <w:szCs w:val="32"/>
          <w:lang w:val="en-US"/>
        </w:rPr>
      </w:pPr>
    </w:p>
    <w:p w:rsidR="00CD5F0C" w:rsidRDefault="00CD5F0C" w:rsidP="00CD5F0C">
      <w:pPr>
        <w:spacing w:after="120"/>
        <w:rPr>
          <w:rFonts w:ascii="Times New Roman" w:hAnsi="Times New Roman"/>
          <w:color w:val="0364F8"/>
          <w:sz w:val="32"/>
          <w:szCs w:val="32"/>
          <w:lang w:val="en-US"/>
        </w:rPr>
      </w:pPr>
    </w:p>
    <w:p w:rsidR="00CD5F0C" w:rsidRDefault="00CD5F0C" w:rsidP="00CD5F0C">
      <w:pPr>
        <w:spacing w:after="120"/>
        <w:rPr>
          <w:rFonts w:ascii="Times New Roman" w:hAnsi="Times New Roman"/>
          <w:color w:val="0364F8"/>
          <w:sz w:val="32"/>
          <w:szCs w:val="32"/>
          <w:lang w:val="en-US"/>
        </w:rPr>
      </w:pPr>
    </w:p>
    <w:p w:rsidR="00CD5F0C" w:rsidRDefault="00CD5F0C" w:rsidP="00CD5F0C">
      <w:pPr>
        <w:spacing w:after="120"/>
        <w:rPr>
          <w:rFonts w:ascii="Times New Roman" w:hAnsi="Times New Roman"/>
          <w:color w:val="0364F8"/>
          <w:sz w:val="32"/>
          <w:szCs w:val="32"/>
          <w:lang w:val="en-US"/>
        </w:rPr>
      </w:pPr>
    </w:p>
    <w:p w:rsidR="00CD5F0C" w:rsidRDefault="00CD5F0C" w:rsidP="00CD5F0C">
      <w:pPr>
        <w:spacing w:after="120"/>
        <w:rPr>
          <w:rFonts w:ascii="Times New Roman" w:hAnsi="Times New Roman"/>
          <w:color w:val="0364F8"/>
          <w:sz w:val="32"/>
          <w:szCs w:val="32"/>
          <w:lang w:val="en-US"/>
        </w:rPr>
      </w:pPr>
    </w:p>
    <w:p w:rsidR="00CD5F0C" w:rsidRDefault="00CD5F0C" w:rsidP="00CD5F0C">
      <w:pPr>
        <w:spacing w:after="120"/>
        <w:rPr>
          <w:rFonts w:ascii="Times New Roman" w:hAnsi="Times New Roman"/>
          <w:color w:val="0364F8"/>
          <w:sz w:val="32"/>
          <w:szCs w:val="32"/>
          <w:lang w:val="en-US"/>
        </w:rPr>
      </w:pPr>
    </w:p>
    <w:p w:rsidR="00CD5F0C" w:rsidRDefault="00CD5F0C" w:rsidP="00CD5F0C">
      <w:pPr>
        <w:spacing w:after="120"/>
        <w:rPr>
          <w:rFonts w:ascii="Times New Roman" w:hAnsi="Times New Roman"/>
          <w:color w:val="0364F8"/>
          <w:sz w:val="32"/>
          <w:szCs w:val="32"/>
          <w:lang w:val="en-US"/>
        </w:rPr>
      </w:pPr>
    </w:p>
    <w:p w:rsidR="00CD5F0C" w:rsidRPr="001C2860" w:rsidRDefault="00CD5F0C" w:rsidP="00C54AB7">
      <w:pPr>
        <w:spacing w:after="120"/>
        <w:outlineLvl w:val="0"/>
        <w:rPr>
          <w:rFonts w:ascii="Arial" w:hAnsi="Arial"/>
          <w:color w:val="003373"/>
          <w:sz w:val="32"/>
          <w:szCs w:val="32"/>
          <w:lang w:val="en-US"/>
        </w:rPr>
      </w:pPr>
      <w:bookmarkStart w:id="3" w:name="_Toc309288472"/>
      <w:r w:rsidRPr="001C2860">
        <w:rPr>
          <w:rFonts w:ascii="Arial" w:hAnsi="Arial"/>
          <w:color w:val="003373"/>
          <w:sz w:val="32"/>
          <w:szCs w:val="32"/>
          <w:lang w:val="en-US"/>
        </w:rPr>
        <w:lastRenderedPageBreak/>
        <w:t>Topic 1 Intent and guiding principles of the Act</w:t>
      </w:r>
      <w:bookmarkEnd w:id="3"/>
    </w:p>
    <w:p w:rsidR="00CD5F0C" w:rsidRDefault="00CD5F0C" w:rsidP="00CD5F0C">
      <w:pPr>
        <w:widowControl w:val="0"/>
        <w:autoSpaceDE w:val="0"/>
        <w:autoSpaceDN w:val="0"/>
        <w:adjustRightInd w:val="0"/>
        <w:spacing w:after="120"/>
        <w:rPr>
          <w:rFonts w:ascii="Arial" w:hAnsi="Arial"/>
          <w:color w:val="000000"/>
          <w:sz w:val="26"/>
          <w:szCs w:val="26"/>
          <w:lang w:val="en-US"/>
        </w:rPr>
      </w:pPr>
    </w:p>
    <w:p w:rsidR="00CD5F0C" w:rsidRPr="008F37DE" w:rsidRDefault="00CD5F0C" w:rsidP="00CD5F0C">
      <w:pPr>
        <w:widowControl w:val="0"/>
        <w:autoSpaceDE w:val="0"/>
        <w:autoSpaceDN w:val="0"/>
        <w:adjustRightInd w:val="0"/>
        <w:spacing w:after="120"/>
        <w:rPr>
          <w:rFonts w:ascii="Arial" w:hAnsi="Arial"/>
          <w:color w:val="000000"/>
          <w:sz w:val="26"/>
          <w:szCs w:val="26"/>
          <w:lang w:val="en-US"/>
        </w:rPr>
      </w:pPr>
      <w:r w:rsidRPr="008F37DE">
        <w:rPr>
          <w:rFonts w:ascii="Arial" w:hAnsi="Arial"/>
          <w:color w:val="000000"/>
          <w:sz w:val="26"/>
          <w:szCs w:val="26"/>
          <w:lang w:val="en-US"/>
        </w:rPr>
        <w:t>Key information about the Act</w:t>
      </w:r>
    </w:p>
    <w:p w:rsidR="00CD5F0C" w:rsidRPr="001C2860" w:rsidRDefault="00CD5F0C" w:rsidP="00CD5F0C">
      <w:pPr>
        <w:widowControl w:val="0"/>
        <w:autoSpaceDE w:val="0"/>
        <w:autoSpaceDN w:val="0"/>
        <w:adjustRightInd w:val="0"/>
        <w:spacing w:after="120"/>
        <w:ind w:left="567" w:right="567"/>
        <w:rPr>
          <w:rFonts w:ascii="Arial" w:hAnsi="Arial"/>
          <w:i/>
          <w:color w:val="003373"/>
          <w:sz w:val="20"/>
          <w:szCs w:val="20"/>
          <w:lang w:val="en-US"/>
        </w:rPr>
      </w:pPr>
      <w:r w:rsidRPr="001C2860">
        <w:rPr>
          <w:rFonts w:ascii="Arial" w:hAnsi="Arial"/>
          <w:i/>
          <w:color w:val="003373"/>
          <w:sz w:val="20"/>
          <w:szCs w:val="20"/>
          <w:lang w:val="en-US"/>
        </w:rPr>
        <w:t>The purpose of the Act is to provide a new legislative scheme for persons with a disability which reaffirms and strengthens their rights and responsibilities and which is based on the recognition that this requires support across the government sector and within the community.</w:t>
      </w:r>
    </w:p>
    <w:p w:rsidR="00CD5F0C" w:rsidRPr="001C2860" w:rsidRDefault="00CD5F0C" w:rsidP="00CD5F0C">
      <w:pPr>
        <w:widowControl w:val="0"/>
        <w:autoSpaceDE w:val="0"/>
        <w:autoSpaceDN w:val="0"/>
        <w:adjustRightInd w:val="0"/>
        <w:spacing w:after="120"/>
        <w:ind w:right="567"/>
        <w:jc w:val="right"/>
        <w:rPr>
          <w:rFonts w:ascii="Arial" w:hAnsi="Arial"/>
          <w:color w:val="003373"/>
          <w:sz w:val="20"/>
          <w:szCs w:val="20"/>
          <w:lang w:val="en-US"/>
        </w:rPr>
      </w:pPr>
      <w:r w:rsidRPr="001C2860">
        <w:rPr>
          <w:rFonts w:ascii="Arial" w:hAnsi="Arial"/>
          <w:color w:val="003373"/>
          <w:sz w:val="20"/>
          <w:szCs w:val="20"/>
          <w:lang w:val="en-US"/>
        </w:rPr>
        <w:t>Disability Act 2006, Section 1.</w:t>
      </w:r>
    </w:p>
    <w:p w:rsidR="00CD5F0C" w:rsidRPr="008F37DE" w:rsidRDefault="00CD5F0C" w:rsidP="00CD5F0C">
      <w:pPr>
        <w:widowControl w:val="0"/>
        <w:autoSpaceDE w:val="0"/>
        <w:autoSpaceDN w:val="0"/>
        <w:adjustRightInd w:val="0"/>
        <w:spacing w:after="120"/>
        <w:rPr>
          <w:rFonts w:ascii="Arial" w:hAnsi="Arial"/>
          <w:color w:val="000000"/>
          <w:sz w:val="20"/>
          <w:szCs w:val="20"/>
          <w:lang w:val="en-US"/>
        </w:rPr>
      </w:pPr>
      <w:r w:rsidRPr="008F37DE">
        <w:rPr>
          <w:rFonts w:ascii="Arial" w:hAnsi="Arial"/>
          <w:color w:val="000000"/>
          <w:sz w:val="20"/>
          <w:szCs w:val="20"/>
          <w:lang w:val="en-US"/>
        </w:rPr>
        <w:t>The Act outlines two sets of principles that, wherever possible, should be used when providing disability</w:t>
      </w:r>
      <w:r>
        <w:rPr>
          <w:rFonts w:ascii="Arial" w:hAnsi="Arial"/>
          <w:color w:val="000000"/>
          <w:sz w:val="20"/>
          <w:szCs w:val="20"/>
          <w:lang w:val="en-US"/>
        </w:rPr>
        <w:t xml:space="preserve"> </w:t>
      </w:r>
      <w:r w:rsidRPr="008F37DE">
        <w:rPr>
          <w:rFonts w:ascii="Arial" w:hAnsi="Arial"/>
          <w:color w:val="000000"/>
          <w:sz w:val="20"/>
          <w:szCs w:val="20"/>
          <w:lang w:val="en-US"/>
        </w:rPr>
        <w:t>services. The first set of principles include that people with a disability should have the same rights and</w:t>
      </w:r>
      <w:r>
        <w:rPr>
          <w:rFonts w:ascii="Arial" w:hAnsi="Arial"/>
          <w:color w:val="000000"/>
          <w:sz w:val="20"/>
          <w:szCs w:val="20"/>
          <w:lang w:val="en-US"/>
        </w:rPr>
        <w:t xml:space="preserve"> </w:t>
      </w:r>
      <w:r w:rsidRPr="008F37DE">
        <w:rPr>
          <w:rFonts w:ascii="Arial" w:hAnsi="Arial"/>
          <w:color w:val="000000"/>
          <w:sz w:val="20"/>
          <w:szCs w:val="20"/>
          <w:lang w:val="en-US"/>
        </w:rPr>
        <w:t>responsibilities as other members of the community. The second set of principles highlight disability service</w:t>
      </w:r>
      <w:r>
        <w:rPr>
          <w:rFonts w:ascii="Arial" w:hAnsi="Arial"/>
          <w:color w:val="000000"/>
          <w:sz w:val="20"/>
          <w:szCs w:val="20"/>
          <w:lang w:val="en-US"/>
        </w:rPr>
        <w:t xml:space="preserve"> </w:t>
      </w:r>
      <w:r w:rsidRPr="008F37DE">
        <w:rPr>
          <w:rFonts w:ascii="Arial" w:hAnsi="Arial"/>
          <w:color w:val="000000"/>
          <w:sz w:val="20"/>
          <w:szCs w:val="20"/>
          <w:lang w:val="en-US"/>
        </w:rPr>
        <w:t>providers’ responsibilities in the provision of supports and services. The full description of the principles</w:t>
      </w:r>
      <w:r>
        <w:rPr>
          <w:rFonts w:ascii="Arial" w:hAnsi="Arial"/>
          <w:color w:val="000000"/>
          <w:sz w:val="20"/>
          <w:szCs w:val="20"/>
          <w:lang w:val="en-US"/>
        </w:rPr>
        <w:t xml:space="preserve"> </w:t>
      </w:r>
      <w:r w:rsidRPr="008F37DE">
        <w:rPr>
          <w:rFonts w:ascii="Arial" w:hAnsi="Arial"/>
          <w:color w:val="000000"/>
          <w:sz w:val="20"/>
          <w:szCs w:val="20"/>
          <w:lang w:val="en-US"/>
        </w:rPr>
        <w:t>can be referenced within the Act at Section 5 (1), (2), (3), and (4).</w:t>
      </w:r>
    </w:p>
    <w:p w:rsidR="00CD5F0C" w:rsidRPr="008F37DE" w:rsidRDefault="00CD5F0C" w:rsidP="00CD5F0C">
      <w:pPr>
        <w:widowControl w:val="0"/>
        <w:autoSpaceDE w:val="0"/>
        <w:autoSpaceDN w:val="0"/>
        <w:adjustRightInd w:val="0"/>
        <w:spacing w:after="120"/>
        <w:rPr>
          <w:rFonts w:ascii="Arial" w:hAnsi="Arial"/>
          <w:color w:val="000000"/>
          <w:sz w:val="20"/>
          <w:szCs w:val="20"/>
          <w:lang w:val="en-US"/>
        </w:rPr>
      </w:pPr>
      <w:r w:rsidRPr="008F37DE">
        <w:rPr>
          <w:rFonts w:ascii="Arial" w:hAnsi="Arial"/>
          <w:color w:val="000000"/>
          <w:sz w:val="20"/>
          <w:szCs w:val="20"/>
          <w:lang w:val="en-US"/>
        </w:rPr>
        <w:t>Broadly these principles relate to:</w:t>
      </w:r>
    </w:p>
    <w:p w:rsidR="00CD5F0C" w:rsidRPr="008F37DE" w:rsidRDefault="00CD5F0C" w:rsidP="00CD5F0C">
      <w:pPr>
        <w:pStyle w:val="ListParagraph"/>
        <w:widowControl w:val="0"/>
        <w:numPr>
          <w:ilvl w:val="0"/>
          <w:numId w:val="3"/>
        </w:numPr>
        <w:autoSpaceDE w:val="0"/>
        <w:autoSpaceDN w:val="0"/>
        <w:adjustRightInd w:val="0"/>
        <w:spacing w:after="120"/>
        <w:rPr>
          <w:rFonts w:ascii="Arial" w:hAnsi="Arial"/>
          <w:color w:val="000000"/>
          <w:sz w:val="20"/>
          <w:szCs w:val="20"/>
          <w:lang w:val="en-US"/>
        </w:rPr>
      </w:pPr>
      <w:r w:rsidRPr="008F37DE">
        <w:rPr>
          <w:rFonts w:ascii="Arial" w:hAnsi="Arial"/>
          <w:color w:val="000000"/>
          <w:sz w:val="20"/>
          <w:szCs w:val="20"/>
          <w:lang w:val="en-US"/>
        </w:rPr>
        <w:t>people with a disability being afforded the same rights and responsibilities as other members of the community</w:t>
      </w:r>
    </w:p>
    <w:p w:rsidR="00CD5F0C" w:rsidRPr="008F37DE" w:rsidRDefault="00CD5F0C" w:rsidP="00CD5F0C">
      <w:pPr>
        <w:pStyle w:val="ListParagraph"/>
        <w:widowControl w:val="0"/>
        <w:numPr>
          <w:ilvl w:val="0"/>
          <w:numId w:val="3"/>
        </w:numPr>
        <w:autoSpaceDE w:val="0"/>
        <w:autoSpaceDN w:val="0"/>
        <w:adjustRightInd w:val="0"/>
        <w:spacing w:after="120"/>
        <w:rPr>
          <w:rFonts w:ascii="Arial" w:hAnsi="Arial"/>
          <w:color w:val="000000"/>
          <w:sz w:val="20"/>
          <w:szCs w:val="20"/>
          <w:lang w:val="en-US"/>
        </w:rPr>
      </w:pPr>
      <w:r w:rsidRPr="008F37DE">
        <w:rPr>
          <w:rFonts w:ascii="Arial" w:hAnsi="Arial"/>
          <w:color w:val="000000"/>
          <w:sz w:val="20"/>
          <w:szCs w:val="20"/>
          <w:lang w:val="en-US"/>
        </w:rPr>
        <w:t>disability services being designed and provided in a way that reflects each person’s individual needs (such as considerations for accessibility of information, community inclusion, cultural background and advocacy).</w:t>
      </w:r>
    </w:p>
    <w:p w:rsidR="00CD5F0C" w:rsidRPr="008F37DE" w:rsidRDefault="00CD5F0C" w:rsidP="00CD5F0C">
      <w:pPr>
        <w:widowControl w:val="0"/>
        <w:autoSpaceDE w:val="0"/>
        <w:autoSpaceDN w:val="0"/>
        <w:adjustRightInd w:val="0"/>
        <w:spacing w:after="120"/>
        <w:rPr>
          <w:rFonts w:ascii="Arial" w:hAnsi="Arial"/>
          <w:color w:val="000000"/>
          <w:sz w:val="20"/>
          <w:szCs w:val="20"/>
          <w:lang w:val="en-US"/>
        </w:rPr>
      </w:pPr>
      <w:r w:rsidRPr="008F37DE">
        <w:rPr>
          <w:rFonts w:ascii="Arial" w:hAnsi="Arial"/>
          <w:color w:val="000000"/>
          <w:sz w:val="20"/>
          <w:szCs w:val="20"/>
          <w:lang w:val="en-US"/>
        </w:rPr>
        <w:t>The Act specifies that if there is a restriction on a person’s rights or opportunities, the option chosen must</w:t>
      </w:r>
      <w:r>
        <w:rPr>
          <w:rFonts w:ascii="Arial" w:hAnsi="Arial"/>
          <w:color w:val="000000"/>
          <w:sz w:val="20"/>
          <w:szCs w:val="20"/>
          <w:lang w:val="en-US"/>
        </w:rPr>
        <w:t xml:space="preserve"> </w:t>
      </w:r>
      <w:r w:rsidRPr="008F37DE">
        <w:rPr>
          <w:rFonts w:ascii="Arial" w:hAnsi="Arial"/>
          <w:color w:val="000000"/>
          <w:sz w:val="20"/>
          <w:szCs w:val="20"/>
          <w:lang w:val="en-US"/>
        </w:rPr>
        <w:t>be the least restrictive possible in the circumstances.</w:t>
      </w:r>
    </w:p>
    <w:p w:rsidR="00CD5F0C" w:rsidRPr="008F37DE" w:rsidRDefault="00CD5F0C" w:rsidP="00CD5F0C">
      <w:pPr>
        <w:widowControl w:val="0"/>
        <w:autoSpaceDE w:val="0"/>
        <w:autoSpaceDN w:val="0"/>
        <w:adjustRightInd w:val="0"/>
        <w:spacing w:after="120"/>
        <w:rPr>
          <w:rFonts w:ascii="Arial" w:hAnsi="Arial"/>
          <w:color w:val="000000"/>
          <w:sz w:val="20"/>
          <w:szCs w:val="20"/>
          <w:lang w:val="en-US"/>
        </w:rPr>
      </w:pPr>
      <w:r w:rsidRPr="008F37DE">
        <w:rPr>
          <w:rFonts w:ascii="Arial" w:hAnsi="Arial"/>
          <w:color w:val="000000"/>
          <w:sz w:val="20"/>
          <w:szCs w:val="20"/>
          <w:lang w:val="en-US"/>
        </w:rPr>
        <w:t>The Act also sets out the requirements for providing information to ensure that people with a disability</w:t>
      </w:r>
      <w:r>
        <w:rPr>
          <w:rFonts w:ascii="Arial" w:hAnsi="Arial"/>
          <w:color w:val="000000"/>
          <w:sz w:val="20"/>
          <w:szCs w:val="20"/>
          <w:lang w:val="en-US"/>
        </w:rPr>
        <w:t xml:space="preserve"> </w:t>
      </w:r>
      <w:r w:rsidRPr="008F37DE">
        <w:rPr>
          <w:rFonts w:ascii="Arial" w:hAnsi="Arial"/>
          <w:color w:val="000000"/>
          <w:sz w:val="20"/>
          <w:szCs w:val="20"/>
          <w:lang w:val="en-US"/>
        </w:rPr>
        <w:t>are fully informed of their rights and responsibilities. This information must, where possible, be explained</w:t>
      </w:r>
      <w:r>
        <w:rPr>
          <w:rFonts w:ascii="Arial" w:hAnsi="Arial"/>
          <w:color w:val="000000"/>
          <w:sz w:val="20"/>
          <w:szCs w:val="20"/>
          <w:lang w:val="en-US"/>
        </w:rPr>
        <w:t xml:space="preserve"> </w:t>
      </w:r>
      <w:r w:rsidRPr="008F37DE">
        <w:rPr>
          <w:rFonts w:ascii="Arial" w:hAnsi="Arial"/>
          <w:color w:val="000000"/>
          <w:sz w:val="20"/>
          <w:szCs w:val="20"/>
          <w:lang w:val="en-US"/>
        </w:rPr>
        <w:t>to the person and provided in a format that the person is most likely to understand.</w:t>
      </w:r>
    </w:p>
    <w:p w:rsidR="00CD5F0C" w:rsidRPr="008F37DE" w:rsidRDefault="00CD5F0C" w:rsidP="00CD5F0C">
      <w:pPr>
        <w:widowControl w:val="0"/>
        <w:autoSpaceDE w:val="0"/>
        <w:autoSpaceDN w:val="0"/>
        <w:adjustRightInd w:val="0"/>
        <w:spacing w:after="120"/>
        <w:rPr>
          <w:rFonts w:ascii="Arial" w:hAnsi="Arial"/>
          <w:color w:val="000000"/>
          <w:sz w:val="26"/>
          <w:szCs w:val="26"/>
          <w:lang w:val="en-US"/>
        </w:rPr>
      </w:pPr>
      <w:r w:rsidRPr="008F37DE">
        <w:rPr>
          <w:rFonts w:ascii="Arial" w:hAnsi="Arial"/>
          <w:color w:val="000000"/>
          <w:sz w:val="26"/>
          <w:szCs w:val="26"/>
          <w:lang w:val="en-US"/>
        </w:rPr>
        <w:t>Relevant sections of the Act</w:t>
      </w:r>
    </w:p>
    <w:p w:rsidR="00CD5F0C" w:rsidRPr="008F37DE" w:rsidRDefault="00CD5F0C" w:rsidP="00CD5F0C">
      <w:pPr>
        <w:widowControl w:val="0"/>
        <w:autoSpaceDE w:val="0"/>
        <w:autoSpaceDN w:val="0"/>
        <w:adjustRightInd w:val="0"/>
        <w:spacing w:after="120"/>
        <w:rPr>
          <w:rFonts w:ascii="Arial" w:hAnsi="Arial"/>
          <w:color w:val="000000"/>
          <w:sz w:val="20"/>
          <w:szCs w:val="20"/>
          <w:lang w:val="en-US"/>
        </w:rPr>
      </w:pPr>
      <w:r w:rsidRPr="008F37DE">
        <w:rPr>
          <w:rFonts w:ascii="Arial" w:hAnsi="Arial"/>
          <w:color w:val="000000"/>
          <w:sz w:val="20"/>
          <w:szCs w:val="20"/>
          <w:lang w:val="en-US"/>
        </w:rPr>
        <w:t>1-5, 7, 89</w:t>
      </w:r>
    </w:p>
    <w:p w:rsidR="00CD5F0C" w:rsidRPr="008F37DE" w:rsidRDefault="00CD5F0C" w:rsidP="00CD5F0C">
      <w:pPr>
        <w:widowControl w:val="0"/>
        <w:autoSpaceDE w:val="0"/>
        <w:autoSpaceDN w:val="0"/>
        <w:adjustRightInd w:val="0"/>
        <w:spacing w:after="120"/>
        <w:rPr>
          <w:rFonts w:ascii="Arial" w:hAnsi="Arial"/>
          <w:color w:val="000000"/>
          <w:sz w:val="26"/>
          <w:szCs w:val="26"/>
          <w:lang w:val="en-US"/>
        </w:rPr>
      </w:pPr>
      <w:r w:rsidRPr="008F37DE">
        <w:rPr>
          <w:rFonts w:ascii="Arial" w:hAnsi="Arial"/>
          <w:color w:val="000000"/>
          <w:sz w:val="26"/>
          <w:szCs w:val="26"/>
          <w:lang w:val="en-US"/>
        </w:rPr>
        <w:t>What does this mean for your work?</w:t>
      </w:r>
    </w:p>
    <w:p w:rsidR="00CD5F0C" w:rsidRPr="008F37DE" w:rsidRDefault="00CD5F0C" w:rsidP="00CD5F0C">
      <w:pPr>
        <w:widowControl w:val="0"/>
        <w:autoSpaceDE w:val="0"/>
        <w:autoSpaceDN w:val="0"/>
        <w:adjustRightInd w:val="0"/>
        <w:spacing w:after="120"/>
        <w:rPr>
          <w:rFonts w:ascii="Arial" w:hAnsi="Arial"/>
          <w:color w:val="000000"/>
          <w:sz w:val="20"/>
          <w:szCs w:val="20"/>
          <w:lang w:val="en-US"/>
        </w:rPr>
      </w:pPr>
      <w:r w:rsidRPr="008F37DE">
        <w:rPr>
          <w:rFonts w:ascii="Arial" w:hAnsi="Arial"/>
          <w:color w:val="000000"/>
          <w:sz w:val="20"/>
          <w:szCs w:val="20"/>
          <w:lang w:val="en-US"/>
        </w:rPr>
        <w:t>As a practitioner, it is important to remain aware of the principles of the Act when supporting people</w:t>
      </w:r>
      <w:r>
        <w:rPr>
          <w:rFonts w:ascii="Arial" w:hAnsi="Arial"/>
          <w:color w:val="000000"/>
          <w:sz w:val="20"/>
          <w:szCs w:val="20"/>
          <w:lang w:val="en-US"/>
        </w:rPr>
        <w:t xml:space="preserve"> </w:t>
      </w:r>
      <w:r w:rsidRPr="008F37DE">
        <w:rPr>
          <w:rFonts w:ascii="Arial" w:hAnsi="Arial"/>
          <w:color w:val="000000"/>
          <w:sz w:val="20"/>
          <w:szCs w:val="20"/>
          <w:lang w:val="en-US"/>
        </w:rPr>
        <w:t>with a disability.</w:t>
      </w:r>
    </w:p>
    <w:p w:rsidR="00CD5F0C" w:rsidRPr="001C2860" w:rsidRDefault="00CD5F0C" w:rsidP="00CD5F0C">
      <w:pPr>
        <w:spacing w:after="120"/>
        <w:rPr>
          <w:rFonts w:ascii="Arial" w:hAnsi="Arial"/>
          <w:color w:val="0364F8"/>
          <w:sz w:val="32"/>
          <w:szCs w:val="32"/>
          <w:lang w:val="en-US"/>
        </w:rPr>
      </w:pPr>
    </w:p>
    <w:p w:rsidR="00CD5F0C" w:rsidRPr="00562413" w:rsidRDefault="00CD5F0C" w:rsidP="00CD5F0C">
      <w:pPr>
        <w:widowControl w:val="0"/>
        <w:numPr>
          <w:ilvl w:val="0"/>
          <w:numId w:val="47"/>
        </w:numPr>
        <w:autoSpaceDE w:val="0"/>
        <w:autoSpaceDN w:val="0"/>
        <w:adjustRightInd w:val="0"/>
        <w:spacing w:after="120"/>
        <w:rPr>
          <w:rFonts w:ascii="Arial" w:hAnsi="Arial" w:cs="}±E'D8ˇø(^u'1"/>
          <w:color w:val="003373"/>
          <w:sz w:val="23"/>
          <w:szCs w:val="23"/>
          <w:lang w:val="en-US"/>
        </w:rPr>
      </w:pPr>
      <w:r w:rsidRPr="00562413">
        <w:rPr>
          <w:rFonts w:ascii="Arial" w:hAnsi="Arial" w:cs="}±E'D8ˇø(^u'1"/>
          <w:color w:val="003373"/>
          <w:sz w:val="23"/>
          <w:szCs w:val="23"/>
          <w:lang w:val="en-US"/>
        </w:rPr>
        <w:t>Provide information that is easily understood by the person with a disability</w:t>
      </w:r>
    </w:p>
    <w:p w:rsidR="00CD5F0C" w:rsidRDefault="00CD5F0C" w:rsidP="00CD5F0C">
      <w:pPr>
        <w:widowControl w:val="0"/>
        <w:autoSpaceDE w:val="0"/>
        <w:autoSpaceDN w:val="0"/>
        <w:adjustRightInd w:val="0"/>
        <w:spacing w:after="120"/>
        <w:rPr>
          <w:rFonts w:ascii="Arial" w:hAnsi="Arial" w:cs="Ö'4E’'D8ˇø(^u'1"/>
          <w:color w:val="000000"/>
          <w:sz w:val="20"/>
          <w:szCs w:val="20"/>
          <w:lang w:val="en-US"/>
        </w:rPr>
      </w:pPr>
      <w:r w:rsidRPr="001C2860">
        <w:rPr>
          <w:rFonts w:ascii="Arial" w:hAnsi="Arial" w:cs="Ö'4E’'D8ˇø(^u'1"/>
          <w:color w:val="000000"/>
          <w:sz w:val="20"/>
          <w:szCs w:val="20"/>
          <w:lang w:val="en-US"/>
        </w:rPr>
        <w:t>Consider that there will be a range of factors that influence how each person communicates and takes in</w:t>
      </w:r>
      <w:r>
        <w:rPr>
          <w:rFonts w:ascii="Arial" w:hAnsi="Arial" w:cs="Ö'4E’'D8ˇø(^u'1"/>
          <w:color w:val="000000"/>
          <w:sz w:val="20"/>
          <w:szCs w:val="20"/>
          <w:lang w:val="en-US"/>
        </w:rPr>
        <w:t xml:space="preserve"> </w:t>
      </w:r>
      <w:r w:rsidRPr="001C2860">
        <w:rPr>
          <w:rFonts w:ascii="Arial" w:hAnsi="Arial" w:cs="Ö'4E’'D8ˇø(^u'1"/>
          <w:color w:val="000000"/>
          <w:sz w:val="20"/>
          <w:szCs w:val="20"/>
          <w:lang w:val="en-US"/>
        </w:rPr>
        <w:t>the information presented to them. By knowing about each person and knowing effective communication</w:t>
      </w:r>
      <w:r>
        <w:rPr>
          <w:rFonts w:ascii="Arial" w:hAnsi="Arial" w:cs="Ö'4E’'D8ˇø(^u'1"/>
          <w:color w:val="000000"/>
          <w:sz w:val="20"/>
          <w:szCs w:val="20"/>
          <w:lang w:val="en-US"/>
        </w:rPr>
        <w:t xml:space="preserve"> </w:t>
      </w:r>
      <w:r w:rsidRPr="001C2860">
        <w:rPr>
          <w:rFonts w:ascii="Arial" w:hAnsi="Arial" w:cs="Ö'4E’'D8ˇø(^u'1"/>
          <w:color w:val="000000"/>
          <w:sz w:val="20"/>
          <w:szCs w:val="20"/>
          <w:lang w:val="en-US"/>
        </w:rPr>
        <w:t>techniques, it will be possible to ensure successful communication. Think outside the square and remember</w:t>
      </w:r>
      <w:r>
        <w:rPr>
          <w:rFonts w:ascii="Arial" w:hAnsi="Arial" w:cs="Ö'4E’'D8ˇø(^u'1"/>
          <w:color w:val="000000"/>
          <w:sz w:val="20"/>
          <w:szCs w:val="20"/>
          <w:lang w:val="en-US"/>
        </w:rPr>
        <w:t xml:space="preserve"> </w:t>
      </w:r>
      <w:r w:rsidRPr="001C2860">
        <w:rPr>
          <w:rFonts w:ascii="Arial" w:hAnsi="Arial" w:cs="Ö'4E’'D8ˇø(^u'1"/>
          <w:color w:val="000000"/>
          <w:sz w:val="20"/>
          <w:szCs w:val="20"/>
          <w:lang w:val="en-US"/>
        </w:rPr>
        <w:t>that collaboration often yields the best results. If a person with a disability wishes, practitioners should</w:t>
      </w:r>
      <w:r>
        <w:rPr>
          <w:rFonts w:ascii="Arial" w:hAnsi="Arial" w:cs="Ö'4E’'D8ˇø(^u'1"/>
          <w:color w:val="000000"/>
          <w:sz w:val="20"/>
          <w:szCs w:val="20"/>
          <w:lang w:val="en-US"/>
        </w:rPr>
        <w:t xml:space="preserve"> </w:t>
      </w:r>
      <w:r w:rsidRPr="001C2860">
        <w:rPr>
          <w:rFonts w:ascii="Arial" w:hAnsi="Arial" w:cs="Ö'4E’'D8ˇø(^u'1"/>
          <w:color w:val="000000"/>
          <w:sz w:val="20"/>
          <w:szCs w:val="20"/>
          <w:lang w:val="en-US"/>
        </w:rPr>
        <w:t>work in partn</w:t>
      </w:r>
      <w:r>
        <w:rPr>
          <w:rFonts w:ascii="Arial" w:hAnsi="Arial" w:cs="Ö'4E’'D8ˇø(^u'1"/>
          <w:color w:val="000000"/>
          <w:sz w:val="20"/>
          <w:szCs w:val="20"/>
          <w:lang w:val="en-US"/>
        </w:rPr>
        <w:t xml:space="preserve">ership with family, carers, </w:t>
      </w:r>
      <w:r w:rsidRPr="001C2860">
        <w:rPr>
          <w:rFonts w:ascii="Arial" w:hAnsi="Arial" w:cs="Ö'4E’'D8ˇø(^u'1"/>
          <w:color w:val="000000"/>
          <w:sz w:val="20"/>
          <w:szCs w:val="20"/>
          <w:lang w:val="en-US"/>
        </w:rPr>
        <w:t>friends or community organisations. This can promote the process</w:t>
      </w:r>
      <w:r>
        <w:rPr>
          <w:rFonts w:ascii="Arial" w:hAnsi="Arial" w:cs="Ö'4E’'D8ˇø(^u'1"/>
          <w:color w:val="000000"/>
          <w:sz w:val="20"/>
          <w:szCs w:val="20"/>
          <w:lang w:val="en-US"/>
        </w:rPr>
        <w:t xml:space="preserve"> </w:t>
      </w:r>
      <w:r w:rsidRPr="001C2860">
        <w:rPr>
          <w:rFonts w:ascii="Arial" w:hAnsi="Arial" w:cs="Ö'4E’'D8ˇø(^u'1"/>
          <w:color w:val="000000"/>
          <w:sz w:val="20"/>
          <w:szCs w:val="20"/>
          <w:lang w:val="en-US"/>
        </w:rPr>
        <w:t>of establishing trust while quickly overcoming many communication hurdles.</w:t>
      </w:r>
    </w:p>
    <w:p w:rsidR="00CD5F0C" w:rsidRDefault="00CD5F0C" w:rsidP="00CD5F0C">
      <w:pPr>
        <w:widowControl w:val="0"/>
        <w:autoSpaceDE w:val="0"/>
        <w:autoSpaceDN w:val="0"/>
        <w:adjustRightInd w:val="0"/>
        <w:spacing w:after="120"/>
        <w:rPr>
          <w:rFonts w:ascii="Arial" w:hAnsi="Arial" w:cs="Ö'4E’'D8ˇø(^u'1"/>
          <w:color w:val="000000"/>
          <w:sz w:val="20"/>
          <w:szCs w:val="20"/>
          <w:lang w:val="en-US"/>
        </w:rPr>
      </w:pPr>
    </w:p>
    <w:p w:rsidR="00CD5F0C" w:rsidRDefault="00CD5F0C" w:rsidP="00CD5F0C">
      <w:pPr>
        <w:widowControl w:val="0"/>
        <w:autoSpaceDE w:val="0"/>
        <w:autoSpaceDN w:val="0"/>
        <w:adjustRightInd w:val="0"/>
        <w:spacing w:after="120"/>
        <w:rPr>
          <w:rFonts w:ascii="Arial" w:hAnsi="Arial" w:cs="}±E'D8ˇø(^u'1"/>
          <w:color w:val="003359"/>
          <w:sz w:val="23"/>
          <w:szCs w:val="23"/>
          <w:lang w:val="en-US"/>
        </w:rPr>
      </w:pPr>
    </w:p>
    <w:p w:rsidR="00CD5F0C" w:rsidRDefault="00CD5F0C" w:rsidP="00CD5F0C">
      <w:pPr>
        <w:widowControl w:val="0"/>
        <w:autoSpaceDE w:val="0"/>
        <w:autoSpaceDN w:val="0"/>
        <w:adjustRightInd w:val="0"/>
        <w:spacing w:after="120"/>
        <w:rPr>
          <w:rFonts w:ascii="Arial" w:hAnsi="Arial" w:cs="}±E'D8ˇø(^u'1"/>
          <w:color w:val="003359"/>
          <w:sz w:val="23"/>
          <w:szCs w:val="23"/>
          <w:lang w:val="en-US"/>
        </w:rPr>
      </w:pPr>
    </w:p>
    <w:p w:rsidR="00CD5F0C" w:rsidRDefault="00CD5F0C" w:rsidP="00CD5F0C">
      <w:pPr>
        <w:widowControl w:val="0"/>
        <w:autoSpaceDE w:val="0"/>
        <w:autoSpaceDN w:val="0"/>
        <w:adjustRightInd w:val="0"/>
        <w:spacing w:after="120"/>
        <w:rPr>
          <w:rFonts w:ascii="Arial" w:hAnsi="Arial" w:cs="}±E'D8ˇø(^u'1"/>
          <w:color w:val="003359"/>
          <w:sz w:val="23"/>
          <w:szCs w:val="23"/>
          <w:lang w:val="en-US"/>
        </w:rPr>
      </w:pPr>
    </w:p>
    <w:p w:rsidR="00CD5F0C" w:rsidRDefault="00CD5F0C" w:rsidP="00CD5F0C">
      <w:pPr>
        <w:widowControl w:val="0"/>
        <w:autoSpaceDE w:val="0"/>
        <w:autoSpaceDN w:val="0"/>
        <w:adjustRightInd w:val="0"/>
        <w:spacing w:after="120"/>
        <w:rPr>
          <w:rFonts w:ascii="Arial" w:hAnsi="Arial" w:cs="}±E'D8ˇø(^u'1"/>
          <w:color w:val="003359"/>
          <w:sz w:val="23"/>
          <w:szCs w:val="23"/>
          <w:lang w:val="en-US"/>
        </w:rPr>
      </w:pPr>
    </w:p>
    <w:p w:rsidR="00CD5F0C" w:rsidRPr="001C2860" w:rsidRDefault="00CD5F0C" w:rsidP="00CD5F0C">
      <w:pPr>
        <w:widowControl w:val="0"/>
        <w:numPr>
          <w:ilvl w:val="0"/>
          <w:numId w:val="47"/>
        </w:numPr>
        <w:autoSpaceDE w:val="0"/>
        <w:autoSpaceDN w:val="0"/>
        <w:adjustRightInd w:val="0"/>
        <w:spacing w:after="120"/>
        <w:rPr>
          <w:rFonts w:ascii="Arial" w:hAnsi="Arial" w:cs="}±E'D8ˇø(^u'1"/>
          <w:color w:val="003373"/>
          <w:sz w:val="23"/>
          <w:szCs w:val="23"/>
          <w:lang w:val="en-US"/>
        </w:rPr>
      </w:pPr>
      <w:r w:rsidRPr="001C2860">
        <w:rPr>
          <w:rFonts w:ascii="Arial" w:hAnsi="Arial" w:cs="}±E'D8ˇø(^u'1"/>
          <w:color w:val="003373"/>
          <w:sz w:val="23"/>
          <w:szCs w:val="23"/>
          <w:lang w:val="en-US"/>
        </w:rPr>
        <w:lastRenderedPageBreak/>
        <w:t>Access information in a manner appropriate to the communication and cultural needs of the person with a disability</w:t>
      </w:r>
    </w:p>
    <w:p w:rsidR="00CD5F0C" w:rsidRPr="001C2860" w:rsidRDefault="00CD5F0C" w:rsidP="00CD5F0C">
      <w:pPr>
        <w:widowControl w:val="0"/>
        <w:autoSpaceDE w:val="0"/>
        <w:autoSpaceDN w:val="0"/>
        <w:adjustRightInd w:val="0"/>
        <w:spacing w:after="120"/>
        <w:rPr>
          <w:rFonts w:ascii="Arial" w:hAnsi="Arial" w:cs="}±E'D8ˇø(^u'1"/>
          <w:color w:val="000000"/>
          <w:sz w:val="20"/>
          <w:szCs w:val="20"/>
          <w:lang w:val="en-US"/>
        </w:rPr>
      </w:pPr>
      <w:r w:rsidRPr="001C2860">
        <w:rPr>
          <w:rFonts w:ascii="Arial" w:hAnsi="Arial" w:cs="}±E'D8ˇø(^u'1"/>
          <w:color w:val="000000"/>
          <w:sz w:val="20"/>
          <w:szCs w:val="20"/>
          <w:lang w:val="en-US"/>
        </w:rPr>
        <w:t>This is a critical point, and reflects the need for practitioners to be aware of the specific communication</w:t>
      </w:r>
      <w:r>
        <w:rPr>
          <w:rFonts w:ascii="Arial" w:hAnsi="Arial" w:cs="}±E'D8ˇø(^u'1"/>
          <w:color w:val="000000"/>
          <w:sz w:val="20"/>
          <w:szCs w:val="20"/>
          <w:lang w:val="en-US"/>
        </w:rPr>
        <w:t xml:space="preserve"> </w:t>
      </w:r>
      <w:r w:rsidRPr="001C2860">
        <w:rPr>
          <w:rFonts w:ascii="Arial" w:hAnsi="Arial" w:cs="}±E'D8ˇø(^u'1"/>
          <w:color w:val="000000"/>
          <w:sz w:val="20"/>
          <w:szCs w:val="20"/>
          <w:lang w:val="en-US"/>
        </w:rPr>
        <w:t>needs and cultural considerations of people they are supporting.</w:t>
      </w:r>
    </w:p>
    <w:p w:rsidR="00CD5F0C" w:rsidRPr="001C2860" w:rsidRDefault="00CD5F0C" w:rsidP="00CD5F0C">
      <w:pPr>
        <w:widowControl w:val="0"/>
        <w:autoSpaceDE w:val="0"/>
        <w:autoSpaceDN w:val="0"/>
        <w:adjustRightInd w:val="0"/>
        <w:spacing w:after="120"/>
        <w:ind w:left="284" w:right="284"/>
        <w:rPr>
          <w:rFonts w:ascii="Arial" w:hAnsi="Arial" w:cs="}±E'D8ˇø(^u'1"/>
          <w:color w:val="003373"/>
          <w:sz w:val="20"/>
          <w:szCs w:val="20"/>
          <w:lang w:val="en-US"/>
        </w:rPr>
      </w:pPr>
      <w:r w:rsidRPr="001C2860">
        <w:rPr>
          <w:rFonts w:ascii="Arial" w:hAnsi="Arial" w:cs="}±E'D8ˇø(^u'1"/>
          <w:color w:val="003373"/>
          <w:sz w:val="20"/>
          <w:szCs w:val="20"/>
          <w:lang w:val="en-US"/>
        </w:rPr>
        <w:t>Halaia lived with her parents before she moved to a group home. Halaia's parents were born in Greece and Greek culture remains an important part of their lives. Halaia speaks some English but she and her parents speak mainly Greek at home. Halaia can recognise many symbols and a few words.</w:t>
      </w:r>
    </w:p>
    <w:p w:rsidR="00CD5F0C" w:rsidRPr="001C2860" w:rsidRDefault="00CD5F0C" w:rsidP="00CD5F0C">
      <w:pPr>
        <w:widowControl w:val="0"/>
        <w:autoSpaceDE w:val="0"/>
        <w:autoSpaceDN w:val="0"/>
        <w:adjustRightInd w:val="0"/>
        <w:spacing w:after="120"/>
        <w:ind w:left="284" w:right="284"/>
        <w:rPr>
          <w:rFonts w:ascii="Arial" w:hAnsi="Arial" w:cs="}±E'D8ˇø(^u'1"/>
          <w:color w:val="003373"/>
          <w:sz w:val="20"/>
          <w:szCs w:val="20"/>
          <w:lang w:val="en-US"/>
        </w:rPr>
      </w:pPr>
      <w:r w:rsidRPr="001C2860">
        <w:rPr>
          <w:rFonts w:ascii="Arial" w:hAnsi="Arial" w:cs="}±E'D8ˇø(^u'1"/>
          <w:color w:val="003373"/>
          <w:sz w:val="20"/>
          <w:szCs w:val="20"/>
          <w:lang w:val="en-US"/>
        </w:rPr>
        <w:t>Before Halaia moved into the group home the practitioners worked with Halaia’s extended family to learn how to communicate with Halaia about day -to-day activities.</w:t>
      </w:r>
    </w:p>
    <w:p w:rsidR="00CD5F0C" w:rsidRPr="001C2860" w:rsidRDefault="00CD5F0C" w:rsidP="00CD5F0C">
      <w:pPr>
        <w:widowControl w:val="0"/>
        <w:autoSpaceDE w:val="0"/>
        <w:autoSpaceDN w:val="0"/>
        <w:adjustRightInd w:val="0"/>
        <w:spacing w:after="120"/>
        <w:ind w:left="284" w:right="284"/>
        <w:rPr>
          <w:rFonts w:ascii="Arial" w:hAnsi="Arial" w:cs="}±E'D8ˇø(^u'1"/>
          <w:color w:val="003373"/>
          <w:sz w:val="20"/>
          <w:szCs w:val="20"/>
          <w:lang w:val="en-US"/>
        </w:rPr>
      </w:pPr>
      <w:r w:rsidRPr="001C2860">
        <w:rPr>
          <w:rFonts w:ascii="Arial" w:hAnsi="Arial" w:cs="}±E'D8ˇø(^u'1"/>
          <w:color w:val="003373"/>
          <w:sz w:val="20"/>
          <w:szCs w:val="20"/>
          <w:lang w:val="en-US"/>
        </w:rPr>
        <w:t>A communication book, posters and cards were made, containing pictures of items and activities. Each picture was labelled with the English and Greek name (with phonetic pronunciation for non-Greek-speaking people) to assist the practitioners to communicate with Halaia.</w:t>
      </w:r>
    </w:p>
    <w:p w:rsidR="00CD5F0C" w:rsidRPr="001C2860" w:rsidRDefault="00CD5F0C" w:rsidP="00CD5F0C">
      <w:pPr>
        <w:widowControl w:val="0"/>
        <w:autoSpaceDE w:val="0"/>
        <w:autoSpaceDN w:val="0"/>
        <w:adjustRightInd w:val="0"/>
        <w:spacing w:after="120"/>
        <w:ind w:left="284" w:right="284"/>
        <w:rPr>
          <w:rFonts w:ascii="Arial" w:hAnsi="Arial" w:cs="}±E'D8ˇø(^u'1"/>
          <w:color w:val="003373"/>
          <w:sz w:val="20"/>
          <w:szCs w:val="20"/>
          <w:lang w:val="en-US"/>
        </w:rPr>
      </w:pPr>
      <w:r w:rsidRPr="001C2860">
        <w:rPr>
          <w:rFonts w:ascii="Arial" w:hAnsi="Arial" w:cs="}±E'D8ˇø(^u'1"/>
          <w:color w:val="003373"/>
          <w:sz w:val="20"/>
          <w:szCs w:val="20"/>
          <w:lang w:val="en-US"/>
        </w:rPr>
        <w:t>Halaia's mother was able to teach the staff and Halaia how to make some of Halaia</w:t>
      </w:r>
      <w:r w:rsidR="00490F4B">
        <w:rPr>
          <w:rFonts w:ascii="Arial" w:hAnsi="Arial" w:cs="}±E'D8ˇø(^u'1"/>
          <w:color w:val="003373"/>
          <w:sz w:val="20"/>
          <w:szCs w:val="20"/>
          <w:lang w:val="en-US"/>
        </w:rPr>
        <w:t>’s</w:t>
      </w:r>
      <w:r w:rsidRPr="001C2860">
        <w:rPr>
          <w:rFonts w:ascii="Arial" w:hAnsi="Arial" w:cs="}±E'D8ˇø(^u'1"/>
          <w:color w:val="003373"/>
          <w:sz w:val="20"/>
          <w:szCs w:val="20"/>
          <w:lang w:val="en-US"/>
        </w:rPr>
        <w:t xml:space="preserve"> favourite meals. These meals were photographed and labelled to assist Halaia to choose meals.</w:t>
      </w:r>
    </w:p>
    <w:p w:rsidR="00CD5F0C" w:rsidRDefault="00CD5F0C" w:rsidP="00CD5F0C">
      <w:pPr>
        <w:widowControl w:val="0"/>
        <w:autoSpaceDE w:val="0"/>
        <w:autoSpaceDN w:val="0"/>
        <w:adjustRightInd w:val="0"/>
        <w:spacing w:after="120"/>
        <w:rPr>
          <w:rFonts w:ascii="Arial" w:hAnsi="Arial" w:cs="}±E'D8ˇø(^u'1"/>
          <w:color w:val="003359"/>
          <w:sz w:val="23"/>
          <w:szCs w:val="23"/>
          <w:lang w:val="en-US"/>
        </w:rPr>
      </w:pPr>
    </w:p>
    <w:p w:rsidR="00CD5F0C" w:rsidRPr="001C2860" w:rsidRDefault="00CD5F0C" w:rsidP="00CD5F0C">
      <w:pPr>
        <w:widowControl w:val="0"/>
        <w:numPr>
          <w:ilvl w:val="0"/>
          <w:numId w:val="47"/>
        </w:numPr>
        <w:autoSpaceDE w:val="0"/>
        <w:autoSpaceDN w:val="0"/>
        <w:adjustRightInd w:val="0"/>
        <w:spacing w:after="120"/>
        <w:rPr>
          <w:rFonts w:ascii="Arial" w:hAnsi="Arial" w:cs="}±E'D8ˇø(^u'1"/>
          <w:color w:val="003373"/>
          <w:sz w:val="23"/>
          <w:szCs w:val="23"/>
          <w:lang w:val="en-US"/>
        </w:rPr>
      </w:pPr>
      <w:r w:rsidRPr="001C2860">
        <w:rPr>
          <w:rFonts w:ascii="Arial" w:hAnsi="Arial" w:cs="}±E'D8ˇø(^u'1"/>
          <w:color w:val="003373"/>
          <w:sz w:val="23"/>
          <w:szCs w:val="23"/>
          <w:lang w:val="en-US"/>
        </w:rPr>
        <w:t>Be sure to fully inform people with a disability about services</w:t>
      </w:r>
    </w:p>
    <w:p w:rsidR="00CD5F0C" w:rsidRPr="001C2860" w:rsidRDefault="00CD5F0C" w:rsidP="00CD5F0C">
      <w:pPr>
        <w:widowControl w:val="0"/>
        <w:autoSpaceDE w:val="0"/>
        <w:autoSpaceDN w:val="0"/>
        <w:adjustRightInd w:val="0"/>
        <w:spacing w:after="120"/>
        <w:rPr>
          <w:rFonts w:ascii="Arial" w:hAnsi="Arial" w:cs="}±E'D8ˇø(^u'1"/>
          <w:color w:val="000000"/>
          <w:sz w:val="20"/>
          <w:szCs w:val="20"/>
          <w:lang w:val="en-US"/>
        </w:rPr>
      </w:pPr>
      <w:r w:rsidRPr="001C2860">
        <w:rPr>
          <w:rFonts w:ascii="Arial" w:hAnsi="Arial" w:cs="}±E'D8ˇø(^u'1"/>
          <w:color w:val="000000"/>
          <w:sz w:val="20"/>
          <w:szCs w:val="20"/>
          <w:lang w:val="en-US"/>
        </w:rPr>
        <w:t>Remember that services provided for people with a disability have an impact on their standard of living.</w:t>
      </w:r>
      <w:r>
        <w:rPr>
          <w:rFonts w:ascii="Arial" w:hAnsi="Arial" w:cs="}±E'D8ˇø(^u'1"/>
          <w:color w:val="000000"/>
          <w:sz w:val="20"/>
          <w:szCs w:val="20"/>
          <w:lang w:val="en-US"/>
        </w:rPr>
        <w:t xml:space="preserve"> </w:t>
      </w:r>
      <w:r w:rsidRPr="001C2860">
        <w:rPr>
          <w:rFonts w:ascii="Arial" w:hAnsi="Arial" w:cs="}±E'D8ˇø(^u'1"/>
          <w:color w:val="000000"/>
          <w:sz w:val="20"/>
          <w:szCs w:val="20"/>
          <w:lang w:val="en-US"/>
        </w:rPr>
        <w:t>People with a disability have a right to be fully informed about what supports they will receive from a</w:t>
      </w:r>
      <w:r>
        <w:rPr>
          <w:rFonts w:ascii="Arial" w:hAnsi="Arial" w:cs="}±E'D8ˇø(^u'1"/>
          <w:color w:val="000000"/>
          <w:sz w:val="20"/>
          <w:szCs w:val="20"/>
          <w:lang w:val="en-US"/>
        </w:rPr>
        <w:t xml:space="preserve"> </w:t>
      </w:r>
      <w:r w:rsidRPr="001C2860">
        <w:rPr>
          <w:rFonts w:ascii="Arial" w:hAnsi="Arial" w:cs="}±E'D8ˇø(^u'1"/>
          <w:color w:val="000000"/>
          <w:sz w:val="20"/>
          <w:szCs w:val="20"/>
          <w:lang w:val="en-US"/>
        </w:rPr>
        <w:t>disability service provider. Consider creative and interesting ways to keep people with a disability in the</w:t>
      </w:r>
      <w:r>
        <w:rPr>
          <w:rFonts w:ascii="Arial" w:hAnsi="Arial" w:cs="}±E'D8ˇø(^u'1"/>
          <w:color w:val="000000"/>
          <w:sz w:val="20"/>
          <w:szCs w:val="20"/>
          <w:lang w:val="en-US"/>
        </w:rPr>
        <w:t xml:space="preserve"> </w:t>
      </w:r>
      <w:r w:rsidRPr="001C2860">
        <w:rPr>
          <w:rFonts w:ascii="Arial" w:hAnsi="Arial" w:cs="}±E'D8ˇø(^u'1"/>
          <w:color w:val="000000"/>
          <w:sz w:val="20"/>
          <w:szCs w:val="20"/>
          <w:lang w:val="en-US"/>
        </w:rPr>
        <w:t>information loop. Practitioners may also need to provide a family member or carer, friend, guardian or</w:t>
      </w:r>
      <w:r>
        <w:rPr>
          <w:rFonts w:ascii="Arial" w:hAnsi="Arial" w:cs="}±E'D8ˇø(^u'1"/>
          <w:color w:val="000000"/>
          <w:sz w:val="20"/>
          <w:szCs w:val="20"/>
          <w:lang w:val="en-US"/>
        </w:rPr>
        <w:t xml:space="preserve"> </w:t>
      </w:r>
      <w:r w:rsidRPr="001C2860">
        <w:rPr>
          <w:rFonts w:ascii="Arial" w:hAnsi="Arial" w:cs="}±E'D8ˇø(^u'1"/>
          <w:color w:val="000000"/>
          <w:sz w:val="20"/>
          <w:szCs w:val="20"/>
          <w:lang w:val="en-US"/>
        </w:rPr>
        <w:t>advocate with written information about these supports.</w:t>
      </w:r>
    </w:p>
    <w:p w:rsidR="00CD5F0C" w:rsidRPr="001C2860" w:rsidRDefault="00CD5F0C" w:rsidP="00CD5F0C">
      <w:pPr>
        <w:widowControl w:val="0"/>
        <w:autoSpaceDE w:val="0"/>
        <w:autoSpaceDN w:val="0"/>
        <w:adjustRightInd w:val="0"/>
        <w:spacing w:after="120"/>
        <w:ind w:left="284" w:right="284"/>
        <w:rPr>
          <w:rFonts w:ascii="Arial" w:hAnsi="Arial" w:cs="}±E'D8ˇø(^u'1"/>
          <w:color w:val="003373"/>
          <w:sz w:val="20"/>
          <w:szCs w:val="20"/>
          <w:lang w:val="en-US"/>
        </w:rPr>
      </w:pPr>
      <w:r w:rsidRPr="001C2860">
        <w:rPr>
          <w:rFonts w:ascii="Arial" w:hAnsi="Arial" w:cs="}±E'D8ˇø(^u'1"/>
          <w:color w:val="003373"/>
          <w:sz w:val="20"/>
          <w:szCs w:val="20"/>
          <w:lang w:val="en-US"/>
        </w:rPr>
        <w:t>Josie was excited about moving to a residential service that was closer to her friends and family. However, she was a little hesitant about meeting new people.</w:t>
      </w:r>
    </w:p>
    <w:p w:rsidR="00CD5F0C" w:rsidRPr="001C2860" w:rsidRDefault="00CD5F0C" w:rsidP="00CD5F0C">
      <w:pPr>
        <w:widowControl w:val="0"/>
        <w:autoSpaceDE w:val="0"/>
        <w:autoSpaceDN w:val="0"/>
        <w:adjustRightInd w:val="0"/>
        <w:spacing w:after="120"/>
        <w:ind w:left="284" w:right="284"/>
        <w:rPr>
          <w:rFonts w:ascii="Arial" w:hAnsi="Arial" w:cs="}±E'D8ˇø(^u'1"/>
          <w:color w:val="003373"/>
          <w:sz w:val="20"/>
          <w:szCs w:val="20"/>
          <w:lang w:val="en-US"/>
        </w:rPr>
      </w:pPr>
      <w:r w:rsidRPr="001C2860">
        <w:rPr>
          <w:rFonts w:ascii="Arial" w:hAnsi="Arial" w:cs="}±E'D8ˇø(^u'1"/>
          <w:color w:val="003373"/>
          <w:sz w:val="20"/>
          <w:szCs w:val="20"/>
          <w:lang w:val="en-US"/>
        </w:rPr>
        <w:t>As part of the transition process, a meeting was arranged for Josie and her family to get together with practitioners and residents from her current and new DSP so everyone could get to know one another and establish rapport.</w:t>
      </w:r>
    </w:p>
    <w:p w:rsidR="00CD5F0C" w:rsidRDefault="00CD5F0C" w:rsidP="00CD5F0C">
      <w:pPr>
        <w:widowControl w:val="0"/>
        <w:autoSpaceDE w:val="0"/>
        <w:autoSpaceDN w:val="0"/>
        <w:adjustRightInd w:val="0"/>
        <w:spacing w:after="120"/>
        <w:ind w:left="284" w:right="284"/>
        <w:rPr>
          <w:rFonts w:ascii="Arial" w:hAnsi="Arial" w:cs="}±E'D8ˇø(^u'1"/>
          <w:color w:val="003373"/>
          <w:sz w:val="20"/>
          <w:szCs w:val="20"/>
          <w:lang w:val="en-US"/>
        </w:rPr>
      </w:pPr>
      <w:r w:rsidRPr="001C2860">
        <w:rPr>
          <w:rFonts w:ascii="Arial" w:hAnsi="Arial" w:cs="}±E'D8ˇø(^u'1"/>
          <w:color w:val="003373"/>
          <w:sz w:val="20"/>
          <w:szCs w:val="20"/>
          <w:lang w:val="en-US"/>
        </w:rPr>
        <w:t>This relaxed introduction was a great experience for Josie and was also a good way for the new practitioners and residents to get to know her and find out her likes and dislikes in preparation for her move.</w:t>
      </w:r>
    </w:p>
    <w:p w:rsidR="00CD5F0C" w:rsidRDefault="00CD5F0C" w:rsidP="00CD5F0C">
      <w:pPr>
        <w:widowControl w:val="0"/>
        <w:autoSpaceDE w:val="0"/>
        <w:autoSpaceDN w:val="0"/>
        <w:adjustRightInd w:val="0"/>
        <w:rPr>
          <w:rFonts w:ascii="Arial" w:hAnsi="Arial" w:cs="◊Cÿˇø(^u'1"/>
          <w:color w:val="0364F8"/>
          <w:sz w:val="23"/>
          <w:szCs w:val="23"/>
          <w:lang w:val="en-US"/>
        </w:rPr>
      </w:pPr>
    </w:p>
    <w:p w:rsidR="00CD5F0C" w:rsidRPr="001C2860" w:rsidRDefault="00CD5F0C" w:rsidP="00CD5F0C">
      <w:pPr>
        <w:widowControl w:val="0"/>
        <w:numPr>
          <w:ilvl w:val="0"/>
          <w:numId w:val="47"/>
        </w:numPr>
        <w:autoSpaceDE w:val="0"/>
        <w:autoSpaceDN w:val="0"/>
        <w:adjustRightInd w:val="0"/>
        <w:spacing w:after="120"/>
        <w:rPr>
          <w:rFonts w:ascii="Arial" w:hAnsi="Arial" w:cs="◊Cÿˇø(^u'1"/>
          <w:color w:val="003373"/>
          <w:sz w:val="23"/>
          <w:szCs w:val="23"/>
          <w:lang w:val="en-US"/>
        </w:rPr>
      </w:pPr>
      <w:r w:rsidRPr="001C2860">
        <w:rPr>
          <w:rFonts w:ascii="Arial" w:hAnsi="Arial" w:cs="◊Cÿˇø(^u'1"/>
          <w:color w:val="003373"/>
          <w:sz w:val="23"/>
          <w:szCs w:val="23"/>
          <w:lang w:val="en-US"/>
        </w:rPr>
        <w:t>Respect for human worth and dignity as individuals</w:t>
      </w:r>
    </w:p>
    <w:p w:rsidR="00CD5F0C" w:rsidRPr="001C2860" w:rsidRDefault="00CD5F0C" w:rsidP="00CD5F0C">
      <w:pPr>
        <w:widowControl w:val="0"/>
        <w:autoSpaceDE w:val="0"/>
        <w:autoSpaceDN w:val="0"/>
        <w:adjustRightInd w:val="0"/>
        <w:spacing w:after="120"/>
        <w:rPr>
          <w:rFonts w:ascii="Arial" w:hAnsi="Arial" w:cs="◊Cÿˇø(^u'1"/>
          <w:color w:val="000000"/>
          <w:sz w:val="20"/>
          <w:szCs w:val="20"/>
          <w:lang w:val="en-US"/>
        </w:rPr>
      </w:pPr>
      <w:r w:rsidRPr="001C2860">
        <w:rPr>
          <w:rFonts w:ascii="Arial" w:hAnsi="Arial" w:cs="◊Cÿˇø(^u'1"/>
          <w:color w:val="000000"/>
          <w:sz w:val="20"/>
          <w:szCs w:val="20"/>
          <w:lang w:val="en-US"/>
        </w:rPr>
        <w:t>People with a disability have the right to make their own choices like all other members of the community.</w:t>
      </w:r>
      <w:r>
        <w:rPr>
          <w:rFonts w:ascii="Arial" w:hAnsi="Arial" w:cs="◊Cÿˇø(^u'1"/>
          <w:color w:val="000000"/>
          <w:sz w:val="20"/>
          <w:szCs w:val="20"/>
          <w:lang w:val="en-US"/>
        </w:rPr>
        <w:t xml:space="preserve"> </w:t>
      </w:r>
      <w:r w:rsidRPr="001C2860">
        <w:rPr>
          <w:rFonts w:ascii="Arial" w:hAnsi="Arial" w:cs="◊Cÿˇø(^u'1"/>
          <w:color w:val="000000"/>
          <w:sz w:val="20"/>
          <w:szCs w:val="20"/>
          <w:lang w:val="en-US"/>
        </w:rPr>
        <w:t>This may include how and where they live, food, entertainment, leisure and friends.</w:t>
      </w:r>
    </w:p>
    <w:p w:rsidR="00CD5F0C" w:rsidRPr="001C2860" w:rsidRDefault="00CD5F0C" w:rsidP="00CD5F0C">
      <w:pPr>
        <w:widowControl w:val="0"/>
        <w:autoSpaceDE w:val="0"/>
        <w:autoSpaceDN w:val="0"/>
        <w:adjustRightInd w:val="0"/>
        <w:spacing w:after="120"/>
        <w:ind w:left="284" w:right="284"/>
        <w:rPr>
          <w:rFonts w:ascii="Arial" w:hAnsi="Arial" w:cs="◊Cÿˇø(^u'1"/>
          <w:color w:val="003373"/>
          <w:sz w:val="20"/>
          <w:szCs w:val="20"/>
          <w:lang w:val="en-US"/>
        </w:rPr>
      </w:pPr>
      <w:r w:rsidRPr="001C2860">
        <w:rPr>
          <w:rFonts w:ascii="Arial" w:hAnsi="Arial" w:cs="◊Cÿˇø(^u'1"/>
          <w:color w:val="003373"/>
          <w:sz w:val="20"/>
          <w:szCs w:val="20"/>
          <w:lang w:val="en-US"/>
        </w:rPr>
        <w:t>Margie has an intellectual disability and limited mobility. She lives in a house with four other people. She also enjoys drinking beer and wine and likes a drink with most evening meals. Margie is able to choose her own drinks and can decide how much she can drink by herself.</w:t>
      </w:r>
    </w:p>
    <w:p w:rsidR="00CD5F0C" w:rsidRPr="001C2860" w:rsidRDefault="00CD5F0C" w:rsidP="00CD5F0C">
      <w:pPr>
        <w:widowControl w:val="0"/>
        <w:autoSpaceDE w:val="0"/>
        <w:autoSpaceDN w:val="0"/>
        <w:adjustRightInd w:val="0"/>
        <w:spacing w:after="120"/>
        <w:ind w:left="284" w:right="284"/>
        <w:rPr>
          <w:rFonts w:ascii="Arial" w:hAnsi="Arial" w:cs="◊Cÿˇø(^u'1"/>
          <w:color w:val="003373"/>
          <w:sz w:val="20"/>
          <w:szCs w:val="20"/>
          <w:lang w:val="en-US"/>
        </w:rPr>
      </w:pPr>
      <w:r w:rsidRPr="001C2860">
        <w:rPr>
          <w:rFonts w:ascii="Arial" w:hAnsi="Arial" w:cs="◊Cÿˇø(^u'1"/>
          <w:color w:val="003373"/>
          <w:sz w:val="20"/>
          <w:szCs w:val="20"/>
          <w:lang w:val="en-US"/>
        </w:rPr>
        <w:t>Margie has the right to choose to drink and it is important that practitioners working in the residential service find ways to support that choice, regardless of their personal preferences.</w:t>
      </w:r>
    </w:p>
    <w:p w:rsidR="00CD5F0C" w:rsidRPr="001C2860" w:rsidRDefault="00CD5F0C" w:rsidP="00CD5F0C">
      <w:pPr>
        <w:widowControl w:val="0"/>
        <w:autoSpaceDE w:val="0"/>
        <w:autoSpaceDN w:val="0"/>
        <w:adjustRightInd w:val="0"/>
        <w:spacing w:after="120"/>
        <w:ind w:left="284" w:right="284"/>
        <w:rPr>
          <w:rFonts w:ascii="Arial" w:hAnsi="Arial" w:cs="◊Cÿˇø(^u'1"/>
          <w:color w:val="003373"/>
          <w:sz w:val="20"/>
          <w:szCs w:val="20"/>
          <w:lang w:val="en-US"/>
        </w:rPr>
      </w:pPr>
      <w:r w:rsidRPr="001C2860">
        <w:rPr>
          <w:rFonts w:ascii="Arial" w:hAnsi="Arial" w:cs="◊Cÿˇø(^u'1"/>
          <w:color w:val="003373"/>
          <w:sz w:val="20"/>
          <w:szCs w:val="20"/>
          <w:lang w:val="en-US"/>
        </w:rPr>
        <w:t>In line with Section 5.1.5 of the Residential services practice manual, the DSP created an individualised process to enable a staff member to assist Margie to buy alcohol.</w:t>
      </w:r>
    </w:p>
    <w:p w:rsidR="00CD5F0C" w:rsidRPr="001C2860" w:rsidRDefault="00CD5F0C" w:rsidP="00CD5F0C">
      <w:pPr>
        <w:widowControl w:val="0"/>
        <w:autoSpaceDE w:val="0"/>
        <w:autoSpaceDN w:val="0"/>
        <w:adjustRightInd w:val="0"/>
        <w:spacing w:after="120"/>
        <w:ind w:left="284" w:right="284"/>
        <w:rPr>
          <w:rFonts w:ascii="Arial" w:hAnsi="Arial" w:cs="◊Cÿˇø(^u'1"/>
          <w:color w:val="003373"/>
          <w:sz w:val="20"/>
          <w:szCs w:val="20"/>
          <w:lang w:val="en-US"/>
        </w:rPr>
      </w:pPr>
      <w:r w:rsidRPr="001C2860">
        <w:rPr>
          <w:rFonts w:ascii="Arial" w:hAnsi="Arial" w:cs="◊Cÿˇø(^u'1"/>
          <w:color w:val="003373"/>
          <w:sz w:val="20"/>
          <w:szCs w:val="20"/>
          <w:lang w:val="en-US"/>
        </w:rPr>
        <w:t>By working with Margie, practitioners have been able to sensitively promote responsible drinking while supporting her to make her own decisions.</w:t>
      </w:r>
    </w:p>
    <w:p w:rsidR="00CD5F0C" w:rsidRPr="001C2860" w:rsidRDefault="00CD5F0C" w:rsidP="00CD5F0C">
      <w:pPr>
        <w:widowControl w:val="0"/>
        <w:autoSpaceDE w:val="0"/>
        <w:autoSpaceDN w:val="0"/>
        <w:adjustRightInd w:val="0"/>
        <w:spacing w:after="120"/>
        <w:rPr>
          <w:rFonts w:ascii="Arial" w:hAnsi="Arial" w:cs="◊Cÿˇø(^u'1"/>
          <w:color w:val="000000"/>
          <w:sz w:val="20"/>
          <w:szCs w:val="20"/>
          <w:lang w:val="en-US"/>
        </w:rPr>
      </w:pPr>
    </w:p>
    <w:p w:rsidR="00CD5F0C" w:rsidRPr="001C2860" w:rsidRDefault="00CD5F0C" w:rsidP="00CD5F0C">
      <w:pPr>
        <w:widowControl w:val="0"/>
        <w:numPr>
          <w:ilvl w:val="0"/>
          <w:numId w:val="47"/>
        </w:numPr>
        <w:autoSpaceDE w:val="0"/>
        <w:autoSpaceDN w:val="0"/>
        <w:adjustRightInd w:val="0"/>
        <w:spacing w:after="120"/>
        <w:rPr>
          <w:rFonts w:ascii="Arial" w:hAnsi="Arial" w:cs="◊Cÿˇø(^u'1"/>
          <w:color w:val="003373"/>
          <w:sz w:val="23"/>
          <w:szCs w:val="23"/>
          <w:lang w:val="en-US"/>
        </w:rPr>
      </w:pPr>
      <w:r w:rsidRPr="001C2860">
        <w:rPr>
          <w:rFonts w:ascii="Arial" w:hAnsi="Arial" w:cs="◊Cÿˇø(^u'1"/>
          <w:color w:val="003373"/>
          <w:sz w:val="23"/>
          <w:szCs w:val="23"/>
          <w:lang w:val="en-US"/>
        </w:rPr>
        <w:lastRenderedPageBreak/>
        <w:t>Actively participate in decisions</w:t>
      </w:r>
    </w:p>
    <w:p w:rsidR="00CD5F0C" w:rsidRDefault="00CD5F0C" w:rsidP="00CD5F0C">
      <w:pPr>
        <w:widowControl w:val="0"/>
        <w:autoSpaceDE w:val="0"/>
        <w:autoSpaceDN w:val="0"/>
        <w:adjustRightInd w:val="0"/>
        <w:spacing w:after="120"/>
        <w:rPr>
          <w:rFonts w:ascii="Arial" w:hAnsi="Arial" w:cs="◊Cÿˇø(^u'1"/>
          <w:color w:val="000000"/>
          <w:sz w:val="20"/>
          <w:szCs w:val="20"/>
          <w:lang w:val="en-US"/>
        </w:rPr>
      </w:pPr>
      <w:r w:rsidRPr="001C2860">
        <w:rPr>
          <w:rFonts w:ascii="Arial" w:hAnsi="Arial" w:cs="◊Cÿˇø(^u'1"/>
          <w:color w:val="000000"/>
          <w:sz w:val="20"/>
          <w:szCs w:val="20"/>
          <w:lang w:val="en-US"/>
        </w:rPr>
        <w:t>People should be supported in the decisions that they make through encouragement and appropriate</w:t>
      </w:r>
      <w:r>
        <w:rPr>
          <w:rFonts w:ascii="Arial" w:hAnsi="Arial" w:cs="◊Cÿˇø(^u'1"/>
          <w:color w:val="000000"/>
          <w:sz w:val="20"/>
          <w:szCs w:val="20"/>
          <w:lang w:val="en-US"/>
        </w:rPr>
        <w:t xml:space="preserve"> </w:t>
      </w:r>
      <w:r w:rsidRPr="001C2860">
        <w:rPr>
          <w:rFonts w:ascii="Arial" w:hAnsi="Arial" w:cs="◊Cÿˇø(^u'1"/>
          <w:color w:val="000000"/>
          <w:sz w:val="20"/>
          <w:szCs w:val="20"/>
          <w:lang w:val="en-US"/>
        </w:rPr>
        <w:t>advice or support where needed.</w:t>
      </w:r>
    </w:p>
    <w:p w:rsidR="00CD5F0C" w:rsidRPr="001C2860" w:rsidRDefault="00CD5F0C" w:rsidP="00CD5F0C">
      <w:pPr>
        <w:widowControl w:val="0"/>
        <w:autoSpaceDE w:val="0"/>
        <w:autoSpaceDN w:val="0"/>
        <w:adjustRightInd w:val="0"/>
        <w:spacing w:after="120"/>
        <w:rPr>
          <w:rFonts w:ascii="Arial" w:hAnsi="Arial" w:cs="◊Cÿˇø(^u'1"/>
          <w:color w:val="000000"/>
          <w:sz w:val="20"/>
          <w:szCs w:val="20"/>
          <w:lang w:val="en-US"/>
        </w:rPr>
      </w:pPr>
    </w:p>
    <w:p w:rsidR="00CD5F0C" w:rsidRPr="001C2860" w:rsidRDefault="00CD5F0C" w:rsidP="00CD5F0C">
      <w:pPr>
        <w:widowControl w:val="0"/>
        <w:numPr>
          <w:ilvl w:val="0"/>
          <w:numId w:val="47"/>
        </w:numPr>
        <w:autoSpaceDE w:val="0"/>
        <w:autoSpaceDN w:val="0"/>
        <w:adjustRightInd w:val="0"/>
        <w:spacing w:after="120"/>
        <w:rPr>
          <w:rFonts w:ascii="Arial" w:hAnsi="Arial" w:cs="◊Cÿˇø(^u'1"/>
          <w:color w:val="003373"/>
          <w:sz w:val="23"/>
          <w:szCs w:val="23"/>
          <w:lang w:val="en-US"/>
        </w:rPr>
      </w:pPr>
      <w:r w:rsidRPr="001C2860">
        <w:rPr>
          <w:rFonts w:ascii="Arial" w:hAnsi="Arial" w:cs="◊Cÿˇø(^u'1"/>
          <w:color w:val="003373"/>
          <w:sz w:val="23"/>
          <w:szCs w:val="23"/>
          <w:lang w:val="en-US"/>
        </w:rPr>
        <w:t>Be supported in individual choices</w:t>
      </w:r>
    </w:p>
    <w:p w:rsidR="00CD5F0C" w:rsidRDefault="00CD5F0C" w:rsidP="00CD5F0C">
      <w:pPr>
        <w:widowControl w:val="0"/>
        <w:autoSpaceDE w:val="0"/>
        <w:autoSpaceDN w:val="0"/>
        <w:adjustRightInd w:val="0"/>
        <w:spacing w:after="120"/>
        <w:rPr>
          <w:rFonts w:ascii="Arial" w:hAnsi="Arial" w:cs="◊Cÿˇø(^u'1"/>
          <w:color w:val="000000"/>
          <w:sz w:val="20"/>
          <w:szCs w:val="20"/>
          <w:lang w:val="en-US"/>
        </w:rPr>
      </w:pPr>
      <w:r w:rsidRPr="001C2860">
        <w:rPr>
          <w:rFonts w:ascii="Arial" w:hAnsi="Arial" w:cs="◊Cÿˇø(^u'1"/>
          <w:color w:val="000000"/>
          <w:sz w:val="20"/>
          <w:szCs w:val="20"/>
          <w:lang w:val="en-US"/>
        </w:rPr>
        <w:t>Our ability to make personal choices is part of our unique identity, however many people with a disability</w:t>
      </w:r>
      <w:r>
        <w:rPr>
          <w:rFonts w:ascii="Arial" w:hAnsi="Arial" w:cs="◊Cÿˇø(^u'1"/>
          <w:color w:val="000000"/>
          <w:sz w:val="20"/>
          <w:szCs w:val="20"/>
          <w:lang w:val="en-US"/>
        </w:rPr>
        <w:t xml:space="preserve"> </w:t>
      </w:r>
      <w:r w:rsidRPr="001C2860">
        <w:rPr>
          <w:rFonts w:ascii="Arial" w:hAnsi="Arial" w:cs="◊Cÿˇø(^u'1"/>
          <w:color w:val="000000"/>
          <w:sz w:val="20"/>
          <w:szCs w:val="20"/>
          <w:lang w:val="en-US"/>
        </w:rPr>
        <w:t>are provided with less choice than members of the wider community. For this reason, it is important to be</w:t>
      </w:r>
      <w:r>
        <w:rPr>
          <w:rFonts w:ascii="Arial" w:hAnsi="Arial" w:cs="◊Cÿˇø(^u'1"/>
          <w:color w:val="000000"/>
          <w:sz w:val="20"/>
          <w:szCs w:val="20"/>
          <w:lang w:val="en-US"/>
        </w:rPr>
        <w:t xml:space="preserve"> </w:t>
      </w:r>
      <w:r w:rsidRPr="001C2860">
        <w:rPr>
          <w:rFonts w:ascii="Arial" w:hAnsi="Arial" w:cs="◊Cÿˇø(^u'1"/>
          <w:color w:val="000000"/>
          <w:sz w:val="20"/>
          <w:szCs w:val="20"/>
          <w:lang w:val="en-US"/>
        </w:rPr>
        <w:t>aware of the choices available to a person and respect and promote their right to make these choices.</w:t>
      </w:r>
    </w:p>
    <w:p w:rsidR="00CD5F0C" w:rsidRDefault="00CD5F0C" w:rsidP="00CD5F0C">
      <w:pPr>
        <w:widowControl w:val="0"/>
        <w:autoSpaceDE w:val="0"/>
        <w:autoSpaceDN w:val="0"/>
        <w:adjustRightInd w:val="0"/>
        <w:spacing w:after="120"/>
        <w:rPr>
          <w:rFonts w:ascii="Arial" w:hAnsi="Arial" w:cs="◊Cÿˇø(^u'1"/>
          <w:color w:val="000000"/>
          <w:sz w:val="20"/>
          <w:szCs w:val="20"/>
          <w:lang w:val="en-US"/>
        </w:rPr>
      </w:pPr>
    </w:p>
    <w:p w:rsidR="00CD5F0C" w:rsidRPr="001C2860" w:rsidRDefault="00CD5F0C" w:rsidP="00CD5F0C">
      <w:pPr>
        <w:widowControl w:val="0"/>
        <w:numPr>
          <w:ilvl w:val="0"/>
          <w:numId w:val="47"/>
        </w:numPr>
        <w:autoSpaceDE w:val="0"/>
        <w:autoSpaceDN w:val="0"/>
        <w:adjustRightInd w:val="0"/>
        <w:spacing w:after="120"/>
        <w:rPr>
          <w:rFonts w:ascii="Arial" w:hAnsi="Arial" w:cs="Oãe'D8ˇø(^u'1"/>
          <w:color w:val="003373"/>
          <w:sz w:val="23"/>
          <w:szCs w:val="23"/>
          <w:lang w:val="en-US"/>
        </w:rPr>
      </w:pPr>
      <w:r w:rsidRPr="001C2860">
        <w:rPr>
          <w:rFonts w:ascii="Arial" w:hAnsi="Arial" w:cs="Oãe'D8ˇø(^u'1"/>
          <w:color w:val="003373"/>
          <w:sz w:val="23"/>
          <w:szCs w:val="23"/>
          <w:lang w:val="en-US"/>
        </w:rPr>
        <w:t>Live free from abuse, neglect and exploitation</w:t>
      </w:r>
    </w:p>
    <w:p w:rsidR="00CD5F0C" w:rsidRPr="001C2860" w:rsidRDefault="00CD5F0C" w:rsidP="00CD5F0C">
      <w:pPr>
        <w:widowControl w:val="0"/>
        <w:autoSpaceDE w:val="0"/>
        <w:autoSpaceDN w:val="0"/>
        <w:adjustRightInd w:val="0"/>
        <w:spacing w:after="120"/>
        <w:rPr>
          <w:rFonts w:ascii="Arial" w:hAnsi="Arial" w:cs="Oãe'D8ˇø(^u'1"/>
          <w:color w:val="000000"/>
          <w:sz w:val="20"/>
          <w:szCs w:val="20"/>
          <w:lang w:val="en-US"/>
        </w:rPr>
      </w:pPr>
      <w:r w:rsidRPr="001C2860">
        <w:rPr>
          <w:rFonts w:ascii="Arial" w:hAnsi="Arial" w:cs="Oãe'D8ˇø(^u'1"/>
          <w:color w:val="000000"/>
          <w:sz w:val="20"/>
          <w:szCs w:val="20"/>
          <w:lang w:val="en-US"/>
        </w:rPr>
        <w:t>Every person with a disability should be able to live a comfortable life in their own home in their own</w:t>
      </w:r>
      <w:r>
        <w:rPr>
          <w:rFonts w:ascii="Arial" w:hAnsi="Arial" w:cs="Oãe'D8ˇø(^u'1"/>
          <w:color w:val="000000"/>
          <w:sz w:val="20"/>
          <w:szCs w:val="20"/>
          <w:lang w:val="en-US"/>
        </w:rPr>
        <w:t xml:space="preserve"> </w:t>
      </w:r>
      <w:r w:rsidRPr="001C2860">
        <w:rPr>
          <w:rFonts w:ascii="Arial" w:hAnsi="Arial" w:cs="Oãe'D8ˇø(^u'1"/>
          <w:color w:val="000000"/>
          <w:sz w:val="20"/>
          <w:szCs w:val="20"/>
          <w:lang w:val="en-US"/>
        </w:rPr>
        <w:t>community free from abuse, neglect or exploitation.</w:t>
      </w:r>
    </w:p>
    <w:p w:rsidR="00CD5F0C" w:rsidRDefault="00CD5F0C" w:rsidP="00CD5F0C">
      <w:pPr>
        <w:widowControl w:val="0"/>
        <w:autoSpaceDE w:val="0"/>
        <w:autoSpaceDN w:val="0"/>
        <w:adjustRightInd w:val="0"/>
        <w:spacing w:after="120"/>
        <w:rPr>
          <w:rFonts w:ascii="Arial" w:hAnsi="Arial" w:cs="Oãe'D8ˇø(^u'1"/>
          <w:color w:val="000000"/>
          <w:sz w:val="26"/>
          <w:szCs w:val="26"/>
          <w:lang w:val="en-US"/>
        </w:rPr>
      </w:pPr>
    </w:p>
    <w:p w:rsidR="00CD5F0C" w:rsidRPr="001C2860" w:rsidRDefault="00CD5F0C" w:rsidP="00CD5F0C">
      <w:pPr>
        <w:widowControl w:val="0"/>
        <w:autoSpaceDE w:val="0"/>
        <w:autoSpaceDN w:val="0"/>
        <w:adjustRightInd w:val="0"/>
        <w:spacing w:after="120"/>
        <w:rPr>
          <w:rFonts w:ascii="Arial" w:hAnsi="Arial" w:cs="Oãe'D8ˇø(^u'1"/>
          <w:color w:val="000000"/>
          <w:sz w:val="26"/>
          <w:szCs w:val="26"/>
          <w:lang w:val="en-US"/>
        </w:rPr>
      </w:pPr>
      <w:r w:rsidRPr="001C2860">
        <w:rPr>
          <w:rFonts w:ascii="Arial" w:hAnsi="Arial" w:cs="Oãe'D8ˇø(^u'1"/>
          <w:color w:val="000000"/>
          <w:sz w:val="26"/>
          <w:szCs w:val="26"/>
          <w:lang w:val="en-US"/>
        </w:rPr>
        <w:t>Links to further information</w:t>
      </w:r>
    </w:p>
    <w:p w:rsidR="00CD5F0C" w:rsidRPr="001C2860" w:rsidRDefault="00CD5F0C" w:rsidP="00CD5F0C">
      <w:pPr>
        <w:widowControl w:val="0"/>
        <w:autoSpaceDE w:val="0"/>
        <w:autoSpaceDN w:val="0"/>
        <w:adjustRightInd w:val="0"/>
        <w:spacing w:after="120"/>
        <w:rPr>
          <w:rFonts w:ascii="Arial" w:hAnsi="Arial" w:cs="Oãe'D8ˇø(^u'1"/>
          <w:color w:val="003373"/>
          <w:sz w:val="20"/>
          <w:szCs w:val="20"/>
          <w:lang w:val="en-US"/>
        </w:rPr>
      </w:pPr>
      <w:r w:rsidRPr="001C2860">
        <w:rPr>
          <w:rFonts w:ascii="Arial" w:hAnsi="Arial" w:cs="Oãe'D8ˇø(^u'1"/>
          <w:color w:val="000000"/>
          <w:sz w:val="20"/>
          <w:szCs w:val="20"/>
          <w:lang w:val="en-US"/>
        </w:rPr>
        <w:t>Provision of information policy – policy and information manual</w:t>
      </w:r>
      <w:r>
        <w:rPr>
          <w:rFonts w:ascii="Arial" w:hAnsi="Arial" w:cs="Oãe'D8ˇø(^u'1"/>
          <w:color w:val="000000"/>
          <w:sz w:val="20"/>
          <w:szCs w:val="20"/>
          <w:lang w:val="en-US"/>
        </w:rPr>
        <w:br/>
      </w:r>
      <w:hyperlink r:id="rId8" w:history="1">
        <w:r w:rsidRPr="00A914FB">
          <w:rPr>
            <w:rStyle w:val="Hyperlink"/>
            <w:rFonts w:ascii="Arial" w:hAnsi="Arial" w:cs="Oãe'D8ˇø(^u'1"/>
            <w:sz w:val="20"/>
            <w:szCs w:val="20"/>
            <w:lang w:val="en-US"/>
          </w:rPr>
          <w:t>www.dhs.vic.gov.au/disability/publications-library/policy_and_information_manual</w:t>
        </w:r>
      </w:hyperlink>
    </w:p>
    <w:p w:rsidR="00CD5F0C" w:rsidRPr="001C2860" w:rsidRDefault="00CD5F0C" w:rsidP="00CD5F0C">
      <w:pPr>
        <w:widowControl w:val="0"/>
        <w:autoSpaceDE w:val="0"/>
        <w:autoSpaceDN w:val="0"/>
        <w:adjustRightInd w:val="0"/>
        <w:spacing w:after="120"/>
        <w:rPr>
          <w:rFonts w:ascii="Arial" w:hAnsi="Arial" w:cs="Oãe'D8ˇø(^u'1"/>
          <w:color w:val="003373"/>
          <w:sz w:val="20"/>
          <w:szCs w:val="20"/>
          <w:lang w:val="en-US"/>
        </w:rPr>
      </w:pPr>
      <w:r w:rsidRPr="001C2860">
        <w:rPr>
          <w:rFonts w:ascii="Arial" w:hAnsi="Arial" w:cs="Oãe'D8ˇø(^u'1"/>
          <w:color w:val="000000"/>
          <w:sz w:val="20"/>
          <w:szCs w:val="20"/>
          <w:lang w:val="en-US"/>
        </w:rPr>
        <w:t>Quality framework for disability services</w:t>
      </w:r>
      <w:r>
        <w:rPr>
          <w:rFonts w:ascii="Arial" w:hAnsi="Arial" w:cs="Oãe'D8ˇø(^u'1"/>
          <w:color w:val="000000"/>
          <w:sz w:val="20"/>
          <w:szCs w:val="20"/>
          <w:lang w:val="en-US"/>
        </w:rPr>
        <w:br/>
      </w:r>
      <w:hyperlink r:id="rId9" w:history="1">
        <w:r w:rsidRPr="00A914FB">
          <w:rPr>
            <w:rStyle w:val="Hyperlink"/>
            <w:rFonts w:ascii="Arial" w:hAnsi="Arial" w:cs="Oãe'D8ˇø(^u'1"/>
            <w:sz w:val="20"/>
            <w:szCs w:val="20"/>
            <w:lang w:val="en-US"/>
          </w:rPr>
          <w:t>www.dhs.vic.gov.au/disability/improving_supports/quality_framework_for_disability_services</w:t>
        </w:r>
      </w:hyperlink>
    </w:p>
    <w:p w:rsidR="00CD5F0C" w:rsidRDefault="00CD5F0C" w:rsidP="00CD5F0C">
      <w:pPr>
        <w:widowControl w:val="0"/>
        <w:autoSpaceDE w:val="0"/>
        <w:autoSpaceDN w:val="0"/>
        <w:adjustRightInd w:val="0"/>
        <w:spacing w:after="120"/>
        <w:rPr>
          <w:rFonts w:ascii="Arial" w:hAnsi="Arial" w:cs="Oãe'D8ˇø(^u'1"/>
          <w:color w:val="003373"/>
          <w:sz w:val="20"/>
          <w:szCs w:val="20"/>
          <w:lang w:val="en-US"/>
        </w:rPr>
      </w:pPr>
      <w:r w:rsidRPr="001C2860">
        <w:rPr>
          <w:rFonts w:ascii="Arial" w:hAnsi="Arial" w:cs="Oãe'D8ˇø(^u'1"/>
          <w:color w:val="000000"/>
          <w:sz w:val="20"/>
          <w:szCs w:val="20"/>
          <w:lang w:val="en-US"/>
        </w:rPr>
        <w:t>Cultural &amp; linguistic diversity strategy</w:t>
      </w:r>
      <w:r>
        <w:rPr>
          <w:rFonts w:ascii="Arial" w:hAnsi="Arial" w:cs="Oãe'D8ˇø(^u'1"/>
          <w:color w:val="000000"/>
          <w:sz w:val="20"/>
          <w:szCs w:val="20"/>
          <w:lang w:val="en-US"/>
        </w:rPr>
        <w:br/>
      </w:r>
      <w:hyperlink r:id="rId10" w:history="1">
        <w:r w:rsidRPr="00A914FB">
          <w:rPr>
            <w:rStyle w:val="Hyperlink"/>
            <w:rFonts w:ascii="Arial" w:hAnsi="Arial" w:cs="Oãe'D8ˇø(^u'1"/>
            <w:sz w:val="20"/>
            <w:szCs w:val="20"/>
            <w:lang w:val="en-US"/>
          </w:rPr>
          <w:t>www.dhs.vic.gov.au/disability/improving_supports/cultural_and_linguistic_diversity</w:t>
        </w:r>
      </w:hyperlink>
    </w:p>
    <w:p w:rsidR="00CD5F0C" w:rsidRDefault="00CD5F0C" w:rsidP="00CD5F0C">
      <w:pPr>
        <w:widowControl w:val="0"/>
        <w:autoSpaceDE w:val="0"/>
        <w:autoSpaceDN w:val="0"/>
        <w:adjustRightInd w:val="0"/>
        <w:spacing w:after="120"/>
        <w:rPr>
          <w:rFonts w:ascii="Arial" w:hAnsi="Arial" w:cs="Oãe'D8ˇø(^u'1"/>
          <w:color w:val="003373"/>
          <w:sz w:val="20"/>
          <w:szCs w:val="20"/>
          <w:lang w:val="en-US"/>
        </w:rPr>
      </w:pPr>
    </w:p>
    <w:p w:rsidR="00CD5F0C" w:rsidRDefault="00CD5F0C" w:rsidP="00CD5F0C">
      <w:pPr>
        <w:widowControl w:val="0"/>
        <w:autoSpaceDE w:val="0"/>
        <w:autoSpaceDN w:val="0"/>
        <w:adjustRightInd w:val="0"/>
        <w:spacing w:after="120"/>
        <w:rPr>
          <w:rFonts w:ascii="Arial" w:hAnsi="Arial" w:cs="Oãe'D8ˇø(^u'1"/>
          <w:color w:val="000000"/>
          <w:sz w:val="20"/>
          <w:szCs w:val="20"/>
          <w:lang w:val="en-US"/>
        </w:rPr>
      </w:pPr>
    </w:p>
    <w:p w:rsidR="00CD5F0C" w:rsidRDefault="00CD5F0C" w:rsidP="00CD5F0C">
      <w:pPr>
        <w:widowControl w:val="0"/>
        <w:autoSpaceDE w:val="0"/>
        <w:autoSpaceDN w:val="0"/>
        <w:adjustRightInd w:val="0"/>
        <w:spacing w:after="120"/>
        <w:rPr>
          <w:rFonts w:ascii="Arial" w:hAnsi="Arial" w:cs="Oãe'D8ˇø(^u'1"/>
          <w:color w:val="000000"/>
          <w:sz w:val="20"/>
          <w:szCs w:val="20"/>
          <w:lang w:val="en-US"/>
        </w:rPr>
      </w:pPr>
    </w:p>
    <w:p w:rsidR="00CD5F0C" w:rsidRDefault="00CD5F0C" w:rsidP="00CD5F0C">
      <w:pPr>
        <w:widowControl w:val="0"/>
        <w:autoSpaceDE w:val="0"/>
        <w:autoSpaceDN w:val="0"/>
        <w:adjustRightInd w:val="0"/>
        <w:spacing w:after="120"/>
        <w:rPr>
          <w:rFonts w:ascii="Arial" w:hAnsi="Arial" w:cs="Oãe'D8ˇø(^u'1"/>
          <w:color w:val="000000"/>
          <w:sz w:val="20"/>
          <w:szCs w:val="20"/>
          <w:lang w:val="en-US"/>
        </w:rPr>
      </w:pPr>
    </w:p>
    <w:p w:rsidR="00CD5F0C" w:rsidRDefault="00CD5F0C" w:rsidP="00CD5F0C">
      <w:pPr>
        <w:widowControl w:val="0"/>
        <w:autoSpaceDE w:val="0"/>
        <w:autoSpaceDN w:val="0"/>
        <w:adjustRightInd w:val="0"/>
        <w:spacing w:after="120"/>
        <w:rPr>
          <w:rFonts w:ascii="Arial" w:hAnsi="Arial" w:cs="Oãe'D8ˇø(^u'1"/>
          <w:color w:val="000000"/>
          <w:sz w:val="20"/>
          <w:szCs w:val="20"/>
          <w:lang w:val="en-US"/>
        </w:rPr>
      </w:pPr>
    </w:p>
    <w:p w:rsidR="00CD5F0C" w:rsidRDefault="00CD5F0C" w:rsidP="00CD5F0C">
      <w:pPr>
        <w:widowControl w:val="0"/>
        <w:autoSpaceDE w:val="0"/>
        <w:autoSpaceDN w:val="0"/>
        <w:adjustRightInd w:val="0"/>
        <w:spacing w:after="120"/>
        <w:rPr>
          <w:rFonts w:ascii="Arial" w:hAnsi="Arial" w:cs="Oãe'D8ˇø(^u'1"/>
          <w:color w:val="000000"/>
          <w:sz w:val="20"/>
          <w:szCs w:val="20"/>
          <w:lang w:val="en-US"/>
        </w:rPr>
      </w:pPr>
    </w:p>
    <w:p w:rsidR="00CD5F0C" w:rsidRDefault="00CD5F0C" w:rsidP="00CD5F0C">
      <w:pPr>
        <w:widowControl w:val="0"/>
        <w:autoSpaceDE w:val="0"/>
        <w:autoSpaceDN w:val="0"/>
        <w:adjustRightInd w:val="0"/>
        <w:spacing w:after="120"/>
        <w:rPr>
          <w:rFonts w:ascii="Arial" w:hAnsi="Arial" w:cs="Oãe'D8ˇø(^u'1"/>
          <w:color w:val="000000"/>
          <w:sz w:val="20"/>
          <w:szCs w:val="20"/>
          <w:lang w:val="en-US"/>
        </w:rPr>
      </w:pPr>
    </w:p>
    <w:p w:rsidR="00CD5F0C" w:rsidRDefault="00CD5F0C" w:rsidP="00CD5F0C">
      <w:pPr>
        <w:widowControl w:val="0"/>
        <w:autoSpaceDE w:val="0"/>
        <w:autoSpaceDN w:val="0"/>
        <w:adjustRightInd w:val="0"/>
        <w:spacing w:after="120"/>
        <w:rPr>
          <w:rFonts w:ascii="Arial" w:hAnsi="Arial" w:cs="Oãe'D8ˇø(^u'1"/>
          <w:color w:val="000000"/>
          <w:sz w:val="20"/>
          <w:szCs w:val="20"/>
          <w:lang w:val="en-US"/>
        </w:rPr>
      </w:pPr>
    </w:p>
    <w:p w:rsidR="00CD5F0C" w:rsidRDefault="00CD5F0C" w:rsidP="00CD5F0C">
      <w:pPr>
        <w:widowControl w:val="0"/>
        <w:autoSpaceDE w:val="0"/>
        <w:autoSpaceDN w:val="0"/>
        <w:adjustRightInd w:val="0"/>
        <w:spacing w:after="120"/>
        <w:rPr>
          <w:rFonts w:ascii="Arial" w:hAnsi="Arial" w:cs="Oãe'D8ˇø(^u'1"/>
          <w:color w:val="000000"/>
          <w:sz w:val="20"/>
          <w:szCs w:val="20"/>
          <w:lang w:val="en-US"/>
        </w:rPr>
      </w:pPr>
    </w:p>
    <w:p w:rsidR="00CD5F0C" w:rsidRDefault="00CD5F0C" w:rsidP="00CD5F0C">
      <w:pPr>
        <w:widowControl w:val="0"/>
        <w:autoSpaceDE w:val="0"/>
        <w:autoSpaceDN w:val="0"/>
        <w:adjustRightInd w:val="0"/>
        <w:spacing w:after="120"/>
        <w:rPr>
          <w:rFonts w:ascii="Arial" w:hAnsi="Arial" w:cs="Oãe'D8ˇø(^u'1"/>
          <w:color w:val="000000"/>
          <w:sz w:val="20"/>
          <w:szCs w:val="20"/>
          <w:lang w:val="en-US"/>
        </w:rPr>
      </w:pPr>
    </w:p>
    <w:p w:rsidR="00CD5F0C" w:rsidRDefault="00CD5F0C" w:rsidP="00CD5F0C">
      <w:pPr>
        <w:widowControl w:val="0"/>
        <w:autoSpaceDE w:val="0"/>
        <w:autoSpaceDN w:val="0"/>
        <w:adjustRightInd w:val="0"/>
        <w:spacing w:after="120"/>
        <w:rPr>
          <w:rFonts w:ascii="Arial" w:hAnsi="Arial" w:cs="Oãe'D8ˇø(^u'1"/>
          <w:color w:val="000000"/>
          <w:sz w:val="20"/>
          <w:szCs w:val="20"/>
          <w:lang w:val="en-US"/>
        </w:rPr>
      </w:pPr>
    </w:p>
    <w:p w:rsidR="00CD5F0C" w:rsidRDefault="00CD5F0C" w:rsidP="00CD5F0C">
      <w:pPr>
        <w:widowControl w:val="0"/>
        <w:autoSpaceDE w:val="0"/>
        <w:autoSpaceDN w:val="0"/>
        <w:adjustRightInd w:val="0"/>
        <w:spacing w:after="120"/>
        <w:rPr>
          <w:rFonts w:ascii="Arial" w:hAnsi="Arial" w:cs="Oãe'D8ˇø(^u'1"/>
          <w:color w:val="000000"/>
          <w:sz w:val="20"/>
          <w:szCs w:val="20"/>
          <w:lang w:val="en-US"/>
        </w:rPr>
      </w:pPr>
    </w:p>
    <w:p w:rsidR="00CD5F0C" w:rsidRDefault="00CD5F0C" w:rsidP="00CD5F0C">
      <w:pPr>
        <w:widowControl w:val="0"/>
        <w:autoSpaceDE w:val="0"/>
        <w:autoSpaceDN w:val="0"/>
        <w:adjustRightInd w:val="0"/>
        <w:spacing w:after="120"/>
        <w:rPr>
          <w:rFonts w:ascii="Arial" w:hAnsi="Arial" w:cs="Oãe'D8ˇø(^u'1"/>
          <w:color w:val="000000"/>
          <w:sz w:val="20"/>
          <w:szCs w:val="20"/>
          <w:lang w:val="en-US"/>
        </w:rPr>
      </w:pPr>
    </w:p>
    <w:p w:rsidR="00CD5F0C" w:rsidRDefault="00CD5F0C" w:rsidP="00CD5F0C">
      <w:pPr>
        <w:widowControl w:val="0"/>
        <w:autoSpaceDE w:val="0"/>
        <w:autoSpaceDN w:val="0"/>
        <w:adjustRightInd w:val="0"/>
        <w:spacing w:after="120"/>
        <w:rPr>
          <w:rFonts w:ascii="Arial" w:hAnsi="Arial" w:cs="Oãe'D8ˇø(^u'1"/>
          <w:color w:val="000000"/>
          <w:sz w:val="20"/>
          <w:szCs w:val="20"/>
          <w:lang w:val="en-US"/>
        </w:rPr>
      </w:pPr>
    </w:p>
    <w:p w:rsidR="00CD5F0C" w:rsidRDefault="00CD5F0C" w:rsidP="00CD5F0C">
      <w:pPr>
        <w:widowControl w:val="0"/>
        <w:autoSpaceDE w:val="0"/>
        <w:autoSpaceDN w:val="0"/>
        <w:adjustRightInd w:val="0"/>
        <w:spacing w:after="120"/>
        <w:rPr>
          <w:rFonts w:ascii="Arial" w:hAnsi="Arial" w:cs="Oãe'D8ˇø(^u'1"/>
          <w:color w:val="000000"/>
          <w:sz w:val="20"/>
          <w:szCs w:val="20"/>
          <w:lang w:val="en-US"/>
        </w:rPr>
      </w:pPr>
    </w:p>
    <w:p w:rsidR="00CD5F0C" w:rsidRDefault="00CD5F0C" w:rsidP="00CD5F0C">
      <w:pPr>
        <w:widowControl w:val="0"/>
        <w:autoSpaceDE w:val="0"/>
        <w:autoSpaceDN w:val="0"/>
        <w:adjustRightInd w:val="0"/>
        <w:spacing w:after="120"/>
        <w:rPr>
          <w:rFonts w:ascii="Arial" w:hAnsi="Arial" w:cs="Oãe'D8ˇø(^u'1"/>
          <w:color w:val="000000"/>
          <w:sz w:val="20"/>
          <w:szCs w:val="20"/>
          <w:lang w:val="en-US"/>
        </w:rPr>
      </w:pPr>
    </w:p>
    <w:p w:rsidR="00CD5F0C" w:rsidRDefault="00CD5F0C" w:rsidP="00CD5F0C">
      <w:pPr>
        <w:widowControl w:val="0"/>
        <w:autoSpaceDE w:val="0"/>
        <w:autoSpaceDN w:val="0"/>
        <w:adjustRightInd w:val="0"/>
        <w:spacing w:after="120"/>
        <w:rPr>
          <w:rFonts w:ascii="Arial" w:hAnsi="Arial" w:cs="Oãe'D8ˇø(^u'1"/>
          <w:color w:val="000000"/>
          <w:sz w:val="20"/>
          <w:szCs w:val="20"/>
          <w:lang w:val="en-US"/>
        </w:rPr>
      </w:pPr>
    </w:p>
    <w:p w:rsidR="00CD5F0C" w:rsidRDefault="00CD5F0C" w:rsidP="00CD5F0C">
      <w:pPr>
        <w:widowControl w:val="0"/>
        <w:autoSpaceDE w:val="0"/>
        <w:autoSpaceDN w:val="0"/>
        <w:adjustRightInd w:val="0"/>
        <w:spacing w:after="120"/>
        <w:rPr>
          <w:rFonts w:ascii="Arial" w:hAnsi="Arial" w:cs="Oãe'D8ˇø(^u'1"/>
          <w:color w:val="000000"/>
          <w:sz w:val="20"/>
          <w:szCs w:val="20"/>
          <w:lang w:val="en-US"/>
        </w:rPr>
      </w:pPr>
    </w:p>
    <w:p w:rsidR="00CD5F0C" w:rsidRDefault="00CD5F0C" w:rsidP="00CD5F0C">
      <w:pPr>
        <w:widowControl w:val="0"/>
        <w:autoSpaceDE w:val="0"/>
        <w:autoSpaceDN w:val="0"/>
        <w:adjustRightInd w:val="0"/>
        <w:spacing w:after="120"/>
        <w:rPr>
          <w:rFonts w:ascii="Arial" w:hAnsi="Arial" w:cs="Oãe'D8ˇø(^u'1"/>
          <w:color w:val="000000"/>
          <w:sz w:val="20"/>
          <w:szCs w:val="20"/>
          <w:lang w:val="en-US"/>
        </w:rPr>
      </w:pPr>
    </w:p>
    <w:p w:rsidR="00CD5F0C" w:rsidRDefault="00CD5F0C" w:rsidP="00CD5F0C">
      <w:pPr>
        <w:widowControl w:val="0"/>
        <w:autoSpaceDE w:val="0"/>
        <w:autoSpaceDN w:val="0"/>
        <w:adjustRightInd w:val="0"/>
        <w:spacing w:after="120"/>
        <w:rPr>
          <w:rFonts w:ascii="Arial" w:hAnsi="Arial" w:cs="Oãe'D8ˇø(^u'1"/>
          <w:color w:val="000000"/>
          <w:sz w:val="20"/>
          <w:szCs w:val="20"/>
          <w:lang w:val="en-US"/>
        </w:rPr>
      </w:pPr>
    </w:p>
    <w:p w:rsidR="00CD5F0C" w:rsidRDefault="00CD5F0C" w:rsidP="00CD5F0C">
      <w:pPr>
        <w:widowControl w:val="0"/>
        <w:autoSpaceDE w:val="0"/>
        <w:autoSpaceDN w:val="0"/>
        <w:adjustRightInd w:val="0"/>
        <w:spacing w:after="120"/>
        <w:rPr>
          <w:rFonts w:ascii="Arial" w:hAnsi="Arial" w:cs="Oãe'D8ˇø(^u'1"/>
          <w:color w:val="000000"/>
          <w:sz w:val="20"/>
          <w:szCs w:val="20"/>
          <w:lang w:val="en-US"/>
        </w:rPr>
      </w:pPr>
    </w:p>
    <w:p w:rsidR="00CD5F0C" w:rsidRPr="001C2860" w:rsidRDefault="00CD5F0C" w:rsidP="00CD5F0C">
      <w:pPr>
        <w:widowControl w:val="0"/>
        <w:autoSpaceDE w:val="0"/>
        <w:autoSpaceDN w:val="0"/>
        <w:adjustRightInd w:val="0"/>
        <w:spacing w:after="120"/>
        <w:rPr>
          <w:rFonts w:ascii="Arial" w:hAnsi="Arial"/>
          <w:color w:val="003373"/>
          <w:sz w:val="26"/>
          <w:szCs w:val="26"/>
          <w:lang w:val="en-US"/>
        </w:rPr>
      </w:pPr>
      <w:r w:rsidRPr="001C2860">
        <w:rPr>
          <w:rFonts w:ascii="Arial" w:hAnsi="Arial"/>
          <w:color w:val="003373"/>
          <w:sz w:val="26"/>
          <w:szCs w:val="26"/>
          <w:lang w:val="en-US"/>
        </w:rPr>
        <w:lastRenderedPageBreak/>
        <w:t>Quiz 1 Intent and guiding principles of the Act</w:t>
      </w:r>
    </w:p>
    <w:p w:rsidR="00CD5F0C" w:rsidRPr="001C2860" w:rsidRDefault="00CD5F0C" w:rsidP="00CD5F0C">
      <w:pPr>
        <w:pStyle w:val="ListParagraph"/>
        <w:widowControl w:val="0"/>
        <w:numPr>
          <w:ilvl w:val="0"/>
          <w:numId w:val="5"/>
        </w:numPr>
        <w:autoSpaceDE w:val="0"/>
        <w:autoSpaceDN w:val="0"/>
        <w:adjustRightInd w:val="0"/>
        <w:spacing w:after="120"/>
        <w:rPr>
          <w:rFonts w:ascii="Arial" w:hAnsi="Arial"/>
          <w:b/>
          <w:color w:val="000000"/>
          <w:sz w:val="20"/>
          <w:szCs w:val="20"/>
          <w:lang w:val="en-US"/>
        </w:rPr>
      </w:pPr>
      <w:r w:rsidRPr="001C2860">
        <w:rPr>
          <w:rFonts w:ascii="Arial" w:hAnsi="Arial"/>
          <w:b/>
          <w:color w:val="000000"/>
          <w:sz w:val="20"/>
          <w:szCs w:val="20"/>
          <w:lang w:val="en-US"/>
        </w:rPr>
        <w:t>What are some of the ways you can effectively communicate with a person with a disability?</w:t>
      </w:r>
    </w:p>
    <w:p w:rsidR="00CD5F0C" w:rsidRPr="001C2860" w:rsidRDefault="00CD5F0C" w:rsidP="00CD5F0C">
      <w:pPr>
        <w:widowControl w:val="0"/>
        <w:autoSpaceDE w:val="0"/>
        <w:autoSpaceDN w:val="0"/>
        <w:adjustRightInd w:val="0"/>
        <w:spacing w:after="120"/>
        <w:ind w:firstLine="440"/>
        <w:rPr>
          <w:rFonts w:ascii="Arial" w:hAnsi="Arial"/>
          <w:color w:val="000000"/>
          <w:sz w:val="20"/>
          <w:szCs w:val="20"/>
          <w:lang w:val="en-US"/>
        </w:rPr>
      </w:pPr>
      <w:r w:rsidRPr="001C2860">
        <w:rPr>
          <w:rFonts w:ascii="Arial" w:hAnsi="Arial"/>
          <w:color w:val="000000"/>
          <w:sz w:val="20"/>
          <w:szCs w:val="20"/>
          <w:lang w:val="en-US"/>
        </w:rPr>
        <w:t xml:space="preserve">a. </w:t>
      </w:r>
      <w:r>
        <w:rPr>
          <w:rFonts w:ascii="Arial" w:hAnsi="Arial"/>
          <w:color w:val="000000"/>
          <w:sz w:val="20"/>
          <w:szCs w:val="20"/>
          <w:lang w:val="en-US"/>
        </w:rPr>
        <w:tab/>
      </w:r>
      <w:r w:rsidRPr="001C2860">
        <w:rPr>
          <w:rFonts w:ascii="Arial" w:hAnsi="Arial"/>
          <w:color w:val="000000"/>
          <w:sz w:val="20"/>
          <w:szCs w:val="20"/>
          <w:lang w:val="en-US"/>
        </w:rPr>
        <w:t>verbally</w:t>
      </w:r>
    </w:p>
    <w:p w:rsidR="00CD5F0C" w:rsidRPr="001C2860" w:rsidRDefault="00CD5F0C" w:rsidP="00CD5F0C">
      <w:pPr>
        <w:widowControl w:val="0"/>
        <w:autoSpaceDE w:val="0"/>
        <w:autoSpaceDN w:val="0"/>
        <w:adjustRightInd w:val="0"/>
        <w:spacing w:after="120"/>
        <w:ind w:firstLine="440"/>
        <w:rPr>
          <w:rFonts w:ascii="Arial" w:hAnsi="Arial"/>
          <w:color w:val="000000"/>
          <w:sz w:val="20"/>
          <w:szCs w:val="20"/>
          <w:lang w:val="en-US"/>
        </w:rPr>
      </w:pPr>
      <w:r w:rsidRPr="001C2860">
        <w:rPr>
          <w:rFonts w:ascii="Arial" w:hAnsi="Arial"/>
          <w:color w:val="000000"/>
          <w:sz w:val="20"/>
          <w:szCs w:val="20"/>
          <w:lang w:val="en-US"/>
        </w:rPr>
        <w:t xml:space="preserve">b. </w:t>
      </w:r>
      <w:r>
        <w:rPr>
          <w:rFonts w:ascii="Arial" w:hAnsi="Arial"/>
          <w:color w:val="000000"/>
          <w:sz w:val="20"/>
          <w:szCs w:val="20"/>
          <w:lang w:val="en-US"/>
        </w:rPr>
        <w:tab/>
      </w:r>
      <w:r w:rsidRPr="001C2860">
        <w:rPr>
          <w:rFonts w:ascii="Arial" w:hAnsi="Arial"/>
          <w:color w:val="000000"/>
          <w:sz w:val="20"/>
          <w:szCs w:val="20"/>
          <w:lang w:val="en-US"/>
        </w:rPr>
        <w:t>with pictures and images</w:t>
      </w:r>
    </w:p>
    <w:p w:rsidR="00CD5F0C" w:rsidRPr="001C2860" w:rsidRDefault="00CD5F0C" w:rsidP="00CD5F0C">
      <w:pPr>
        <w:widowControl w:val="0"/>
        <w:autoSpaceDE w:val="0"/>
        <w:autoSpaceDN w:val="0"/>
        <w:adjustRightInd w:val="0"/>
        <w:spacing w:after="120"/>
        <w:ind w:firstLine="440"/>
        <w:rPr>
          <w:rFonts w:ascii="Arial" w:hAnsi="Arial"/>
          <w:color w:val="000000"/>
          <w:sz w:val="20"/>
          <w:szCs w:val="20"/>
          <w:lang w:val="en-US"/>
        </w:rPr>
      </w:pPr>
      <w:r w:rsidRPr="001C2860">
        <w:rPr>
          <w:rFonts w:ascii="Arial" w:hAnsi="Arial"/>
          <w:color w:val="000000"/>
          <w:sz w:val="20"/>
          <w:szCs w:val="20"/>
          <w:lang w:val="en-US"/>
        </w:rPr>
        <w:t xml:space="preserve">c. </w:t>
      </w:r>
      <w:r>
        <w:rPr>
          <w:rFonts w:ascii="Arial" w:hAnsi="Arial"/>
          <w:color w:val="000000"/>
          <w:sz w:val="20"/>
          <w:szCs w:val="20"/>
          <w:lang w:val="en-US"/>
        </w:rPr>
        <w:tab/>
      </w:r>
      <w:r w:rsidRPr="001C2860">
        <w:rPr>
          <w:rFonts w:ascii="Arial" w:hAnsi="Arial"/>
          <w:color w:val="000000"/>
          <w:sz w:val="20"/>
          <w:szCs w:val="20"/>
          <w:lang w:val="en-US"/>
        </w:rPr>
        <w:t>through writing</w:t>
      </w:r>
    </w:p>
    <w:p w:rsidR="00CD5F0C" w:rsidRPr="001C2860" w:rsidRDefault="00CD5F0C" w:rsidP="00CD5F0C">
      <w:pPr>
        <w:widowControl w:val="0"/>
        <w:autoSpaceDE w:val="0"/>
        <w:autoSpaceDN w:val="0"/>
        <w:adjustRightInd w:val="0"/>
        <w:spacing w:after="120"/>
        <w:ind w:firstLine="440"/>
        <w:rPr>
          <w:rFonts w:ascii="Arial" w:hAnsi="Arial"/>
          <w:color w:val="000000"/>
          <w:sz w:val="20"/>
          <w:szCs w:val="20"/>
          <w:lang w:val="en-US"/>
        </w:rPr>
      </w:pPr>
      <w:r w:rsidRPr="001C2860">
        <w:rPr>
          <w:rFonts w:ascii="Arial" w:hAnsi="Arial"/>
          <w:color w:val="000000"/>
          <w:sz w:val="20"/>
          <w:szCs w:val="20"/>
          <w:lang w:val="en-US"/>
        </w:rPr>
        <w:t>d.</w:t>
      </w:r>
      <w:r>
        <w:rPr>
          <w:rFonts w:ascii="Arial" w:hAnsi="Arial"/>
          <w:color w:val="000000"/>
          <w:sz w:val="20"/>
          <w:szCs w:val="20"/>
          <w:lang w:val="en-US"/>
        </w:rPr>
        <w:tab/>
      </w:r>
      <w:r w:rsidRPr="001C2860">
        <w:rPr>
          <w:rFonts w:ascii="Arial" w:hAnsi="Arial"/>
          <w:color w:val="000000"/>
          <w:sz w:val="20"/>
          <w:szCs w:val="20"/>
          <w:lang w:val="en-US"/>
        </w:rPr>
        <w:t>in the language of the person’s choice</w:t>
      </w:r>
    </w:p>
    <w:p w:rsidR="00CD5F0C" w:rsidRPr="001C2860" w:rsidRDefault="00CD5F0C" w:rsidP="00CD5F0C">
      <w:pPr>
        <w:widowControl w:val="0"/>
        <w:autoSpaceDE w:val="0"/>
        <w:autoSpaceDN w:val="0"/>
        <w:adjustRightInd w:val="0"/>
        <w:spacing w:after="120"/>
        <w:ind w:firstLine="440"/>
        <w:rPr>
          <w:rFonts w:ascii="Arial" w:hAnsi="Arial"/>
          <w:color w:val="000000"/>
          <w:sz w:val="20"/>
          <w:szCs w:val="20"/>
          <w:lang w:val="en-US"/>
        </w:rPr>
      </w:pPr>
      <w:r w:rsidRPr="001C2860">
        <w:rPr>
          <w:rFonts w:ascii="Arial" w:hAnsi="Arial"/>
          <w:color w:val="000000"/>
          <w:sz w:val="20"/>
          <w:szCs w:val="20"/>
          <w:lang w:val="en-US"/>
        </w:rPr>
        <w:t xml:space="preserve">e. </w:t>
      </w:r>
      <w:r>
        <w:rPr>
          <w:rFonts w:ascii="Arial" w:hAnsi="Arial"/>
          <w:color w:val="000000"/>
          <w:sz w:val="20"/>
          <w:szCs w:val="20"/>
          <w:lang w:val="en-US"/>
        </w:rPr>
        <w:tab/>
      </w:r>
      <w:r w:rsidRPr="001C2860">
        <w:rPr>
          <w:rFonts w:ascii="Arial" w:hAnsi="Arial"/>
          <w:color w:val="000000"/>
          <w:sz w:val="20"/>
          <w:szCs w:val="20"/>
          <w:lang w:val="en-US"/>
        </w:rPr>
        <w:t>any or all of the above.</w:t>
      </w:r>
    </w:p>
    <w:p w:rsidR="00CD5F0C" w:rsidRPr="001C2860" w:rsidRDefault="00CD5F0C" w:rsidP="00CD5F0C">
      <w:pPr>
        <w:pStyle w:val="ListParagraph"/>
        <w:widowControl w:val="0"/>
        <w:numPr>
          <w:ilvl w:val="0"/>
          <w:numId w:val="5"/>
        </w:numPr>
        <w:autoSpaceDE w:val="0"/>
        <w:autoSpaceDN w:val="0"/>
        <w:adjustRightInd w:val="0"/>
        <w:spacing w:after="120"/>
        <w:rPr>
          <w:rFonts w:ascii="Arial" w:hAnsi="Arial"/>
          <w:b/>
          <w:color w:val="000000"/>
          <w:sz w:val="20"/>
          <w:szCs w:val="20"/>
          <w:lang w:val="en-US"/>
        </w:rPr>
      </w:pPr>
      <w:r w:rsidRPr="001C2860">
        <w:rPr>
          <w:rFonts w:ascii="Arial" w:hAnsi="Arial"/>
          <w:b/>
          <w:color w:val="000000"/>
          <w:sz w:val="20"/>
          <w:szCs w:val="20"/>
          <w:lang w:val="en-US"/>
        </w:rPr>
        <w:t>Please indicate for each statement whether it is true or false.</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1"/>
        <w:gridCol w:w="1286"/>
      </w:tblGrid>
      <w:tr w:rsidR="00CD5F0C" w:rsidRPr="000B208E">
        <w:tblPrEx>
          <w:tblCellMar>
            <w:top w:w="0" w:type="dxa"/>
            <w:bottom w:w="0" w:type="dxa"/>
          </w:tblCellMar>
        </w:tblPrEx>
        <w:trPr>
          <w:trHeight w:val="430"/>
        </w:trPr>
        <w:tc>
          <w:tcPr>
            <w:tcW w:w="7041" w:type="dxa"/>
            <w:shd w:val="clear" w:color="auto" w:fill="003373"/>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FFFFFF"/>
                <w:sz w:val="20"/>
                <w:szCs w:val="20"/>
                <w:lang w:val="en-US"/>
              </w:rPr>
            </w:pPr>
            <w:r w:rsidRPr="000B208E">
              <w:rPr>
                <w:rFonts w:ascii="Arial" w:hAnsi="Arial"/>
                <w:color w:val="FFFFFF"/>
                <w:sz w:val="20"/>
                <w:szCs w:val="20"/>
                <w:lang w:val="en-US"/>
              </w:rPr>
              <w:t>Statement</w:t>
            </w:r>
          </w:p>
        </w:tc>
        <w:tc>
          <w:tcPr>
            <w:tcW w:w="1286" w:type="dxa"/>
            <w:shd w:val="clear" w:color="auto" w:fill="003373"/>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FFFFFF"/>
                <w:sz w:val="20"/>
                <w:szCs w:val="20"/>
                <w:lang w:val="en-US"/>
              </w:rPr>
            </w:pPr>
            <w:r w:rsidRPr="000B208E">
              <w:rPr>
                <w:rFonts w:ascii="Arial" w:hAnsi="Arial"/>
                <w:color w:val="FFFFFF"/>
                <w:sz w:val="20"/>
                <w:szCs w:val="20"/>
                <w:lang w:val="en-US"/>
              </w:rPr>
              <w:t>T or F</w:t>
            </w: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Information provided to a person with a disability should be provided in a way the person is most likely to understand.</w:t>
            </w:r>
          </w:p>
        </w:tc>
        <w:tc>
          <w:tcPr>
            <w:tcW w:w="1286"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3373"/>
                <w:sz w:val="20"/>
                <w:szCs w:val="20"/>
                <w:lang w:val="en-US"/>
              </w:rPr>
            </w:pP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People with a disability should be supported in their individual choices.</w:t>
            </w:r>
          </w:p>
        </w:tc>
        <w:tc>
          <w:tcPr>
            <w:tcW w:w="1286"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3373"/>
                <w:sz w:val="20"/>
                <w:szCs w:val="20"/>
                <w:lang w:val="en-US"/>
              </w:rPr>
            </w:pP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The communication and cultural needs of a person with a disability should be taken into account when information is provided.</w:t>
            </w:r>
          </w:p>
        </w:tc>
        <w:tc>
          <w:tcPr>
            <w:tcW w:w="1286"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3373"/>
                <w:sz w:val="20"/>
                <w:szCs w:val="20"/>
                <w:lang w:val="en-US"/>
              </w:rPr>
            </w:pP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It is the responsibility of the person with a disability (and/or their family and carers) to find out about the services available from their DSP.</w:t>
            </w:r>
          </w:p>
        </w:tc>
        <w:tc>
          <w:tcPr>
            <w:tcW w:w="1286"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3373"/>
                <w:sz w:val="20"/>
                <w:szCs w:val="20"/>
                <w:lang w:val="en-US"/>
              </w:rPr>
            </w:pP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People with a disability should actively participate in decisions that affect their lives.</w:t>
            </w:r>
          </w:p>
        </w:tc>
        <w:tc>
          <w:tcPr>
            <w:tcW w:w="1286"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3373"/>
                <w:sz w:val="20"/>
                <w:szCs w:val="20"/>
                <w:lang w:val="en-US"/>
              </w:rPr>
            </w:pPr>
          </w:p>
        </w:tc>
      </w:tr>
    </w:tbl>
    <w:p w:rsidR="00CD5F0C" w:rsidRDefault="00CD5F0C" w:rsidP="00CD5F0C">
      <w:pPr>
        <w:widowControl w:val="0"/>
        <w:autoSpaceDE w:val="0"/>
        <w:autoSpaceDN w:val="0"/>
        <w:adjustRightInd w:val="0"/>
        <w:spacing w:after="120"/>
        <w:rPr>
          <w:rFonts w:ascii="Arial" w:hAnsi="Arial"/>
          <w:color w:val="003373"/>
          <w:sz w:val="20"/>
          <w:szCs w:val="20"/>
          <w:lang w:val="en-US"/>
        </w:rPr>
      </w:pPr>
    </w:p>
    <w:p w:rsidR="00CD5F0C" w:rsidRPr="00087B52" w:rsidRDefault="00CD5F0C" w:rsidP="00CD5F0C">
      <w:pPr>
        <w:pStyle w:val="ListParagraph"/>
        <w:widowControl w:val="0"/>
        <w:numPr>
          <w:ilvl w:val="0"/>
          <w:numId w:val="5"/>
        </w:numPr>
        <w:autoSpaceDE w:val="0"/>
        <w:autoSpaceDN w:val="0"/>
        <w:adjustRightInd w:val="0"/>
        <w:spacing w:after="120"/>
        <w:rPr>
          <w:rFonts w:ascii="Arial" w:hAnsi="Arial"/>
          <w:b/>
          <w:color w:val="000000"/>
          <w:sz w:val="20"/>
          <w:szCs w:val="20"/>
          <w:lang w:val="en-US"/>
        </w:rPr>
      </w:pPr>
      <w:r w:rsidRPr="00087B52">
        <w:rPr>
          <w:rFonts w:ascii="Arial" w:hAnsi="Arial"/>
          <w:b/>
          <w:color w:val="000000"/>
          <w:sz w:val="20"/>
          <w:szCs w:val="20"/>
          <w:lang w:val="en-US"/>
        </w:rPr>
        <w:t>For each statement below, indicate whether it aligns with the guiding principles of the Act.</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1"/>
        <w:gridCol w:w="1286"/>
      </w:tblGrid>
      <w:tr w:rsidR="00CD5F0C" w:rsidRPr="000B208E">
        <w:tblPrEx>
          <w:tblCellMar>
            <w:top w:w="0" w:type="dxa"/>
            <w:bottom w:w="0" w:type="dxa"/>
          </w:tblCellMar>
        </w:tblPrEx>
        <w:trPr>
          <w:trHeight w:val="430"/>
        </w:trPr>
        <w:tc>
          <w:tcPr>
            <w:tcW w:w="7041" w:type="dxa"/>
            <w:shd w:val="clear" w:color="auto" w:fill="003373"/>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FFFFFF"/>
                <w:sz w:val="20"/>
                <w:szCs w:val="20"/>
                <w:lang w:val="en-US"/>
              </w:rPr>
            </w:pPr>
            <w:r w:rsidRPr="000B208E">
              <w:rPr>
                <w:rFonts w:ascii="Arial" w:hAnsi="Arial"/>
                <w:color w:val="FFFFFF"/>
                <w:sz w:val="20"/>
                <w:szCs w:val="20"/>
                <w:lang w:val="en-US"/>
              </w:rPr>
              <w:t>Statement</w:t>
            </w:r>
          </w:p>
        </w:tc>
        <w:tc>
          <w:tcPr>
            <w:tcW w:w="1286" w:type="dxa"/>
            <w:shd w:val="clear" w:color="auto" w:fill="003373"/>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FFFFFF"/>
                <w:sz w:val="20"/>
                <w:szCs w:val="20"/>
                <w:lang w:val="en-US"/>
              </w:rPr>
            </w:pPr>
            <w:r w:rsidRPr="000B208E">
              <w:rPr>
                <w:rFonts w:ascii="Arial" w:hAnsi="Arial"/>
                <w:color w:val="FFFFFF"/>
                <w:sz w:val="20"/>
                <w:szCs w:val="20"/>
                <w:lang w:val="en-US"/>
              </w:rPr>
              <w:t>T or F</w:t>
            </w: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Any restriction to the rights or opportunities of a person with a disability must be used only as a last resort, and the least restrictive option must be used.</w:t>
            </w:r>
          </w:p>
        </w:tc>
        <w:tc>
          <w:tcPr>
            <w:tcW w:w="1286"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3373"/>
                <w:sz w:val="20"/>
                <w:szCs w:val="20"/>
                <w:lang w:val="en-US"/>
              </w:rPr>
            </w:pP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Services for a person with a disability should be designed and provided to meet the person’s individual needs.</w:t>
            </w:r>
          </w:p>
        </w:tc>
        <w:tc>
          <w:tcPr>
            <w:tcW w:w="1286"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3373"/>
                <w:sz w:val="20"/>
                <w:szCs w:val="20"/>
                <w:lang w:val="en-US"/>
              </w:rPr>
            </w:pP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People with a disability have the same rights and responsibilities as other members of the community.</w:t>
            </w:r>
          </w:p>
        </w:tc>
        <w:tc>
          <w:tcPr>
            <w:tcW w:w="1286"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3373"/>
                <w:sz w:val="20"/>
                <w:szCs w:val="20"/>
                <w:lang w:val="en-US"/>
              </w:rPr>
            </w:pPr>
          </w:p>
        </w:tc>
      </w:tr>
    </w:tbl>
    <w:p w:rsidR="00CD5F0C" w:rsidRDefault="00CD5F0C" w:rsidP="00CD5F0C">
      <w:pPr>
        <w:widowControl w:val="0"/>
        <w:autoSpaceDE w:val="0"/>
        <w:autoSpaceDN w:val="0"/>
        <w:adjustRightInd w:val="0"/>
        <w:spacing w:after="120"/>
        <w:rPr>
          <w:rFonts w:ascii="Arial" w:hAnsi="Arial"/>
          <w:color w:val="003373"/>
          <w:sz w:val="20"/>
          <w:szCs w:val="20"/>
          <w:lang w:val="en-US"/>
        </w:rPr>
      </w:pPr>
    </w:p>
    <w:p w:rsidR="00CD5F0C" w:rsidRDefault="00CD5F0C" w:rsidP="00CD5F0C">
      <w:pPr>
        <w:widowControl w:val="0"/>
        <w:autoSpaceDE w:val="0"/>
        <w:autoSpaceDN w:val="0"/>
        <w:adjustRightInd w:val="0"/>
        <w:spacing w:after="120"/>
        <w:rPr>
          <w:rFonts w:ascii="Arial" w:hAnsi="Arial"/>
          <w:color w:val="003373"/>
          <w:sz w:val="20"/>
          <w:szCs w:val="20"/>
          <w:lang w:val="en-US"/>
        </w:rPr>
      </w:pPr>
    </w:p>
    <w:p w:rsidR="00CD5F0C" w:rsidRPr="00087B52" w:rsidRDefault="00CD5F0C" w:rsidP="00CD5F0C">
      <w:pPr>
        <w:widowControl w:val="0"/>
        <w:autoSpaceDE w:val="0"/>
        <w:autoSpaceDN w:val="0"/>
        <w:adjustRightInd w:val="0"/>
        <w:spacing w:after="120"/>
        <w:rPr>
          <w:rFonts w:ascii="Arial" w:hAnsi="Arial"/>
          <w:color w:val="739600"/>
          <w:sz w:val="72"/>
          <w:szCs w:val="20"/>
          <w:lang w:val="en-US"/>
        </w:rPr>
      </w:pPr>
      <w:r w:rsidRPr="00087B52">
        <w:rPr>
          <w:rFonts w:ascii="Arial" w:hAnsi="Arial"/>
          <w:color w:val="739600"/>
          <w:sz w:val="72"/>
          <w:szCs w:val="50"/>
          <w:lang w:val="en-US"/>
        </w:rPr>
        <w:lastRenderedPageBreak/>
        <w:t>Topic 2 Being included in the community</w:t>
      </w:r>
    </w:p>
    <w:p w:rsidR="00CD5F0C" w:rsidRDefault="00CD5F0C" w:rsidP="00CD5F0C">
      <w:pPr>
        <w:widowControl w:val="0"/>
        <w:autoSpaceDE w:val="0"/>
        <w:autoSpaceDN w:val="0"/>
        <w:adjustRightInd w:val="0"/>
        <w:spacing w:after="120"/>
        <w:rPr>
          <w:rFonts w:ascii="Arial" w:hAnsi="Arial"/>
          <w:color w:val="008000"/>
          <w:sz w:val="20"/>
          <w:szCs w:val="20"/>
        </w:rPr>
      </w:pPr>
    </w:p>
    <w:p w:rsidR="00CD5F0C" w:rsidRDefault="00CD5F0C" w:rsidP="00CD5F0C">
      <w:pPr>
        <w:widowControl w:val="0"/>
        <w:autoSpaceDE w:val="0"/>
        <w:autoSpaceDN w:val="0"/>
        <w:adjustRightInd w:val="0"/>
        <w:spacing w:after="120"/>
        <w:rPr>
          <w:rFonts w:ascii="Arial" w:hAnsi="Arial"/>
          <w:color w:val="008000"/>
          <w:sz w:val="20"/>
          <w:szCs w:val="20"/>
        </w:rPr>
      </w:pPr>
    </w:p>
    <w:p w:rsidR="00CD5F0C" w:rsidRDefault="00CD5F0C" w:rsidP="00CD5F0C">
      <w:pPr>
        <w:widowControl w:val="0"/>
        <w:autoSpaceDE w:val="0"/>
        <w:autoSpaceDN w:val="0"/>
        <w:adjustRightInd w:val="0"/>
        <w:spacing w:after="120"/>
        <w:rPr>
          <w:rFonts w:ascii="Arial" w:hAnsi="Arial"/>
          <w:color w:val="008000"/>
          <w:sz w:val="20"/>
          <w:szCs w:val="20"/>
        </w:rPr>
      </w:pPr>
    </w:p>
    <w:p w:rsidR="00CD5F0C" w:rsidRDefault="00CD5F0C" w:rsidP="00CD5F0C">
      <w:pPr>
        <w:widowControl w:val="0"/>
        <w:autoSpaceDE w:val="0"/>
        <w:autoSpaceDN w:val="0"/>
        <w:adjustRightInd w:val="0"/>
        <w:spacing w:after="120"/>
        <w:rPr>
          <w:rFonts w:ascii="Arial" w:hAnsi="Arial"/>
          <w:color w:val="008000"/>
          <w:sz w:val="20"/>
          <w:szCs w:val="20"/>
        </w:rPr>
      </w:pPr>
    </w:p>
    <w:p w:rsidR="00CD5F0C" w:rsidRDefault="00CD5F0C" w:rsidP="00CD5F0C">
      <w:pPr>
        <w:widowControl w:val="0"/>
        <w:autoSpaceDE w:val="0"/>
        <w:autoSpaceDN w:val="0"/>
        <w:adjustRightInd w:val="0"/>
        <w:spacing w:after="120"/>
        <w:rPr>
          <w:rFonts w:ascii="Arial" w:hAnsi="Arial"/>
          <w:color w:val="008000"/>
          <w:sz w:val="20"/>
          <w:szCs w:val="20"/>
        </w:rPr>
      </w:pPr>
    </w:p>
    <w:p w:rsidR="00CD5F0C" w:rsidRDefault="00CD5F0C" w:rsidP="00CD5F0C">
      <w:pPr>
        <w:widowControl w:val="0"/>
        <w:autoSpaceDE w:val="0"/>
        <w:autoSpaceDN w:val="0"/>
        <w:adjustRightInd w:val="0"/>
        <w:spacing w:after="120"/>
        <w:rPr>
          <w:rFonts w:ascii="Arial" w:hAnsi="Arial"/>
          <w:color w:val="008000"/>
          <w:sz w:val="20"/>
          <w:szCs w:val="20"/>
        </w:rPr>
      </w:pPr>
    </w:p>
    <w:p w:rsidR="00CD5F0C" w:rsidRDefault="00CD5F0C" w:rsidP="00CD5F0C">
      <w:pPr>
        <w:widowControl w:val="0"/>
        <w:autoSpaceDE w:val="0"/>
        <w:autoSpaceDN w:val="0"/>
        <w:adjustRightInd w:val="0"/>
        <w:spacing w:after="120"/>
        <w:rPr>
          <w:rFonts w:ascii="Arial" w:hAnsi="Arial"/>
          <w:color w:val="008000"/>
          <w:sz w:val="20"/>
          <w:szCs w:val="20"/>
        </w:rPr>
      </w:pPr>
    </w:p>
    <w:p w:rsidR="00CD5F0C" w:rsidRDefault="00CD5F0C" w:rsidP="00CD5F0C">
      <w:pPr>
        <w:widowControl w:val="0"/>
        <w:autoSpaceDE w:val="0"/>
        <w:autoSpaceDN w:val="0"/>
        <w:adjustRightInd w:val="0"/>
        <w:spacing w:after="120"/>
        <w:rPr>
          <w:rFonts w:ascii="Arial" w:hAnsi="Arial"/>
          <w:color w:val="008000"/>
          <w:sz w:val="20"/>
          <w:szCs w:val="20"/>
        </w:rPr>
      </w:pPr>
    </w:p>
    <w:p w:rsidR="00CD5F0C" w:rsidRDefault="00CD5F0C" w:rsidP="00CD5F0C">
      <w:pPr>
        <w:widowControl w:val="0"/>
        <w:autoSpaceDE w:val="0"/>
        <w:autoSpaceDN w:val="0"/>
        <w:adjustRightInd w:val="0"/>
        <w:spacing w:after="120"/>
        <w:rPr>
          <w:rFonts w:ascii="Arial" w:hAnsi="Arial"/>
          <w:color w:val="008000"/>
          <w:sz w:val="20"/>
          <w:szCs w:val="20"/>
        </w:rPr>
      </w:pPr>
    </w:p>
    <w:p w:rsidR="00CD5F0C" w:rsidRDefault="00CD5F0C" w:rsidP="00CD5F0C">
      <w:pPr>
        <w:widowControl w:val="0"/>
        <w:autoSpaceDE w:val="0"/>
        <w:autoSpaceDN w:val="0"/>
        <w:adjustRightInd w:val="0"/>
        <w:spacing w:after="120"/>
        <w:rPr>
          <w:rFonts w:ascii="Arial" w:hAnsi="Arial"/>
          <w:color w:val="008000"/>
          <w:sz w:val="20"/>
          <w:szCs w:val="20"/>
        </w:rPr>
      </w:pPr>
    </w:p>
    <w:p w:rsidR="00CD5F0C" w:rsidRDefault="00CD5F0C" w:rsidP="00CD5F0C">
      <w:pPr>
        <w:widowControl w:val="0"/>
        <w:autoSpaceDE w:val="0"/>
        <w:autoSpaceDN w:val="0"/>
        <w:adjustRightInd w:val="0"/>
        <w:spacing w:after="120"/>
        <w:rPr>
          <w:rFonts w:ascii="Arial" w:hAnsi="Arial"/>
          <w:color w:val="008000"/>
          <w:sz w:val="20"/>
          <w:szCs w:val="20"/>
        </w:rPr>
      </w:pPr>
    </w:p>
    <w:p w:rsidR="00CD5F0C" w:rsidRDefault="00CD5F0C" w:rsidP="00CD5F0C">
      <w:pPr>
        <w:widowControl w:val="0"/>
        <w:autoSpaceDE w:val="0"/>
        <w:autoSpaceDN w:val="0"/>
        <w:adjustRightInd w:val="0"/>
        <w:spacing w:after="120"/>
        <w:rPr>
          <w:rFonts w:ascii="Arial" w:hAnsi="Arial"/>
          <w:color w:val="008000"/>
          <w:sz w:val="20"/>
          <w:szCs w:val="20"/>
        </w:rPr>
      </w:pPr>
    </w:p>
    <w:p w:rsidR="00CD5F0C" w:rsidRDefault="00CD5F0C" w:rsidP="00CD5F0C">
      <w:pPr>
        <w:widowControl w:val="0"/>
        <w:autoSpaceDE w:val="0"/>
        <w:autoSpaceDN w:val="0"/>
        <w:adjustRightInd w:val="0"/>
        <w:spacing w:after="120"/>
        <w:rPr>
          <w:rFonts w:ascii="Arial" w:hAnsi="Arial"/>
          <w:color w:val="008000"/>
          <w:sz w:val="20"/>
          <w:szCs w:val="20"/>
        </w:rPr>
      </w:pPr>
    </w:p>
    <w:p w:rsidR="00CD5F0C" w:rsidRDefault="00CD5F0C" w:rsidP="00CD5F0C">
      <w:pPr>
        <w:widowControl w:val="0"/>
        <w:autoSpaceDE w:val="0"/>
        <w:autoSpaceDN w:val="0"/>
        <w:adjustRightInd w:val="0"/>
        <w:spacing w:after="120"/>
        <w:rPr>
          <w:rFonts w:ascii="Arial" w:hAnsi="Arial"/>
          <w:color w:val="008000"/>
          <w:sz w:val="20"/>
          <w:szCs w:val="20"/>
        </w:rPr>
      </w:pPr>
    </w:p>
    <w:p w:rsidR="00CD5F0C" w:rsidRDefault="00CD5F0C" w:rsidP="00CD5F0C">
      <w:pPr>
        <w:widowControl w:val="0"/>
        <w:autoSpaceDE w:val="0"/>
        <w:autoSpaceDN w:val="0"/>
        <w:adjustRightInd w:val="0"/>
        <w:spacing w:after="120"/>
        <w:rPr>
          <w:rFonts w:ascii="Arial" w:hAnsi="Arial"/>
          <w:color w:val="008000"/>
          <w:sz w:val="20"/>
          <w:szCs w:val="20"/>
        </w:rPr>
      </w:pPr>
    </w:p>
    <w:p w:rsidR="00CD5F0C" w:rsidRDefault="00CD5F0C" w:rsidP="00CD5F0C">
      <w:pPr>
        <w:widowControl w:val="0"/>
        <w:autoSpaceDE w:val="0"/>
        <w:autoSpaceDN w:val="0"/>
        <w:adjustRightInd w:val="0"/>
        <w:spacing w:after="120"/>
        <w:rPr>
          <w:rFonts w:ascii="Arial" w:hAnsi="Arial"/>
          <w:color w:val="008000"/>
          <w:sz w:val="20"/>
          <w:szCs w:val="20"/>
        </w:rPr>
      </w:pPr>
    </w:p>
    <w:p w:rsidR="00CD5F0C" w:rsidRDefault="00CD5F0C" w:rsidP="00CD5F0C">
      <w:pPr>
        <w:widowControl w:val="0"/>
        <w:autoSpaceDE w:val="0"/>
        <w:autoSpaceDN w:val="0"/>
        <w:adjustRightInd w:val="0"/>
        <w:spacing w:after="120"/>
        <w:rPr>
          <w:rFonts w:ascii="Arial" w:hAnsi="Arial"/>
          <w:color w:val="008000"/>
          <w:sz w:val="20"/>
          <w:szCs w:val="20"/>
        </w:rPr>
      </w:pPr>
    </w:p>
    <w:p w:rsidR="00CD5F0C" w:rsidRDefault="00CD5F0C" w:rsidP="00CD5F0C">
      <w:pPr>
        <w:widowControl w:val="0"/>
        <w:autoSpaceDE w:val="0"/>
        <w:autoSpaceDN w:val="0"/>
        <w:adjustRightInd w:val="0"/>
        <w:spacing w:after="120"/>
        <w:rPr>
          <w:rFonts w:ascii="Arial" w:hAnsi="Arial"/>
          <w:color w:val="008000"/>
          <w:sz w:val="20"/>
          <w:szCs w:val="20"/>
        </w:rPr>
      </w:pPr>
    </w:p>
    <w:p w:rsidR="00CD5F0C" w:rsidRDefault="00CD5F0C" w:rsidP="00CD5F0C">
      <w:pPr>
        <w:widowControl w:val="0"/>
        <w:autoSpaceDE w:val="0"/>
        <w:autoSpaceDN w:val="0"/>
        <w:adjustRightInd w:val="0"/>
        <w:spacing w:after="120"/>
        <w:rPr>
          <w:rFonts w:ascii="Arial" w:hAnsi="Arial"/>
          <w:color w:val="008000"/>
          <w:sz w:val="20"/>
          <w:szCs w:val="20"/>
        </w:rPr>
      </w:pPr>
    </w:p>
    <w:p w:rsidR="00CD5F0C" w:rsidRDefault="00CD5F0C" w:rsidP="00CD5F0C">
      <w:pPr>
        <w:widowControl w:val="0"/>
        <w:autoSpaceDE w:val="0"/>
        <w:autoSpaceDN w:val="0"/>
        <w:adjustRightInd w:val="0"/>
        <w:spacing w:after="120"/>
        <w:rPr>
          <w:rFonts w:ascii="Arial" w:hAnsi="Arial"/>
          <w:color w:val="008000"/>
          <w:sz w:val="20"/>
          <w:szCs w:val="20"/>
        </w:rPr>
      </w:pPr>
    </w:p>
    <w:p w:rsidR="00CD5F0C" w:rsidRDefault="00CD5F0C" w:rsidP="00CD5F0C">
      <w:pPr>
        <w:widowControl w:val="0"/>
        <w:autoSpaceDE w:val="0"/>
        <w:autoSpaceDN w:val="0"/>
        <w:adjustRightInd w:val="0"/>
        <w:spacing w:after="120"/>
        <w:rPr>
          <w:rFonts w:ascii="Arial" w:hAnsi="Arial"/>
          <w:color w:val="008000"/>
          <w:sz w:val="20"/>
          <w:szCs w:val="20"/>
        </w:rPr>
      </w:pPr>
    </w:p>
    <w:p w:rsidR="00CD5F0C" w:rsidRDefault="00CD5F0C" w:rsidP="00CD5F0C">
      <w:pPr>
        <w:widowControl w:val="0"/>
        <w:autoSpaceDE w:val="0"/>
        <w:autoSpaceDN w:val="0"/>
        <w:adjustRightInd w:val="0"/>
        <w:spacing w:after="120"/>
        <w:rPr>
          <w:rFonts w:ascii="Arial" w:hAnsi="Arial"/>
          <w:color w:val="008000"/>
          <w:sz w:val="20"/>
          <w:szCs w:val="20"/>
        </w:rPr>
      </w:pPr>
    </w:p>
    <w:p w:rsidR="00CD5F0C" w:rsidRDefault="00CD5F0C" w:rsidP="00CD5F0C">
      <w:pPr>
        <w:widowControl w:val="0"/>
        <w:autoSpaceDE w:val="0"/>
        <w:autoSpaceDN w:val="0"/>
        <w:adjustRightInd w:val="0"/>
        <w:spacing w:after="120"/>
        <w:rPr>
          <w:rFonts w:ascii="Arial" w:hAnsi="Arial"/>
          <w:color w:val="008000"/>
          <w:sz w:val="20"/>
          <w:szCs w:val="20"/>
        </w:rPr>
      </w:pPr>
    </w:p>
    <w:p w:rsidR="00CD5F0C" w:rsidRDefault="00CD5F0C" w:rsidP="00CD5F0C">
      <w:pPr>
        <w:widowControl w:val="0"/>
        <w:autoSpaceDE w:val="0"/>
        <w:autoSpaceDN w:val="0"/>
        <w:adjustRightInd w:val="0"/>
        <w:spacing w:after="120"/>
        <w:rPr>
          <w:rFonts w:ascii="Arial" w:hAnsi="Arial"/>
          <w:color w:val="008000"/>
          <w:sz w:val="20"/>
          <w:szCs w:val="20"/>
        </w:rPr>
      </w:pPr>
    </w:p>
    <w:p w:rsidR="00CD5F0C" w:rsidRDefault="00CD5F0C" w:rsidP="00CD5F0C">
      <w:pPr>
        <w:widowControl w:val="0"/>
        <w:autoSpaceDE w:val="0"/>
        <w:autoSpaceDN w:val="0"/>
        <w:adjustRightInd w:val="0"/>
        <w:spacing w:after="120"/>
        <w:rPr>
          <w:rFonts w:ascii="Arial" w:hAnsi="Arial"/>
          <w:color w:val="008000"/>
          <w:sz w:val="20"/>
          <w:szCs w:val="20"/>
        </w:rPr>
      </w:pPr>
    </w:p>
    <w:p w:rsidR="00CD5F0C" w:rsidRDefault="00CD5F0C" w:rsidP="00CD5F0C">
      <w:pPr>
        <w:widowControl w:val="0"/>
        <w:autoSpaceDE w:val="0"/>
        <w:autoSpaceDN w:val="0"/>
        <w:adjustRightInd w:val="0"/>
        <w:spacing w:after="120"/>
        <w:rPr>
          <w:rFonts w:ascii="Arial" w:hAnsi="Arial"/>
          <w:color w:val="008000"/>
          <w:sz w:val="20"/>
          <w:szCs w:val="20"/>
        </w:rPr>
      </w:pPr>
    </w:p>
    <w:p w:rsidR="00CD5F0C" w:rsidRDefault="00CD5F0C" w:rsidP="00CD5F0C">
      <w:pPr>
        <w:widowControl w:val="0"/>
        <w:autoSpaceDE w:val="0"/>
        <w:autoSpaceDN w:val="0"/>
        <w:adjustRightInd w:val="0"/>
        <w:spacing w:after="120"/>
        <w:rPr>
          <w:rFonts w:ascii="Arial" w:hAnsi="Arial"/>
          <w:color w:val="008000"/>
          <w:sz w:val="20"/>
          <w:szCs w:val="20"/>
        </w:rPr>
      </w:pPr>
    </w:p>
    <w:p w:rsidR="00CD5F0C" w:rsidRDefault="00CD5F0C" w:rsidP="00CD5F0C">
      <w:pPr>
        <w:widowControl w:val="0"/>
        <w:autoSpaceDE w:val="0"/>
        <w:autoSpaceDN w:val="0"/>
        <w:adjustRightInd w:val="0"/>
        <w:spacing w:after="120"/>
        <w:rPr>
          <w:rFonts w:ascii="Arial" w:hAnsi="Arial"/>
          <w:color w:val="008000"/>
          <w:sz w:val="20"/>
          <w:szCs w:val="20"/>
        </w:rPr>
      </w:pPr>
    </w:p>
    <w:p w:rsidR="00CD5F0C" w:rsidRDefault="00CD5F0C" w:rsidP="00CD5F0C">
      <w:pPr>
        <w:widowControl w:val="0"/>
        <w:autoSpaceDE w:val="0"/>
        <w:autoSpaceDN w:val="0"/>
        <w:adjustRightInd w:val="0"/>
        <w:spacing w:after="120"/>
        <w:rPr>
          <w:rFonts w:ascii="Arial" w:hAnsi="Arial"/>
          <w:color w:val="008000"/>
          <w:sz w:val="20"/>
          <w:szCs w:val="20"/>
        </w:rPr>
      </w:pPr>
    </w:p>
    <w:p w:rsidR="00CD5F0C" w:rsidRDefault="00CD5F0C" w:rsidP="00CD5F0C">
      <w:pPr>
        <w:widowControl w:val="0"/>
        <w:autoSpaceDE w:val="0"/>
        <w:autoSpaceDN w:val="0"/>
        <w:adjustRightInd w:val="0"/>
        <w:spacing w:after="120"/>
        <w:rPr>
          <w:rFonts w:ascii="Arial" w:hAnsi="Arial"/>
          <w:color w:val="008000"/>
          <w:sz w:val="20"/>
          <w:szCs w:val="20"/>
        </w:rPr>
      </w:pPr>
    </w:p>
    <w:p w:rsidR="00CD5F0C" w:rsidRDefault="00CD5F0C" w:rsidP="00CD5F0C">
      <w:pPr>
        <w:widowControl w:val="0"/>
        <w:autoSpaceDE w:val="0"/>
        <w:autoSpaceDN w:val="0"/>
        <w:adjustRightInd w:val="0"/>
        <w:spacing w:after="120"/>
        <w:rPr>
          <w:rFonts w:ascii="Arial" w:hAnsi="Arial"/>
          <w:color w:val="008000"/>
          <w:sz w:val="20"/>
          <w:szCs w:val="20"/>
        </w:rPr>
      </w:pPr>
    </w:p>
    <w:p w:rsidR="00CD5F0C" w:rsidRDefault="00CD5F0C" w:rsidP="00CD5F0C">
      <w:pPr>
        <w:widowControl w:val="0"/>
        <w:autoSpaceDE w:val="0"/>
        <w:autoSpaceDN w:val="0"/>
        <w:adjustRightInd w:val="0"/>
        <w:spacing w:after="120"/>
        <w:rPr>
          <w:rFonts w:ascii="Arial" w:hAnsi="Arial"/>
          <w:color w:val="008000"/>
          <w:sz w:val="20"/>
          <w:szCs w:val="20"/>
        </w:rPr>
      </w:pPr>
    </w:p>
    <w:p w:rsidR="00CD5F0C" w:rsidRDefault="00CD5F0C" w:rsidP="00CD5F0C">
      <w:pPr>
        <w:widowControl w:val="0"/>
        <w:autoSpaceDE w:val="0"/>
        <w:autoSpaceDN w:val="0"/>
        <w:adjustRightInd w:val="0"/>
        <w:spacing w:after="120"/>
        <w:rPr>
          <w:rFonts w:ascii="Arial" w:hAnsi="Arial"/>
          <w:color w:val="008000"/>
          <w:sz w:val="20"/>
          <w:szCs w:val="20"/>
        </w:rPr>
      </w:pPr>
    </w:p>
    <w:p w:rsidR="00CD5F0C" w:rsidRDefault="00CD5F0C" w:rsidP="00CD5F0C">
      <w:pPr>
        <w:widowControl w:val="0"/>
        <w:autoSpaceDE w:val="0"/>
        <w:autoSpaceDN w:val="0"/>
        <w:adjustRightInd w:val="0"/>
        <w:spacing w:after="120"/>
        <w:rPr>
          <w:rFonts w:ascii="Arial" w:hAnsi="Arial"/>
          <w:color w:val="008000"/>
          <w:sz w:val="20"/>
          <w:szCs w:val="20"/>
        </w:rPr>
      </w:pPr>
    </w:p>
    <w:p w:rsidR="00CD5F0C" w:rsidRPr="00087B52" w:rsidRDefault="00CD5F0C" w:rsidP="00C54AB7">
      <w:pPr>
        <w:widowControl w:val="0"/>
        <w:autoSpaceDE w:val="0"/>
        <w:autoSpaceDN w:val="0"/>
        <w:adjustRightInd w:val="0"/>
        <w:spacing w:after="120"/>
        <w:outlineLvl w:val="0"/>
        <w:rPr>
          <w:rFonts w:ascii="Arial" w:hAnsi="Arial"/>
          <w:color w:val="739600"/>
          <w:sz w:val="32"/>
          <w:szCs w:val="32"/>
          <w:lang w:val="en-US"/>
        </w:rPr>
      </w:pPr>
      <w:bookmarkStart w:id="4" w:name="_Toc309288473"/>
      <w:r w:rsidRPr="00087B52">
        <w:rPr>
          <w:rFonts w:ascii="Arial" w:hAnsi="Arial"/>
          <w:color w:val="739600"/>
          <w:sz w:val="32"/>
          <w:szCs w:val="32"/>
          <w:lang w:val="en-US"/>
        </w:rPr>
        <w:lastRenderedPageBreak/>
        <w:t>Topic 2 Being included in the community</w:t>
      </w:r>
      <w:bookmarkEnd w:id="4"/>
    </w:p>
    <w:p w:rsidR="00CD5F0C" w:rsidRPr="00087B52" w:rsidRDefault="00CD5F0C" w:rsidP="00CD5F0C">
      <w:pPr>
        <w:widowControl w:val="0"/>
        <w:autoSpaceDE w:val="0"/>
        <w:autoSpaceDN w:val="0"/>
        <w:adjustRightInd w:val="0"/>
        <w:spacing w:after="120"/>
        <w:rPr>
          <w:rFonts w:ascii="Arial" w:hAnsi="Arial"/>
          <w:color w:val="000000"/>
          <w:sz w:val="26"/>
          <w:szCs w:val="26"/>
          <w:lang w:val="en-US"/>
        </w:rPr>
      </w:pPr>
      <w:r w:rsidRPr="00087B52">
        <w:rPr>
          <w:rFonts w:ascii="Arial" w:hAnsi="Arial"/>
          <w:color w:val="000000"/>
          <w:sz w:val="26"/>
          <w:szCs w:val="26"/>
          <w:lang w:val="en-US"/>
        </w:rPr>
        <w:t>Key information about the Act</w:t>
      </w:r>
    </w:p>
    <w:p w:rsidR="00CD5F0C" w:rsidRPr="00087B52" w:rsidRDefault="00CD5F0C" w:rsidP="00CD5F0C">
      <w:pPr>
        <w:widowControl w:val="0"/>
        <w:autoSpaceDE w:val="0"/>
        <w:autoSpaceDN w:val="0"/>
        <w:adjustRightInd w:val="0"/>
        <w:spacing w:after="120"/>
        <w:rPr>
          <w:rFonts w:ascii="Arial" w:hAnsi="Arial"/>
          <w:color w:val="000000"/>
          <w:sz w:val="20"/>
          <w:szCs w:val="20"/>
          <w:lang w:val="en-US"/>
        </w:rPr>
      </w:pPr>
      <w:r w:rsidRPr="00087B52">
        <w:rPr>
          <w:rFonts w:ascii="Arial" w:hAnsi="Arial"/>
          <w:color w:val="000000"/>
          <w:sz w:val="20"/>
          <w:szCs w:val="20"/>
          <w:lang w:val="en-US"/>
        </w:rPr>
        <w:t>One of the objectives of the Act is to advance the inclusion and participation in the community of people</w:t>
      </w:r>
      <w:r>
        <w:rPr>
          <w:rFonts w:ascii="Arial" w:hAnsi="Arial"/>
          <w:color w:val="000000"/>
          <w:sz w:val="20"/>
          <w:szCs w:val="20"/>
          <w:lang w:val="en-US"/>
        </w:rPr>
        <w:t xml:space="preserve"> </w:t>
      </w:r>
      <w:r w:rsidRPr="00087B52">
        <w:rPr>
          <w:rFonts w:ascii="Arial" w:hAnsi="Arial"/>
          <w:color w:val="000000"/>
          <w:sz w:val="20"/>
          <w:szCs w:val="20"/>
          <w:lang w:val="en-US"/>
        </w:rPr>
        <w:t>with a disability. Through the development of a stronger whole-of-government and whole-of-community</w:t>
      </w:r>
      <w:r>
        <w:rPr>
          <w:rFonts w:ascii="Arial" w:hAnsi="Arial"/>
          <w:color w:val="000000"/>
          <w:sz w:val="20"/>
          <w:szCs w:val="20"/>
          <w:lang w:val="en-US"/>
        </w:rPr>
        <w:t xml:space="preserve"> </w:t>
      </w:r>
      <w:r w:rsidRPr="00087B52">
        <w:rPr>
          <w:rFonts w:ascii="Arial" w:hAnsi="Arial"/>
          <w:color w:val="000000"/>
          <w:sz w:val="20"/>
          <w:szCs w:val="20"/>
          <w:lang w:val="en-US"/>
        </w:rPr>
        <w:t>response, opportunities to strengthen collaboration between disability services and the wider community</w:t>
      </w:r>
      <w:r>
        <w:rPr>
          <w:rFonts w:ascii="Arial" w:hAnsi="Arial"/>
          <w:color w:val="000000"/>
          <w:sz w:val="20"/>
          <w:szCs w:val="20"/>
          <w:lang w:val="en-US"/>
        </w:rPr>
        <w:t xml:space="preserve"> </w:t>
      </w:r>
      <w:r w:rsidRPr="00087B52">
        <w:rPr>
          <w:rFonts w:ascii="Arial" w:hAnsi="Arial"/>
          <w:color w:val="000000"/>
          <w:sz w:val="20"/>
          <w:szCs w:val="20"/>
          <w:lang w:val="en-US"/>
        </w:rPr>
        <w:t>can be created.</w:t>
      </w:r>
    </w:p>
    <w:p w:rsidR="00CD5F0C" w:rsidRPr="00087B52" w:rsidRDefault="00CD5F0C" w:rsidP="00CD5F0C">
      <w:pPr>
        <w:widowControl w:val="0"/>
        <w:autoSpaceDE w:val="0"/>
        <w:autoSpaceDN w:val="0"/>
        <w:adjustRightInd w:val="0"/>
        <w:spacing w:after="120"/>
        <w:rPr>
          <w:rFonts w:ascii="Arial" w:hAnsi="Arial"/>
          <w:color w:val="000000"/>
          <w:sz w:val="20"/>
          <w:szCs w:val="20"/>
          <w:lang w:val="en-US"/>
        </w:rPr>
      </w:pPr>
      <w:r w:rsidRPr="00087B52">
        <w:rPr>
          <w:rFonts w:ascii="Arial" w:hAnsi="Arial"/>
          <w:color w:val="000000"/>
          <w:sz w:val="20"/>
          <w:szCs w:val="20"/>
          <w:lang w:val="en-US"/>
        </w:rPr>
        <w:t>The Act provides for the functions of the Victorian Disability Advisory Council, and requires the development</w:t>
      </w:r>
      <w:r>
        <w:rPr>
          <w:rFonts w:ascii="Arial" w:hAnsi="Arial"/>
          <w:color w:val="000000"/>
          <w:sz w:val="20"/>
          <w:szCs w:val="20"/>
          <w:lang w:val="en-US"/>
        </w:rPr>
        <w:t xml:space="preserve"> </w:t>
      </w:r>
      <w:r w:rsidRPr="00087B52">
        <w:rPr>
          <w:rFonts w:ascii="Arial" w:hAnsi="Arial"/>
          <w:color w:val="000000"/>
          <w:sz w:val="20"/>
          <w:szCs w:val="20"/>
          <w:lang w:val="en-US"/>
        </w:rPr>
        <w:t>of a Disability Action Plan.</w:t>
      </w:r>
    </w:p>
    <w:p w:rsidR="00CD5F0C" w:rsidRPr="0036069E" w:rsidRDefault="00CD5F0C" w:rsidP="00CD5F0C">
      <w:pPr>
        <w:pStyle w:val="ListParagraph"/>
        <w:widowControl w:val="0"/>
        <w:numPr>
          <w:ilvl w:val="0"/>
          <w:numId w:val="6"/>
        </w:numPr>
        <w:autoSpaceDE w:val="0"/>
        <w:autoSpaceDN w:val="0"/>
        <w:adjustRightInd w:val="0"/>
        <w:spacing w:after="120"/>
        <w:rPr>
          <w:rFonts w:ascii="Arial" w:hAnsi="Arial"/>
          <w:color w:val="739600"/>
          <w:sz w:val="23"/>
          <w:szCs w:val="23"/>
          <w:lang w:val="en-US"/>
        </w:rPr>
      </w:pPr>
      <w:r w:rsidRPr="0036069E">
        <w:rPr>
          <w:rFonts w:ascii="Arial" w:hAnsi="Arial"/>
          <w:color w:val="739600"/>
          <w:sz w:val="23"/>
          <w:szCs w:val="23"/>
          <w:lang w:val="en-US"/>
        </w:rPr>
        <w:t>The Victorian Disability Advisory Council (VDAC)</w:t>
      </w:r>
    </w:p>
    <w:p w:rsidR="00CD5F0C" w:rsidRPr="00087B52" w:rsidRDefault="00CD5F0C" w:rsidP="00CD5F0C">
      <w:pPr>
        <w:widowControl w:val="0"/>
        <w:autoSpaceDE w:val="0"/>
        <w:autoSpaceDN w:val="0"/>
        <w:adjustRightInd w:val="0"/>
        <w:spacing w:after="120"/>
        <w:rPr>
          <w:rFonts w:ascii="Arial" w:hAnsi="Arial"/>
          <w:i/>
          <w:color w:val="000000"/>
          <w:sz w:val="20"/>
          <w:szCs w:val="20"/>
          <w:lang w:val="en-US"/>
        </w:rPr>
      </w:pPr>
      <w:r w:rsidRPr="00087B52">
        <w:rPr>
          <w:rFonts w:ascii="Arial" w:hAnsi="Arial"/>
          <w:i/>
          <w:color w:val="000000"/>
          <w:sz w:val="20"/>
          <w:szCs w:val="20"/>
          <w:lang w:val="en-US"/>
        </w:rPr>
        <w:t>The VDAC provides advice to the Minister for Community Services on issues that affect people with a disability. The VDAC is a way for people with a disability to have a say in decision making on whole-of-government policy issues. Most council members have a disability and they come from a range of different backgrounds.</w:t>
      </w:r>
    </w:p>
    <w:p w:rsidR="00CD5F0C" w:rsidRPr="0036069E" w:rsidRDefault="00CD5F0C" w:rsidP="00CD5F0C">
      <w:pPr>
        <w:pStyle w:val="ListParagraph"/>
        <w:widowControl w:val="0"/>
        <w:numPr>
          <w:ilvl w:val="0"/>
          <w:numId w:val="6"/>
        </w:numPr>
        <w:autoSpaceDE w:val="0"/>
        <w:autoSpaceDN w:val="0"/>
        <w:adjustRightInd w:val="0"/>
        <w:spacing w:after="120"/>
        <w:rPr>
          <w:rFonts w:ascii="Arial" w:hAnsi="Arial"/>
          <w:color w:val="739600"/>
          <w:sz w:val="23"/>
          <w:szCs w:val="23"/>
          <w:lang w:val="en-US"/>
        </w:rPr>
      </w:pPr>
      <w:r w:rsidRPr="0036069E">
        <w:rPr>
          <w:rFonts w:ascii="Arial" w:hAnsi="Arial"/>
          <w:color w:val="739600"/>
          <w:sz w:val="23"/>
          <w:szCs w:val="23"/>
          <w:lang w:val="en-US"/>
        </w:rPr>
        <w:t>The State Disability Plan</w:t>
      </w:r>
    </w:p>
    <w:p w:rsidR="00CD5F0C" w:rsidRPr="00087B52" w:rsidRDefault="00CD5F0C" w:rsidP="00CD5F0C">
      <w:pPr>
        <w:widowControl w:val="0"/>
        <w:autoSpaceDE w:val="0"/>
        <w:autoSpaceDN w:val="0"/>
        <w:adjustRightInd w:val="0"/>
        <w:spacing w:after="120"/>
        <w:rPr>
          <w:rFonts w:ascii="Arial" w:hAnsi="Arial"/>
          <w:i/>
          <w:color w:val="000000"/>
          <w:sz w:val="20"/>
          <w:szCs w:val="20"/>
          <w:lang w:val="en-US"/>
        </w:rPr>
      </w:pPr>
      <w:r w:rsidRPr="00087B52">
        <w:rPr>
          <w:rFonts w:ascii="Arial" w:hAnsi="Arial"/>
          <w:i/>
          <w:color w:val="000000"/>
          <w:sz w:val="20"/>
          <w:szCs w:val="20"/>
          <w:lang w:val="en-US"/>
        </w:rPr>
        <w:t>The current Victorian State Disability Plan (2002-12) sets the policy framework to drive positive changes in the provision of support and services for people with a disability. It is not limited to those organizations directly involved in the provision of disability services but includes broader community goals and expectations.</w:t>
      </w:r>
    </w:p>
    <w:p w:rsidR="00CD5F0C" w:rsidRPr="00087B52" w:rsidRDefault="00CD5F0C" w:rsidP="00CD5F0C">
      <w:pPr>
        <w:widowControl w:val="0"/>
        <w:autoSpaceDE w:val="0"/>
        <w:autoSpaceDN w:val="0"/>
        <w:adjustRightInd w:val="0"/>
        <w:spacing w:after="120"/>
        <w:rPr>
          <w:rFonts w:ascii="Arial" w:hAnsi="Arial"/>
          <w:color w:val="000000"/>
          <w:sz w:val="20"/>
          <w:szCs w:val="20"/>
          <w:lang w:val="en-US"/>
        </w:rPr>
      </w:pPr>
      <w:r w:rsidRPr="00087B52">
        <w:rPr>
          <w:rFonts w:ascii="Arial" w:hAnsi="Arial"/>
          <w:color w:val="000000"/>
          <w:sz w:val="20"/>
          <w:szCs w:val="20"/>
          <w:lang w:val="en-US"/>
        </w:rPr>
        <w:t>The Victorian State Disability Plan’s vision for the future is that:</w:t>
      </w:r>
    </w:p>
    <w:p w:rsidR="00CD5F0C" w:rsidRPr="00087B52" w:rsidRDefault="00CD5F0C" w:rsidP="00CD5F0C">
      <w:pPr>
        <w:widowControl w:val="0"/>
        <w:autoSpaceDE w:val="0"/>
        <w:autoSpaceDN w:val="0"/>
        <w:adjustRightInd w:val="0"/>
        <w:spacing w:after="120"/>
        <w:ind w:left="567" w:right="567"/>
        <w:rPr>
          <w:rFonts w:ascii="Arial" w:hAnsi="Arial"/>
          <w:color w:val="000000"/>
          <w:sz w:val="20"/>
          <w:szCs w:val="20"/>
          <w:lang w:val="en-US"/>
        </w:rPr>
      </w:pPr>
      <w:r w:rsidRPr="00087B52">
        <w:rPr>
          <w:rFonts w:ascii="Arial" w:hAnsi="Arial"/>
          <w:color w:val="000000"/>
          <w:sz w:val="20"/>
          <w:szCs w:val="20"/>
          <w:lang w:val="en-US"/>
        </w:rPr>
        <w:t>By 2012, Victoria will be a stronger and more inclusive community — a place where diversity is embraced</w:t>
      </w:r>
      <w:r>
        <w:rPr>
          <w:rFonts w:ascii="Arial" w:hAnsi="Arial"/>
          <w:color w:val="000000"/>
          <w:sz w:val="20"/>
          <w:szCs w:val="20"/>
          <w:lang w:val="en-US"/>
        </w:rPr>
        <w:t xml:space="preserve"> </w:t>
      </w:r>
      <w:r w:rsidRPr="00087B52">
        <w:rPr>
          <w:rFonts w:ascii="Arial" w:hAnsi="Arial"/>
          <w:color w:val="000000"/>
          <w:sz w:val="20"/>
          <w:szCs w:val="20"/>
          <w:lang w:val="en-US"/>
        </w:rPr>
        <w:t>and celebrated, and where everyone has the same opportunities to participate in the life of the</w:t>
      </w:r>
      <w:r>
        <w:rPr>
          <w:rFonts w:ascii="Arial" w:hAnsi="Arial"/>
          <w:color w:val="000000"/>
          <w:sz w:val="20"/>
          <w:szCs w:val="20"/>
          <w:lang w:val="en-US"/>
        </w:rPr>
        <w:t xml:space="preserve"> </w:t>
      </w:r>
      <w:r w:rsidRPr="00087B52">
        <w:rPr>
          <w:rFonts w:ascii="Arial" w:hAnsi="Arial"/>
          <w:color w:val="000000"/>
          <w:sz w:val="20"/>
          <w:szCs w:val="20"/>
          <w:lang w:val="en-US"/>
        </w:rPr>
        <w:t>community, and the same responsibilities towards society as all other citizens of Victoria.</w:t>
      </w:r>
    </w:p>
    <w:p w:rsidR="00CD5F0C" w:rsidRPr="00087B52" w:rsidRDefault="00CD5F0C" w:rsidP="00CD5F0C">
      <w:pPr>
        <w:widowControl w:val="0"/>
        <w:autoSpaceDE w:val="0"/>
        <w:autoSpaceDN w:val="0"/>
        <w:adjustRightInd w:val="0"/>
        <w:spacing w:after="120"/>
        <w:rPr>
          <w:rFonts w:ascii="Arial" w:hAnsi="Arial"/>
          <w:color w:val="000000"/>
          <w:sz w:val="20"/>
          <w:szCs w:val="20"/>
          <w:lang w:val="en-US"/>
        </w:rPr>
      </w:pPr>
      <w:r w:rsidRPr="00087B52">
        <w:rPr>
          <w:rFonts w:ascii="Arial" w:hAnsi="Arial"/>
          <w:color w:val="000000"/>
          <w:sz w:val="20"/>
          <w:szCs w:val="20"/>
          <w:lang w:val="en-US"/>
        </w:rPr>
        <w:t>A new plan will be required in January 2013.</w:t>
      </w:r>
    </w:p>
    <w:p w:rsidR="00CD5F0C" w:rsidRPr="0036069E" w:rsidRDefault="00CD5F0C" w:rsidP="00CD5F0C">
      <w:pPr>
        <w:pStyle w:val="ListParagraph"/>
        <w:widowControl w:val="0"/>
        <w:numPr>
          <w:ilvl w:val="0"/>
          <w:numId w:val="6"/>
        </w:numPr>
        <w:autoSpaceDE w:val="0"/>
        <w:autoSpaceDN w:val="0"/>
        <w:adjustRightInd w:val="0"/>
        <w:spacing w:after="120"/>
        <w:rPr>
          <w:rFonts w:ascii="Arial" w:hAnsi="Arial"/>
          <w:color w:val="739600"/>
          <w:sz w:val="23"/>
          <w:szCs w:val="23"/>
          <w:lang w:val="en-US"/>
        </w:rPr>
      </w:pPr>
      <w:r w:rsidRPr="0036069E">
        <w:rPr>
          <w:rFonts w:ascii="Arial" w:hAnsi="Arial"/>
          <w:color w:val="739600"/>
          <w:sz w:val="23"/>
          <w:szCs w:val="23"/>
          <w:lang w:val="en-US"/>
        </w:rPr>
        <w:t>Disability Action Plans</w:t>
      </w:r>
    </w:p>
    <w:p w:rsidR="00CD5F0C" w:rsidRPr="00087B52" w:rsidRDefault="00CD5F0C" w:rsidP="00CD5F0C">
      <w:pPr>
        <w:widowControl w:val="0"/>
        <w:autoSpaceDE w:val="0"/>
        <w:autoSpaceDN w:val="0"/>
        <w:adjustRightInd w:val="0"/>
        <w:spacing w:after="120"/>
        <w:rPr>
          <w:rFonts w:ascii="Arial" w:hAnsi="Arial"/>
          <w:i/>
          <w:color w:val="000000"/>
          <w:sz w:val="20"/>
          <w:szCs w:val="20"/>
          <w:lang w:val="en-US"/>
        </w:rPr>
      </w:pPr>
      <w:r w:rsidRPr="00087B52">
        <w:rPr>
          <w:rFonts w:ascii="Arial" w:hAnsi="Arial"/>
          <w:i/>
          <w:color w:val="000000"/>
          <w:sz w:val="20"/>
          <w:szCs w:val="20"/>
          <w:lang w:val="en-US"/>
        </w:rPr>
        <w:t>A Disability Action Plan is a plan designed to reduce barriers for people with a disability being able to participate as active community members, and make it easier for people with a disability to use services that are available to all Victorians.</w:t>
      </w:r>
    </w:p>
    <w:p w:rsidR="00CD5F0C" w:rsidRPr="00087B52" w:rsidRDefault="00CD5F0C" w:rsidP="00CD5F0C">
      <w:pPr>
        <w:widowControl w:val="0"/>
        <w:autoSpaceDE w:val="0"/>
        <w:autoSpaceDN w:val="0"/>
        <w:adjustRightInd w:val="0"/>
        <w:spacing w:after="120"/>
        <w:rPr>
          <w:rFonts w:ascii="Arial" w:hAnsi="Arial"/>
          <w:color w:val="000000"/>
          <w:sz w:val="20"/>
          <w:szCs w:val="20"/>
          <w:lang w:val="en-US"/>
        </w:rPr>
      </w:pPr>
      <w:r w:rsidRPr="00087B52">
        <w:rPr>
          <w:rFonts w:ascii="Arial" w:hAnsi="Arial"/>
          <w:color w:val="000000"/>
          <w:sz w:val="20"/>
          <w:szCs w:val="20"/>
          <w:lang w:val="en-US"/>
        </w:rPr>
        <w:t>Government departments and statutory bodies must have a Disability Action Plan and report annually on</w:t>
      </w:r>
      <w:r>
        <w:rPr>
          <w:rFonts w:ascii="Arial" w:hAnsi="Arial"/>
          <w:color w:val="000000"/>
          <w:sz w:val="20"/>
          <w:szCs w:val="20"/>
          <w:lang w:val="en-US"/>
        </w:rPr>
        <w:t xml:space="preserve"> </w:t>
      </w:r>
      <w:r w:rsidRPr="00087B52">
        <w:rPr>
          <w:rFonts w:ascii="Arial" w:hAnsi="Arial"/>
          <w:color w:val="000000"/>
          <w:sz w:val="20"/>
          <w:szCs w:val="20"/>
          <w:lang w:val="en-US"/>
        </w:rPr>
        <w:t>their progress.</w:t>
      </w:r>
    </w:p>
    <w:p w:rsidR="00CD5F0C" w:rsidRPr="00087B52" w:rsidRDefault="00CD5F0C" w:rsidP="00CD5F0C">
      <w:pPr>
        <w:widowControl w:val="0"/>
        <w:autoSpaceDE w:val="0"/>
        <w:autoSpaceDN w:val="0"/>
        <w:adjustRightInd w:val="0"/>
        <w:spacing w:after="120"/>
        <w:rPr>
          <w:rFonts w:ascii="Arial" w:hAnsi="Arial"/>
          <w:color w:val="000000"/>
          <w:sz w:val="26"/>
          <w:szCs w:val="26"/>
          <w:lang w:val="en-US"/>
        </w:rPr>
      </w:pPr>
      <w:r w:rsidRPr="00087B52">
        <w:rPr>
          <w:rFonts w:ascii="Arial" w:hAnsi="Arial"/>
          <w:color w:val="000000"/>
          <w:sz w:val="26"/>
          <w:szCs w:val="26"/>
          <w:lang w:val="en-US"/>
        </w:rPr>
        <w:t>Relevant sections of the Act</w:t>
      </w:r>
    </w:p>
    <w:p w:rsidR="00CD5F0C" w:rsidRPr="00087B52" w:rsidRDefault="00CD5F0C" w:rsidP="00CD5F0C">
      <w:pPr>
        <w:widowControl w:val="0"/>
        <w:autoSpaceDE w:val="0"/>
        <w:autoSpaceDN w:val="0"/>
        <w:adjustRightInd w:val="0"/>
        <w:spacing w:after="120"/>
        <w:rPr>
          <w:rFonts w:ascii="Arial" w:hAnsi="Arial"/>
          <w:color w:val="000000"/>
          <w:sz w:val="20"/>
          <w:szCs w:val="20"/>
          <w:lang w:val="en-US"/>
        </w:rPr>
      </w:pPr>
      <w:r w:rsidRPr="00087B52">
        <w:rPr>
          <w:rFonts w:ascii="Arial" w:hAnsi="Arial"/>
          <w:color w:val="000000"/>
          <w:sz w:val="20"/>
          <w:szCs w:val="20"/>
          <w:lang w:val="en-US"/>
        </w:rPr>
        <w:t>4, 5, 7, 11-13, 37, 38</w:t>
      </w:r>
    </w:p>
    <w:p w:rsidR="00CD5F0C" w:rsidRPr="00087B52" w:rsidRDefault="00CD5F0C" w:rsidP="00CD5F0C">
      <w:pPr>
        <w:widowControl w:val="0"/>
        <w:autoSpaceDE w:val="0"/>
        <w:autoSpaceDN w:val="0"/>
        <w:adjustRightInd w:val="0"/>
        <w:spacing w:after="120"/>
        <w:rPr>
          <w:rFonts w:ascii="Arial" w:hAnsi="Arial"/>
          <w:color w:val="000000"/>
          <w:sz w:val="26"/>
          <w:szCs w:val="26"/>
          <w:lang w:val="en-US"/>
        </w:rPr>
      </w:pPr>
      <w:r w:rsidRPr="00087B52">
        <w:rPr>
          <w:rFonts w:ascii="Arial" w:hAnsi="Arial"/>
          <w:color w:val="000000"/>
          <w:sz w:val="26"/>
          <w:szCs w:val="26"/>
          <w:lang w:val="en-US"/>
        </w:rPr>
        <w:t>What does this mean for your work?</w:t>
      </w:r>
    </w:p>
    <w:p w:rsidR="00CD5F0C" w:rsidRPr="00087B52" w:rsidRDefault="00CD5F0C" w:rsidP="00CD5F0C">
      <w:pPr>
        <w:widowControl w:val="0"/>
        <w:autoSpaceDE w:val="0"/>
        <w:autoSpaceDN w:val="0"/>
        <w:adjustRightInd w:val="0"/>
        <w:spacing w:after="120"/>
        <w:rPr>
          <w:rFonts w:ascii="Arial" w:hAnsi="Arial"/>
          <w:color w:val="000000"/>
          <w:sz w:val="20"/>
          <w:szCs w:val="20"/>
          <w:lang w:val="en-US"/>
        </w:rPr>
      </w:pPr>
      <w:r w:rsidRPr="00087B52">
        <w:rPr>
          <w:rFonts w:ascii="Arial" w:hAnsi="Arial"/>
          <w:color w:val="000000"/>
          <w:sz w:val="20"/>
          <w:szCs w:val="20"/>
          <w:lang w:val="en-US"/>
        </w:rPr>
        <w:t>As a practitioner, it is important to promote inclusiveness through your role of providing support for people</w:t>
      </w:r>
      <w:r>
        <w:rPr>
          <w:rFonts w:ascii="Arial" w:hAnsi="Arial"/>
          <w:color w:val="000000"/>
          <w:sz w:val="20"/>
          <w:szCs w:val="20"/>
          <w:lang w:val="en-US"/>
        </w:rPr>
        <w:t xml:space="preserve"> </w:t>
      </w:r>
      <w:r w:rsidRPr="00087B52">
        <w:rPr>
          <w:rFonts w:ascii="Arial" w:hAnsi="Arial"/>
          <w:color w:val="000000"/>
          <w:sz w:val="20"/>
          <w:szCs w:val="20"/>
          <w:lang w:val="en-US"/>
        </w:rPr>
        <w:t>with a disability.</w:t>
      </w:r>
    </w:p>
    <w:p w:rsidR="00CD5F0C" w:rsidRPr="00087B52" w:rsidRDefault="00CD5F0C" w:rsidP="00CD5F0C">
      <w:pPr>
        <w:widowControl w:val="0"/>
        <w:autoSpaceDE w:val="0"/>
        <w:autoSpaceDN w:val="0"/>
        <w:adjustRightInd w:val="0"/>
        <w:spacing w:after="120"/>
        <w:rPr>
          <w:rFonts w:ascii="Arial" w:hAnsi="Arial"/>
          <w:color w:val="000000"/>
          <w:sz w:val="20"/>
          <w:szCs w:val="20"/>
          <w:lang w:val="en-US"/>
        </w:rPr>
      </w:pPr>
      <w:r w:rsidRPr="00087B52">
        <w:rPr>
          <w:rFonts w:ascii="Arial" w:hAnsi="Arial"/>
          <w:color w:val="000000"/>
          <w:sz w:val="20"/>
          <w:szCs w:val="20"/>
          <w:lang w:val="en-US"/>
        </w:rPr>
        <w:t>People with a disability have the same rights and responsibilities as other members of the community.</w:t>
      </w:r>
      <w:r>
        <w:rPr>
          <w:rFonts w:ascii="Arial" w:hAnsi="Arial"/>
          <w:color w:val="000000"/>
          <w:sz w:val="20"/>
          <w:szCs w:val="20"/>
          <w:lang w:val="en-US"/>
        </w:rPr>
        <w:t xml:space="preserve"> </w:t>
      </w:r>
      <w:r w:rsidRPr="00087B52">
        <w:rPr>
          <w:rFonts w:ascii="Arial" w:hAnsi="Arial"/>
          <w:color w:val="000000"/>
          <w:sz w:val="20"/>
          <w:szCs w:val="20"/>
          <w:lang w:val="en-US"/>
        </w:rPr>
        <w:t>Working towards the acknowledgement of these rights requires that you work with the community and</w:t>
      </w:r>
      <w:r>
        <w:rPr>
          <w:rFonts w:ascii="Arial" w:hAnsi="Arial"/>
          <w:color w:val="000000"/>
          <w:sz w:val="20"/>
          <w:szCs w:val="20"/>
          <w:lang w:val="en-US"/>
        </w:rPr>
        <w:t xml:space="preserve"> </w:t>
      </w:r>
      <w:r w:rsidRPr="00087B52">
        <w:rPr>
          <w:rFonts w:ascii="Arial" w:hAnsi="Arial"/>
          <w:color w:val="000000"/>
          <w:sz w:val="20"/>
          <w:szCs w:val="20"/>
          <w:lang w:val="en-US"/>
        </w:rPr>
        <w:t>other organisations to improve opportunities for people with a disability to be actively involved.</w:t>
      </w:r>
    </w:p>
    <w:p w:rsidR="00CD5F0C" w:rsidRDefault="00CD5F0C" w:rsidP="00CD5F0C">
      <w:pPr>
        <w:widowControl w:val="0"/>
        <w:autoSpaceDE w:val="0"/>
        <w:autoSpaceDN w:val="0"/>
        <w:adjustRightInd w:val="0"/>
        <w:spacing w:after="120"/>
        <w:rPr>
          <w:rFonts w:ascii="Arial" w:hAnsi="Arial" w:cs="cEÿˇø(^u'1"/>
          <w:color w:val="00AC00"/>
          <w:sz w:val="23"/>
          <w:szCs w:val="23"/>
          <w:lang w:val="en-US"/>
        </w:rPr>
      </w:pPr>
    </w:p>
    <w:p w:rsidR="00CD5F0C" w:rsidRDefault="00CD5F0C" w:rsidP="00CD5F0C">
      <w:pPr>
        <w:widowControl w:val="0"/>
        <w:autoSpaceDE w:val="0"/>
        <w:autoSpaceDN w:val="0"/>
        <w:adjustRightInd w:val="0"/>
        <w:spacing w:after="120"/>
        <w:rPr>
          <w:rFonts w:ascii="Arial" w:hAnsi="Arial" w:cs="cEÿˇø(^u'1"/>
          <w:color w:val="00AC00"/>
          <w:sz w:val="23"/>
          <w:szCs w:val="23"/>
          <w:lang w:val="en-US"/>
        </w:rPr>
      </w:pPr>
    </w:p>
    <w:p w:rsidR="00CD5F0C" w:rsidRDefault="00CD5F0C" w:rsidP="00CD5F0C">
      <w:pPr>
        <w:widowControl w:val="0"/>
        <w:autoSpaceDE w:val="0"/>
        <w:autoSpaceDN w:val="0"/>
        <w:adjustRightInd w:val="0"/>
        <w:spacing w:after="120"/>
        <w:rPr>
          <w:rFonts w:ascii="Arial" w:hAnsi="Arial" w:cs="cEÿˇø(^u'1"/>
          <w:color w:val="00AC00"/>
          <w:sz w:val="23"/>
          <w:szCs w:val="23"/>
          <w:lang w:val="en-US"/>
        </w:rPr>
      </w:pPr>
    </w:p>
    <w:p w:rsidR="00CD5F0C" w:rsidRDefault="00CD5F0C" w:rsidP="00CD5F0C">
      <w:pPr>
        <w:widowControl w:val="0"/>
        <w:autoSpaceDE w:val="0"/>
        <w:autoSpaceDN w:val="0"/>
        <w:adjustRightInd w:val="0"/>
        <w:spacing w:after="120"/>
        <w:rPr>
          <w:rFonts w:ascii="Arial" w:hAnsi="Arial" w:cs="cEÿˇø(^u'1"/>
          <w:color w:val="00AC00"/>
          <w:sz w:val="23"/>
          <w:szCs w:val="23"/>
          <w:lang w:val="en-US"/>
        </w:rPr>
      </w:pPr>
    </w:p>
    <w:p w:rsidR="00CD5F0C" w:rsidRDefault="00CD5F0C" w:rsidP="00CD5F0C">
      <w:pPr>
        <w:widowControl w:val="0"/>
        <w:autoSpaceDE w:val="0"/>
        <w:autoSpaceDN w:val="0"/>
        <w:adjustRightInd w:val="0"/>
        <w:spacing w:after="120"/>
        <w:rPr>
          <w:rFonts w:ascii="Arial" w:hAnsi="Arial" w:cs="cEÿˇø(^u'1"/>
          <w:color w:val="00AC00"/>
          <w:sz w:val="23"/>
          <w:szCs w:val="23"/>
          <w:lang w:val="en-US"/>
        </w:rPr>
      </w:pPr>
    </w:p>
    <w:p w:rsidR="00CD5F0C" w:rsidRDefault="00CD5F0C" w:rsidP="00CD5F0C">
      <w:pPr>
        <w:widowControl w:val="0"/>
        <w:autoSpaceDE w:val="0"/>
        <w:autoSpaceDN w:val="0"/>
        <w:adjustRightInd w:val="0"/>
        <w:spacing w:after="120"/>
        <w:rPr>
          <w:rFonts w:ascii="Arial" w:hAnsi="Arial" w:cs="cEÿˇø(^u'1"/>
          <w:color w:val="00AC00"/>
          <w:sz w:val="23"/>
          <w:szCs w:val="23"/>
          <w:lang w:val="en-US"/>
        </w:rPr>
      </w:pPr>
    </w:p>
    <w:p w:rsidR="00CD5F0C" w:rsidRPr="00087B52" w:rsidRDefault="00CD5F0C" w:rsidP="00CD5F0C">
      <w:pPr>
        <w:widowControl w:val="0"/>
        <w:numPr>
          <w:ilvl w:val="0"/>
          <w:numId w:val="47"/>
        </w:numPr>
        <w:autoSpaceDE w:val="0"/>
        <w:autoSpaceDN w:val="0"/>
        <w:adjustRightInd w:val="0"/>
        <w:spacing w:after="120"/>
        <w:rPr>
          <w:rFonts w:ascii="Arial" w:hAnsi="Arial" w:cs="cEÿˇø(^u'1"/>
          <w:color w:val="739600"/>
          <w:sz w:val="23"/>
          <w:szCs w:val="23"/>
          <w:lang w:val="en-US"/>
        </w:rPr>
      </w:pPr>
      <w:r w:rsidRPr="00087B52">
        <w:rPr>
          <w:rFonts w:ascii="Arial" w:hAnsi="Arial" w:cs="cEÿˇø(^u'1"/>
          <w:color w:val="739600"/>
          <w:sz w:val="23"/>
          <w:szCs w:val="23"/>
          <w:lang w:val="en-US"/>
        </w:rPr>
        <w:lastRenderedPageBreak/>
        <w:t>Equal rights as those afforded all members of the community</w:t>
      </w:r>
    </w:p>
    <w:p w:rsidR="00CD5F0C" w:rsidRPr="00087B52" w:rsidRDefault="00CD5F0C" w:rsidP="00CD5F0C">
      <w:pPr>
        <w:widowControl w:val="0"/>
        <w:autoSpaceDE w:val="0"/>
        <w:autoSpaceDN w:val="0"/>
        <w:adjustRightInd w:val="0"/>
        <w:spacing w:after="120"/>
        <w:rPr>
          <w:rFonts w:ascii="Arial" w:hAnsi="Arial" w:cs="cEÿˇø(^u'1"/>
          <w:color w:val="000000"/>
          <w:sz w:val="20"/>
          <w:szCs w:val="20"/>
          <w:lang w:val="en-US"/>
        </w:rPr>
      </w:pPr>
      <w:r w:rsidRPr="00087B52">
        <w:rPr>
          <w:rFonts w:ascii="Arial" w:hAnsi="Arial" w:cs="cEÿˇø(^u'1"/>
          <w:color w:val="000000"/>
          <w:sz w:val="20"/>
          <w:szCs w:val="20"/>
          <w:lang w:val="en-US"/>
        </w:rPr>
        <w:t>Ensure that the basis of any support is to encourage and empower people with a disability to have equal</w:t>
      </w:r>
      <w:r>
        <w:rPr>
          <w:rFonts w:ascii="Arial" w:hAnsi="Arial" w:cs="cEÿˇø(^u'1"/>
          <w:color w:val="000000"/>
          <w:sz w:val="20"/>
          <w:szCs w:val="20"/>
          <w:lang w:val="en-US"/>
        </w:rPr>
        <w:t xml:space="preserve"> </w:t>
      </w:r>
      <w:r w:rsidRPr="00087B52">
        <w:rPr>
          <w:rFonts w:ascii="Arial" w:hAnsi="Arial" w:cs="cEÿˇø(^u'1"/>
          <w:color w:val="000000"/>
          <w:sz w:val="20"/>
          <w:szCs w:val="20"/>
          <w:lang w:val="en-US"/>
        </w:rPr>
        <w:t>opportunities to participate in their community.</w:t>
      </w:r>
    </w:p>
    <w:p w:rsidR="00CD5F0C" w:rsidRPr="00087B52" w:rsidRDefault="00CD5F0C" w:rsidP="00CD5F0C">
      <w:pPr>
        <w:widowControl w:val="0"/>
        <w:autoSpaceDE w:val="0"/>
        <w:autoSpaceDN w:val="0"/>
        <w:adjustRightInd w:val="0"/>
        <w:spacing w:after="120"/>
        <w:ind w:left="567" w:right="567"/>
        <w:rPr>
          <w:rFonts w:ascii="Arial" w:hAnsi="Arial" w:cs="cEÿˇø(^u'1"/>
          <w:color w:val="739600"/>
          <w:sz w:val="20"/>
          <w:szCs w:val="20"/>
          <w:lang w:val="en-US"/>
        </w:rPr>
      </w:pPr>
      <w:r w:rsidRPr="00087B52">
        <w:rPr>
          <w:rFonts w:ascii="Arial" w:hAnsi="Arial" w:cs="cEÿˇø(^u'1"/>
          <w:color w:val="739600"/>
          <w:sz w:val="20"/>
          <w:szCs w:val="20"/>
          <w:lang w:val="en-US"/>
        </w:rPr>
        <w:t>A DSP that provides both residential and in-home services has introduced a community access program and has appointed a coordinator to develop programs and activities for people with a disability.</w:t>
      </w:r>
    </w:p>
    <w:p w:rsidR="00CD5F0C" w:rsidRPr="00087B52" w:rsidRDefault="00CD5F0C" w:rsidP="00CD5F0C">
      <w:pPr>
        <w:widowControl w:val="0"/>
        <w:autoSpaceDE w:val="0"/>
        <w:autoSpaceDN w:val="0"/>
        <w:adjustRightInd w:val="0"/>
        <w:spacing w:after="120"/>
        <w:ind w:left="567" w:right="567"/>
        <w:rPr>
          <w:rFonts w:ascii="Arial" w:hAnsi="Arial" w:cs="cEÿˇø(^u'1"/>
          <w:color w:val="739600"/>
          <w:sz w:val="20"/>
          <w:szCs w:val="20"/>
          <w:lang w:val="en-US"/>
        </w:rPr>
      </w:pPr>
      <w:r w:rsidRPr="00087B52">
        <w:rPr>
          <w:rFonts w:ascii="Arial" w:hAnsi="Arial" w:cs="cEÿˇø(^u'1"/>
          <w:color w:val="739600"/>
          <w:sz w:val="20"/>
          <w:szCs w:val="20"/>
          <w:lang w:val="en-US"/>
        </w:rPr>
        <w:t>A number of activities will be available for people to participate in. The activities will be decided by participants and may include sports such football and swimming, or leisure activities such as shopping, movies, libraries, museums, the zoo and the science centre.</w:t>
      </w:r>
    </w:p>
    <w:p w:rsidR="00CD5F0C" w:rsidRPr="00087B52" w:rsidRDefault="00CD5F0C" w:rsidP="00CD5F0C">
      <w:pPr>
        <w:widowControl w:val="0"/>
        <w:autoSpaceDE w:val="0"/>
        <w:autoSpaceDN w:val="0"/>
        <w:adjustRightInd w:val="0"/>
        <w:spacing w:after="120"/>
        <w:ind w:left="567" w:right="567"/>
        <w:rPr>
          <w:rFonts w:ascii="Arial" w:hAnsi="Arial" w:cs="cEÿˇø(^u'1"/>
          <w:color w:val="739600"/>
          <w:sz w:val="20"/>
          <w:szCs w:val="20"/>
          <w:lang w:val="en-US"/>
        </w:rPr>
      </w:pPr>
      <w:r w:rsidRPr="00087B52">
        <w:rPr>
          <w:rFonts w:ascii="Arial" w:hAnsi="Arial" w:cs="cEÿˇø(^u'1"/>
          <w:color w:val="739600"/>
          <w:sz w:val="20"/>
          <w:szCs w:val="20"/>
          <w:lang w:val="en-US"/>
        </w:rPr>
        <w:t>A community volunteering program was developed to source local volunteers who could assist individuals and small groups to engage with their community in specific ways.</w:t>
      </w:r>
    </w:p>
    <w:p w:rsidR="00CD5F0C" w:rsidRPr="00087B52" w:rsidRDefault="00CD5F0C" w:rsidP="00CD5F0C">
      <w:pPr>
        <w:widowControl w:val="0"/>
        <w:autoSpaceDE w:val="0"/>
        <w:autoSpaceDN w:val="0"/>
        <w:adjustRightInd w:val="0"/>
        <w:spacing w:after="120"/>
        <w:ind w:left="567" w:right="567"/>
        <w:rPr>
          <w:rFonts w:ascii="Arial" w:hAnsi="Arial" w:cs="cEÿˇø(^u'1"/>
          <w:color w:val="739600"/>
          <w:sz w:val="20"/>
          <w:szCs w:val="20"/>
          <w:lang w:val="en-US"/>
        </w:rPr>
      </w:pPr>
      <w:r w:rsidRPr="00087B52">
        <w:rPr>
          <w:rFonts w:ascii="Arial" w:hAnsi="Arial" w:cs="cEÿˇø(^u'1"/>
          <w:color w:val="739600"/>
          <w:sz w:val="20"/>
          <w:szCs w:val="20"/>
          <w:lang w:val="en-US"/>
        </w:rPr>
        <w:t>The coordinator also joined a network of local organisations providing social and special interest activities for anyone within the community. Information on these groups is sent to everyone across the DSP.</w:t>
      </w:r>
    </w:p>
    <w:p w:rsidR="00CD5F0C" w:rsidRPr="00087B52" w:rsidRDefault="00CD5F0C" w:rsidP="00CD5F0C">
      <w:pPr>
        <w:widowControl w:val="0"/>
        <w:autoSpaceDE w:val="0"/>
        <w:autoSpaceDN w:val="0"/>
        <w:adjustRightInd w:val="0"/>
        <w:spacing w:after="120"/>
        <w:rPr>
          <w:rFonts w:ascii="Arial" w:hAnsi="Arial" w:cs="cEÿˇø(^u'1"/>
          <w:color w:val="000000"/>
          <w:sz w:val="20"/>
          <w:szCs w:val="20"/>
          <w:lang w:val="en-US"/>
        </w:rPr>
      </w:pPr>
      <w:r w:rsidRPr="00087B52">
        <w:rPr>
          <w:rFonts w:ascii="Arial" w:hAnsi="Arial" w:cs="cEÿˇø(^u'1"/>
          <w:color w:val="000000"/>
          <w:sz w:val="20"/>
          <w:szCs w:val="20"/>
          <w:lang w:val="en-US"/>
        </w:rPr>
        <w:t xml:space="preserve">Further information in regard to human rights can be found through the </w:t>
      </w:r>
      <w:r w:rsidRPr="00087B52">
        <w:rPr>
          <w:rFonts w:ascii="Arial" w:hAnsi="Arial" w:cs="cEÿˇø(^u'1"/>
          <w:i/>
          <w:color w:val="000000"/>
          <w:sz w:val="20"/>
          <w:szCs w:val="20"/>
          <w:lang w:val="en-US"/>
        </w:rPr>
        <w:t xml:space="preserve">Victorian Charter of Human Rights and Responsibilities Act 2006 </w:t>
      </w:r>
      <w:r w:rsidRPr="00087B52">
        <w:rPr>
          <w:rFonts w:ascii="Arial" w:hAnsi="Arial" w:cs="cEÿˇø(^u'1"/>
          <w:color w:val="000000"/>
          <w:sz w:val="20"/>
          <w:szCs w:val="20"/>
          <w:lang w:val="en-US"/>
        </w:rPr>
        <w:t xml:space="preserve">and the </w:t>
      </w:r>
      <w:r w:rsidRPr="00087B52">
        <w:rPr>
          <w:rFonts w:ascii="Arial" w:hAnsi="Arial" w:cs="cEÿˇø(^u'1"/>
          <w:i/>
          <w:color w:val="000000"/>
          <w:sz w:val="20"/>
          <w:szCs w:val="20"/>
          <w:lang w:val="en-US"/>
        </w:rPr>
        <w:t>United Nations Convention on the Rights of Persons with Disabilities</w:t>
      </w:r>
      <w:r w:rsidRPr="00087B52">
        <w:rPr>
          <w:rFonts w:ascii="Arial" w:hAnsi="Arial" w:cs="cEÿˇø(^u'1"/>
          <w:color w:val="000000"/>
          <w:sz w:val="20"/>
          <w:szCs w:val="20"/>
          <w:lang w:val="en-US"/>
        </w:rPr>
        <w:t>.</w:t>
      </w:r>
    </w:p>
    <w:p w:rsidR="00CD5F0C" w:rsidRDefault="00CD5F0C" w:rsidP="00CD5F0C">
      <w:pPr>
        <w:widowControl w:val="0"/>
        <w:autoSpaceDE w:val="0"/>
        <w:autoSpaceDN w:val="0"/>
        <w:adjustRightInd w:val="0"/>
        <w:spacing w:after="120"/>
        <w:rPr>
          <w:rFonts w:ascii="Zapf Dingbats" w:hAnsi="Zapf Dingbats" w:cs="cEÿˇø(^u'1"/>
          <w:color w:val="739600"/>
          <w:sz w:val="23"/>
          <w:szCs w:val="23"/>
          <w:lang w:val="en-US"/>
        </w:rPr>
      </w:pPr>
    </w:p>
    <w:p w:rsidR="00CD5F0C" w:rsidRPr="00087B52" w:rsidRDefault="00CD5F0C" w:rsidP="00CD5F0C">
      <w:pPr>
        <w:widowControl w:val="0"/>
        <w:numPr>
          <w:ilvl w:val="0"/>
          <w:numId w:val="47"/>
        </w:numPr>
        <w:autoSpaceDE w:val="0"/>
        <w:autoSpaceDN w:val="0"/>
        <w:adjustRightInd w:val="0"/>
        <w:spacing w:after="120"/>
        <w:rPr>
          <w:rFonts w:ascii="Arial" w:hAnsi="Arial" w:cs="cEÿˇø(^u'1"/>
          <w:color w:val="739600"/>
          <w:sz w:val="23"/>
          <w:szCs w:val="23"/>
          <w:lang w:val="en-US"/>
        </w:rPr>
      </w:pPr>
      <w:r w:rsidRPr="00087B52">
        <w:rPr>
          <w:rFonts w:ascii="Arial" w:hAnsi="Arial" w:cs="cEÿˇø(^u'1"/>
          <w:color w:val="739600"/>
          <w:sz w:val="23"/>
          <w:szCs w:val="23"/>
          <w:lang w:val="en-US"/>
        </w:rPr>
        <w:t>Focus on the individual interests of people with a disability</w:t>
      </w:r>
    </w:p>
    <w:p w:rsidR="00CD5F0C" w:rsidRPr="00087B52" w:rsidRDefault="00CD5F0C" w:rsidP="00CD5F0C">
      <w:pPr>
        <w:widowControl w:val="0"/>
        <w:autoSpaceDE w:val="0"/>
        <w:autoSpaceDN w:val="0"/>
        <w:adjustRightInd w:val="0"/>
        <w:spacing w:after="120"/>
        <w:rPr>
          <w:rFonts w:ascii="Arial" w:hAnsi="Arial" w:cs="cEÿˇø(^u'1"/>
          <w:color w:val="000000"/>
          <w:sz w:val="20"/>
          <w:szCs w:val="20"/>
          <w:lang w:val="en-US"/>
        </w:rPr>
      </w:pPr>
      <w:r w:rsidRPr="00087B52">
        <w:rPr>
          <w:rFonts w:ascii="Arial" w:hAnsi="Arial" w:cs="cEÿˇø(^u'1"/>
          <w:color w:val="000000"/>
          <w:sz w:val="20"/>
          <w:szCs w:val="20"/>
          <w:lang w:val="en-US"/>
        </w:rPr>
        <w:t>For community inclusion to be effective, the types of activities being participated in should be something</w:t>
      </w:r>
      <w:r>
        <w:rPr>
          <w:rFonts w:ascii="Arial" w:hAnsi="Arial" w:cs="cEÿˇø(^u'1"/>
          <w:color w:val="000000"/>
          <w:sz w:val="20"/>
          <w:szCs w:val="20"/>
          <w:lang w:val="en-US"/>
        </w:rPr>
        <w:t xml:space="preserve"> </w:t>
      </w:r>
      <w:r w:rsidRPr="00087B52">
        <w:rPr>
          <w:rFonts w:ascii="Arial" w:hAnsi="Arial" w:cs="cEÿˇø(^u'1"/>
          <w:color w:val="000000"/>
          <w:sz w:val="20"/>
          <w:szCs w:val="20"/>
          <w:lang w:val="en-US"/>
        </w:rPr>
        <w:t>a person with a disability wants to do.</w:t>
      </w:r>
    </w:p>
    <w:p w:rsidR="00CD5F0C" w:rsidRDefault="00CD5F0C" w:rsidP="00CD5F0C">
      <w:pPr>
        <w:widowControl w:val="0"/>
        <w:autoSpaceDE w:val="0"/>
        <w:autoSpaceDN w:val="0"/>
        <w:adjustRightInd w:val="0"/>
        <w:spacing w:after="120"/>
        <w:rPr>
          <w:rFonts w:ascii="Zapf Dingbats" w:hAnsi="Zapf Dingbats" w:cs="cEÿˇø(^u'1"/>
          <w:color w:val="739600"/>
          <w:sz w:val="23"/>
          <w:szCs w:val="23"/>
          <w:lang w:val="en-US"/>
        </w:rPr>
      </w:pPr>
    </w:p>
    <w:p w:rsidR="00CD5F0C" w:rsidRPr="00087B52" w:rsidRDefault="00CD5F0C" w:rsidP="00CD5F0C">
      <w:pPr>
        <w:widowControl w:val="0"/>
        <w:numPr>
          <w:ilvl w:val="0"/>
          <w:numId w:val="47"/>
        </w:numPr>
        <w:autoSpaceDE w:val="0"/>
        <w:autoSpaceDN w:val="0"/>
        <w:adjustRightInd w:val="0"/>
        <w:spacing w:after="120"/>
        <w:rPr>
          <w:rFonts w:ascii="Arial" w:hAnsi="Arial" w:cs="ùHÿˇø(^u'1"/>
          <w:color w:val="739600"/>
          <w:sz w:val="23"/>
          <w:szCs w:val="23"/>
          <w:lang w:val="en-US"/>
        </w:rPr>
      </w:pPr>
      <w:r w:rsidRPr="00087B52">
        <w:rPr>
          <w:rFonts w:ascii="Arial" w:hAnsi="Arial" w:cs="ùHÿˇø(^u'1"/>
          <w:color w:val="739600"/>
          <w:sz w:val="23"/>
          <w:szCs w:val="23"/>
          <w:lang w:val="en-US"/>
        </w:rPr>
        <w:t>Work collaboratively</w:t>
      </w:r>
    </w:p>
    <w:p w:rsidR="00CD5F0C" w:rsidRPr="00087B52" w:rsidRDefault="00CD5F0C" w:rsidP="00CD5F0C">
      <w:pPr>
        <w:widowControl w:val="0"/>
        <w:autoSpaceDE w:val="0"/>
        <w:autoSpaceDN w:val="0"/>
        <w:adjustRightInd w:val="0"/>
        <w:spacing w:after="120"/>
        <w:rPr>
          <w:rFonts w:ascii="Arial" w:hAnsi="Arial" w:cs="ùHÿˇø(^u'1"/>
          <w:color w:val="000000"/>
          <w:sz w:val="20"/>
          <w:szCs w:val="20"/>
          <w:lang w:val="en-US"/>
        </w:rPr>
      </w:pPr>
      <w:r w:rsidRPr="00087B52">
        <w:rPr>
          <w:rFonts w:ascii="Arial" w:hAnsi="Arial" w:cs="ùHÿˇø(^u'1"/>
          <w:color w:val="000000"/>
          <w:sz w:val="20"/>
          <w:szCs w:val="20"/>
          <w:lang w:val="en-US"/>
        </w:rPr>
        <w:t>Working in collaboration generally brings rewards for everyone involved. Collaboration could include</w:t>
      </w:r>
      <w:r>
        <w:rPr>
          <w:rFonts w:ascii="Arial" w:hAnsi="Arial" w:cs="ùHÿˇø(^u'1"/>
          <w:color w:val="000000"/>
          <w:sz w:val="20"/>
          <w:szCs w:val="20"/>
          <w:lang w:val="en-US"/>
        </w:rPr>
        <w:t xml:space="preserve"> </w:t>
      </w:r>
      <w:r w:rsidRPr="00087B52">
        <w:rPr>
          <w:rFonts w:ascii="Arial" w:hAnsi="Arial" w:cs="ùHÿˇø(^u'1"/>
          <w:color w:val="000000"/>
          <w:sz w:val="20"/>
          <w:szCs w:val="20"/>
          <w:lang w:val="en-US"/>
        </w:rPr>
        <w:t>friends, family and carers, other service organisations, community organisations and social groups or clubs.</w:t>
      </w:r>
    </w:p>
    <w:p w:rsidR="00CD5F0C" w:rsidRPr="00DF0597" w:rsidRDefault="00CD5F0C" w:rsidP="00CD5F0C">
      <w:pPr>
        <w:widowControl w:val="0"/>
        <w:autoSpaceDE w:val="0"/>
        <w:autoSpaceDN w:val="0"/>
        <w:adjustRightInd w:val="0"/>
        <w:spacing w:after="120"/>
        <w:ind w:left="567" w:right="567"/>
        <w:rPr>
          <w:rFonts w:ascii="Arial" w:hAnsi="Arial" w:cs="ùHÿˇø(^u'1"/>
          <w:color w:val="739600"/>
          <w:sz w:val="20"/>
          <w:szCs w:val="20"/>
          <w:lang w:val="en-US"/>
        </w:rPr>
      </w:pPr>
      <w:r w:rsidRPr="00DF0597">
        <w:rPr>
          <w:rFonts w:ascii="Arial" w:hAnsi="Arial" w:cs="ùHÿˇø(^u'1"/>
          <w:color w:val="739600"/>
          <w:sz w:val="20"/>
          <w:szCs w:val="20"/>
          <w:lang w:val="en-US"/>
        </w:rPr>
        <w:t>Jenny is an enthusiastic rugby league fan but her interest is not shared by any of the people she works or lives with. In recent seasons, she has been disappointed by her lack of success in finding someone to go to matches with her.</w:t>
      </w:r>
    </w:p>
    <w:p w:rsidR="00CD5F0C" w:rsidRPr="00DF0597" w:rsidRDefault="00CD5F0C" w:rsidP="00CD5F0C">
      <w:pPr>
        <w:widowControl w:val="0"/>
        <w:autoSpaceDE w:val="0"/>
        <w:autoSpaceDN w:val="0"/>
        <w:adjustRightInd w:val="0"/>
        <w:spacing w:after="120"/>
        <w:ind w:left="567" w:right="567"/>
        <w:rPr>
          <w:rFonts w:ascii="Arial" w:hAnsi="Arial" w:cs="ùHÿˇø(^u'1"/>
          <w:color w:val="739600"/>
          <w:sz w:val="20"/>
          <w:szCs w:val="20"/>
          <w:lang w:val="en-US"/>
        </w:rPr>
      </w:pPr>
      <w:r w:rsidRPr="00DF0597">
        <w:rPr>
          <w:rFonts w:ascii="Arial" w:hAnsi="Arial" w:cs="ùHÿˇø(^u'1"/>
          <w:color w:val="739600"/>
          <w:sz w:val="20"/>
          <w:szCs w:val="20"/>
          <w:lang w:val="en-US"/>
        </w:rPr>
        <w:t>Jenny’s DSP offered to explore some options with her to increase her involvement in the sport, including an active membership with her club.</w:t>
      </w:r>
    </w:p>
    <w:p w:rsidR="00CD5F0C" w:rsidRPr="00DF0597" w:rsidRDefault="00CD5F0C" w:rsidP="00CD5F0C">
      <w:pPr>
        <w:widowControl w:val="0"/>
        <w:autoSpaceDE w:val="0"/>
        <w:autoSpaceDN w:val="0"/>
        <w:adjustRightInd w:val="0"/>
        <w:spacing w:after="120"/>
        <w:ind w:left="567" w:right="567"/>
        <w:rPr>
          <w:rFonts w:ascii="Arial" w:hAnsi="Arial" w:cs="ùHÿˇø(^u'1"/>
          <w:color w:val="739600"/>
          <w:sz w:val="20"/>
          <w:szCs w:val="20"/>
          <w:lang w:val="en-US"/>
        </w:rPr>
      </w:pPr>
      <w:r w:rsidRPr="00DF0597">
        <w:rPr>
          <w:rFonts w:ascii="Arial" w:hAnsi="Arial" w:cs="ùHÿˇø(^u'1"/>
          <w:color w:val="739600"/>
          <w:sz w:val="20"/>
          <w:szCs w:val="20"/>
          <w:lang w:val="en-US"/>
        </w:rPr>
        <w:t>With Jenny’s permission and involvement, calls were made to the club (of which she is now a proud member) and the local volunteer centre, and an email was sent to staff of the DSP and other nearby DSPs to find other league fans who would be interested in going to matches with Jenny.</w:t>
      </w:r>
    </w:p>
    <w:p w:rsidR="00CD5F0C" w:rsidRPr="00DF0597" w:rsidRDefault="00CD5F0C" w:rsidP="00CD5F0C">
      <w:pPr>
        <w:widowControl w:val="0"/>
        <w:autoSpaceDE w:val="0"/>
        <w:autoSpaceDN w:val="0"/>
        <w:adjustRightInd w:val="0"/>
        <w:spacing w:after="120"/>
        <w:ind w:left="567" w:right="567"/>
        <w:rPr>
          <w:rFonts w:ascii="Arial" w:hAnsi="Arial" w:cs="ùHÿˇø(^u'1"/>
          <w:color w:val="739600"/>
          <w:sz w:val="20"/>
          <w:szCs w:val="20"/>
          <w:lang w:val="en-US"/>
        </w:rPr>
      </w:pPr>
      <w:r w:rsidRPr="00DF0597">
        <w:rPr>
          <w:rFonts w:ascii="Arial" w:hAnsi="Arial" w:cs="ùHÿˇø(^u'1"/>
          <w:color w:val="739600"/>
          <w:sz w:val="20"/>
          <w:szCs w:val="20"/>
          <w:lang w:val="en-US"/>
        </w:rPr>
        <w:t>Over the following season, Jenny attended nearly all her team’s matches as well as a number of the club’s community events, supporting fundraising efforts by donating some scarves she had knitted in the team colours.</w:t>
      </w:r>
    </w:p>
    <w:p w:rsidR="00CD5F0C" w:rsidRDefault="00CD5F0C" w:rsidP="00CD5F0C">
      <w:pPr>
        <w:widowControl w:val="0"/>
        <w:autoSpaceDE w:val="0"/>
        <w:autoSpaceDN w:val="0"/>
        <w:adjustRightInd w:val="0"/>
        <w:spacing w:after="120"/>
        <w:rPr>
          <w:rFonts w:ascii="Zapf Dingbats" w:hAnsi="Zapf Dingbats" w:cs="cEÿˇø(^u'1"/>
          <w:color w:val="739600"/>
          <w:sz w:val="23"/>
          <w:szCs w:val="23"/>
          <w:lang w:val="en-US"/>
        </w:rPr>
      </w:pPr>
    </w:p>
    <w:p w:rsidR="00CD5F0C" w:rsidRDefault="00CD5F0C" w:rsidP="00CD5F0C">
      <w:pPr>
        <w:widowControl w:val="0"/>
        <w:autoSpaceDE w:val="0"/>
        <w:autoSpaceDN w:val="0"/>
        <w:adjustRightInd w:val="0"/>
        <w:spacing w:after="120"/>
        <w:rPr>
          <w:rFonts w:ascii="Zapf Dingbats" w:hAnsi="Zapf Dingbats" w:cs="cEÿˇø(^u'1"/>
          <w:color w:val="739600"/>
          <w:sz w:val="23"/>
          <w:szCs w:val="23"/>
          <w:lang w:val="en-US"/>
        </w:rPr>
      </w:pPr>
    </w:p>
    <w:p w:rsidR="00CD5F0C" w:rsidRDefault="00CD5F0C" w:rsidP="00CD5F0C">
      <w:pPr>
        <w:widowControl w:val="0"/>
        <w:autoSpaceDE w:val="0"/>
        <w:autoSpaceDN w:val="0"/>
        <w:adjustRightInd w:val="0"/>
        <w:spacing w:after="120"/>
        <w:rPr>
          <w:rFonts w:ascii="Zapf Dingbats" w:hAnsi="Zapf Dingbats" w:cs="cEÿˇø(^u'1"/>
          <w:color w:val="739600"/>
          <w:sz w:val="23"/>
          <w:szCs w:val="23"/>
          <w:lang w:val="en-US"/>
        </w:rPr>
      </w:pPr>
    </w:p>
    <w:p w:rsidR="00CD5F0C" w:rsidRDefault="00CD5F0C" w:rsidP="00CD5F0C">
      <w:pPr>
        <w:widowControl w:val="0"/>
        <w:autoSpaceDE w:val="0"/>
        <w:autoSpaceDN w:val="0"/>
        <w:adjustRightInd w:val="0"/>
        <w:spacing w:after="120"/>
        <w:rPr>
          <w:rFonts w:ascii="Zapf Dingbats" w:hAnsi="Zapf Dingbats" w:cs="cEÿˇø(^u'1"/>
          <w:color w:val="739600"/>
          <w:sz w:val="23"/>
          <w:szCs w:val="23"/>
          <w:lang w:val="en-US"/>
        </w:rPr>
      </w:pPr>
    </w:p>
    <w:p w:rsidR="00CD5F0C" w:rsidRDefault="00CD5F0C" w:rsidP="00CD5F0C">
      <w:pPr>
        <w:widowControl w:val="0"/>
        <w:autoSpaceDE w:val="0"/>
        <w:autoSpaceDN w:val="0"/>
        <w:adjustRightInd w:val="0"/>
        <w:spacing w:after="120"/>
        <w:rPr>
          <w:rFonts w:ascii="Zapf Dingbats" w:hAnsi="Zapf Dingbats" w:cs="cEÿˇø(^u'1"/>
          <w:color w:val="739600"/>
          <w:sz w:val="23"/>
          <w:szCs w:val="23"/>
          <w:lang w:val="en-US"/>
        </w:rPr>
      </w:pPr>
    </w:p>
    <w:p w:rsidR="008E41ED" w:rsidRDefault="008E41ED" w:rsidP="00CD5F0C">
      <w:pPr>
        <w:widowControl w:val="0"/>
        <w:autoSpaceDE w:val="0"/>
        <w:autoSpaceDN w:val="0"/>
        <w:adjustRightInd w:val="0"/>
        <w:spacing w:after="120"/>
        <w:rPr>
          <w:rFonts w:ascii="Zapf Dingbats" w:hAnsi="Zapf Dingbats" w:cs="cEÿˇø(^u'1"/>
          <w:color w:val="739600"/>
          <w:sz w:val="23"/>
          <w:szCs w:val="23"/>
          <w:lang w:val="en-US"/>
        </w:rPr>
      </w:pPr>
    </w:p>
    <w:p w:rsidR="00CD5F0C" w:rsidRPr="00087B52" w:rsidRDefault="00CD5F0C" w:rsidP="00CD5F0C">
      <w:pPr>
        <w:widowControl w:val="0"/>
        <w:numPr>
          <w:ilvl w:val="0"/>
          <w:numId w:val="47"/>
        </w:numPr>
        <w:autoSpaceDE w:val="0"/>
        <w:autoSpaceDN w:val="0"/>
        <w:adjustRightInd w:val="0"/>
        <w:spacing w:after="120"/>
        <w:rPr>
          <w:rFonts w:ascii="Arial" w:hAnsi="Arial" w:cs="ùHÿˇø(^u'1"/>
          <w:color w:val="739600"/>
          <w:sz w:val="23"/>
          <w:szCs w:val="23"/>
          <w:lang w:val="en-US"/>
        </w:rPr>
      </w:pPr>
      <w:r w:rsidRPr="00087B52">
        <w:rPr>
          <w:rFonts w:ascii="Arial" w:hAnsi="Arial" w:cs="ùHÿˇø(^u'1"/>
          <w:color w:val="739600"/>
          <w:sz w:val="23"/>
          <w:szCs w:val="23"/>
          <w:lang w:val="en-US"/>
        </w:rPr>
        <w:t>Think outside the square</w:t>
      </w:r>
    </w:p>
    <w:p w:rsidR="00CD5F0C" w:rsidRPr="00087B52" w:rsidRDefault="00CD5F0C" w:rsidP="00CD5F0C">
      <w:pPr>
        <w:widowControl w:val="0"/>
        <w:autoSpaceDE w:val="0"/>
        <w:autoSpaceDN w:val="0"/>
        <w:adjustRightInd w:val="0"/>
        <w:spacing w:after="120"/>
        <w:rPr>
          <w:rFonts w:ascii="Arial" w:hAnsi="Arial" w:cs="ùHÿˇø(^u'1"/>
          <w:color w:val="000000"/>
          <w:sz w:val="20"/>
          <w:szCs w:val="20"/>
          <w:lang w:val="en-US"/>
        </w:rPr>
      </w:pPr>
      <w:r w:rsidRPr="00087B52">
        <w:rPr>
          <w:rFonts w:ascii="Arial" w:hAnsi="Arial" w:cs="ùHÿˇø(^u'1"/>
          <w:color w:val="000000"/>
          <w:sz w:val="20"/>
          <w:szCs w:val="20"/>
          <w:lang w:val="en-US"/>
        </w:rPr>
        <w:t>Pre-conceived ideas of what may be appropriate or achievable often create barriers that prevent people</w:t>
      </w:r>
      <w:r>
        <w:rPr>
          <w:rFonts w:ascii="Arial" w:hAnsi="Arial" w:cs="ùHÿˇø(^u'1"/>
          <w:color w:val="000000"/>
          <w:sz w:val="20"/>
          <w:szCs w:val="20"/>
          <w:lang w:val="en-US"/>
        </w:rPr>
        <w:t xml:space="preserve"> </w:t>
      </w:r>
      <w:r w:rsidRPr="00087B52">
        <w:rPr>
          <w:rFonts w:ascii="Arial" w:hAnsi="Arial" w:cs="ùHÿˇø(^u'1"/>
          <w:color w:val="000000"/>
          <w:sz w:val="20"/>
          <w:szCs w:val="20"/>
          <w:lang w:val="en-US"/>
        </w:rPr>
        <w:t>with a disability from participating in the community. Focus on where people can be involved and look for</w:t>
      </w:r>
      <w:r>
        <w:rPr>
          <w:rFonts w:ascii="Arial" w:hAnsi="Arial" w:cs="ùHÿˇø(^u'1"/>
          <w:color w:val="000000"/>
          <w:sz w:val="20"/>
          <w:szCs w:val="20"/>
          <w:lang w:val="en-US"/>
        </w:rPr>
        <w:t xml:space="preserve"> </w:t>
      </w:r>
      <w:r w:rsidRPr="00087B52">
        <w:rPr>
          <w:rFonts w:ascii="Arial" w:hAnsi="Arial" w:cs="ùHÿˇø(^u'1"/>
          <w:color w:val="000000"/>
          <w:sz w:val="20"/>
          <w:szCs w:val="20"/>
          <w:lang w:val="en-US"/>
        </w:rPr>
        <w:t>ways to make it happen through creative and innovative thinking.</w:t>
      </w:r>
    </w:p>
    <w:p w:rsidR="00CD5F0C" w:rsidRPr="00DF0597" w:rsidRDefault="00CD5F0C" w:rsidP="00CD5F0C">
      <w:pPr>
        <w:widowControl w:val="0"/>
        <w:autoSpaceDE w:val="0"/>
        <w:autoSpaceDN w:val="0"/>
        <w:adjustRightInd w:val="0"/>
        <w:spacing w:after="120"/>
        <w:ind w:left="567" w:right="567"/>
        <w:rPr>
          <w:rFonts w:ascii="Arial" w:hAnsi="Arial" w:cs="ùHÿˇø(^u'1"/>
          <w:color w:val="739600"/>
          <w:sz w:val="20"/>
          <w:szCs w:val="20"/>
          <w:lang w:val="en-US"/>
        </w:rPr>
      </w:pPr>
      <w:r w:rsidRPr="00DF0597">
        <w:rPr>
          <w:rFonts w:ascii="Arial" w:hAnsi="Arial" w:cs="ùHÿˇø(^u'1"/>
          <w:color w:val="739600"/>
          <w:sz w:val="20"/>
          <w:szCs w:val="20"/>
          <w:lang w:val="en-US"/>
        </w:rPr>
        <w:t>Harry loves getting out of the house to visit parks, museums, lakes, beaches and rainforests.</w:t>
      </w:r>
    </w:p>
    <w:p w:rsidR="00CD5F0C" w:rsidRPr="00DF0597" w:rsidRDefault="00CD5F0C" w:rsidP="00CD5F0C">
      <w:pPr>
        <w:widowControl w:val="0"/>
        <w:autoSpaceDE w:val="0"/>
        <w:autoSpaceDN w:val="0"/>
        <w:adjustRightInd w:val="0"/>
        <w:spacing w:after="120"/>
        <w:ind w:left="567" w:right="567"/>
        <w:rPr>
          <w:rFonts w:ascii="Arial" w:hAnsi="Arial" w:cs="ùHÿˇø(^u'1"/>
          <w:color w:val="739600"/>
          <w:sz w:val="20"/>
          <w:szCs w:val="20"/>
          <w:lang w:val="en-US"/>
        </w:rPr>
      </w:pPr>
      <w:r w:rsidRPr="00DF0597">
        <w:rPr>
          <w:rFonts w:ascii="Arial" w:hAnsi="Arial" w:cs="ùHÿˇø(^u'1"/>
          <w:color w:val="739600"/>
          <w:sz w:val="20"/>
          <w:szCs w:val="20"/>
          <w:lang w:val="en-US"/>
        </w:rPr>
        <w:t>As a result of these interests he is a member of many local and statewide groups, ranging from discussion forums to activity clubs. Through his membership he visits and learns about many of the different landmarks and locations across his city and state.</w:t>
      </w:r>
    </w:p>
    <w:p w:rsidR="00CD5F0C" w:rsidRPr="00DF0597" w:rsidRDefault="00CD5F0C" w:rsidP="00CD5F0C">
      <w:pPr>
        <w:widowControl w:val="0"/>
        <w:autoSpaceDE w:val="0"/>
        <w:autoSpaceDN w:val="0"/>
        <w:adjustRightInd w:val="0"/>
        <w:spacing w:after="200"/>
        <w:ind w:left="567" w:right="567"/>
        <w:rPr>
          <w:rFonts w:ascii="Arial" w:hAnsi="Arial" w:cs="ùHÿˇø(^u'1"/>
          <w:color w:val="739600"/>
          <w:sz w:val="20"/>
          <w:szCs w:val="20"/>
          <w:lang w:val="en-US"/>
        </w:rPr>
      </w:pPr>
      <w:r w:rsidRPr="00DF0597">
        <w:rPr>
          <w:rFonts w:ascii="Arial" w:hAnsi="Arial" w:cs="ùHÿˇø(^u'1"/>
          <w:color w:val="739600"/>
          <w:sz w:val="20"/>
          <w:szCs w:val="20"/>
          <w:lang w:val="en-US"/>
        </w:rPr>
        <w:t>Because of this active involvement, Harry has also been asked to participate on local committees for event planning or cultural festivals.</w:t>
      </w:r>
    </w:p>
    <w:p w:rsidR="00CD5F0C" w:rsidRPr="00087B52" w:rsidRDefault="00CD5F0C" w:rsidP="00CD5F0C">
      <w:pPr>
        <w:widowControl w:val="0"/>
        <w:autoSpaceDE w:val="0"/>
        <w:autoSpaceDN w:val="0"/>
        <w:adjustRightInd w:val="0"/>
        <w:spacing w:after="120"/>
        <w:rPr>
          <w:rFonts w:ascii="Arial" w:hAnsi="Arial" w:cs="ùHÿˇø(^u'1"/>
          <w:color w:val="000000"/>
          <w:sz w:val="26"/>
          <w:szCs w:val="26"/>
          <w:lang w:val="en-US"/>
        </w:rPr>
      </w:pPr>
      <w:r w:rsidRPr="00087B52">
        <w:rPr>
          <w:rFonts w:ascii="Arial" w:hAnsi="Arial" w:cs="ùHÿˇø(^u'1"/>
          <w:color w:val="000000"/>
          <w:sz w:val="26"/>
          <w:szCs w:val="26"/>
          <w:lang w:val="en-US"/>
        </w:rPr>
        <w:t>Links to further information</w:t>
      </w:r>
    </w:p>
    <w:p w:rsidR="00CD5F0C" w:rsidRPr="00087B52" w:rsidRDefault="00CD5F0C" w:rsidP="00CD5F0C">
      <w:pPr>
        <w:widowControl w:val="0"/>
        <w:autoSpaceDE w:val="0"/>
        <w:autoSpaceDN w:val="0"/>
        <w:adjustRightInd w:val="0"/>
        <w:spacing w:after="120"/>
        <w:rPr>
          <w:rFonts w:ascii="Arial" w:hAnsi="Arial" w:cs="ùHÿˇø(^u'1"/>
          <w:color w:val="000000"/>
          <w:sz w:val="20"/>
          <w:szCs w:val="20"/>
          <w:lang w:val="en-US"/>
        </w:rPr>
      </w:pPr>
      <w:r w:rsidRPr="00087B52">
        <w:rPr>
          <w:rFonts w:ascii="Arial" w:hAnsi="Arial" w:cs="ùHÿˇø(^u'1"/>
          <w:color w:val="000000"/>
          <w:sz w:val="20"/>
          <w:szCs w:val="20"/>
          <w:lang w:val="en-US"/>
        </w:rPr>
        <w:t>Disability Advisory Council</w:t>
      </w:r>
      <w:r>
        <w:rPr>
          <w:rFonts w:ascii="Arial" w:hAnsi="Arial" w:cs="ùHÿˇø(^u'1"/>
          <w:color w:val="000000"/>
          <w:sz w:val="20"/>
          <w:szCs w:val="20"/>
          <w:lang w:val="en-US"/>
        </w:rPr>
        <w:br/>
      </w:r>
      <w:hyperlink r:id="rId11" w:history="1">
        <w:r w:rsidRPr="00087B52">
          <w:rPr>
            <w:rStyle w:val="Hyperlink"/>
            <w:rFonts w:ascii="Arial" w:hAnsi="Arial" w:cs="ùHÿˇø(^u'1"/>
            <w:sz w:val="20"/>
            <w:szCs w:val="20"/>
            <w:lang w:val="en-US"/>
          </w:rPr>
          <w:t>http://www.officefordisability.vic.gov.au/disability_advisory_council.htm</w:t>
        </w:r>
      </w:hyperlink>
    </w:p>
    <w:p w:rsidR="00CD5F0C" w:rsidRDefault="00CD5F0C" w:rsidP="00CD5F0C">
      <w:pPr>
        <w:widowControl w:val="0"/>
        <w:autoSpaceDE w:val="0"/>
        <w:autoSpaceDN w:val="0"/>
        <w:adjustRightInd w:val="0"/>
        <w:spacing w:after="120"/>
        <w:rPr>
          <w:rFonts w:ascii="Arial" w:hAnsi="Arial" w:cs="ùHÿˇø(^u'1"/>
          <w:color w:val="000000"/>
          <w:sz w:val="20"/>
          <w:szCs w:val="20"/>
          <w:lang w:val="en-US"/>
        </w:rPr>
      </w:pPr>
      <w:r w:rsidRPr="00087B52">
        <w:rPr>
          <w:rFonts w:ascii="Arial" w:hAnsi="Arial" w:cs="ùHÿˇø(^u'1"/>
          <w:color w:val="000000"/>
          <w:sz w:val="20"/>
          <w:szCs w:val="20"/>
          <w:lang w:val="en-US"/>
        </w:rPr>
        <w:t>Victorian Charter of human rights and responsibilities</w:t>
      </w:r>
      <w:r>
        <w:rPr>
          <w:rFonts w:ascii="Arial" w:hAnsi="Arial" w:cs="ùHÿˇø(^u'1"/>
          <w:color w:val="000000"/>
          <w:sz w:val="20"/>
          <w:szCs w:val="20"/>
          <w:lang w:val="en-US"/>
        </w:rPr>
        <w:br/>
      </w:r>
      <w:hyperlink r:id="rId12" w:history="1">
        <w:r w:rsidRPr="00087B52">
          <w:rPr>
            <w:rStyle w:val="Hyperlink"/>
            <w:rFonts w:ascii="Arial" w:hAnsi="Arial" w:cs="ùHÿˇø(^u'1"/>
            <w:sz w:val="20"/>
            <w:szCs w:val="20"/>
            <w:lang w:val="en-US"/>
          </w:rPr>
          <w:t>www.equalopportunitycommission.vic.gov.au/human%20right</w:t>
        </w:r>
        <w:r w:rsidRPr="00087B52">
          <w:rPr>
            <w:rStyle w:val="Hyperlink"/>
            <w:rFonts w:ascii="Arial" w:hAnsi="Arial" w:cs="ùHÿˇø(^u'1"/>
            <w:sz w:val="20"/>
            <w:szCs w:val="20"/>
            <w:lang w:val="en-US"/>
          </w:rPr>
          <w:t>s</w:t>
        </w:r>
        <w:r w:rsidRPr="00087B52">
          <w:rPr>
            <w:rStyle w:val="Hyperlink"/>
            <w:rFonts w:ascii="Arial" w:hAnsi="Arial" w:cs="ùHÿˇø(^u'1"/>
            <w:sz w:val="20"/>
            <w:szCs w:val="20"/>
            <w:lang w:val="en-US"/>
          </w:rPr>
          <w:t>/the%20victorian%20charter%20of%20 human%20rights%20and%20responsibilities/default.asp</w:t>
        </w:r>
      </w:hyperlink>
    </w:p>
    <w:p w:rsidR="00CD5F0C" w:rsidRPr="00087B52" w:rsidRDefault="00CD5F0C" w:rsidP="00CD5F0C">
      <w:pPr>
        <w:widowControl w:val="0"/>
        <w:autoSpaceDE w:val="0"/>
        <w:autoSpaceDN w:val="0"/>
        <w:adjustRightInd w:val="0"/>
        <w:spacing w:after="200"/>
        <w:rPr>
          <w:rFonts w:ascii="Arial" w:hAnsi="Arial" w:cs="ùHÿˇø(^u'1"/>
          <w:color w:val="000000"/>
          <w:sz w:val="20"/>
          <w:szCs w:val="20"/>
          <w:lang w:val="en-US"/>
        </w:rPr>
      </w:pPr>
      <w:r w:rsidRPr="00087B52">
        <w:rPr>
          <w:rFonts w:ascii="Arial" w:hAnsi="Arial" w:cs="ùHÿˇø(^u'1"/>
          <w:color w:val="000000"/>
          <w:sz w:val="20"/>
          <w:szCs w:val="20"/>
          <w:lang w:val="en-US"/>
        </w:rPr>
        <w:t>International Convention on human rights and disability</w:t>
      </w:r>
      <w:r>
        <w:rPr>
          <w:rFonts w:ascii="Arial" w:hAnsi="Arial" w:cs="ùHÿˇø(^u'1"/>
          <w:color w:val="000000"/>
          <w:sz w:val="20"/>
          <w:szCs w:val="20"/>
          <w:lang w:val="en-US"/>
        </w:rPr>
        <w:br/>
      </w:r>
      <w:hyperlink r:id="rId13" w:history="1">
        <w:r w:rsidRPr="00087B52">
          <w:rPr>
            <w:rStyle w:val="Hyperlink"/>
            <w:rFonts w:ascii="Arial" w:hAnsi="Arial" w:cs="ùHÿˇø(^u'1"/>
            <w:sz w:val="20"/>
            <w:szCs w:val="20"/>
            <w:lang w:val="en-US"/>
          </w:rPr>
          <w:t>www.hreoc.gov.</w:t>
        </w:r>
        <w:r w:rsidRPr="00087B52">
          <w:rPr>
            <w:rStyle w:val="Hyperlink"/>
            <w:rFonts w:ascii="Arial" w:hAnsi="Arial" w:cs="ùHÿˇø(^u'1"/>
            <w:sz w:val="20"/>
            <w:szCs w:val="20"/>
            <w:lang w:val="en-US"/>
          </w:rPr>
          <w:t>a</w:t>
        </w:r>
        <w:r w:rsidRPr="00087B52">
          <w:rPr>
            <w:rStyle w:val="Hyperlink"/>
            <w:rFonts w:ascii="Arial" w:hAnsi="Arial" w:cs="ùHÿˇø(^u'1"/>
            <w:sz w:val="20"/>
            <w:szCs w:val="20"/>
            <w:lang w:val="en-US"/>
          </w:rPr>
          <w:t>u/disability_rights/convention.htm</w:t>
        </w:r>
      </w:hyperlink>
    </w:p>
    <w:p w:rsidR="00CD5F0C" w:rsidRPr="00087B52" w:rsidRDefault="00CD5F0C" w:rsidP="00CD5F0C">
      <w:pPr>
        <w:widowControl w:val="0"/>
        <w:autoSpaceDE w:val="0"/>
        <w:autoSpaceDN w:val="0"/>
        <w:adjustRightInd w:val="0"/>
        <w:spacing w:after="120"/>
        <w:rPr>
          <w:rFonts w:ascii="Arial" w:hAnsi="Arial"/>
          <w:color w:val="739600"/>
          <w:sz w:val="26"/>
          <w:szCs w:val="26"/>
          <w:lang w:val="en-US"/>
        </w:rPr>
      </w:pPr>
      <w:r w:rsidRPr="00087B52">
        <w:rPr>
          <w:rFonts w:ascii="Arial" w:hAnsi="Arial"/>
          <w:color w:val="739600"/>
          <w:sz w:val="26"/>
          <w:szCs w:val="26"/>
          <w:lang w:val="en-US"/>
        </w:rPr>
        <w:t>Quiz 2 Being included in the community</w:t>
      </w:r>
    </w:p>
    <w:p w:rsidR="00CD5F0C" w:rsidRPr="00DF0597" w:rsidRDefault="00CD5F0C" w:rsidP="00CD5F0C">
      <w:pPr>
        <w:pStyle w:val="ListParagraph"/>
        <w:widowControl w:val="0"/>
        <w:numPr>
          <w:ilvl w:val="0"/>
          <w:numId w:val="7"/>
        </w:numPr>
        <w:autoSpaceDE w:val="0"/>
        <w:autoSpaceDN w:val="0"/>
        <w:adjustRightInd w:val="0"/>
        <w:spacing w:after="120"/>
        <w:rPr>
          <w:rFonts w:ascii="Arial" w:hAnsi="Arial"/>
          <w:b/>
          <w:color w:val="000000"/>
          <w:sz w:val="20"/>
          <w:szCs w:val="20"/>
          <w:lang w:val="en-US"/>
        </w:rPr>
      </w:pPr>
      <w:r w:rsidRPr="00DF0597">
        <w:rPr>
          <w:rFonts w:ascii="Arial" w:hAnsi="Arial"/>
          <w:b/>
          <w:color w:val="000000"/>
          <w:sz w:val="20"/>
          <w:szCs w:val="20"/>
          <w:lang w:val="en-US"/>
        </w:rPr>
        <w:t>What does VDAC stand for?</w:t>
      </w:r>
    </w:p>
    <w:p w:rsidR="00CD5F0C" w:rsidRPr="00087B52" w:rsidRDefault="00CD5F0C" w:rsidP="00CD5F0C">
      <w:pPr>
        <w:widowControl w:val="0"/>
        <w:autoSpaceDE w:val="0"/>
        <w:autoSpaceDN w:val="0"/>
        <w:adjustRightInd w:val="0"/>
        <w:spacing w:after="120"/>
        <w:ind w:left="720"/>
        <w:rPr>
          <w:rFonts w:ascii="Arial" w:hAnsi="Arial"/>
          <w:color w:val="000000"/>
          <w:sz w:val="20"/>
          <w:szCs w:val="20"/>
          <w:lang w:val="en-US"/>
        </w:rPr>
      </w:pPr>
      <w:r w:rsidRPr="00087B52">
        <w:rPr>
          <w:rFonts w:ascii="Arial" w:hAnsi="Arial"/>
          <w:color w:val="000000"/>
          <w:sz w:val="20"/>
          <w:szCs w:val="20"/>
          <w:lang w:val="en-US"/>
        </w:rPr>
        <w:t>a. Victorian Disability Assistance Centre</w:t>
      </w:r>
    </w:p>
    <w:p w:rsidR="00CD5F0C" w:rsidRPr="00087B52" w:rsidRDefault="00CD5F0C" w:rsidP="00CD5F0C">
      <w:pPr>
        <w:widowControl w:val="0"/>
        <w:autoSpaceDE w:val="0"/>
        <w:autoSpaceDN w:val="0"/>
        <w:adjustRightInd w:val="0"/>
        <w:spacing w:after="120"/>
        <w:ind w:firstLine="720"/>
        <w:rPr>
          <w:rFonts w:ascii="Arial" w:hAnsi="Arial"/>
          <w:color w:val="000000"/>
          <w:sz w:val="20"/>
          <w:szCs w:val="20"/>
          <w:lang w:val="en-US"/>
        </w:rPr>
      </w:pPr>
      <w:r w:rsidRPr="00087B52">
        <w:rPr>
          <w:rFonts w:ascii="Arial" w:hAnsi="Arial"/>
          <w:color w:val="000000"/>
          <w:sz w:val="20"/>
          <w:szCs w:val="20"/>
          <w:lang w:val="en-US"/>
        </w:rPr>
        <w:t>b. Victorian Drug and Alcohol Centre</w:t>
      </w:r>
    </w:p>
    <w:p w:rsidR="00CD5F0C" w:rsidRPr="00087B52" w:rsidRDefault="00CD5F0C" w:rsidP="00CD5F0C">
      <w:pPr>
        <w:widowControl w:val="0"/>
        <w:autoSpaceDE w:val="0"/>
        <w:autoSpaceDN w:val="0"/>
        <w:adjustRightInd w:val="0"/>
        <w:spacing w:after="120"/>
        <w:ind w:firstLine="720"/>
        <w:rPr>
          <w:rFonts w:ascii="Arial" w:hAnsi="Arial"/>
          <w:color w:val="000000"/>
          <w:sz w:val="20"/>
          <w:szCs w:val="20"/>
          <w:lang w:val="en-US"/>
        </w:rPr>
      </w:pPr>
      <w:r w:rsidRPr="00087B52">
        <w:rPr>
          <w:rFonts w:ascii="Arial" w:hAnsi="Arial"/>
          <w:color w:val="000000"/>
          <w:sz w:val="20"/>
          <w:szCs w:val="20"/>
          <w:lang w:val="en-US"/>
        </w:rPr>
        <w:t>c. Victorian Disability Advisory Council</w:t>
      </w:r>
    </w:p>
    <w:p w:rsidR="00CD5F0C" w:rsidRPr="00087B52" w:rsidRDefault="00CD5F0C" w:rsidP="00CD5F0C">
      <w:pPr>
        <w:widowControl w:val="0"/>
        <w:autoSpaceDE w:val="0"/>
        <w:autoSpaceDN w:val="0"/>
        <w:adjustRightInd w:val="0"/>
        <w:spacing w:after="120"/>
        <w:ind w:firstLine="720"/>
        <w:rPr>
          <w:rFonts w:ascii="Arial" w:hAnsi="Arial"/>
          <w:color w:val="000000"/>
          <w:sz w:val="20"/>
          <w:szCs w:val="20"/>
          <w:lang w:val="en-US"/>
        </w:rPr>
      </w:pPr>
      <w:r w:rsidRPr="00087B52">
        <w:rPr>
          <w:rFonts w:ascii="Arial" w:hAnsi="Arial"/>
          <w:color w:val="000000"/>
          <w:sz w:val="20"/>
          <w:szCs w:val="20"/>
          <w:lang w:val="en-US"/>
        </w:rPr>
        <w:t>d. none of the above.</w:t>
      </w:r>
    </w:p>
    <w:p w:rsidR="00CD5F0C" w:rsidRPr="00DF0597" w:rsidRDefault="00CD5F0C" w:rsidP="00CD5F0C">
      <w:pPr>
        <w:pStyle w:val="ListParagraph"/>
        <w:widowControl w:val="0"/>
        <w:numPr>
          <w:ilvl w:val="0"/>
          <w:numId w:val="7"/>
        </w:numPr>
        <w:autoSpaceDE w:val="0"/>
        <w:autoSpaceDN w:val="0"/>
        <w:adjustRightInd w:val="0"/>
        <w:spacing w:after="120"/>
        <w:rPr>
          <w:rFonts w:ascii="Arial" w:hAnsi="Arial"/>
          <w:b/>
          <w:color w:val="000000"/>
          <w:sz w:val="20"/>
          <w:szCs w:val="20"/>
          <w:lang w:val="en-US"/>
        </w:rPr>
      </w:pPr>
      <w:r w:rsidRPr="00DF0597">
        <w:rPr>
          <w:rFonts w:ascii="Arial" w:hAnsi="Arial"/>
          <w:b/>
          <w:color w:val="000000"/>
          <w:sz w:val="20"/>
          <w:szCs w:val="20"/>
          <w:lang w:val="en-US"/>
        </w:rPr>
        <w:t>What is the primary purpose of the VDAC?</w:t>
      </w:r>
    </w:p>
    <w:p w:rsidR="00CD5F0C" w:rsidRPr="00087B52" w:rsidRDefault="00CD5F0C" w:rsidP="00CD5F0C">
      <w:pPr>
        <w:widowControl w:val="0"/>
        <w:autoSpaceDE w:val="0"/>
        <w:autoSpaceDN w:val="0"/>
        <w:adjustRightInd w:val="0"/>
        <w:spacing w:after="120"/>
        <w:ind w:firstLine="720"/>
        <w:rPr>
          <w:rFonts w:ascii="Arial" w:hAnsi="Arial"/>
          <w:color w:val="000000"/>
          <w:sz w:val="20"/>
          <w:szCs w:val="20"/>
          <w:lang w:val="en-US"/>
        </w:rPr>
      </w:pPr>
      <w:r w:rsidRPr="00087B52">
        <w:rPr>
          <w:rFonts w:ascii="Arial" w:hAnsi="Arial"/>
          <w:color w:val="000000"/>
          <w:sz w:val="20"/>
          <w:szCs w:val="20"/>
          <w:lang w:val="en-US"/>
        </w:rPr>
        <w:t>a. To provide personal support services for people with a disability.</w:t>
      </w:r>
    </w:p>
    <w:p w:rsidR="00CD5F0C" w:rsidRPr="00087B52" w:rsidRDefault="00CD5F0C" w:rsidP="00CD5F0C">
      <w:pPr>
        <w:widowControl w:val="0"/>
        <w:autoSpaceDE w:val="0"/>
        <w:autoSpaceDN w:val="0"/>
        <w:adjustRightInd w:val="0"/>
        <w:spacing w:after="120"/>
        <w:ind w:firstLine="720"/>
        <w:rPr>
          <w:rFonts w:ascii="Arial" w:hAnsi="Arial"/>
          <w:color w:val="000000"/>
          <w:sz w:val="20"/>
          <w:szCs w:val="20"/>
          <w:lang w:val="en-US"/>
        </w:rPr>
      </w:pPr>
      <w:r w:rsidRPr="00087B52">
        <w:rPr>
          <w:rFonts w:ascii="Arial" w:hAnsi="Arial"/>
          <w:color w:val="000000"/>
          <w:sz w:val="20"/>
          <w:szCs w:val="20"/>
          <w:lang w:val="en-US"/>
        </w:rPr>
        <w:t>b. To provide advice to the minister about issues that affect people with a disability.</w:t>
      </w:r>
    </w:p>
    <w:p w:rsidR="00CD5F0C" w:rsidRPr="00087B52" w:rsidRDefault="00CD5F0C" w:rsidP="00CD5F0C">
      <w:pPr>
        <w:widowControl w:val="0"/>
        <w:autoSpaceDE w:val="0"/>
        <w:autoSpaceDN w:val="0"/>
        <w:adjustRightInd w:val="0"/>
        <w:spacing w:after="120"/>
        <w:ind w:firstLine="720"/>
        <w:rPr>
          <w:rFonts w:ascii="Arial" w:hAnsi="Arial"/>
          <w:color w:val="000000"/>
          <w:sz w:val="20"/>
          <w:szCs w:val="20"/>
          <w:lang w:val="en-US"/>
        </w:rPr>
      </w:pPr>
      <w:r w:rsidRPr="00087B52">
        <w:rPr>
          <w:rFonts w:ascii="Arial" w:hAnsi="Arial"/>
          <w:color w:val="000000"/>
          <w:sz w:val="20"/>
          <w:szCs w:val="20"/>
          <w:lang w:val="en-US"/>
        </w:rPr>
        <w:t>c. To run programs to increase community accessibility for people with a disability.</w:t>
      </w:r>
    </w:p>
    <w:p w:rsidR="00CD5F0C" w:rsidRPr="00DF0597" w:rsidRDefault="00CD5F0C" w:rsidP="00CD5F0C">
      <w:pPr>
        <w:pStyle w:val="ListParagraph"/>
        <w:widowControl w:val="0"/>
        <w:numPr>
          <w:ilvl w:val="0"/>
          <w:numId w:val="7"/>
        </w:numPr>
        <w:autoSpaceDE w:val="0"/>
        <w:autoSpaceDN w:val="0"/>
        <w:adjustRightInd w:val="0"/>
        <w:spacing w:after="120"/>
        <w:rPr>
          <w:rFonts w:ascii="Arial" w:hAnsi="Arial"/>
          <w:b/>
          <w:color w:val="000000"/>
          <w:sz w:val="20"/>
          <w:szCs w:val="20"/>
          <w:lang w:val="en-US"/>
        </w:rPr>
      </w:pPr>
      <w:r w:rsidRPr="00DF0597">
        <w:rPr>
          <w:rFonts w:ascii="Arial" w:hAnsi="Arial"/>
          <w:b/>
          <w:color w:val="000000"/>
          <w:sz w:val="20"/>
          <w:szCs w:val="20"/>
          <w:lang w:val="en-US"/>
        </w:rPr>
        <w:t>The State Disability Plan is designed to:</w:t>
      </w:r>
    </w:p>
    <w:p w:rsidR="00CD5F0C" w:rsidRPr="00087B52" w:rsidRDefault="00CD5F0C" w:rsidP="00CD5F0C">
      <w:pPr>
        <w:widowControl w:val="0"/>
        <w:autoSpaceDE w:val="0"/>
        <w:autoSpaceDN w:val="0"/>
        <w:adjustRightInd w:val="0"/>
        <w:spacing w:after="120"/>
        <w:ind w:firstLine="720"/>
        <w:rPr>
          <w:rFonts w:ascii="Arial" w:hAnsi="Arial"/>
          <w:color w:val="000000"/>
          <w:sz w:val="20"/>
          <w:szCs w:val="20"/>
          <w:lang w:val="en-US"/>
        </w:rPr>
      </w:pPr>
      <w:r w:rsidRPr="00087B52">
        <w:rPr>
          <w:rFonts w:ascii="Arial" w:hAnsi="Arial"/>
          <w:color w:val="000000"/>
          <w:sz w:val="20"/>
          <w:szCs w:val="20"/>
          <w:lang w:val="en-US"/>
        </w:rPr>
        <w:t>a. Provide a plan for disability service providers in Victoria.</w:t>
      </w:r>
    </w:p>
    <w:p w:rsidR="00CD5F0C" w:rsidRPr="00087B52" w:rsidRDefault="00CD5F0C" w:rsidP="00CD5F0C">
      <w:pPr>
        <w:widowControl w:val="0"/>
        <w:autoSpaceDE w:val="0"/>
        <w:autoSpaceDN w:val="0"/>
        <w:adjustRightInd w:val="0"/>
        <w:spacing w:after="120"/>
        <w:ind w:firstLine="720"/>
        <w:rPr>
          <w:rFonts w:ascii="Arial" w:hAnsi="Arial"/>
          <w:color w:val="000000"/>
          <w:sz w:val="20"/>
          <w:szCs w:val="20"/>
          <w:lang w:val="en-US"/>
        </w:rPr>
      </w:pPr>
      <w:r w:rsidRPr="00087B52">
        <w:rPr>
          <w:rFonts w:ascii="Arial" w:hAnsi="Arial"/>
          <w:color w:val="000000"/>
          <w:sz w:val="20"/>
          <w:szCs w:val="20"/>
          <w:lang w:val="en-US"/>
        </w:rPr>
        <w:t>b. Provide a plan for how people with a disability may access employment.</w:t>
      </w:r>
    </w:p>
    <w:p w:rsidR="00CD5F0C" w:rsidRPr="00087B52" w:rsidRDefault="00CD5F0C" w:rsidP="00CD5F0C">
      <w:pPr>
        <w:widowControl w:val="0"/>
        <w:autoSpaceDE w:val="0"/>
        <w:autoSpaceDN w:val="0"/>
        <w:adjustRightInd w:val="0"/>
        <w:spacing w:after="120"/>
        <w:ind w:firstLine="720"/>
        <w:rPr>
          <w:rFonts w:ascii="Arial" w:hAnsi="Arial"/>
          <w:color w:val="000000"/>
          <w:sz w:val="20"/>
          <w:szCs w:val="20"/>
          <w:lang w:val="en-US"/>
        </w:rPr>
      </w:pPr>
      <w:r w:rsidRPr="00087B52">
        <w:rPr>
          <w:rFonts w:ascii="Arial" w:hAnsi="Arial"/>
          <w:color w:val="000000"/>
          <w:sz w:val="20"/>
          <w:szCs w:val="20"/>
          <w:lang w:val="en-US"/>
        </w:rPr>
        <w:t>c. Provide a policy to ensure accessibility to public buildings.</w:t>
      </w:r>
    </w:p>
    <w:p w:rsidR="00CD5F0C" w:rsidRPr="00087B52" w:rsidRDefault="00CD5F0C" w:rsidP="00CD5F0C">
      <w:pPr>
        <w:widowControl w:val="0"/>
        <w:autoSpaceDE w:val="0"/>
        <w:autoSpaceDN w:val="0"/>
        <w:adjustRightInd w:val="0"/>
        <w:spacing w:after="120"/>
        <w:ind w:left="720"/>
        <w:rPr>
          <w:rFonts w:ascii="Arial" w:hAnsi="Arial"/>
          <w:color w:val="000000"/>
          <w:sz w:val="20"/>
          <w:szCs w:val="20"/>
          <w:lang w:val="en-US"/>
        </w:rPr>
      </w:pPr>
      <w:r w:rsidRPr="00087B52">
        <w:rPr>
          <w:rFonts w:ascii="Arial" w:hAnsi="Arial"/>
          <w:color w:val="000000"/>
          <w:sz w:val="20"/>
          <w:szCs w:val="20"/>
          <w:lang w:val="en-US"/>
        </w:rPr>
        <w:t>d. Provide a policy framework to drive positive changes in the provision of support and services for</w:t>
      </w:r>
      <w:r>
        <w:rPr>
          <w:rFonts w:ascii="Arial" w:hAnsi="Arial"/>
          <w:color w:val="000000"/>
          <w:sz w:val="20"/>
          <w:szCs w:val="20"/>
          <w:lang w:val="en-US"/>
        </w:rPr>
        <w:t xml:space="preserve"> </w:t>
      </w:r>
      <w:r w:rsidRPr="00087B52">
        <w:rPr>
          <w:rFonts w:ascii="Arial" w:hAnsi="Arial"/>
          <w:color w:val="000000"/>
          <w:sz w:val="20"/>
          <w:szCs w:val="20"/>
          <w:lang w:val="en-US"/>
        </w:rPr>
        <w:t>people with a disability both by disability services and the broader community.</w:t>
      </w:r>
    </w:p>
    <w:p w:rsidR="00CD5F0C" w:rsidRPr="00DF0597" w:rsidRDefault="00CD5F0C" w:rsidP="00CD5F0C">
      <w:pPr>
        <w:pStyle w:val="ListParagraph"/>
        <w:widowControl w:val="0"/>
        <w:numPr>
          <w:ilvl w:val="0"/>
          <w:numId w:val="7"/>
        </w:numPr>
        <w:autoSpaceDE w:val="0"/>
        <w:autoSpaceDN w:val="0"/>
        <w:adjustRightInd w:val="0"/>
        <w:spacing w:after="120"/>
        <w:rPr>
          <w:rFonts w:ascii="Arial" w:hAnsi="Arial"/>
          <w:b/>
          <w:color w:val="000000"/>
          <w:sz w:val="20"/>
          <w:szCs w:val="20"/>
          <w:lang w:val="en-US"/>
        </w:rPr>
      </w:pPr>
      <w:r w:rsidRPr="00DF0597">
        <w:rPr>
          <w:rFonts w:ascii="Arial" w:hAnsi="Arial"/>
          <w:b/>
          <w:color w:val="000000"/>
          <w:sz w:val="20"/>
          <w:szCs w:val="20"/>
          <w:lang w:val="en-US"/>
        </w:rPr>
        <w:t>A Disability Action Plan is put in place to:</w:t>
      </w:r>
    </w:p>
    <w:p w:rsidR="00CD5F0C" w:rsidRPr="00087B52" w:rsidRDefault="00CD5F0C" w:rsidP="00CD5F0C">
      <w:pPr>
        <w:widowControl w:val="0"/>
        <w:autoSpaceDE w:val="0"/>
        <w:autoSpaceDN w:val="0"/>
        <w:adjustRightInd w:val="0"/>
        <w:spacing w:after="120"/>
        <w:ind w:firstLine="720"/>
        <w:rPr>
          <w:rFonts w:ascii="Arial" w:hAnsi="Arial"/>
          <w:color w:val="000000"/>
          <w:sz w:val="20"/>
          <w:szCs w:val="20"/>
          <w:lang w:val="en-US"/>
        </w:rPr>
      </w:pPr>
      <w:r w:rsidRPr="00087B52">
        <w:rPr>
          <w:rFonts w:ascii="Arial" w:hAnsi="Arial"/>
          <w:color w:val="000000"/>
          <w:sz w:val="20"/>
          <w:szCs w:val="20"/>
          <w:lang w:val="en-US"/>
        </w:rPr>
        <w:t>a. Make it easier for people with a disability to action complaints or grievances.</w:t>
      </w:r>
    </w:p>
    <w:p w:rsidR="00CD5F0C" w:rsidRPr="00087B52" w:rsidRDefault="00CD5F0C" w:rsidP="00CD5F0C">
      <w:pPr>
        <w:widowControl w:val="0"/>
        <w:autoSpaceDE w:val="0"/>
        <w:autoSpaceDN w:val="0"/>
        <w:adjustRightInd w:val="0"/>
        <w:spacing w:after="120"/>
        <w:ind w:left="720"/>
        <w:rPr>
          <w:rFonts w:ascii="Arial" w:hAnsi="Arial"/>
          <w:color w:val="000000"/>
          <w:sz w:val="20"/>
          <w:szCs w:val="20"/>
          <w:lang w:val="en-US"/>
        </w:rPr>
      </w:pPr>
      <w:r w:rsidRPr="00087B52">
        <w:rPr>
          <w:rFonts w:ascii="Arial" w:hAnsi="Arial"/>
          <w:color w:val="000000"/>
          <w:sz w:val="20"/>
          <w:szCs w:val="20"/>
          <w:lang w:val="en-US"/>
        </w:rPr>
        <w:t>b. Enable better access to services in the community for people with a disability.</w:t>
      </w:r>
    </w:p>
    <w:p w:rsidR="00CD5F0C" w:rsidRDefault="00CD5F0C" w:rsidP="00CD5F0C">
      <w:pPr>
        <w:widowControl w:val="0"/>
        <w:autoSpaceDE w:val="0"/>
        <w:autoSpaceDN w:val="0"/>
        <w:adjustRightInd w:val="0"/>
        <w:spacing w:after="120"/>
        <w:ind w:firstLine="720"/>
        <w:rPr>
          <w:rFonts w:ascii="Arial" w:hAnsi="Arial"/>
          <w:color w:val="000000"/>
          <w:sz w:val="20"/>
          <w:szCs w:val="20"/>
          <w:lang w:val="en-US"/>
        </w:rPr>
      </w:pPr>
      <w:r w:rsidRPr="00087B52">
        <w:rPr>
          <w:rFonts w:ascii="Arial" w:hAnsi="Arial"/>
          <w:color w:val="000000"/>
          <w:sz w:val="20"/>
          <w:szCs w:val="20"/>
          <w:lang w:val="en-US"/>
        </w:rPr>
        <w:t>c. Ensure people with a disability work collaboratively with others.</w:t>
      </w:r>
    </w:p>
    <w:p w:rsidR="00CD5F0C" w:rsidRDefault="00CD5F0C" w:rsidP="00CD5F0C">
      <w:pPr>
        <w:widowControl w:val="0"/>
        <w:autoSpaceDE w:val="0"/>
        <w:autoSpaceDN w:val="0"/>
        <w:adjustRightInd w:val="0"/>
        <w:spacing w:after="120"/>
        <w:rPr>
          <w:rFonts w:ascii="Arial" w:hAnsi="Arial"/>
          <w:color w:val="E98300"/>
          <w:sz w:val="72"/>
          <w:szCs w:val="32"/>
          <w:lang w:val="en-US"/>
        </w:rPr>
      </w:pPr>
    </w:p>
    <w:p w:rsidR="00CD5F0C" w:rsidRPr="00DF0597" w:rsidRDefault="00CD5F0C" w:rsidP="00CD5F0C">
      <w:pPr>
        <w:widowControl w:val="0"/>
        <w:autoSpaceDE w:val="0"/>
        <w:autoSpaceDN w:val="0"/>
        <w:adjustRightInd w:val="0"/>
        <w:spacing w:after="120"/>
        <w:rPr>
          <w:rFonts w:ascii="Arial" w:hAnsi="Arial"/>
          <w:color w:val="E98300"/>
          <w:sz w:val="72"/>
          <w:szCs w:val="32"/>
          <w:lang w:val="en-US"/>
        </w:rPr>
      </w:pPr>
      <w:r w:rsidRPr="00DF0597">
        <w:rPr>
          <w:rFonts w:ascii="Arial" w:hAnsi="Arial"/>
          <w:color w:val="E98300"/>
          <w:sz w:val="72"/>
          <w:szCs w:val="32"/>
          <w:lang w:val="en-US"/>
        </w:rPr>
        <w:t>Topic 3 Access to disability services</w:t>
      </w:r>
    </w:p>
    <w:p w:rsidR="00CD5F0C" w:rsidRDefault="00CD5F0C" w:rsidP="00CD5F0C">
      <w:pPr>
        <w:widowControl w:val="0"/>
        <w:autoSpaceDE w:val="0"/>
        <w:autoSpaceDN w:val="0"/>
        <w:adjustRightInd w:val="0"/>
        <w:spacing w:after="120"/>
        <w:ind w:firstLine="720"/>
        <w:rPr>
          <w:rFonts w:ascii="Times New Roman" w:hAnsi="Times New Roman"/>
          <w:color w:val="FF5705"/>
          <w:sz w:val="32"/>
          <w:szCs w:val="32"/>
          <w:lang w:val="en-US"/>
        </w:rPr>
      </w:pPr>
    </w:p>
    <w:p w:rsidR="00CD5F0C" w:rsidRDefault="00CD5F0C" w:rsidP="00CD5F0C">
      <w:pPr>
        <w:widowControl w:val="0"/>
        <w:autoSpaceDE w:val="0"/>
        <w:autoSpaceDN w:val="0"/>
        <w:adjustRightInd w:val="0"/>
        <w:spacing w:after="120"/>
        <w:rPr>
          <w:rFonts w:ascii="Times New Roman" w:hAnsi="Times New Roman"/>
          <w:color w:val="FF5705"/>
          <w:sz w:val="32"/>
          <w:szCs w:val="32"/>
          <w:lang w:val="en-US"/>
        </w:rPr>
      </w:pPr>
    </w:p>
    <w:p w:rsidR="00CD5F0C" w:rsidRDefault="00CD5F0C" w:rsidP="00CD5F0C">
      <w:pPr>
        <w:widowControl w:val="0"/>
        <w:autoSpaceDE w:val="0"/>
        <w:autoSpaceDN w:val="0"/>
        <w:adjustRightInd w:val="0"/>
        <w:spacing w:after="120"/>
        <w:rPr>
          <w:rFonts w:ascii="Times New Roman" w:hAnsi="Times New Roman"/>
          <w:color w:val="FF5705"/>
          <w:sz w:val="32"/>
          <w:szCs w:val="32"/>
          <w:lang w:val="en-US"/>
        </w:rPr>
      </w:pPr>
    </w:p>
    <w:p w:rsidR="00CD5F0C" w:rsidRDefault="00CD5F0C" w:rsidP="00CD5F0C">
      <w:pPr>
        <w:widowControl w:val="0"/>
        <w:autoSpaceDE w:val="0"/>
        <w:autoSpaceDN w:val="0"/>
        <w:adjustRightInd w:val="0"/>
        <w:spacing w:after="120"/>
        <w:rPr>
          <w:rFonts w:ascii="Arial" w:hAnsi="Arial"/>
          <w:color w:val="008000"/>
          <w:sz w:val="20"/>
          <w:szCs w:val="20"/>
        </w:rPr>
      </w:pPr>
    </w:p>
    <w:p w:rsidR="00CD5F0C" w:rsidRDefault="00CD5F0C" w:rsidP="00CD5F0C">
      <w:pPr>
        <w:widowControl w:val="0"/>
        <w:autoSpaceDE w:val="0"/>
        <w:autoSpaceDN w:val="0"/>
        <w:adjustRightInd w:val="0"/>
        <w:spacing w:after="120"/>
        <w:rPr>
          <w:rFonts w:ascii="Arial" w:hAnsi="Arial"/>
          <w:color w:val="008000"/>
          <w:sz w:val="20"/>
          <w:szCs w:val="20"/>
        </w:rPr>
      </w:pPr>
    </w:p>
    <w:p w:rsidR="00CD5F0C" w:rsidRDefault="00CD5F0C" w:rsidP="00CD5F0C">
      <w:pPr>
        <w:widowControl w:val="0"/>
        <w:autoSpaceDE w:val="0"/>
        <w:autoSpaceDN w:val="0"/>
        <w:adjustRightInd w:val="0"/>
        <w:spacing w:after="120"/>
        <w:rPr>
          <w:rFonts w:ascii="Arial" w:hAnsi="Arial"/>
          <w:color w:val="008000"/>
          <w:sz w:val="20"/>
          <w:szCs w:val="20"/>
        </w:rPr>
      </w:pPr>
    </w:p>
    <w:p w:rsidR="00CD5F0C" w:rsidRDefault="00CD5F0C" w:rsidP="00CD5F0C">
      <w:pPr>
        <w:widowControl w:val="0"/>
        <w:autoSpaceDE w:val="0"/>
        <w:autoSpaceDN w:val="0"/>
        <w:adjustRightInd w:val="0"/>
        <w:spacing w:after="120"/>
        <w:rPr>
          <w:rFonts w:ascii="Arial" w:hAnsi="Arial"/>
          <w:color w:val="008000"/>
          <w:sz w:val="20"/>
          <w:szCs w:val="20"/>
        </w:rPr>
      </w:pPr>
    </w:p>
    <w:p w:rsidR="00CD5F0C" w:rsidRDefault="00CD5F0C" w:rsidP="00CD5F0C">
      <w:pPr>
        <w:widowControl w:val="0"/>
        <w:autoSpaceDE w:val="0"/>
        <w:autoSpaceDN w:val="0"/>
        <w:adjustRightInd w:val="0"/>
        <w:spacing w:after="120"/>
        <w:rPr>
          <w:rFonts w:ascii="Arial" w:hAnsi="Arial"/>
          <w:color w:val="008000"/>
          <w:sz w:val="20"/>
          <w:szCs w:val="20"/>
        </w:rPr>
      </w:pPr>
    </w:p>
    <w:p w:rsidR="00CD5F0C" w:rsidRDefault="00CD5F0C" w:rsidP="00CD5F0C">
      <w:pPr>
        <w:widowControl w:val="0"/>
        <w:autoSpaceDE w:val="0"/>
        <w:autoSpaceDN w:val="0"/>
        <w:adjustRightInd w:val="0"/>
        <w:spacing w:after="120"/>
        <w:rPr>
          <w:rFonts w:ascii="Arial" w:hAnsi="Arial"/>
          <w:color w:val="008000"/>
          <w:sz w:val="20"/>
          <w:szCs w:val="20"/>
        </w:rPr>
      </w:pPr>
    </w:p>
    <w:p w:rsidR="00CD5F0C" w:rsidRDefault="00CD5F0C" w:rsidP="00CD5F0C">
      <w:pPr>
        <w:widowControl w:val="0"/>
        <w:autoSpaceDE w:val="0"/>
        <w:autoSpaceDN w:val="0"/>
        <w:adjustRightInd w:val="0"/>
        <w:spacing w:after="120"/>
        <w:rPr>
          <w:rFonts w:ascii="Arial" w:hAnsi="Arial"/>
          <w:color w:val="008000"/>
          <w:sz w:val="20"/>
          <w:szCs w:val="20"/>
        </w:rPr>
      </w:pPr>
    </w:p>
    <w:p w:rsidR="00CD5F0C" w:rsidRDefault="00CD5F0C" w:rsidP="00CD5F0C">
      <w:pPr>
        <w:widowControl w:val="0"/>
        <w:autoSpaceDE w:val="0"/>
        <w:autoSpaceDN w:val="0"/>
        <w:adjustRightInd w:val="0"/>
        <w:spacing w:after="120"/>
        <w:rPr>
          <w:rFonts w:ascii="Arial" w:hAnsi="Arial"/>
          <w:color w:val="008000"/>
          <w:sz w:val="20"/>
          <w:szCs w:val="20"/>
        </w:rPr>
      </w:pPr>
    </w:p>
    <w:p w:rsidR="00CD5F0C" w:rsidRDefault="00CD5F0C" w:rsidP="00CD5F0C">
      <w:pPr>
        <w:widowControl w:val="0"/>
        <w:autoSpaceDE w:val="0"/>
        <w:autoSpaceDN w:val="0"/>
        <w:adjustRightInd w:val="0"/>
        <w:spacing w:after="120"/>
        <w:rPr>
          <w:rFonts w:ascii="Arial" w:hAnsi="Arial"/>
          <w:color w:val="008000"/>
          <w:sz w:val="20"/>
          <w:szCs w:val="20"/>
        </w:rPr>
      </w:pPr>
    </w:p>
    <w:p w:rsidR="00CD5F0C" w:rsidRDefault="00CD5F0C" w:rsidP="00CD5F0C">
      <w:pPr>
        <w:widowControl w:val="0"/>
        <w:autoSpaceDE w:val="0"/>
        <w:autoSpaceDN w:val="0"/>
        <w:adjustRightInd w:val="0"/>
        <w:spacing w:after="120"/>
        <w:rPr>
          <w:rFonts w:ascii="Arial" w:hAnsi="Arial"/>
          <w:color w:val="008000"/>
          <w:sz w:val="20"/>
          <w:szCs w:val="20"/>
        </w:rPr>
      </w:pPr>
    </w:p>
    <w:p w:rsidR="00CD5F0C" w:rsidRDefault="00CD5F0C" w:rsidP="00CD5F0C">
      <w:pPr>
        <w:widowControl w:val="0"/>
        <w:autoSpaceDE w:val="0"/>
        <w:autoSpaceDN w:val="0"/>
        <w:adjustRightInd w:val="0"/>
        <w:spacing w:after="120"/>
        <w:rPr>
          <w:rFonts w:ascii="Arial" w:hAnsi="Arial"/>
          <w:color w:val="008000"/>
          <w:sz w:val="20"/>
          <w:szCs w:val="20"/>
        </w:rPr>
      </w:pPr>
    </w:p>
    <w:p w:rsidR="00CD5F0C" w:rsidRDefault="00CD5F0C" w:rsidP="00CD5F0C">
      <w:pPr>
        <w:widowControl w:val="0"/>
        <w:autoSpaceDE w:val="0"/>
        <w:autoSpaceDN w:val="0"/>
        <w:adjustRightInd w:val="0"/>
        <w:spacing w:after="120"/>
        <w:rPr>
          <w:rFonts w:ascii="Arial" w:hAnsi="Arial"/>
          <w:color w:val="008000"/>
          <w:sz w:val="20"/>
          <w:szCs w:val="20"/>
        </w:rPr>
      </w:pPr>
    </w:p>
    <w:p w:rsidR="00CD5F0C" w:rsidRDefault="00CD5F0C" w:rsidP="00CD5F0C">
      <w:pPr>
        <w:widowControl w:val="0"/>
        <w:autoSpaceDE w:val="0"/>
        <w:autoSpaceDN w:val="0"/>
        <w:adjustRightInd w:val="0"/>
        <w:spacing w:after="120"/>
        <w:rPr>
          <w:rFonts w:ascii="Arial" w:hAnsi="Arial"/>
          <w:color w:val="008000"/>
          <w:sz w:val="20"/>
          <w:szCs w:val="20"/>
        </w:rPr>
      </w:pPr>
    </w:p>
    <w:p w:rsidR="00CD5F0C" w:rsidRDefault="00CD5F0C" w:rsidP="00CD5F0C">
      <w:pPr>
        <w:widowControl w:val="0"/>
        <w:autoSpaceDE w:val="0"/>
        <w:autoSpaceDN w:val="0"/>
        <w:adjustRightInd w:val="0"/>
        <w:spacing w:after="120"/>
        <w:rPr>
          <w:rFonts w:ascii="Arial" w:hAnsi="Arial"/>
          <w:color w:val="008000"/>
          <w:sz w:val="20"/>
          <w:szCs w:val="20"/>
        </w:rPr>
      </w:pPr>
    </w:p>
    <w:p w:rsidR="00CD5F0C" w:rsidRDefault="00CD5F0C" w:rsidP="00CD5F0C">
      <w:pPr>
        <w:widowControl w:val="0"/>
        <w:autoSpaceDE w:val="0"/>
        <w:autoSpaceDN w:val="0"/>
        <w:adjustRightInd w:val="0"/>
        <w:spacing w:after="120"/>
        <w:rPr>
          <w:rFonts w:ascii="Arial" w:hAnsi="Arial"/>
          <w:color w:val="008000"/>
          <w:sz w:val="20"/>
          <w:szCs w:val="20"/>
        </w:rPr>
      </w:pPr>
    </w:p>
    <w:p w:rsidR="00CD5F0C" w:rsidRDefault="00CD5F0C" w:rsidP="00CD5F0C">
      <w:pPr>
        <w:widowControl w:val="0"/>
        <w:autoSpaceDE w:val="0"/>
        <w:autoSpaceDN w:val="0"/>
        <w:adjustRightInd w:val="0"/>
        <w:spacing w:after="120"/>
        <w:rPr>
          <w:rFonts w:ascii="Arial" w:hAnsi="Arial"/>
          <w:color w:val="008000"/>
          <w:sz w:val="20"/>
          <w:szCs w:val="20"/>
        </w:rPr>
      </w:pPr>
    </w:p>
    <w:p w:rsidR="00CD5F0C" w:rsidRDefault="00CD5F0C" w:rsidP="00CD5F0C">
      <w:pPr>
        <w:widowControl w:val="0"/>
        <w:autoSpaceDE w:val="0"/>
        <w:autoSpaceDN w:val="0"/>
        <w:adjustRightInd w:val="0"/>
        <w:spacing w:after="120"/>
        <w:rPr>
          <w:rFonts w:ascii="Arial" w:hAnsi="Arial"/>
          <w:color w:val="008000"/>
          <w:sz w:val="20"/>
          <w:szCs w:val="20"/>
        </w:rPr>
      </w:pPr>
    </w:p>
    <w:p w:rsidR="00CD5F0C" w:rsidRDefault="00CD5F0C" w:rsidP="00CD5F0C">
      <w:pPr>
        <w:widowControl w:val="0"/>
        <w:autoSpaceDE w:val="0"/>
        <w:autoSpaceDN w:val="0"/>
        <w:adjustRightInd w:val="0"/>
        <w:spacing w:after="120"/>
        <w:rPr>
          <w:rFonts w:ascii="Arial" w:hAnsi="Arial"/>
          <w:color w:val="008000"/>
          <w:sz w:val="20"/>
          <w:szCs w:val="20"/>
        </w:rPr>
      </w:pPr>
    </w:p>
    <w:p w:rsidR="00CD5F0C" w:rsidRDefault="00CD5F0C" w:rsidP="00CD5F0C">
      <w:pPr>
        <w:widowControl w:val="0"/>
        <w:autoSpaceDE w:val="0"/>
        <w:autoSpaceDN w:val="0"/>
        <w:adjustRightInd w:val="0"/>
        <w:spacing w:after="120"/>
        <w:rPr>
          <w:rFonts w:ascii="Arial" w:hAnsi="Arial"/>
          <w:color w:val="008000"/>
          <w:sz w:val="20"/>
          <w:szCs w:val="20"/>
        </w:rPr>
      </w:pPr>
    </w:p>
    <w:p w:rsidR="00CD5F0C" w:rsidRDefault="00CD5F0C" w:rsidP="00CD5F0C">
      <w:pPr>
        <w:widowControl w:val="0"/>
        <w:autoSpaceDE w:val="0"/>
        <w:autoSpaceDN w:val="0"/>
        <w:adjustRightInd w:val="0"/>
        <w:spacing w:after="120"/>
        <w:rPr>
          <w:rFonts w:ascii="Arial" w:hAnsi="Arial"/>
          <w:color w:val="008000"/>
          <w:sz w:val="20"/>
          <w:szCs w:val="20"/>
        </w:rPr>
      </w:pPr>
    </w:p>
    <w:p w:rsidR="00CD5F0C" w:rsidRDefault="00CD5F0C" w:rsidP="00CD5F0C">
      <w:pPr>
        <w:widowControl w:val="0"/>
        <w:autoSpaceDE w:val="0"/>
        <w:autoSpaceDN w:val="0"/>
        <w:adjustRightInd w:val="0"/>
        <w:spacing w:after="120"/>
        <w:rPr>
          <w:rFonts w:ascii="Arial" w:hAnsi="Arial"/>
          <w:color w:val="008000"/>
          <w:sz w:val="20"/>
          <w:szCs w:val="20"/>
        </w:rPr>
      </w:pPr>
    </w:p>
    <w:p w:rsidR="00CD5F0C" w:rsidRDefault="00CD5F0C" w:rsidP="00CD5F0C">
      <w:pPr>
        <w:widowControl w:val="0"/>
        <w:autoSpaceDE w:val="0"/>
        <w:autoSpaceDN w:val="0"/>
        <w:adjustRightInd w:val="0"/>
        <w:spacing w:after="120"/>
        <w:rPr>
          <w:rFonts w:ascii="Arial" w:hAnsi="Arial"/>
          <w:color w:val="008000"/>
          <w:sz w:val="20"/>
          <w:szCs w:val="20"/>
        </w:rPr>
      </w:pPr>
    </w:p>
    <w:p w:rsidR="00CD5F0C" w:rsidRDefault="00CD5F0C" w:rsidP="00CD5F0C">
      <w:pPr>
        <w:widowControl w:val="0"/>
        <w:autoSpaceDE w:val="0"/>
        <w:autoSpaceDN w:val="0"/>
        <w:adjustRightInd w:val="0"/>
        <w:spacing w:after="120"/>
        <w:rPr>
          <w:rFonts w:ascii="Arial" w:hAnsi="Arial"/>
          <w:color w:val="008000"/>
          <w:sz w:val="20"/>
          <w:szCs w:val="20"/>
        </w:rPr>
      </w:pPr>
    </w:p>
    <w:p w:rsidR="00CD5F0C" w:rsidRDefault="00CD5F0C" w:rsidP="00CD5F0C">
      <w:pPr>
        <w:widowControl w:val="0"/>
        <w:autoSpaceDE w:val="0"/>
        <w:autoSpaceDN w:val="0"/>
        <w:adjustRightInd w:val="0"/>
        <w:spacing w:after="120"/>
        <w:rPr>
          <w:rFonts w:ascii="Arial" w:hAnsi="Arial"/>
          <w:color w:val="008000"/>
          <w:sz w:val="20"/>
          <w:szCs w:val="20"/>
        </w:rPr>
      </w:pPr>
    </w:p>
    <w:p w:rsidR="00CD5F0C" w:rsidRDefault="00CD5F0C" w:rsidP="00CD5F0C">
      <w:pPr>
        <w:widowControl w:val="0"/>
        <w:autoSpaceDE w:val="0"/>
        <w:autoSpaceDN w:val="0"/>
        <w:adjustRightInd w:val="0"/>
        <w:spacing w:after="120"/>
        <w:rPr>
          <w:rFonts w:ascii="Arial" w:hAnsi="Arial"/>
          <w:color w:val="008000"/>
          <w:sz w:val="20"/>
          <w:szCs w:val="20"/>
        </w:rPr>
      </w:pPr>
    </w:p>
    <w:p w:rsidR="00CD5F0C" w:rsidRDefault="00CD5F0C" w:rsidP="00CD5F0C">
      <w:pPr>
        <w:widowControl w:val="0"/>
        <w:autoSpaceDE w:val="0"/>
        <w:autoSpaceDN w:val="0"/>
        <w:adjustRightInd w:val="0"/>
        <w:spacing w:after="120"/>
        <w:rPr>
          <w:rFonts w:ascii="Arial" w:hAnsi="Arial"/>
          <w:color w:val="008000"/>
          <w:sz w:val="20"/>
          <w:szCs w:val="20"/>
        </w:rPr>
      </w:pPr>
    </w:p>
    <w:p w:rsidR="00CD5F0C" w:rsidRDefault="00CD5F0C" w:rsidP="00CD5F0C">
      <w:pPr>
        <w:widowControl w:val="0"/>
        <w:autoSpaceDE w:val="0"/>
        <w:autoSpaceDN w:val="0"/>
        <w:adjustRightInd w:val="0"/>
        <w:spacing w:after="120"/>
        <w:rPr>
          <w:rFonts w:ascii="Arial" w:hAnsi="Arial"/>
          <w:color w:val="008000"/>
          <w:sz w:val="20"/>
          <w:szCs w:val="20"/>
        </w:rPr>
      </w:pPr>
    </w:p>
    <w:p w:rsidR="00CD5F0C" w:rsidRDefault="00CD5F0C" w:rsidP="00CD5F0C">
      <w:pPr>
        <w:widowControl w:val="0"/>
        <w:autoSpaceDE w:val="0"/>
        <w:autoSpaceDN w:val="0"/>
        <w:adjustRightInd w:val="0"/>
        <w:spacing w:after="120"/>
        <w:rPr>
          <w:rFonts w:ascii="Arial" w:hAnsi="Arial"/>
          <w:color w:val="008000"/>
          <w:sz w:val="20"/>
          <w:szCs w:val="20"/>
        </w:rPr>
      </w:pPr>
    </w:p>
    <w:p w:rsidR="00CD5F0C" w:rsidRPr="00DF0597" w:rsidRDefault="00CD5F0C" w:rsidP="00C54AB7">
      <w:pPr>
        <w:widowControl w:val="0"/>
        <w:autoSpaceDE w:val="0"/>
        <w:autoSpaceDN w:val="0"/>
        <w:adjustRightInd w:val="0"/>
        <w:spacing w:after="120"/>
        <w:outlineLvl w:val="0"/>
        <w:rPr>
          <w:rFonts w:ascii="Arial" w:hAnsi="Arial"/>
          <w:color w:val="E98300"/>
          <w:sz w:val="32"/>
          <w:szCs w:val="32"/>
          <w:lang w:val="en-US"/>
        </w:rPr>
      </w:pPr>
      <w:bookmarkStart w:id="5" w:name="_Toc309288474"/>
      <w:r w:rsidRPr="00DF0597">
        <w:rPr>
          <w:rFonts w:ascii="Arial" w:hAnsi="Arial"/>
          <w:color w:val="E98300"/>
          <w:sz w:val="32"/>
          <w:szCs w:val="32"/>
          <w:lang w:val="en-US"/>
        </w:rPr>
        <w:lastRenderedPageBreak/>
        <w:t>Topic 3 Access to disability services</w:t>
      </w:r>
      <w:bookmarkEnd w:id="5"/>
    </w:p>
    <w:p w:rsidR="00CD5F0C" w:rsidRPr="00DF0597" w:rsidRDefault="00CD5F0C" w:rsidP="00CD5F0C">
      <w:pPr>
        <w:widowControl w:val="0"/>
        <w:autoSpaceDE w:val="0"/>
        <w:autoSpaceDN w:val="0"/>
        <w:adjustRightInd w:val="0"/>
        <w:spacing w:after="120"/>
        <w:rPr>
          <w:rFonts w:ascii="Arial" w:hAnsi="Arial"/>
          <w:color w:val="000000"/>
          <w:sz w:val="26"/>
          <w:szCs w:val="26"/>
          <w:lang w:val="en-US"/>
        </w:rPr>
      </w:pPr>
      <w:r w:rsidRPr="00DF0597">
        <w:rPr>
          <w:rFonts w:ascii="Arial" w:hAnsi="Arial"/>
          <w:color w:val="000000"/>
          <w:sz w:val="26"/>
          <w:szCs w:val="26"/>
          <w:lang w:val="en-US"/>
        </w:rPr>
        <w:t>Key information about the Act</w:t>
      </w:r>
    </w:p>
    <w:p w:rsidR="00CD5F0C" w:rsidRPr="00DF0597" w:rsidRDefault="00CD5F0C" w:rsidP="00CD5F0C">
      <w:pPr>
        <w:widowControl w:val="0"/>
        <w:autoSpaceDE w:val="0"/>
        <w:autoSpaceDN w:val="0"/>
        <w:adjustRightInd w:val="0"/>
        <w:spacing w:after="120"/>
        <w:rPr>
          <w:rFonts w:ascii="Arial" w:hAnsi="Arial"/>
          <w:color w:val="000000"/>
          <w:sz w:val="20"/>
          <w:szCs w:val="20"/>
          <w:lang w:val="en-US"/>
        </w:rPr>
      </w:pPr>
      <w:r w:rsidRPr="00DF0597">
        <w:rPr>
          <w:rFonts w:ascii="Arial" w:hAnsi="Arial"/>
          <w:color w:val="000000"/>
          <w:sz w:val="20"/>
          <w:szCs w:val="20"/>
          <w:lang w:val="en-US"/>
        </w:rPr>
        <w:t>The Act outlines a process for access to disability services. Its aim is to ensure that all people with a</w:t>
      </w:r>
      <w:r>
        <w:rPr>
          <w:rFonts w:ascii="Arial" w:hAnsi="Arial"/>
          <w:color w:val="000000"/>
          <w:sz w:val="20"/>
          <w:szCs w:val="20"/>
          <w:lang w:val="en-US"/>
        </w:rPr>
        <w:t xml:space="preserve"> </w:t>
      </w:r>
      <w:r w:rsidRPr="00DF0597">
        <w:rPr>
          <w:rFonts w:ascii="Arial" w:hAnsi="Arial"/>
          <w:color w:val="000000"/>
          <w:sz w:val="20"/>
          <w:szCs w:val="20"/>
          <w:lang w:val="en-US"/>
        </w:rPr>
        <w:t>disability, regardless of their type of disability, can access disability services through a process that is:</w:t>
      </w:r>
    </w:p>
    <w:p w:rsidR="00CD5F0C" w:rsidRPr="00DF0597" w:rsidRDefault="00CD5F0C" w:rsidP="00CD5F0C">
      <w:pPr>
        <w:pStyle w:val="ListParagraph"/>
        <w:widowControl w:val="0"/>
        <w:numPr>
          <w:ilvl w:val="0"/>
          <w:numId w:val="6"/>
        </w:numPr>
        <w:autoSpaceDE w:val="0"/>
        <w:autoSpaceDN w:val="0"/>
        <w:adjustRightInd w:val="0"/>
        <w:spacing w:after="120"/>
        <w:rPr>
          <w:rFonts w:ascii="Arial" w:hAnsi="Arial"/>
          <w:color w:val="000000"/>
          <w:sz w:val="20"/>
          <w:szCs w:val="20"/>
          <w:lang w:val="en-US"/>
        </w:rPr>
      </w:pPr>
      <w:r w:rsidRPr="00DF0597">
        <w:rPr>
          <w:rFonts w:ascii="Arial" w:hAnsi="Arial"/>
          <w:color w:val="000000"/>
          <w:sz w:val="20"/>
          <w:szCs w:val="20"/>
          <w:lang w:val="en-US"/>
        </w:rPr>
        <w:t>simple</w:t>
      </w:r>
    </w:p>
    <w:p w:rsidR="00CD5F0C" w:rsidRPr="00DF0597" w:rsidRDefault="00CD5F0C" w:rsidP="00CD5F0C">
      <w:pPr>
        <w:pStyle w:val="ListParagraph"/>
        <w:widowControl w:val="0"/>
        <w:numPr>
          <w:ilvl w:val="0"/>
          <w:numId w:val="6"/>
        </w:numPr>
        <w:autoSpaceDE w:val="0"/>
        <w:autoSpaceDN w:val="0"/>
        <w:adjustRightInd w:val="0"/>
        <w:spacing w:after="120"/>
        <w:rPr>
          <w:rFonts w:ascii="Arial" w:hAnsi="Arial"/>
          <w:color w:val="000000"/>
          <w:sz w:val="20"/>
          <w:szCs w:val="20"/>
          <w:lang w:val="en-US"/>
        </w:rPr>
      </w:pPr>
      <w:r w:rsidRPr="00DF0597">
        <w:rPr>
          <w:rFonts w:ascii="Arial" w:hAnsi="Arial"/>
          <w:color w:val="000000"/>
          <w:sz w:val="20"/>
          <w:szCs w:val="20"/>
          <w:lang w:val="en-US"/>
        </w:rPr>
        <w:t>consistent across all disability service providers</w:t>
      </w:r>
    </w:p>
    <w:p w:rsidR="00CD5F0C" w:rsidRPr="00DF0597" w:rsidRDefault="00CD5F0C" w:rsidP="00CD5F0C">
      <w:pPr>
        <w:pStyle w:val="ListParagraph"/>
        <w:widowControl w:val="0"/>
        <w:numPr>
          <w:ilvl w:val="0"/>
          <w:numId w:val="6"/>
        </w:numPr>
        <w:autoSpaceDE w:val="0"/>
        <w:autoSpaceDN w:val="0"/>
        <w:adjustRightInd w:val="0"/>
        <w:spacing w:after="120"/>
        <w:rPr>
          <w:rFonts w:ascii="Arial" w:hAnsi="Arial"/>
          <w:color w:val="000000"/>
          <w:sz w:val="20"/>
          <w:szCs w:val="20"/>
          <w:lang w:val="en-US"/>
        </w:rPr>
      </w:pPr>
      <w:r w:rsidRPr="00DF0597">
        <w:rPr>
          <w:rFonts w:ascii="Arial" w:hAnsi="Arial"/>
          <w:color w:val="000000"/>
          <w:sz w:val="20"/>
          <w:szCs w:val="20"/>
          <w:lang w:val="en-US"/>
        </w:rPr>
        <w:t>transparent and fair</w:t>
      </w:r>
    </w:p>
    <w:p w:rsidR="00CD5F0C" w:rsidRPr="00DF0597" w:rsidRDefault="00CD5F0C" w:rsidP="00CD5F0C">
      <w:pPr>
        <w:pStyle w:val="ListParagraph"/>
        <w:widowControl w:val="0"/>
        <w:numPr>
          <w:ilvl w:val="0"/>
          <w:numId w:val="6"/>
        </w:numPr>
        <w:autoSpaceDE w:val="0"/>
        <w:autoSpaceDN w:val="0"/>
        <w:adjustRightInd w:val="0"/>
        <w:spacing w:after="120"/>
        <w:rPr>
          <w:rFonts w:ascii="Arial" w:hAnsi="Arial"/>
          <w:color w:val="000000"/>
          <w:sz w:val="20"/>
          <w:szCs w:val="20"/>
          <w:lang w:val="en-US"/>
        </w:rPr>
      </w:pPr>
      <w:r w:rsidRPr="00DF0597">
        <w:rPr>
          <w:rFonts w:ascii="Arial" w:hAnsi="Arial"/>
          <w:color w:val="000000"/>
          <w:sz w:val="20"/>
          <w:szCs w:val="20"/>
          <w:lang w:val="en-US"/>
        </w:rPr>
        <w:t>responsive and efficient.</w:t>
      </w:r>
    </w:p>
    <w:p w:rsidR="00CD5F0C" w:rsidRPr="00DF0597" w:rsidRDefault="00CD5F0C" w:rsidP="00CD5F0C">
      <w:pPr>
        <w:widowControl w:val="0"/>
        <w:autoSpaceDE w:val="0"/>
        <w:autoSpaceDN w:val="0"/>
        <w:adjustRightInd w:val="0"/>
        <w:spacing w:after="120"/>
        <w:rPr>
          <w:rFonts w:ascii="Arial" w:hAnsi="Arial"/>
          <w:color w:val="000000"/>
          <w:sz w:val="20"/>
          <w:szCs w:val="20"/>
          <w:lang w:val="en-US"/>
        </w:rPr>
      </w:pPr>
      <w:r w:rsidRPr="00DF0597">
        <w:rPr>
          <w:rFonts w:ascii="Arial" w:hAnsi="Arial"/>
          <w:color w:val="000000"/>
          <w:sz w:val="20"/>
          <w:szCs w:val="20"/>
          <w:lang w:val="en-US"/>
        </w:rPr>
        <w:t xml:space="preserve">The </w:t>
      </w:r>
      <w:r w:rsidRPr="00DF0597">
        <w:rPr>
          <w:rFonts w:ascii="Arial" w:hAnsi="Arial"/>
          <w:i/>
          <w:color w:val="000000"/>
          <w:sz w:val="20"/>
          <w:szCs w:val="20"/>
          <w:lang w:val="en-US"/>
        </w:rPr>
        <w:t>Access Policy and Access Policy implementation guide</w:t>
      </w:r>
      <w:r w:rsidRPr="00DF0597">
        <w:rPr>
          <w:rFonts w:ascii="Arial" w:hAnsi="Arial"/>
          <w:color w:val="000000"/>
          <w:sz w:val="20"/>
          <w:szCs w:val="20"/>
          <w:lang w:val="en-US"/>
        </w:rPr>
        <w:t xml:space="preserve"> provides guidance for disability service providers</w:t>
      </w:r>
      <w:r>
        <w:rPr>
          <w:rFonts w:ascii="Arial" w:hAnsi="Arial"/>
          <w:color w:val="000000"/>
          <w:sz w:val="20"/>
          <w:szCs w:val="20"/>
          <w:lang w:val="en-US"/>
        </w:rPr>
        <w:t xml:space="preserve"> </w:t>
      </w:r>
      <w:r w:rsidRPr="00DF0597">
        <w:rPr>
          <w:rFonts w:ascii="Arial" w:hAnsi="Arial"/>
          <w:color w:val="000000"/>
          <w:sz w:val="20"/>
          <w:szCs w:val="20"/>
          <w:lang w:val="en-US"/>
        </w:rPr>
        <w:t>in following the legislative and policy requirements regarding access.</w:t>
      </w:r>
    </w:p>
    <w:p w:rsidR="00CD5F0C" w:rsidRPr="0036069E" w:rsidRDefault="00CD5F0C" w:rsidP="00CD5F0C">
      <w:pPr>
        <w:widowControl w:val="0"/>
        <w:autoSpaceDE w:val="0"/>
        <w:autoSpaceDN w:val="0"/>
        <w:adjustRightInd w:val="0"/>
        <w:spacing w:after="120"/>
        <w:rPr>
          <w:rFonts w:ascii="Arial" w:hAnsi="Arial"/>
          <w:color w:val="E98300"/>
          <w:sz w:val="23"/>
          <w:szCs w:val="23"/>
          <w:lang w:val="en-US"/>
        </w:rPr>
      </w:pPr>
      <w:r w:rsidRPr="0036069E">
        <w:rPr>
          <w:rFonts w:ascii="Arial" w:hAnsi="Arial"/>
          <w:color w:val="E98300"/>
          <w:sz w:val="23"/>
          <w:szCs w:val="23"/>
          <w:lang w:val="en-US"/>
        </w:rPr>
        <w:t>Making a request for disability services</w:t>
      </w:r>
    </w:p>
    <w:p w:rsidR="00CD5F0C" w:rsidRPr="00DF0597" w:rsidRDefault="00CD5F0C" w:rsidP="00CD5F0C">
      <w:pPr>
        <w:widowControl w:val="0"/>
        <w:autoSpaceDE w:val="0"/>
        <w:autoSpaceDN w:val="0"/>
        <w:adjustRightInd w:val="0"/>
        <w:spacing w:after="120"/>
        <w:rPr>
          <w:rFonts w:ascii="Arial" w:hAnsi="Arial"/>
          <w:color w:val="000000"/>
          <w:sz w:val="20"/>
          <w:szCs w:val="20"/>
          <w:lang w:val="en-US"/>
        </w:rPr>
      </w:pPr>
      <w:r w:rsidRPr="00DF0597">
        <w:rPr>
          <w:rFonts w:ascii="Arial" w:hAnsi="Arial"/>
          <w:color w:val="000000"/>
          <w:sz w:val="20"/>
          <w:szCs w:val="20"/>
          <w:lang w:val="en-US"/>
        </w:rPr>
        <w:t>A request may be made by a person with a disability, or someone on their behalf, to access services from a</w:t>
      </w:r>
      <w:r>
        <w:rPr>
          <w:rFonts w:ascii="Arial" w:hAnsi="Arial"/>
          <w:color w:val="000000"/>
          <w:sz w:val="20"/>
          <w:szCs w:val="20"/>
          <w:lang w:val="en-US"/>
        </w:rPr>
        <w:t xml:space="preserve"> </w:t>
      </w:r>
      <w:r w:rsidRPr="00DF0597">
        <w:rPr>
          <w:rFonts w:ascii="Arial" w:hAnsi="Arial"/>
          <w:color w:val="000000"/>
          <w:sz w:val="20"/>
          <w:szCs w:val="20"/>
          <w:lang w:val="en-US"/>
        </w:rPr>
        <w:t>disability service provider.</w:t>
      </w:r>
    </w:p>
    <w:p w:rsidR="00CD5F0C" w:rsidRPr="00DF0597" w:rsidRDefault="00CD5F0C" w:rsidP="00CD5F0C">
      <w:pPr>
        <w:widowControl w:val="0"/>
        <w:autoSpaceDE w:val="0"/>
        <w:autoSpaceDN w:val="0"/>
        <w:adjustRightInd w:val="0"/>
        <w:spacing w:after="120"/>
        <w:rPr>
          <w:rFonts w:ascii="Arial" w:hAnsi="Arial"/>
          <w:color w:val="000000"/>
          <w:sz w:val="20"/>
          <w:szCs w:val="20"/>
          <w:lang w:val="en-US"/>
        </w:rPr>
      </w:pPr>
      <w:r w:rsidRPr="00DF0597">
        <w:rPr>
          <w:rFonts w:ascii="Arial" w:hAnsi="Arial"/>
          <w:color w:val="000000"/>
          <w:sz w:val="20"/>
          <w:szCs w:val="20"/>
          <w:lang w:val="en-US"/>
        </w:rPr>
        <w:t>The disability service provider may either accept the request, or refuse the request if they believe another</w:t>
      </w:r>
      <w:r>
        <w:rPr>
          <w:rFonts w:ascii="Arial" w:hAnsi="Arial"/>
          <w:color w:val="000000"/>
          <w:sz w:val="20"/>
          <w:szCs w:val="20"/>
          <w:lang w:val="en-US"/>
        </w:rPr>
        <w:t xml:space="preserve"> </w:t>
      </w:r>
      <w:r w:rsidRPr="00DF0597">
        <w:rPr>
          <w:rFonts w:ascii="Arial" w:hAnsi="Arial"/>
          <w:color w:val="000000"/>
          <w:sz w:val="20"/>
          <w:szCs w:val="20"/>
          <w:lang w:val="en-US"/>
        </w:rPr>
        <w:t>service system may provide a more suitable response or that the person does not have a disability.</w:t>
      </w:r>
    </w:p>
    <w:p w:rsidR="00CD5F0C" w:rsidRPr="0036069E" w:rsidRDefault="00CD5F0C" w:rsidP="00CD5F0C">
      <w:pPr>
        <w:widowControl w:val="0"/>
        <w:autoSpaceDE w:val="0"/>
        <w:autoSpaceDN w:val="0"/>
        <w:adjustRightInd w:val="0"/>
        <w:spacing w:after="120"/>
        <w:rPr>
          <w:rFonts w:ascii="Arial" w:hAnsi="Arial"/>
          <w:color w:val="E98300"/>
          <w:sz w:val="23"/>
          <w:szCs w:val="23"/>
          <w:lang w:val="en-US"/>
        </w:rPr>
      </w:pPr>
      <w:r w:rsidRPr="0036069E">
        <w:rPr>
          <w:rFonts w:ascii="Arial" w:hAnsi="Arial"/>
          <w:color w:val="E98300"/>
          <w:sz w:val="23"/>
          <w:szCs w:val="23"/>
          <w:lang w:val="en-US"/>
        </w:rPr>
        <w:t>Who can access disability services?</w:t>
      </w:r>
    </w:p>
    <w:p w:rsidR="00CD5F0C" w:rsidRPr="00DF0597" w:rsidRDefault="00CD5F0C" w:rsidP="00CD5F0C">
      <w:pPr>
        <w:widowControl w:val="0"/>
        <w:autoSpaceDE w:val="0"/>
        <w:autoSpaceDN w:val="0"/>
        <w:adjustRightInd w:val="0"/>
        <w:spacing w:after="120"/>
        <w:rPr>
          <w:rFonts w:ascii="Arial" w:hAnsi="Arial"/>
          <w:color w:val="000000"/>
          <w:sz w:val="20"/>
          <w:szCs w:val="20"/>
          <w:lang w:val="en-US"/>
        </w:rPr>
      </w:pPr>
      <w:r w:rsidRPr="00DF0597">
        <w:rPr>
          <w:rFonts w:ascii="Arial" w:hAnsi="Arial"/>
          <w:color w:val="000000"/>
          <w:sz w:val="20"/>
          <w:szCs w:val="20"/>
          <w:lang w:val="en-US"/>
        </w:rPr>
        <w:t>To access disability services a person must:</w:t>
      </w:r>
    </w:p>
    <w:p w:rsidR="00CD5F0C" w:rsidRPr="00DF0597" w:rsidRDefault="00CD5F0C" w:rsidP="00CD5F0C">
      <w:pPr>
        <w:widowControl w:val="0"/>
        <w:autoSpaceDE w:val="0"/>
        <w:autoSpaceDN w:val="0"/>
        <w:adjustRightInd w:val="0"/>
        <w:spacing w:after="120"/>
        <w:rPr>
          <w:rFonts w:ascii="Arial" w:hAnsi="Arial"/>
          <w:color w:val="000000"/>
          <w:sz w:val="20"/>
          <w:szCs w:val="20"/>
          <w:lang w:val="en-US"/>
        </w:rPr>
      </w:pPr>
      <w:r w:rsidRPr="00DF0597">
        <w:rPr>
          <w:rFonts w:ascii="Arial" w:hAnsi="Arial"/>
          <w:color w:val="000000"/>
          <w:sz w:val="20"/>
          <w:szCs w:val="20"/>
          <w:lang w:val="en-US"/>
        </w:rPr>
        <w:t xml:space="preserve">have a disability as defined in the Act, </w:t>
      </w:r>
      <w:r w:rsidRPr="00DF0597">
        <w:rPr>
          <w:rFonts w:ascii="Arial" w:hAnsi="Arial"/>
          <w:i/>
          <w:color w:val="000000"/>
          <w:sz w:val="20"/>
          <w:szCs w:val="20"/>
          <w:lang w:val="en-US"/>
        </w:rPr>
        <w:t>and</w:t>
      </w:r>
      <w:r w:rsidRPr="00DF0597">
        <w:rPr>
          <w:rFonts w:ascii="Arial" w:hAnsi="Arial"/>
          <w:color w:val="000000"/>
          <w:sz w:val="20"/>
          <w:szCs w:val="20"/>
          <w:lang w:val="en-US"/>
        </w:rPr>
        <w:t xml:space="preserve"> be considered a priority for access to services.</w:t>
      </w:r>
    </w:p>
    <w:p w:rsidR="00CD5F0C" w:rsidRPr="00DF0597" w:rsidRDefault="00CD5F0C" w:rsidP="00CD5F0C">
      <w:pPr>
        <w:widowControl w:val="0"/>
        <w:autoSpaceDE w:val="0"/>
        <w:autoSpaceDN w:val="0"/>
        <w:adjustRightInd w:val="0"/>
        <w:spacing w:after="120"/>
        <w:rPr>
          <w:rFonts w:ascii="Arial" w:hAnsi="Arial"/>
          <w:color w:val="000000"/>
          <w:sz w:val="20"/>
          <w:szCs w:val="20"/>
          <w:lang w:val="en-US"/>
        </w:rPr>
      </w:pPr>
      <w:r w:rsidRPr="00DF0597">
        <w:rPr>
          <w:rFonts w:ascii="Arial" w:hAnsi="Arial"/>
          <w:color w:val="000000"/>
          <w:sz w:val="20"/>
          <w:szCs w:val="20"/>
          <w:lang w:val="en-US"/>
        </w:rPr>
        <w:t>Disability is defined in the Act as:</w:t>
      </w:r>
    </w:p>
    <w:p w:rsidR="00CD5F0C" w:rsidRPr="00DF0597" w:rsidRDefault="00CD5F0C" w:rsidP="00CD5F0C">
      <w:pPr>
        <w:widowControl w:val="0"/>
        <w:autoSpaceDE w:val="0"/>
        <w:autoSpaceDN w:val="0"/>
        <w:adjustRightInd w:val="0"/>
        <w:spacing w:after="120"/>
        <w:ind w:left="720" w:hanging="720"/>
        <w:rPr>
          <w:rFonts w:ascii="Arial" w:hAnsi="Arial"/>
          <w:color w:val="000000"/>
          <w:sz w:val="20"/>
          <w:szCs w:val="20"/>
          <w:lang w:val="en-US"/>
        </w:rPr>
      </w:pPr>
      <w:r w:rsidRPr="00DF0597">
        <w:rPr>
          <w:rFonts w:ascii="Arial" w:hAnsi="Arial"/>
          <w:color w:val="000000"/>
          <w:sz w:val="20"/>
          <w:szCs w:val="20"/>
          <w:lang w:val="en-US"/>
        </w:rPr>
        <w:t>a.</w:t>
      </w:r>
      <w:r>
        <w:rPr>
          <w:rFonts w:ascii="Arial" w:hAnsi="Arial"/>
          <w:color w:val="000000"/>
          <w:sz w:val="20"/>
          <w:szCs w:val="20"/>
          <w:lang w:val="en-US"/>
        </w:rPr>
        <w:tab/>
      </w:r>
      <w:r w:rsidRPr="00DF0597">
        <w:rPr>
          <w:rFonts w:ascii="Arial" w:hAnsi="Arial"/>
          <w:color w:val="000000"/>
          <w:sz w:val="20"/>
          <w:szCs w:val="20"/>
          <w:lang w:val="en-US"/>
        </w:rPr>
        <w:t>A sensory, physical, neurological impairment or acquired brain injury (ABI) or any combination</w:t>
      </w:r>
      <w:r>
        <w:rPr>
          <w:rFonts w:ascii="Arial" w:hAnsi="Arial"/>
          <w:color w:val="000000"/>
          <w:sz w:val="20"/>
          <w:szCs w:val="20"/>
          <w:lang w:val="en-US"/>
        </w:rPr>
        <w:t xml:space="preserve"> </w:t>
      </w:r>
      <w:r w:rsidRPr="00DF0597">
        <w:rPr>
          <w:rFonts w:ascii="Arial" w:hAnsi="Arial"/>
          <w:color w:val="000000"/>
          <w:sz w:val="20"/>
          <w:szCs w:val="20"/>
          <w:lang w:val="en-US"/>
        </w:rPr>
        <w:t>thereof, which:</w:t>
      </w:r>
    </w:p>
    <w:p w:rsidR="00CD5F0C" w:rsidRPr="00DF0597" w:rsidRDefault="00CD5F0C" w:rsidP="00CD5F0C">
      <w:pPr>
        <w:widowControl w:val="0"/>
        <w:autoSpaceDE w:val="0"/>
        <w:autoSpaceDN w:val="0"/>
        <w:adjustRightInd w:val="0"/>
        <w:spacing w:after="120"/>
        <w:ind w:firstLine="720"/>
        <w:rPr>
          <w:rFonts w:ascii="Arial" w:hAnsi="Arial"/>
          <w:color w:val="000000"/>
          <w:sz w:val="20"/>
          <w:szCs w:val="20"/>
          <w:lang w:val="en-US"/>
        </w:rPr>
      </w:pPr>
      <w:r w:rsidRPr="00DF0597">
        <w:rPr>
          <w:rFonts w:ascii="Arial" w:hAnsi="Arial"/>
          <w:color w:val="000000"/>
          <w:sz w:val="20"/>
          <w:szCs w:val="20"/>
          <w:lang w:val="en-US"/>
        </w:rPr>
        <w:t xml:space="preserve">(i) </w:t>
      </w:r>
      <w:r>
        <w:rPr>
          <w:rFonts w:ascii="Arial" w:hAnsi="Arial"/>
          <w:color w:val="000000"/>
          <w:sz w:val="20"/>
          <w:szCs w:val="20"/>
          <w:lang w:val="en-US"/>
        </w:rPr>
        <w:tab/>
      </w:r>
      <w:r w:rsidRPr="00DF0597">
        <w:rPr>
          <w:rFonts w:ascii="Arial" w:hAnsi="Arial"/>
          <w:color w:val="000000"/>
          <w:sz w:val="20"/>
          <w:szCs w:val="20"/>
          <w:lang w:val="en-US"/>
        </w:rPr>
        <w:t>is, or is likely to be, permanent; and,</w:t>
      </w:r>
    </w:p>
    <w:p w:rsidR="00CD5F0C" w:rsidRPr="00DF0597" w:rsidRDefault="00CD5F0C" w:rsidP="00CD5F0C">
      <w:pPr>
        <w:widowControl w:val="0"/>
        <w:autoSpaceDE w:val="0"/>
        <w:autoSpaceDN w:val="0"/>
        <w:adjustRightInd w:val="0"/>
        <w:spacing w:after="120"/>
        <w:ind w:left="1440" w:hanging="720"/>
        <w:rPr>
          <w:rFonts w:ascii="Arial" w:hAnsi="Arial"/>
          <w:color w:val="000000"/>
          <w:sz w:val="20"/>
          <w:szCs w:val="20"/>
          <w:lang w:val="en-US"/>
        </w:rPr>
      </w:pPr>
      <w:r w:rsidRPr="00DF0597">
        <w:rPr>
          <w:rFonts w:ascii="Arial" w:hAnsi="Arial"/>
          <w:color w:val="000000"/>
          <w:sz w:val="20"/>
          <w:szCs w:val="20"/>
          <w:lang w:val="en-US"/>
        </w:rPr>
        <w:t xml:space="preserve">(ii) </w:t>
      </w:r>
      <w:r>
        <w:rPr>
          <w:rFonts w:ascii="Arial" w:hAnsi="Arial"/>
          <w:color w:val="000000"/>
          <w:sz w:val="20"/>
          <w:szCs w:val="20"/>
          <w:lang w:val="en-US"/>
        </w:rPr>
        <w:tab/>
      </w:r>
      <w:r w:rsidRPr="00DF0597">
        <w:rPr>
          <w:rFonts w:ascii="Arial" w:hAnsi="Arial"/>
          <w:color w:val="000000"/>
          <w:sz w:val="20"/>
          <w:szCs w:val="20"/>
          <w:lang w:val="en-US"/>
        </w:rPr>
        <w:t>causes a substantially reduced capacity in at least one of the areas of self care, self management,</w:t>
      </w:r>
      <w:r>
        <w:rPr>
          <w:rFonts w:ascii="Arial" w:hAnsi="Arial"/>
          <w:color w:val="000000"/>
          <w:sz w:val="20"/>
          <w:szCs w:val="20"/>
          <w:lang w:val="en-US"/>
        </w:rPr>
        <w:t xml:space="preserve"> </w:t>
      </w:r>
      <w:r w:rsidRPr="00DF0597">
        <w:rPr>
          <w:rFonts w:ascii="Arial" w:hAnsi="Arial"/>
          <w:color w:val="000000"/>
          <w:sz w:val="20"/>
          <w:szCs w:val="20"/>
          <w:lang w:val="en-US"/>
        </w:rPr>
        <w:t>mobility or communication; and,</w:t>
      </w:r>
    </w:p>
    <w:p w:rsidR="00CD5F0C" w:rsidRPr="00DF0597" w:rsidRDefault="00CD5F0C" w:rsidP="00CD5F0C">
      <w:pPr>
        <w:widowControl w:val="0"/>
        <w:autoSpaceDE w:val="0"/>
        <w:autoSpaceDN w:val="0"/>
        <w:adjustRightInd w:val="0"/>
        <w:spacing w:after="120"/>
        <w:ind w:firstLine="720"/>
        <w:rPr>
          <w:rFonts w:ascii="Arial" w:hAnsi="Arial"/>
          <w:color w:val="000000"/>
          <w:sz w:val="20"/>
          <w:szCs w:val="20"/>
          <w:lang w:val="en-US"/>
        </w:rPr>
      </w:pPr>
      <w:r w:rsidRPr="00DF0597">
        <w:rPr>
          <w:rFonts w:ascii="Arial" w:hAnsi="Arial"/>
          <w:color w:val="000000"/>
          <w:sz w:val="20"/>
          <w:szCs w:val="20"/>
          <w:lang w:val="en-US"/>
        </w:rPr>
        <w:t xml:space="preserve">(iii) </w:t>
      </w:r>
      <w:r>
        <w:rPr>
          <w:rFonts w:ascii="Arial" w:hAnsi="Arial"/>
          <w:color w:val="000000"/>
          <w:sz w:val="20"/>
          <w:szCs w:val="20"/>
          <w:lang w:val="en-US"/>
        </w:rPr>
        <w:tab/>
      </w:r>
      <w:r w:rsidRPr="00DF0597">
        <w:rPr>
          <w:rFonts w:ascii="Arial" w:hAnsi="Arial"/>
          <w:color w:val="000000"/>
          <w:sz w:val="20"/>
          <w:szCs w:val="20"/>
          <w:lang w:val="en-US"/>
        </w:rPr>
        <w:t>requires significant ongoing or long-term episodic support; and,</w:t>
      </w:r>
    </w:p>
    <w:p w:rsidR="00CD5F0C" w:rsidRPr="00DF0597" w:rsidRDefault="00CD5F0C" w:rsidP="00CD5F0C">
      <w:pPr>
        <w:widowControl w:val="0"/>
        <w:autoSpaceDE w:val="0"/>
        <w:autoSpaceDN w:val="0"/>
        <w:adjustRightInd w:val="0"/>
        <w:spacing w:after="120"/>
        <w:ind w:firstLine="720"/>
        <w:rPr>
          <w:rFonts w:ascii="Arial" w:hAnsi="Arial"/>
          <w:color w:val="000000"/>
          <w:sz w:val="20"/>
          <w:szCs w:val="20"/>
          <w:lang w:val="en-US"/>
        </w:rPr>
      </w:pPr>
      <w:r w:rsidRPr="00DF0597">
        <w:rPr>
          <w:rFonts w:ascii="Arial" w:hAnsi="Arial"/>
          <w:color w:val="000000"/>
          <w:sz w:val="20"/>
          <w:szCs w:val="20"/>
          <w:lang w:val="en-US"/>
        </w:rPr>
        <w:t xml:space="preserve">(iv) </w:t>
      </w:r>
      <w:r>
        <w:rPr>
          <w:rFonts w:ascii="Arial" w:hAnsi="Arial"/>
          <w:color w:val="000000"/>
          <w:sz w:val="20"/>
          <w:szCs w:val="20"/>
          <w:lang w:val="en-US"/>
        </w:rPr>
        <w:tab/>
      </w:r>
      <w:r w:rsidRPr="00DF0597">
        <w:rPr>
          <w:rFonts w:ascii="Arial" w:hAnsi="Arial"/>
          <w:color w:val="000000"/>
          <w:sz w:val="20"/>
          <w:szCs w:val="20"/>
          <w:lang w:val="en-US"/>
        </w:rPr>
        <w:t>is not related to ageing; or</w:t>
      </w:r>
    </w:p>
    <w:p w:rsidR="00CD5F0C" w:rsidRPr="00DF0597" w:rsidRDefault="00CD5F0C" w:rsidP="00CD5F0C">
      <w:pPr>
        <w:widowControl w:val="0"/>
        <w:autoSpaceDE w:val="0"/>
        <w:autoSpaceDN w:val="0"/>
        <w:adjustRightInd w:val="0"/>
        <w:spacing w:after="120"/>
        <w:rPr>
          <w:rFonts w:ascii="Arial" w:hAnsi="Arial"/>
          <w:color w:val="000000"/>
          <w:sz w:val="20"/>
          <w:szCs w:val="20"/>
          <w:lang w:val="en-US"/>
        </w:rPr>
      </w:pPr>
      <w:r w:rsidRPr="00DF0597">
        <w:rPr>
          <w:rFonts w:ascii="Arial" w:hAnsi="Arial"/>
          <w:color w:val="000000"/>
          <w:sz w:val="20"/>
          <w:szCs w:val="20"/>
          <w:lang w:val="en-US"/>
        </w:rPr>
        <w:t xml:space="preserve">b. </w:t>
      </w:r>
      <w:r>
        <w:rPr>
          <w:rFonts w:ascii="Arial" w:hAnsi="Arial"/>
          <w:color w:val="000000"/>
          <w:sz w:val="20"/>
          <w:szCs w:val="20"/>
          <w:lang w:val="en-US"/>
        </w:rPr>
        <w:tab/>
      </w:r>
      <w:r w:rsidRPr="00DF0597">
        <w:rPr>
          <w:rFonts w:ascii="Arial" w:hAnsi="Arial"/>
          <w:color w:val="000000"/>
          <w:sz w:val="20"/>
          <w:szCs w:val="20"/>
          <w:lang w:val="en-US"/>
        </w:rPr>
        <w:t>an intellectual disability; or</w:t>
      </w:r>
    </w:p>
    <w:p w:rsidR="00CD5F0C" w:rsidRPr="00DF0597" w:rsidRDefault="00CD5F0C" w:rsidP="00CD5F0C">
      <w:pPr>
        <w:widowControl w:val="0"/>
        <w:autoSpaceDE w:val="0"/>
        <w:autoSpaceDN w:val="0"/>
        <w:adjustRightInd w:val="0"/>
        <w:spacing w:after="120"/>
        <w:rPr>
          <w:rFonts w:ascii="Arial" w:hAnsi="Arial"/>
          <w:color w:val="000000"/>
          <w:sz w:val="20"/>
          <w:szCs w:val="20"/>
          <w:lang w:val="en-US"/>
        </w:rPr>
      </w:pPr>
      <w:r w:rsidRPr="00DF0597">
        <w:rPr>
          <w:rFonts w:ascii="Arial" w:hAnsi="Arial"/>
          <w:color w:val="000000"/>
          <w:sz w:val="20"/>
          <w:szCs w:val="20"/>
          <w:lang w:val="en-US"/>
        </w:rPr>
        <w:t xml:space="preserve">c. </w:t>
      </w:r>
      <w:r>
        <w:rPr>
          <w:rFonts w:ascii="Arial" w:hAnsi="Arial"/>
          <w:color w:val="000000"/>
          <w:sz w:val="20"/>
          <w:szCs w:val="20"/>
          <w:lang w:val="en-US"/>
        </w:rPr>
        <w:tab/>
      </w:r>
      <w:r w:rsidRPr="00DF0597">
        <w:rPr>
          <w:rFonts w:ascii="Arial" w:hAnsi="Arial"/>
          <w:color w:val="000000"/>
          <w:sz w:val="20"/>
          <w:szCs w:val="20"/>
          <w:lang w:val="en-US"/>
        </w:rPr>
        <w:t>a developmental delay.</w:t>
      </w:r>
    </w:p>
    <w:p w:rsidR="00CD5F0C" w:rsidRPr="00DF0597" w:rsidRDefault="00CD5F0C" w:rsidP="00CD5F0C">
      <w:pPr>
        <w:widowControl w:val="0"/>
        <w:autoSpaceDE w:val="0"/>
        <w:autoSpaceDN w:val="0"/>
        <w:adjustRightInd w:val="0"/>
        <w:spacing w:after="120"/>
        <w:rPr>
          <w:rFonts w:ascii="Arial" w:hAnsi="Arial"/>
          <w:color w:val="000000"/>
          <w:sz w:val="20"/>
          <w:szCs w:val="20"/>
          <w:lang w:val="en-US"/>
        </w:rPr>
      </w:pPr>
      <w:r w:rsidRPr="00DF0597">
        <w:rPr>
          <w:rFonts w:ascii="Arial" w:hAnsi="Arial"/>
          <w:color w:val="000000"/>
          <w:sz w:val="20"/>
          <w:szCs w:val="20"/>
          <w:lang w:val="en-US"/>
        </w:rPr>
        <w:t>The process of determining if a person has a disability is called a target group assessment. When doing this</w:t>
      </w:r>
      <w:r>
        <w:rPr>
          <w:rFonts w:ascii="Arial" w:hAnsi="Arial"/>
          <w:color w:val="000000"/>
          <w:sz w:val="20"/>
          <w:szCs w:val="20"/>
          <w:lang w:val="en-US"/>
        </w:rPr>
        <w:t xml:space="preserve"> </w:t>
      </w:r>
      <w:r w:rsidRPr="00DF0597">
        <w:rPr>
          <w:rFonts w:ascii="Arial" w:hAnsi="Arial"/>
          <w:color w:val="000000"/>
          <w:sz w:val="20"/>
          <w:szCs w:val="20"/>
          <w:lang w:val="en-US"/>
        </w:rPr>
        <w:t>assessment, DSPs need to focus on gathering the minimum information and supporting evidence required,</w:t>
      </w:r>
      <w:r>
        <w:rPr>
          <w:rFonts w:ascii="Arial" w:hAnsi="Arial"/>
          <w:color w:val="000000"/>
          <w:sz w:val="20"/>
          <w:szCs w:val="20"/>
          <w:lang w:val="en-US"/>
        </w:rPr>
        <w:t xml:space="preserve"> </w:t>
      </w:r>
      <w:r w:rsidRPr="00DF0597">
        <w:rPr>
          <w:rFonts w:ascii="Arial" w:hAnsi="Arial"/>
          <w:color w:val="000000"/>
          <w:sz w:val="20"/>
          <w:szCs w:val="20"/>
          <w:lang w:val="en-US"/>
        </w:rPr>
        <w:t>rather than doing a formal assessment.</w:t>
      </w:r>
    </w:p>
    <w:p w:rsidR="00CD5F0C" w:rsidRPr="00DF0597" w:rsidRDefault="00CD5F0C" w:rsidP="00CD5F0C">
      <w:pPr>
        <w:widowControl w:val="0"/>
        <w:autoSpaceDE w:val="0"/>
        <w:autoSpaceDN w:val="0"/>
        <w:adjustRightInd w:val="0"/>
        <w:spacing w:after="120"/>
        <w:rPr>
          <w:rFonts w:ascii="Arial" w:hAnsi="Arial"/>
          <w:color w:val="000000"/>
          <w:sz w:val="20"/>
          <w:szCs w:val="20"/>
          <w:lang w:val="en-US"/>
        </w:rPr>
      </w:pPr>
      <w:r w:rsidRPr="00DF0597">
        <w:rPr>
          <w:rFonts w:ascii="Arial" w:hAnsi="Arial"/>
          <w:color w:val="000000"/>
          <w:sz w:val="20"/>
          <w:szCs w:val="20"/>
          <w:lang w:val="en-US"/>
        </w:rPr>
        <w:t>Where a person is not able to access services because they have been determined not to have a disability,</w:t>
      </w:r>
      <w:r>
        <w:rPr>
          <w:rFonts w:ascii="Arial" w:hAnsi="Arial"/>
          <w:color w:val="000000"/>
          <w:sz w:val="20"/>
          <w:szCs w:val="20"/>
          <w:lang w:val="en-US"/>
        </w:rPr>
        <w:t xml:space="preserve"> </w:t>
      </w:r>
      <w:r w:rsidRPr="00DF0597">
        <w:rPr>
          <w:rFonts w:ascii="Arial" w:hAnsi="Arial"/>
          <w:color w:val="000000"/>
          <w:sz w:val="20"/>
          <w:szCs w:val="20"/>
          <w:lang w:val="en-US"/>
        </w:rPr>
        <w:t>they can appeal the decision through the Secretary of the Department of Human Services and the</w:t>
      </w:r>
      <w:r>
        <w:rPr>
          <w:rFonts w:ascii="Arial" w:hAnsi="Arial"/>
          <w:color w:val="000000"/>
          <w:sz w:val="20"/>
          <w:szCs w:val="20"/>
          <w:lang w:val="en-US"/>
        </w:rPr>
        <w:t xml:space="preserve"> </w:t>
      </w:r>
      <w:r w:rsidRPr="00DF0597">
        <w:rPr>
          <w:rFonts w:ascii="Arial" w:hAnsi="Arial"/>
          <w:color w:val="000000"/>
          <w:sz w:val="20"/>
          <w:szCs w:val="20"/>
          <w:lang w:val="en-US"/>
        </w:rPr>
        <w:t>Victorian Civil and Administrative Tribunal (VCAT).</w:t>
      </w:r>
    </w:p>
    <w:p w:rsidR="00CD5F0C" w:rsidRPr="00DF0597" w:rsidRDefault="00CD5F0C" w:rsidP="00CD5F0C">
      <w:pPr>
        <w:widowControl w:val="0"/>
        <w:autoSpaceDE w:val="0"/>
        <w:autoSpaceDN w:val="0"/>
        <w:adjustRightInd w:val="0"/>
        <w:spacing w:after="120"/>
        <w:rPr>
          <w:rFonts w:ascii="Arial" w:hAnsi="Arial"/>
          <w:color w:val="000000"/>
          <w:sz w:val="20"/>
          <w:szCs w:val="20"/>
          <w:lang w:val="en-US"/>
        </w:rPr>
      </w:pPr>
      <w:r w:rsidRPr="00DF0597">
        <w:rPr>
          <w:rFonts w:ascii="Arial" w:hAnsi="Arial"/>
          <w:color w:val="000000"/>
          <w:sz w:val="20"/>
          <w:szCs w:val="20"/>
          <w:lang w:val="en-US"/>
        </w:rPr>
        <w:t>Before a person with a disability can access disability supports, they must also be considered a priority for</w:t>
      </w:r>
      <w:r>
        <w:rPr>
          <w:rFonts w:ascii="Arial" w:hAnsi="Arial"/>
          <w:color w:val="000000"/>
          <w:sz w:val="20"/>
          <w:szCs w:val="20"/>
          <w:lang w:val="en-US"/>
        </w:rPr>
        <w:t xml:space="preserve"> </w:t>
      </w:r>
      <w:r w:rsidRPr="00DF0597">
        <w:rPr>
          <w:rFonts w:ascii="Arial" w:hAnsi="Arial"/>
          <w:color w:val="000000"/>
          <w:sz w:val="20"/>
          <w:szCs w:val="20"/>
          <w:lang w:val="en-US"/>
        </w:rPr>
        <w:t>access to these supports. This is determined by:</w:t>
      </w:r>
    </w:p>
    <w:p w:rsidR="00CD5F0C" w:rsidRPr="00DF0597" w:rsidRDefault="00CD5F0C" w:rsidP="00CD5F0C">
      <w:pPr>
        <w:pStyle w:val="ListParagraph"/>
        <w:widowControl w:val="0"/>
        <w:numPr>
          <w:ilvl w:val="0"/>
          <w:numId w:val="8"/>
        </w:numPr>
        <w:autoSpaceDE w:val="0"/>
        <w:autoSpaceDN w:val="0"/>
        <w:adjustRightInd w:val="0"/>
        <w:spacing w:after="120"/>
        <w:rPr>
          <w:rFonts w:ascii="Arial" w:hAnsi="Arial"/>
          <w:color w:val="000000"/>
          <w:sz w:val="20"/>
          <w:szCs w:val="20"/>
          <w:lang w:val="en-US"/>
        </w:rPr>
      </w:pPr>
      <w:r w:rsidRPr="00DF0597">
        <w:rPr>
          <w:rFonts w:ascii="Arial" w:hAnsi="Arial"/>
          <w:color w:val="000000"/>
          <w:sz w:val="20"/>
          <w:szCs w:val="20"/>
          <w:lang w:val="en-US"/>
        </w:rPr>
        <w:t>reviewing the suitability of the disability service system to meet the person’s needs</w:t>
      </w:r>
    </w:p>
    <w:p w:rsidR="00CD5F0C" w:rsidRPr="00DF0597" w:rsidRDefault="00CD5F0C" w:rsidP="00CD5F0C">
      <w:pPr>
        <w:pStyle w:val="ListParagraph"/>
        <w:widowControl w:val="0"/>
        <w:numPr>
          <w:ilvl w:val="0"/>
          <w:numId w:val="8"/>
        </w:numPr>
        <w:autoSpaceDE w:val="0"/>
        <w:autoSpaceDN w:val="0"/>
        <w:adjustRightInd w:val="0"/>
        <w:spacing w:after="120"/>
        <w:rPr>
          <w:rFonts w:ascii="Arial" w:hAnsi="Arial"/>
          <w:color w:val="000000"/>
          <w:sz w:val="20"/>
          <w:szCs w:val="20"/>
          <w:lang w:val="en-US"/>
        </w:rPr>
      </w:pPr>
      <w:r w:rsidRPr="00DF0597">
        <w:rPr>
          <w:rFonts w:ascii="Arial" w:hAnsi="Arial"/>
          <w:color w:val="000000"/>
          <w:sz w:val="20"/>
          <w:szCs w:val="20"/>
          <w:lang w:val="en-US"/>
        </w:rPr>
        <w:t>applying the priority indicators (these are outlined in the Access Policy  and are to be used by all DSPs to assist in making decisions about who accesses disability supports)</w:t>
      </w:r>
    </w:p>
    <w:p w:rsidR="00CD5F0C" w:rsidRPr="00DF0597" w:rsidRDefault="00CD5F0C" w:rsidP="00CD5F0C">
      <w:pPr>
        <w:pStyle w:val="ListParagraph"/>
        <w:widowControl w:val="0"/>
        <w:numPr>
          <w:ilvl w:val="0"/>
          <w:numId w:val="8"/>
        </w:numPr>
        <w:autoSpaceDE w:val="0"/>
        <w:autoSpaceDN w:val="0"/>
        <w:adjustRightInd w:val="0"/>
        <w:spacing w:after="120"/>
        <w:rPr>
          <w:rFonts w:ascii="Arial" w:hAnsi="Arial"/>
          <w:color w:val="000000"/>
          <w:sz w:val="20"/>
          <w:szCs w:val="20"/>
          <w:lang w:val="en-US"/>
        </w:rPr>
      </w:pPr>
      <w:r w:rsidRPr="00DF0597">
        <w:rPr>
          <w:rFonts w:ascii="Arial" w:hAnsi="Arial"/>
          <w:color w:val="000000"/>
          <w:sz w:val="20"/>
          <w:szCs w:val="20"/>
          <w:lang w:val="en-US"/>
        </w:rPr>
        <w:t>applying any program specific criteria, for example a respite service that is funded to provide services to children and young people.</w:t>
      </w:r>
    </w:p>
    <w:p w:rsidR="00CD5F0C" w:rsidRDefault="00CD5F0C" w:rsidP="00CD5F0C">
      <w:pPr>
        <w:widowControl w:val="0"/>
        <w:autoSpaceDE w:val="0"/>
        <w:autoSpaceDN w:val="0"/>
        <w:adjustRightInd w:val="0"/>
        <w:spacing w:after="120"/>
        <w:rPr>
          <w:rFonts w:ascii="Arial" w:hAnsi="Arial"/>
          <w:color w:val="000000"/>
          <w:sz w:val="26"/>
          <w:szCs w:val="26"/>
          <w:lang w:val="en-US"/>
        </w:rPr>
      </w:pPr>
    </w:p>
    <w:p w:rsidR="00CD5F0C" w:rsidRPr="00DF0597" w:rsidRDefault="00CD5F0C" w:rsidP="00CD5F0C">
      <w:pPr>
        <w:widowControl w:val="0"/>
        <w:autoSpaceDE w:val="0"/>
        <w:autoSpaceDN w:val="0"/>
        <w:adjustRightInd w:val="0"/>
        <w:spacing w:after="120"/>
        <w:rPr>
          <w:rFonts w:ascii="Arial" w:hAnsi="Arial"/>
          <w:color w:val="000000"/>
          <w:sz w:val="26"/>
          <w:szCs w:val="26"/>
          <w:lang w:val="en-US"/>
        </w:rPr>
      </w:pPr>
      <w:r w:rsidRPr="00DF0597">
        <w:rPr>
          <w:rFonts w:ascii="Arial" w:hAnsi="Arial"/>
          <w:color w:val="000000"/>
          <w:sz w:val="26"/>
          <w:szCs w:val="26"/>
          <w:lang w:val="en-US"/>
        </w:rPr>
        <w:lastRenderedPageBreak/>
        <w:t>Relevant sections of the Act</w:t>
      </w:r>
    </w:p>
    <w:p w:rsidR="00CD5F0C" w:rsidRPr="00DF0597" w:rsidRDefault="00CD5F0C" w:rsidP="00CD5F0C">
      <w:pPr>
        <w:widowControl w:val="0"/>
        <w:autoSpaceDE w:val="0"/>
        <w:autoSpaceDN w:val="0"/>
        <w:adjustRightInd w:val="0"/>
        <w:spacing w:after="120"/>
        <w:rPr>
          <w:rFonts w:ascii="Arial" w:hAnsi="Arial"/>
          <w:color w:val="000000"/>
          <w:sz w:val="20"/>
          <w:szCs w:val="20"/>
          <w:lang w:val="en-US"/>
        </w:rPr>
      </w:pPr>
      <w:r w:rsidRPr="00DF0597">
        <w:rPr>
          <w:rFonts w:ascii="Arial" w:hAnsi="Arial"/>
          <w:color w:val="000000"/>
          <w:sz w:val="20"/>
          <w:szCs w:val="20"/>
          <w:lang w:val="en-US"/>
        </w:rPr>
        <w:t>3, 49-51</w:t>
      </w:r>
    </w:p>
    <w:p w:rsidR="00CD5F0C" w:rsidRPr="00DF0597" w:rsidRDefault="00CD5F0C" w:rsidP="00CD5F0C">
      <w:pPr>
        <w:widowControl w:val="0"/>
        <w:autoSpaceDE w:val="0"/>
        <w:autoSpaceDN w:val="0"/>
        <w:adjustRightInd w:val="0"/>
        <w:spacing w:after="120"/>
        <w:rPr>
          <w:rFonts w:ascii="Arial" w:hAnsi="Arial"/>
          <w:color w:val="000000"/>
          <w:sz w:val="26"/>
          <w:szCs w:val="26"/>
          <w:lang w:val="en-US"/>
        </w:rPr>
      </w:pPr>
      <w:r w:rsidRPr="00DF0597">
        <w:rPr>
          <w:rFonts w:ascii="Arial" w:hAnsi="Arial"/>
          <w:color w:val="000000"/>
          <w:sz w:val="26"/>
          <w:szCs w:val="26"/>
          <w:lang w:val="en-US"/>
        </w:rPr>
        <w:t>What does this mean for your work?</w:t>
      </w:r>
    </w:p>
    <w:p w:rsidR="00CD5F0C" w:rsidRPr="00DF0597" w:rsidRDefault="00CD5F0C" w:rsidP="00CD5F0C">
      <w:pPr>
        <w:widowControl w:val="0"/>
        <w:autoSpaceDE w:val="0"/>
        <w:autoSpaceDN w:val="0"/>
        <w:adjustRightInd w:val="0"/>
        <w:spacing w:after="120"/>
        <w:rPr>
          <w:rFonts w:ascii="Arial" w:hAnsi="Arial"/>
          <w:color w:val="000000"/>
          <w:sz w:val="20"/>
          <w:szCs w:val="20"/>
          <w:lang w:val="en-US"/>
        </w:rPr>
      </w:pPr>
      <w:r w:rsidRPr="00DF0597">
        <w:rPr>
          <w:rFonts w:ascii="Arial" w:hAnsi="Arial"/>
          <w:color w:val="000000"/>
          <w:sz w:val="20"/>
          <w:szCs w:val="20"/>
          <w:lang w:val="en-US"/>
        </w:rPr>
        <w:t>Some people find accessing services a complicated process. As a practitioner, you can support a simple</w:t>
      </w:r>
      <w:r>
        <w:rPr>
          <w:rFonts w:ascii="Arial" w:hAnsi="Arial"/>
          <w:color w:val="000000"/>
          <w:sz w:val="20"/>
          <w:szCs w:val="20"/>
          <w:lang w:val="en-US"/>
        </w:rPr>
        <w:t xml:space="preserve"> </w:t>
      </w:r>
      <w:r w:rsidRPr="00DF0597">
        <w:rPr>
          <w:rFonts w:ascii="Arial" w:hAnsi="Arial"/>
          <w:color w:val="000000"/>
          <w:sz w:val="20"/>
          <w:szCs w:val="20"/>
          <w:lang w:val="en-US"/>
        </w:rPr>
        <w:t>and responsive process for accessing disability supports.</w:t>
      </w:r>
    </w:p>
    <w:p w:rsidR="00CD5F0C" w:rsidRDefault="00CD5F0C" w:rsidP="00CD5F0C">
      <w:pPr>
        <w:widowControl w:val="0"/>
        <w:autoSpaceDE w:val="0"/>
        <w:autoSpaceDN w:val="0"/>
        <w:adjustRightInd w:val="0"/>
        <w:spacing w:after="120"/>
        <w:rPr>
          <w:rFonts w:ascii="Zapf Dingbats" w:hAnsi="Zapf Dingbats" w:cs="vEÿˇø(^u'1"/>
          <w:color w:val="E98300"/>
          <w:sz w:val="23"/>
          <w:szCs w:val="23"/>
          <w:lang w:val="en-US"/>
        </w:rPr>
      </w:pPr>
    </w:p>
    <w:p w:rsidR="00CD5F0C" w:rsidRPr="00DF0597" w:rsidRDefault="00CD5F0C" w:rsidP="00CD5F0C">
      <w:pPr>
        <w:widowControl w:val="0"/>
        <w:numPr>
          <w:ilvl w:val="0"/>
          <w:numId w:val="47"/>
        </w:numPr>
        <w:autoSpaceDE w:val="0"/>
        <w:autoSpaceDN w:val="0"/>
        <w:adjustRightInd w:val="0"/>
        <w:spacing w:after="120"/>
        <w:rPr>
          <w:rFonts w:ascii="Arial" w:hAnsi="Arial"/>
          <w:color w:val="E98300"/>
          <w:sz w:val="23"/>
          <w:szCs w:val="23"/>
          <w:lang w:val="en-US"/>
        </w:rPr>
      </w:pPr>
      <w:r w:rsidRPr="00DF0597">
        <w:rPr>
          <w:rFonts w:ascii="Arial" w:hAnsi="Arial"/>
          <w:color w:val="E98300"/>
          <w:sz w:val="23"/>
          <w:szCs w:val="23"/>
          <w:lang w:val="en-US"/>
        </w:rPr>
        <w:t>Streamlining processes to access services</w:t>
      </w:r>
    </w:p>
    <w:p w:rsidR="00CD5F0C" w:rsidRPr="00DF0597" w:rsidRDefault="00CD5F0C" w:rsidP="00CD5F0C">
      <w:pPr>
        <w:widowControl w:val="0"/>
        <w:autoSpaceDE w:val="0"/>
        <w:autoSpaceDN w:val="0"/>
        <w:adjustRightInd w:val="0"/>
        <w:spacing w:after="120"/>
        <w:rPr>
          <w:rFonts w:ascii="Arial" w:hAnsi="Arial"/>
          <w:color w:val="000000"/>
          <w:sz w:val="20"/>
          <w:szCs w:val="20"/>
          <w:lang w:val="en-US"/>
        </w:rPr>
      </w:pPr>
      <w:r w:rsidRPr="00DF0597">
        <w:rPr>
          <w:rFonts w:ascii="Arial" w:hAnsi="Arial"/>
          <w:color w:val="000000"/>
          <w:sz w:val="20"/>
          <w:szCs w:val="20"/>
          <w:lang w:val="en-US"/>
        </w:rPr>
        <w:t>The Act allows greater choice for people with a disability, their family or carers, as to which disability service</w:t>
      </w:r>
      <w:r>
        <w:rPr>
          <w:rFonts w:ascii="Arial" w:hAnsi="Arial"/>
          <w:color w:val="000000"/>
          <w:sz w:val="20"/>
          <w:szCs w:val="20"/>
          <w:lang w:val="en-US"/>
        </w:rPr>
        <w:t xml:space="preserve"> </w:t>
      </w:r>
      <w:r w:rsidRPr="00DF0597">
        <w:rPr>
          <w:rFonts w:ascii="Arial" w:hAnsi="Arial"/>
          <w:color w:val="000000"/>
          <w:sz w:val="20"/>
          <w:szCs w:val="20"/>
          <w:lang w:val="en-US"/>
        </w:rPr>
        <w:t>provider they can approach to ask for support. The Act and the</w:t>
      </w:r>
      <w:r w:rsidRPr="00DF0597">
        <w:rPr>
          <w:rFonts w:ascii="Arial" w:hAnsi="Arial"/>
          <w:i/>
          <w:color w:val="000000"/>
          <w:sz w:val="20"/>
          <w:szCs w:val="20"/>
          <w:lang w:val="en-US"/>
        </w:rPr>
        <w:t xml:space="preserve"> Access Policy</w:t>
      </w:r>
      <w:r>
        <w:rPr>
          <w:rFonts w:ascii="Arial" w:hAnsi="Arial"/>
          <w:color w:val="000000"/>
          <w:sz w:val="20"/>
          <w:szCs w:val="20"/>
          <w:lang w:val="en-US"/>
        </w:rPr>
        <w:t xml:space="preserve"> </w:t>
      </w:r>
      <w:r w:rsidRPr="00DF0597">
        <w:rPr>
          <w:rFonts w:ascii="Arial" w:hAnsi="Arial"/>
          <w:color w:val="000000"/>
          <w:sz w:val="20"/>
          <w:szCs w:val="20"/>
          <w:lang w:val="en-US"/>
        </w:rPr>
        <w:t>also emphasise efficient</w:t>
      </w:r>
      <w:r>
        <w:rPr>
          <w:rFonts w:ascii="Arial" w:hAnsi="Arial"/>
          <w:color w:val="000000"/>
          <w:sz w:val="20"/>
          <w:szCs w:val="20"/>
          <w:lang w:val="en-US"/>
        </w:rPr>
        <w:t xml:space="preserve"> </w:t>
      </w:r>
      <w:r w:rsidRPr="00DF0597">
        <w:rPr>
          <w:rFonts w:ascii="Arial" w:hAnsi="Arial"/>
          <w:color w:val="000000"/>
          <w:sz w:val="20"/>
          <w:szCs w:val="20"/>
          <w:lang w:val="en-US"/>
        </w:rPr>
        <w:t>processes for determining whether a person is able to access disability services.</w:t>
      </w:r>
    </w:p>
    <w:p w:rsidR="00CD5F0C" w:rsidRDefault="00CD5F0C" w:rsidP="00CD5F0C">
      <w:pPr>
        <w:widowControl w:val="0"/>
        <w:autoSpaceDE w:val="0"/>
        <w:autoSpaceDN w:val="0"/>
        <w:adjustRightInd w:val="0"/>
        <w:spacing w:after="120"/>
        <w:rPr>
          <w:rFonts w:ascii="Zapf Dingbats" w:hAnsi="Zapf Dingbats" w:cs="vEÿˇø(^u'1"/>
          <w:color w:val="E98300"/>
          <w:sz w:val="23"/>
          <w:szCs w:val="23"/>
          <w:lang w:val="en-US"/>
        </w:rPr>
      </w:pPr>
    </w:p>
    <w:p w:rsidR="00CD5F0C" w:rsidRPr="00DF0597" w:rsidRDefault="00CD5F0C" w:rsidP="00CD5F0C">
      <w:pPr>
        <w:widowControl w:val="0"/>
        <w:numPr>
          <w:ilvl w:val="0"/>
          <w:numId w:val="47"/>
        </w:numPr>
        <w:autoSpaceDE w:val="0"/>
        <w:autoSpaceDN w:val="0"/>
        <w:adjustRightInd w:val="0"/>
        <w:spacing w:after="120"/>
        <w:rPr>
          <w:rFonts w:ascii="Arial" w:hAnsi="Arial" w:cs="ÂN’'D8ˇø(^u'1"/>
          <w:color w:val="E98300"/>
          <w:sz w:val="23"/>
          <w:szCs w:val="23"/>
          <w:lang w:val="en-US"/>
        </w:rPr>
      </w:pPr>
      <w:r w:rsidRPr="00DF0597">
        <w:rPr>
          <w:rFonts w:ascii="Arial" w:hAnsi="Arial" w:cs="ÂN’'D8ˇø(^u'1"/>
          <w:color w:val="E98300"/>
          <w:sz w:val="23"/>
          <w:szCs w:val="23"/>
          <w:lang w:val="en-US"/>
        </w:rPr>
        <w:t>Looking at all support options</w:t>
      </w:r>
    </w:p>
    <w:p w:rsidR="00CD5F0C" w:rsidRPr="00DF0597" w:rsidRDefault="00CD5F0C" w:rsidP="00CD5F0C">
      <w:pPr>
        <w:widowControl w:val="0"/>
        <w:autoSpaceDE w:val="0"/>
        <w:autoSpaceDN w:val="0"/>
        <w:adjustRightInd w:val="0"/>
        <w:spacing w:after="120"/>
        <w:rPr>
          <w:rFonts w:ascii="Arial" w:hAnsi="Arial" w:cs="ÂN’'D8ˇø(^u'1"/>
          <w:color w:val="000000"/>
          <w:sz w:val="20"/>
          <w:szCs w:val="20"/>
          <w:lang w:val="en-US"/>
        </w:rPr>
      </w:pPr>
      <w:r w:rsidRPr="00DF0597">
        <w:rPr>
          <w:rFonts w:ascii="Arial" w:hAnsi="Arial" w:cs="ÂN’'D8ˇø(^u'1"/>
          <w:color w:val="000000"/>
          <w:sz w:val="20"/>
          <w:szCs w:val="20"/>
          <w:lang w:val="en-US"/>
        </w:rPr>
        <w:t>In deciding if a disability service is the best response to a person’s needs, a DSP should discuss any</w:t>
      </w:r>
      <w:r>
        <w:rPr>
          <w:rFonts w:ascii="Arial" w:hAnsi="Arial" w:cs="ÂN’'D8ˇø(^u'1"/>
          <w:color w:val="000000"/>
          <w:sz w:val="20"/>
          <w:szCs w:val="20"/>
          <w:lang w:val="en-US"/>
        </w:rPr>
        <w:t xml:space="preserve"> </w:t>
      </w:r>
      <w:r w:rsidRPr="00DF0597">
        <w:rPr>
          <w:rFonts w:ascii="Arial" w:hAnsi="Arial" w:cs="ÂN’'D8ˇø(^u'1"/>
          <w:color w:val="000000"/>
          <w:sz w:val="20"/>
          <w:szCs w:val="20"/>
          <w:lang w:val="en-US"/>
        </w:rPr>
        <w:t>current supports that may be in place for the person and explore options to develop informal networks and</w:t>
      </w:r>
      <w:r>
        <w:rPr>
          <w:rFonts w:ascii="Arial" w:hAnsi="Arial" w:cs="ÂN’'D8ˇø(^u'1"/>
          <w:color w:val="000000"/>
          <w:sz w:val="20"/>
          <w:szCs w:val="20"/>
          <w:lang w:val="en-US"/>
        </w:rPr>
        <w:t xml:space="preserve"> </w:t>
      </w:r>
      <w:r w:rsidRPr="00DF0597">
        <w:rPr>
          <w:rFonts w:ascii="Arial" w:hAnsi="Arial" w:cs="ÂN’'D8ˇø(^u'1"/>
          <w:color w:val="000000"/>
          <w:sz w:val="20"/>
          <w:szCs w:val="20"/>
          <w:lang w:val="en-US"/>
        </w:rPr>
        <w:t>community supports. Disability services would only be considered when the identified support required is</w:t>
      </w:r>
      <w:r>
        <w:rPr>
          <w:rFonts w:ascii="Arial" w:hAnsi="Arial" w:cs="ÂN’'D8ˇø(^u'1"/>
          <w:color w:val="000000"/>
          <w:sz w:val="20"/>
          <w:szCs w:val="20"/>
          <w:lang w:val="en-US"/>
        </w:rPr>
        <w:t xml:space="preserve"> </w:t>
      </w:r>
      <w:r w:rsidRPr="00DF0597">
        <w:rPr>
          <w:rFonts w:ascii="Arial" w:hAnsi="Arial" w:cs="ÂN’'D8ˇø(^u'1"/>
          <w:color w:val="000000"/>
          <w:sz w:val="20"/>
          <w:szCs w:val="20"/>
          <w:lang w:val="en-US"/>
        </w:rPr>
        <w:t>beyond what is available and accessible in the wider community.</w:t>
      </w:r>
    </w:p>
    <w:p w:rsidR="00CD5F0C" w:rsidRPr="00DF0597" w:rsidRDefault="00CD5F0C" w:rsidP="00CD5F0C">
      <w:pPr>
        <w:widowControl w:val="0"/>
        <w:autoSpaceDE w:val="0"/>
        <w:autoSpaceDN w:val="0"/>
        <w:adjustRightInd w:val="0"/>
        <w:spacing w:after="120"/>
        <w:ind w:left="567" w:right="567"/>
        <w:rPr>
          <w:rFonts w:ascii="Arial" w:hAnsi="Arial" w:cs="ÂN’'D8ˇø(^u'1"/>
          <w:color w:val="E98300"/>
          <w:sz w:val="20"/>
          <w:szCs w:val="20"/>
          <w:lang w:val="en-US"/>
        </w:rPr>
      </w:pPr>
      <w:r w:rsidRPr="00DF0597">
        <w:rPr>
          <w:rFonts w:ascii="Arial" w:hAnsi="Arial" w:cs="ÂN’'D8ˇø(^u'1"/>
          <w:color w:val="E98300"/>
          <w:sz w:val="20"/>
          <w:szCs w:val="20"/>
          <w:lang w:val="en-US"/>
        </w:rPr>
        <w:t>John lives with his mother, Celia, who has been his carer for most of his life. As Celia is becoming increasingly frail and is no longer able to care for John on a daily basis, she is helping him to start thinking about alternative supports.</w:t>
      </w:r>
    </w:p>
    <w:p w:rsidR="00CD5F0C" w:rsidRPr="00DF0597" w:rsidRDefault="00CD5F0C" w:rsidP="00CD5F0C">
      <w:pPr>
        <w:widowControl w:val="0"/>
        <w:autoSpaceDE w:val="0"/>
        <w:autoSpaceDN w:val="0"/>
        <w:adjustRightInd w:val="0"/>
        <w:spacing w:after="120"/>
        <w:ind w:left="567" w:right="567"/>
        <w:rPr>
          <w:rFonts w:ascii="Arial" w:hAnsi="Arial" w:cs="ÂN’'D8ˇø(^u'1"/>
          <w:color w:val="E98300"/>
          <w:sz w:val="20"/>
          <w:szCs w:val="20"/>
          <w:lang w:val="en-US"/>
        </w:rPr>
      </w:pPr>
      <w:r w:rsidRPr="00DF0597">
        <w:rPr>
          <w:rFonts w:ascii="Arial" w:hAnsi="Arial" w:cs="ÂN’'D8ˇø(^u'1"/>
          <w:color w:val="E98300"/>
          <w:sz w:val="20"/>
          <w:szCs w:val="20"/>
          <w:lang w:val="en-US"/>
        </w:rPr>
        <w:t>When Celia contacted a DSP to request support she was given information over the phone about accessing services and how the service would help her and John through the process. The DSP sent information to Celia and John to assist their decision making.</w:t>
      </w:r>
    </w:p>
    <w:p w:rsidR="00CD5F0C" w:rsidRPr="00DF0597" w:rsidRDefault="00CD5F0C" w:rsidP="00CD5F0C">
      <w:pPr>
        <w:widowControl w:val="0"/>
        <w:autoSpaceDE w:val="0"/>
        <w:autoSpaceDN w:val="0"/>
        <w:adjustRightInd w:val="0"/>
        <w:spacing w:after="120"/>
        <w:ind w:left="567" w:right="567"/>
        <w:rPr>
          <w:rFonts w:ascii="Arial" w:hAnsi="Arial" w:cs="ÂN’'D8ˇø(^u'1"/>
          <w:color w:val="E98300"/>
          <w:sz w:val="20"/>
          <w:szCs w:val="20"/>
          <w:lang w:val="en-US"/>
        </w:rPr>
      </w:pPr>
      <w:r w:rsidRPr="00DF0597">
        <w:rPr>
          <w:rFonts w:ascii="Arial" w:hAnsi="Arial" w:cs="ÂN’'D8ˇø(^u'1"/>
          <w:color w:val="E98300"/>
          <w:sz w:val="20"/>
          <w:szCs w:val="20"/>
          <w:lang w:val="en-US"/>
        </w:rPr>
        <w:t>John and Celia lodged a request for services and the DSP met with them both to gather information for the target group assessment and to identify John’s support needs.</w:t>
      </w:r>
    </w:p>
    <w:p w:rsidR="00CD5F0C" w:rsidRPr="00DF0597" w:rsidRDefault="00CD5F0C" w:rsidP="00CD5F0C">
      <w:pPr>
        <w:widowControl w:val="0"/>
        <w:autoSpaceDE w:val="0"/>
        <w:autoSpaceDN w:val="0"/>
        <w:adjustRightInd w:val="0"/>
        <w:spacing w:after="120"/>
        <w:ind w:left="567" w:right="567"/>
        <w:rPr>
          <w:rFonts w:ascii="Arial" w:hAnsi="Arial" w:cs="ÂN’'D8ˇø(^u'1"/>
          <w:color w:val="E98300"/>
          <w:sz w:val="20"/>
          <w:szCs w:val="20"/>
          <w:lang w:val="en-US"/>
        </w:rPr>
      </w:pPr>
      <w:r w:rsidRPr="00DF0597">
        <w:rPr>
          <w:rFonts w:ascii="Arial" w:hAnsi="Arial" w:cs="ÂN’'D8ˇø(^u'1"/>
          <w:color w:val="E98300"/>
          <w:sz w:val="20"/>
          <w:szCs w:val="20"/>
          <w:lang w:val="en-US"/>
        </w:rPr>
        <w:t>The DSP quickly confirmed that John was in the target group for services and they worked with him and Celia to explore existing support options in the community and through disability services.</w:t>
      </w:r>
    </w:p>
    <w:p w:rsidR="00CD5F0C" w:rsidRDefault="00CD5F0C" w:rsidP="00CD5F0C">
      <w:pPr>
        <w:widowControl w:val="0"/>
        <w:autoSpaceDE w:val="0"/>
        <w:autoSpaceDN w:val="0"/>
        <w:adjustRightInd w:val="0"/>
        <w:spacing w:after="120"/>
        <w:rPr>
          <w:rFonts w:ascii="Arial" w:hAnsi="Arial" w:cs="ÂN’'D8ˇø(^u'1"/>
          <w:color w:val="000000"/>
          <w:sz w:val="26"/>
          <w:szCs w:val="26"/>
          <w:lang w:val="en-US"/>
        </w:rPr>
      </w:pPr>
    </w:p>
    <w:p w:rsidR="00CD5F0C" w:rsidRPr="00DF0597" w:rsidRDefault="00CD5F0C" w:rsidP="00CD5F0C">
      <w:pPr>
        <w:widowControl w:val="0"/>
        <w:autoSpaceDE w:val="0"/>
        <w:autoSpaceDN w:val="0"/>
        <w:adjustRightInd w:val="0"/>
        <w:spacing w:after="120"/>
        <w:rPr>
          <w:rFonts w:ascii="Arial" w:hAnsi="Arial" w:cs="ÂN’'D8ˇø(^u'1"/>
          <w:color w:val="000000"/>
          <w:sz w:val="26"/>
          <w:szCs w:val="26"/>
          <w:lang w:val="en-US"/>
        </w:rPr>
      </w:pPr>
      <w:r w:rsidRPr="00DF0597">
        <w:rPr>
          <w:rFonts w:ascii="Arial" w:hAnsi="Arial" w:cs="ÂN’'D8ˇø(^u'1"/>
          <w:color w:val="000000"/>
          <w:sz w:val="26"/>
          <w:szCs w:val="26"/>
          <w:lang w:val="en-US"/>
        </w:rPr>
        <w:t>Links to further information</w:t>
      </w:r>
    </w:p>
    <w:p w:rsidR="00CD5F0C" w:rsidRPr="00DF0597" w:rsidRDefault="00CD5F0C" w:rsidP="00CD5F0C">
      <w:pPr>
        <w:widowControl w:val="0"/>
        <w:autoSpaceDE w:val="0"/>
        <w:autoSpaceDN w:val="0"/>
        <w:adjustRightInd w:val="0"/>
        <w:spacing w:after="120"/>
        <w:rPr>
          <w:rFonts w:ascii="Arial" w:hAnsi="Arial" w:cs="ÂN’'D8ˇø(^u'1"/>
          <w:color w:val="000000"/>
          <w:sz w:val="20"/>
          <w:szCs w:val="20"/>
          <w:lang w:val="en-US"/>
        </w:rPr>
      </w:pPr>
      <w:r w:rsidRPr="00DF0597">
        <w:rPr>
          <w:rFonts w:ascii="Arial" w:hAnsi="Arial" w:cs="ÂN’'D8ˇø(^u'1"/>
          <w:i/>
          <w:color w:val="000000"/>
          <w:sz w:val="20"/>
          <w:szCs w:val="20"/>
          <w:lang w:val="en-US"/>
        </w:rPr>
        <w:t>Access policy</w:t>
      </w:r>
      <w:r w:rsidRPr="00DF0597">
        <w:rPr>
          <w:rFonts w:ascii="Arial" w:hAnsi="Arial" w:cs="ÂN’'D8ˇø(^u'1"/>
          <w:i/>
          <w:color w:val="000000"/>
          <w:sz w:val="20"/>
          <w:szCs w:val="20"/>
          <w:lang w:val="en-US"/>
        </w:rPr>
        <w:br/>
      </w:r>
      <w:hyperlink r:id="rId14" w:history="1">
        <w:r w:rsidRPr="00DF0597">
          <w:rPr>
            <w:rStyle w:val="Hyperlink"/>
            <w:rFonts w:ascii="Arial" w:hAnsi="Arial" w:cs="ÂN’'D8ˇø(^u'1"/>
            <w:sz w:val="20"/>
            <w:szCs w:val="20"/>
            <w:lang w:val="en-US"/>
          </w:rPr>
          <w:t>http://www.dhs.vic.gov.au/disability/publications-library/access_policy</w:t>
        </w:r>
      </w:hyperlink>
    </w:p>
    <w:p w:rsidR="00CD5F0C" w:rsidRPr="00DF0597" w:rsidRDefault="00CD5F0C" w:rsidP="00CD5F0C">
      <w:pPr>
        <w:widowControl w:val="0"/>
        <w:autoSpaceDE w:val="0"/>
        <w:autoSpaceDN w:val="0"/>
        <w:adjustRightInd w:val="0"/>
        <w:spacing w:after="120"/>
        <w:rPr>
          <w:rFonts w:ascii="Arial" w:hAnsi="Arial" w:cs="ÂN’'D8ˇø(^u'1"/>
          <w:color w:val="000000"/>
          <w:sz w:val="20"/>
          <w:szCs w:val="20"/>
          <w:lang w:val="en-US"/>
        </w:rPr>
      </w:pPr>
      <w:r w:rsidRPr="00DF0597">
        <w:rPr>
          <w:rFonts w:ascii="Arial" w:hAnsi="Arial" w:cs="ÂN’'D8ˇø(^u'1"/>
          <w:i/>
          <w:color w:val="000000"/>
          <w:sz w:val="20"/>
          <w:szCs w:val="20"/>
          <w:lang w:val="en-US"/>
        </w:rPr>
        <w:t>Access policy implementation guide</w:t>
      </w:r>
      <w:r>
        <w:rPr>
          <w:rFonts w:ascii="Arial" w:hAnsi="Arial" w:cs="ÂN’'D8ˇø(^u'1"/>
          <w:color w:val="000000"/>
          <w:sz w:val="20"/>
          <w:szCs w:val="20"/>
          <w:lang w:val="en-US"/>
        </w:rPr>
        <w:br/>
      </w:r>
      <w:hyperlink r:id="rId15" w:history="1">
        <w:r w:rsidRPr="00DF0597">
          <w:rPr>
            <w:rStyle w:val="Hyperlink"/>
            <w:rFonts w:ascii="Arial" w:hAnsi="Arial" w:cs="ÂN’'D8ˇø(^u'1"/>
            <w:sz w:val="20"/>
            <w:szCs w:val="20"/>
            <w:lang w:val="en-US"/>
          </w:rPr>
          <w:t>www.dhs.vic.gov.au/disability/publications-library/access_policy_implementation_guide</w:t>
        </w:r>
      </w:hyperlink>
    </w:p>
    <w:p w:rsidR="00CD5F0C" w:rsidRDefault="00CD5F0C" w:rsidP="00CD5F0C">
      <w:pPr>
        <w:widowControl w:val="0"/>
        <w:autoSpaceDE w:val="0"/>
        <w:autoSpaceDN w:val="0"/>
        <w:adjustRightInd w:val="0"/>
        <w:spacing w:after="120"/>
        <w:rPr>
          <w:rFonts w:ascii="Arial" w:hAnsi="Arial"/>
          <w:color w:val="FF5705"/>
          <w:sz w:val="26"/>
          <w:szCs w:val="26"/>
          <w:lang w:val="en-US"/>
        </w:rPr>
      </w:pPr>
    </w:p>
    <w:p w:rsidR="00CD5F0C" w:rsidRDefault="00CD5F0C" w:rsidP="00CD5F0C">
      <w:pPr>
        <w:widowControl w:val="0"/>
        <w:autoSpaceDE w:val="0"/>
        <w:autoSpaceDN w:val="0"/>
        <w:adjustRightInd w:val="0"/>
        <w:spacing w:after="120"/>
        <w:rPr>
          <w:rFonts w:ascii="Arial" w:hAnsi="Arial"/>
          <w:color w:val="FF5705"/>
          <w:sz w:val="26"/>
          <w:szCs w:val="26"/>
          <w:lang w:val="en-US"/>
        </w:rPr>
      </w:pPr>
    </w:p>
    <w:p w:rsidR="00CD5F0C" w:rsidRDefault="00CD5F0C" w:rsidP="00CD5F0C">
      <w:pPr>
        <w:widowControl w:val="0"/>
        <w:autoSpaceDE w:val="0"/>
        <w:autoSpaceDN w:val="0"/>
        <w:adjustRightInd w:val="0"/>
        <w:spacing w:after="120"/>
        <w:rPr>
          <w:rFonts w:ascii="Arial" w:hAnsi="Arial"/>
          <w:color w:val="FF5705"/>
          <w:sz w:val="26"/>
          <w:szCs w:val="26"/>
          <w:lang w:val="en-US"/>
        </w:rPr>
      </w:pPr>
    </w:p>
    <w:p w:rsidR="00CD5F0C" w:rsidRDefault="00CD5F0C" w:rsidP="00CD5F0C">
      <w:pPr>
        <w:widowControl w:val="0"/>
        <w:autoSpaceDE w:val="0"/>
        <w:autoSpaceDN w:val="0"/>
        <w:adjustRightInd w:val="0"/>
        <w:spacing w:after="120"/>
        <w:rPr>
          <w:rFonts w:ascii="Arial" w:hAnsi="Arial"/>
          <w:color w:val="FF5705"/>
          <w:sz w:val="26"/>
          <w:szCs w:val="26"/>
          <w:lang w:val="en-US"/>
        </w:rPr>
      </w:pPr>
    </w:p>
    <w:p w:rsidR="00CD5F0C" w:rsidRDefault="00CD5F0C" w:rsidP="00CD5F0C">
      <w:pPr>
        <w:widowControl w:val="0"/>
        <w:autoSpaceDE w:val="0"/>
        <w:autoSpaceDN w:val="0"/>
        <w:adjustRightInd w:val="0"/>
        <w:spacing w:after="120"/>
        <w:rPr>
          <w:rFonts w:ascii="Arial" w:hAnsi="Arial"/>
          <w:color w:val="FF5705"/>
          <w:sz w:val="26"/>
          <w:szCs w:val="26"/>
          <w:lang w:val="en-US"/>
        </w:rPr>
      </w:pPr>
    </w:p>
    <w:p w:rsidR="00CD5F0C" w:rsidRDefault="00CD5F0C" w:rsidP="00CD5F0C">
      <w:pPr>
        <w:widowControl w:val="0"/>
        <w:autoSpaceDE w:val="0"/>
        <w:autoSpaceDN w:val="0"/>
        <w:adjustRightInd w:val="0"/>
        <w:spacing w:after="120"/>
        <w:rPr>
          <w:rFonts w:ascii="Arial" w:hAnsi="Arial"/>
          <w:color w:val="FF5705"/>
          <w:sz w:val="26"/>
          <w:szCs w:val="26"/>
          <w:lang w:val="en-US"/>
        </w:rPr>
      </w:pPr>
    </w:p>
    <w:p w:rsidR="00CD5F0C" w:rsidRDefault="00CD5F0C" w:rsidP="00CD5F0C">
      <w:pPr>
        <w:widowControl w:val="0"/>
        <w:autoSpaceDE w:val="0"/>
        <w:autoSpaceDN w:val="0"/>
        <w:adjustRightInd w:val="0"/>
        <w:spacing w:after="120"/>
        <w:rPr>
          <w:rFonts w:ascii="Arial" w:hAnsi="Arial"/>
          <w:color w:val="FF5705"/>
          <w:sz w:val="26"/>
          <w:szCs w:val="26"/>
          <w:lang w:val="en-US"/>
        </w:rPr>
      </w:pPr>
    </w:p>
    <w:p w:rsidR="00CD5F0C" w:rsidRPr="00DF0597" w:rsidRDefault="00CD5F0C" w:rsidP="00CD5F0C">
      <w:pPr>
        <w:widowControl w:val="0"/>
        <w:autoSpaceDE w:val="0"/>
        <w:autoSpaceDN w:val="0"/>
        <w:adjustRightInd w:val="0"/>
        <w:spacing w:after="120"/>
        <w:rPr>
          <w:rFonts w:ascii="Arial" w:hAnsi="Arial"/>
          <w:color w:val="FF5705"/>
          <w:sz w:val="26"/>
          <w:szCs w:val="26"/>
          <w:lang w:val="en-US"/>
        </w:rPr>
      </w:pPr>
      <w:r w:rsidRPr="00DF0597">
        <w:rPr>
          <w:rFonts w:ascii="Arial" w:hAnsi="Arial"/>
          <w:color w:val="FF5705"/>
          <w:sz w:val="26"/>
          <w:szCs w:val="26"/>
          <w:lang w:val="en-US"/>
        </w:rPr>
        <w:lastRenderedPageBreak/>
        <w:t>Quiz 3 Access to disability services</w:t>
      </w:r>
    </w:p>
    <w:p w:rsidR="00CD5F0C" w:rsidRPr="00DF0597" w:rsidRDefault="00CD5F0C" w:rsidP="00CD5F0C">
      <w:pPr>
        <w:pStyle w:val="ListParagraph"/>
        <w:widowControl w:val="0"/>
        <w:numPr>
          <w:ilvl w:val="0"/>
          <w:numId w:val="9"/>
        </w:numPr>
        <w:autoSpaceDE w:val="0"/>
        <w:autoSpaceDN w:val="0"/>
        <w:adjustRightInd w:val="0"/>
        <w:spacing w:after="120"/>
        <w:rPr>
          <w:rFonts w:ascii="Arial" w:hAnsi="Arial"/>
          <w:b/>
          <w:color w:val="000000"/>
          <w:sz w:val="20"/>
          <w:szCs w:val="20"/>
          <w:lang w:val="en-US"/>
        </w:rPr>
      </w:pPr>
      <w:r w:rsidRPr="00DF0597">
        <w:rPr>
          <w:rFonts w:ascii="Arial" w:hAnsi="Arial"/>
          <w:b/>
          <w:color w:val="000000"/>
          <w:sz w:val="20"/>
          <w:szCs w:val="20"/>
          <w:lang w:val="en-US"/>
        </w:rPr>
        <w:t>A person with a disability may have:</w:t>
      </w:r>
    </w:p>
    <w:p w:rsidR="00CD5F0C" w:rsidRPr="00DF0597" w:rsidRDefault="00CD5F0C" w:rsidP="00CD5F0C">
      <w:pPr>
        <w:widowControl w:val="0"/>
        <w:autoSpaceDE w:val="0"/>
        <w:autoSpaceDN w:val="0"/>
        <w:adjustRightInd w:val="0"/>
        <w:spacing w:after="120"/>
        <w:ind w:firstLine="720"/>
        <w:rPr>
          <w:rFonts w:ascii="Arial" w:hAnsi="Arial"/>
          <w:color w:val="000000"/>
          <w:sz w:val="20"/>
          <w:szCs w:val="20"/>
          <w:lang w:val="en-US"/>
        </w:rPr>
      </w:pPr>
      <w:r w:rsidRPr="00DF0597">
        <w:rPr>
          <w:rFonts w:ascii="Arial" w:hAnsi="Arial"/>
          <w:color w:val="000000"/>
          <w:sz w:val="20"/>
          <w:szCs w:val="20"/>
          <w:lang w:val="en-US"/>
        </w:rPr>
        <w:t>a. a sensory, physical, neurological or acquired brain injury</w:t>
      </w:r>
    </w:p>
    <w:p w:rsidR="00CD5F0C" w:rsidRPr="00DF0597" w:rsidRDefault="00CD5F0C" w:rsidP="00CD5F0C">
      <w:pPr>
        <w:widowControl w:val="0"/>
        <w:autoSpaceDE w:val="0"/>
        <w:autoSpaceDN w:val="0"/>
        <w:adjustRightInd w:val="0"/>
        <w:spacing w:after="120"/>
        <w:ind w:left="720"/>
        <w:rPr>
          <w:rFonts w:ascii="Arial" w:hAnsi="Arial"/>
          <w:color w:val="000000"/>
          <w:sz w:val="20"/>
          <w:szCs w:val="20"/>
          <w:lang w:val="en-US"/>
        </w:rPr>
      </w:pPr>
      <w:r w:rsidRPr="00DF0597">
        <w:rPr>
          <w:rFonts w:ascii="Arial" w:hAnsi="Arial"/>
          <w:color w:val="000000"/>
          <w:sz w:val="20"/>
          <w:szCs w:val="20"/>
          <w:lang w:val="en-US"/>
        </w:rPr>
        <w:t>b. an intellectual disability</w:t>
      </w:r>
    </w:p>
    <w:p w:rsidR="00CD5F0C" w:rsidRPr="00DF0597" w:rsidRDefault="00CD5F0C" w:rsidP="00CD5F0C">
      <w:pPr>
        <w:widowControl w:val="0"/>
        <w:autoSpaceDE w:val="0"/>
        <w:autoSpaceDN w:val="0"/>
        <w:adjustRightInd w:val="0"/>
        <w:spacing w:after="120"/>
        <w:ind w:firstLine="720"/>
        <w:rPr>
          <w:rFonts w:ascii="Arial" w:hAnsi="Arial"/>
          <w:color w:val="000000"/>
          <w:sz w:val="20"/>
          <w:szCs w:val="20"/>
          <w:lang w:val="en-US"/>
        </w:rPr>
      </w:pPr>
      <w:r w:rsidRPr="00DF0597">
        <w:rPr>
          <w:rFonts w:ascii="Arial" w:hAnsi="Arial"/>
          <w:color w:val="000000"/>
          <w:sz w:val="20"/>
          <w:szCs w:val="20"/>
          <w:lang w:val="en-US"/>
        </w:rPr>
        <w:t>c. a developmental delay</w:t>
      </w:r>
    </w:p>
    <w:p w:rsidR="00CD5F0C" w:rsidRDefault="00CD5F0C" w:rsidP="00CD5F0C">
      <w:pPr>
        <w:widowControl w:val="0"/>
        <w:autoSpaceDE w:val="0"/>
        <w:autoSpaceDN w:val="0"/>
        <w:adjustRightInd w:val="0"/>
        <w:spacing w:after="120"/>
        <w:ind w:firstLine="720"/>
        <w:rPr>
          <w:rFonts w:ascii="Arial" w:hAnsi="Arial"/>
          <w:color w:val="000000"/>
          <w:sz w:val="20"/>
          <w:szCs w:val="20"/>
          <w:lang w:val="en-US"/>
        </w:rPr>
      </w:pPr>
      <w:r w:rsidRPr="00DF0597">
        <w:rPr>
          <w:rFonts w:ascii="Arial" w:hAnsi="Arial"/>
          <w:color w:val="000000"/>
          <w:sz w:val="20"/>
          <w:szCs w:val="20"/>
          <w:lang w:val="en-US"/>
        </w:rPr>
        <w:t>d. all the above.</w:t>
      </w:r>
    </w:p>
    <w:p w:rsidR="00CD5F0C" w:rsidRDefault="00CD5F0C" w:rsidP="00CD5F0C">
      <w:pPr>
        <w:widowControl w:val="0"/>
        <w:autoSpaceDE w:val="0"/>
        <w:autoSpaceDN w:val="0"/>
        <w:adjustRightInd w:val="0"/>
        <w:spacing w:after="120"/>
        <w:ind w:firstLine="720"/>
        <w:rPr>
          <w:rFonts w:ascii="Arial" w:hAnsi="Arial"/>
          <w:color w:val="000000"/>
          <w:sz w:val="20"/>
          <w:szCs w:val="20"/>
          <w:lang w:val="en-US"/>
        </w:rPr>
      </w:pPr>
    </w:p>
    <w:p w:rsidR="00CD5F0C" w:rsidRPr="00DF0597" w:rsidRDefault="00CD5F0C" w:rsidP="00CD5F0C">
      <w:pPr>
        <w:pStyle w:val="ListParagraph"/>
        <w:widowControl w:val="0"/>
        <w:numPr>
          <w:ilvl w:val="0"/>
          <w:numId w:val="9"/>
        </w:numPr>
        <w:autoSpaceDE w:val="0"/>
        <w:autoSpaceDN w:val="0"/>
        <w:adjustRightInd w:val="0"/>
        <w:spacing w:after="120"/>
        <w:rPr>
          <w:rFonts w:ascii="Arial" w:hAnsi="Arial"/>
          <w:b/>
          <w:color w:val="000000"/>
          <w:sz w:val="20"/>
          <w:szCs w:val="20"/>
          <w:lang w:val="en-US"/>
        </w:rPr>
      </w:pPr>
      <w:r w:rsidRPr="00DF0597">
        <w:rPr>
          <w:rFonts w:ascii="Arial" w:hAnsi="Arial"/>
          <w:b/>
          <w:color w:val="000000"/>
          <w:sz w:val="20"/>
          <w:szCs w:val="20"/>
          <w:lang w:val="en-US"/>
        </w:rPr>
        <w:t>Who can make a request for disability services?</w:t>
      </w:r>
    </w:p>
    <w:p w:rsidR="00CD5F0C" w:rsidRPr="00DF0597" w:rsidRDefault="00CD5F0C" w:rsidP="00CD5F0C">
      <w:pPr>
        <w:widowControl w:val="0"/>
        <w:autoSpaceDE w:val="0"/>
        <w:autoSpaceDN w:val="0"/>
        <w:adjustRightInd w:val="0"/>
        <w:spacing w:after="120"/>
        <w:ind w:firstLine="720"/>
        <w:rPr>
          <w:rFonts w:ascii="Arial" w:hAnsi="Arial"/>
          <w:color w:val="000000"/>
          <w:sz w:val="20"/>
          <w:szCs w:val="20"/>
          <w:lang w:val="en-US"/>
        </w:rPr>
      </w:pPr>
      <w:r w:rsidRPr="00DF0597">
        <w:rPr>
          <w:rFonts w:ascii="Arial" w:hAnsi="Arial"/>
          <w:color w:val="000000"/>
          <w:sz w:val="20"/>
          <w:szCs w:val="20"/>
          <w:lang w:val="en-US"/>
        </w:rPr>
        <w:t>a. a general practitioner</w:t>
      </w:r>
    </w:p>
    <w:p w:rsidR="00CD5F0C" w:rsidRPr="00DF0597" w:rsidRDefault="00CD5F0C" w:rsidP="00CD5F0C">
      <w:pPr>
        <w:widowControl w:val="0"/>
        <w:autoSpaceDE w:val="0"/>
        <w:autoSpaceDN w:val="0"/>
        <w:adjustRightInd w:val="0"/>
        <w:spacing w:after="120"/>
        <w:ind w:firstLine="720"/>
        <w:rPr>
          <w:rFonts w:ascii="Arial" w:hAnsi="Arial"/>
          <w:color w:val="000000"/>
          <w:sz w:val="20"/>
          <w:szCs w:val="20"/>
          <w:lang w:val="en-US"/>
        </w:rPr>
      </w:pPr>
      <w:r w:rsidRPr="00DF0597">
        <w:rPr>
          <w:rFonts w:ascii="Arial" w:hAnsi="Arial"/>
          <w:color w:val="000000"/>
          <w:sz w:val="20"/>
          <w:szCs w:val="20"/>
          <w:lang w:val="en-US"/>
        </w:rPr>
        <w:t>b. the District Nursing Service</w:t>
      </w:r>
    </w:p>
    <w:p w:rsidR="00CD5F0C" w:rsidRPr="00DF0597" w:rsidRDefault="00CD5F0C" w:rsidP="00CD5F0C">
      <w:pPr>
        <w:widowControl w:val="0"/>
        <w:autoSpaceDE w:val="0"/>
        <w:autoSpaceDN w:val="0"/>
        <w:adjustRightInd w:val="0"/>
        <w:spacing w:after="120"/>
        <w:ind w:firstLine="720"/>
        <w:rPr>
          <w:rFonts w:ascii="Arial" w:hAnsi="Arial"/>
          <w:color w:val="000000"/>
          <w:sz w:val="20"/>
          <w:szCs w:val="20"/>
          <w:lang w:val="en-US"/>
        </w:rPr>
      </w:pPr>
      <w:r w:rsidRPr="00DF0597">
        <w:rPr>
          <w:rFonts w:ascii="Arial" w:hAnsi="Arial"/>
          <w:color w:val="000000"/>
          <w:sz w:val="20"/>
          <w:szCs w:val="20"/>
          <w:lang w:val="en-US"/>
        </w:rPr>
        <w:t>c. a person with a disability, or a person acting on their behalf</w:t>
      </w:r>
    </w:p>
    <w:p w:rsidR="00CD5F0C" w:rsidRDefault="00CD5F0C" w:rsidP="00CD5F0C">
      <w:pPr>
        <w:widowControl w:val="0"/>
        <w:autoSpaceDE w:val="0"/>
        <w:autoSpaceDN w:val="0"/>
        <w:adjustRightInd w:val="0"/>
        <w:spacing w:after="120"/>
        <w:ind w:firstLine="720"/>
        <w:rPr>
          <w:rFonts w:ascii="Arial" w:hAnsi="Arial"/>
          <w:color w:val="000000"/>
          <w:sz w:val="20"/>
          <w:szCs w:val="20"/>
          <w:lang w:val="en-US"/>
        </w:rPr>
      </w:pPr>
      <w:r w:rsidRPr="00DF0597">
        <w:rPr>
          <w:rFonts w:ascii="Arial" w:hAnsi="Arial"/>
          <w:color w:val="000000"/>
          <w:sz w:val="20"/>
          <w:szCs w:val="20"/>
          <w:lang w:val="en-US"/>
        </w:rPr>
        <w:t>d. a community health professional.</w:t>
      </w:r>
    </w:p>
    <w:p w:rsidR="00CD5F0C" w:rsidRPr="00DF0597" w:rsidRDefault="00CD5F0C" w:rsidP="00CD5F0C">
      <w:pPr>
        <w:widowControl w:val="0"/>
        <w:autoSpaceDE w:val="0"/>
        <w:autoSpaceDN w:val="0"/>
        <w:adjustRightInd w:val="0"/>
        <w:spacing w:after="120"/>
        <w:ind w:firstLine="720"/>
        <w:rPr>
          <w:rFonts w:ascii="Arial" w:hAnsi="Arial"/>
          <w:color w:val="000000"/>
          <w:sz w:val="20"/>
          <w:szCs w:val="20"/>
          <w:lang w:val="en-US"/>
        </w:rPr>
      </w:pPr>
    </w:p>
    <w:p w:rsidR="00CD5F0C" w:rsidRPr="00DF0597" w:rsidRDefault="00CD5F0C" w:rsidP="00CD5F0C">
      <w:pPr>
        <w:pStyle w:val="ListParagraph"/>
        <w:widowControl w:val="0"/>
        <w:numPr>
          <w:ilvl w:val="0"/>
          <w:numId w:val="9"/>
        </w:numPr>
        <w:autoSpaceDE w:val="0"/>
        <w:autoSpaceDN w:val="0"/>
        <w:adjustRightInd w:val="0"/>
        <w:spacing w:after="120"/>
        <w:rPr>
          <w:rFonts w:ascii="Arial" w:hAnsi="Arial"/>
          <w:b/>
          <w:color w:val="000000"/>
          <w:sz w:val="20"/>
          <w:szCs w:val="20"/>
          <w:lang w:val="en-US"/>
        </w:rPr>
      </w:pPr>
      <w:r w:rsidRPr="00DF0597">
        <w:rPr>
          <w:rFonts w:ascii="Arial" w:hAnsi="Arial"/>
          <w:b/>
          <w:color w:val="000000"/>
          <w:sz w:val="20"/>
          <w:szCs w:val="20"/>
          <w:lang w:val="en-US"/>
        </w:rPr>
        <w:t>If a decision has been made that a person does not have a disability, if they do not agree with the decision, what is their next step?</w:t>
      </w:r>
    </w:p>
    <w:p w:rsidR="00CD5F0C" w:rsidRPr="00DF0597" w:rsidRDefault="00CD5F0C" w:rsidP="00CD5F0C">
      <w:pPr>
        <w:widowControl w:val="0"/>
        <w:autoSpaceDE w:val="0"/>
        <w:autoSpaceDN w:val="0"/>
        <w:adjustRightInd w:val="0"/>
        <w:spacing w:after="120"/>
        <w:ind w:firstLine="720"/>
        <w:rPr>
          <w:rFonts w:ascii="Arial" w:hAnsi="Arial"/>
          <w:color w:val="000000"/>
          <w:sz w:val="20"/>
          <w:szCs w:val="20"/>
          <w:lang w:val="en-US"/>
        </w:rPr>
      </w:pPr>
      <w:r w:rsidRPr="00DF0597">
        <w:rPr>
          <w:rFonts w:ascii="Arial" w:hAnsi="Arial"/>
          <w:color w:val="000000"/>
          <w:sz w:val="20"/>
          <w:szCs w:val="20"/>
          <w:lang w:val="en-US"/>
        </w:rPr>
        <w:t>a. access the DSP’s grievance policy</w:t>
      </w:r>
    </w:p>
    <w:p w:rsidR="00CD5F0C" w:rsidRPr="00DF0597" w:rsidRDefault="00CD5F0C" w:rsidP="00CD5F0C">
      <w:pPr>
        <w:widowControl w:val="0"/>
        <w:autoSpaceDE w:val="0"/>
        <w:autoSpaceDN w:val="0"/>
        <w:adjustRightInd w:val="0"/>
        <w:spacing w:after="120"/>
        <w:ind w:firstLine="720"/>
        <w:rPr>
          <w:rFonts w:ascii="Arial" w:hAnsi="Arial"/>
          <w:color w:val="000000"/>
          <w:sz w:val="20"/>
          <w:szCs w:val="20"/>
          <w:lang w:val="en-US"/>
        </w:rPr>
      </w:pPr>
      <w:r w:rsidRPr="00DF0597">
        <w:rPr>
          <w:rFonts w:ascii="Arial" w:hAnsi="Arial"/>
          <w:color w:val="000000"/>
          <w:sz w:val="20"/>
          <w:szCs w:val="20"/>
          <w:lang w:val="en-US"/>
        </w:rPr>
        <w:t>b. there is no further step</w:t>
      </w:r>
    </w:p>
    <w:p w:rsidR="00CD5F0C" w:rsidRPr="00DF0597" w:rsidRDefault="00CD5F0C" w:rsidP="00CD5F0C">
      <w:pPr>
        <w:widowControl w:val="0"/>
        <w:autoSpaceDE w:val="0"/>
        <w:autoSpaceDN w:val="0"/>
        <w:adjustRightInd w:val="0"/>
        <w:spacing w:after="120"/>
        <w:ind w:firstLine="720"/>
        <w:rPr>
          <w:rFonts w:ascii="Arial" w:hAnsi="Arial"/>
          <w:color w:val="000000"/>
          <w:sz w:val="20"/>
          <w:szCs w:val="20"/>
          <w:lang w:val="en-US"/>
        </w:rPr>
      </w:pPr>
      <w:r w:rsidRPr="00DF0597">
        <w:rPr>
          <w:rFonts w:ascii="Arial" w:hAnsi="Arial"/>
          <w:color w:val="000000"/>
          <w:sz w:val="20"/>
          <w:szCs w:val="20"/>
          <w:lang w:val="en-US"/>
        </w:rPr>
        <w:t>c. try another service provider</w:t>
      </w:r>
    </w:p>
    <w:p w:rsidR="00CD5F0C" w:rsidRDefault="00CD5F0C" w:rsidP="00CD5F0C">
      <w:pPr>
        <w:widowControl w:val="0"/>
        <w:autoSpaceDE w:val="0"/>
        <w:autoSpaceDN w:val="0"/>
        <w:adjustRightInd w:val="0"/>
        <w:spacing w:after="120"/>
        <w:ind w:left="720"/>
        <w:rPr>
          <w:rFonts w:ascii="Arial" w:hAnsi="Arial"/>
          <w:color w:val="000000"/>
          <w:sz w:val="20"/>
          <w:szCs w:val="20"/>
          <w:lang w:val="en-US"/>
        </w:rPr>
      </w:pPr>
      <w:r w:rsidRPr="00DF0597">
        <w:rPr>
          <w:rFonts w:ascii="Arial" w:hAnsi="Arial"/>
          <w:color w:val="000000"/>
          <w:sz w:val="20"/>
          <w:szCs w:val="20"/>
          <w:lang w:val="en-US"/>
        </w:rPr>
        <w:t>d. ask the Secretary Department of Human Services or the Victorian Civil and Administrative Tribunal</w:t>
      </w:r>
      <w:r>
        <w:rPr>
          <w:rFonts w:ascii="Arial" w:hAnsi="Arial"/>
          <w:color w:val="000000"/>
          <w:sz w:val="20"/>
          <w:szCs w:val="20"/>
          <w:lang w:val="en-US"/>
        </w:rPr>
        <w:t xml:space="preserve"> </w:t>
      </w:r>
      <w:r w:rsidRPr="00DF0597">
        <w:rPr>
          <w:rFonts w:ascii="Arial" w:hAnsi="Arial"/>
          <w:color w:val="000000"/>
          <w:sz w:val="20"/>
          <w:szCs w:val="20"/>
          <w:lang w:val="en-US"/>
        </w:rPr>
        <w:t>to review the decision.</w:t>
      </w:r>
    </w:p>
    <w:p w:rsidR="00CD5F0C" w:rsidRPr="00DF0597" w:rsidRDefault="00CD5F0C" w:rsidP="00CD5F0C">
      <w:pPr>
        <w:widowControl w:val="0"/>
        <w:autoSpaceDE w:val="0"/>
        <w:autoSpaceDN w:val="0"/>
        <w:adjustRightInd w:val="0"/>
        <w:spacing w:after="120"/>
        <w:ind w:left="720"/>
        <w:rPr>
          <w:rFonts w:ascii="Arial" w:hAnsi="Arial"/>
          <w:color w:val="000000"/>
          <w:sz w:val="20"/>
          <w:szCs w:val="20"/>
          <w:lang w:val="en-US"/>
        </w:rPr>
      </w:pPr>
    </w:p>
    <w:p w:rsidR="00CD5F0C" w:rsidRPr="00DF0597" w:rsidRDefault="00CD5F0C" w:rsidP="00CD5F0C">
      <w:pPr>
        <w:pStyle w:val="ListParagraph"/>
        <w:widowControl w:val="0"/>
        <w:numPr>
          <w:ilvl w:val="0"/>
          <w:numId w:val="9"/>
        </w:numPr>
        <w:autoSpaceDE w:val="0"/>
        <w:autoSpaceDN w:val="0"/>
        <w:adjustRightInd w:val="0"/>
        <w:spacing w:after="120"/>
        <w:rPr>
          <w:rFonts w:ascii="Arial" w:hAnsi="Arial"/>
          <w:b/>
          <w:color w:val="000000"/>
          <w:sz w:val="20"/>
          <w:szCs w:val="20"/>
          <w:lang w:val="en-US"/>
        </w:rPr>
      </w:pPr>
      <w:r w:rsidRPr="00DF0597">
        <w:rPr>
          <w:rFonts w:ascii="Arial" w:hAnsi="Arial"/>
          <w:b/>
          <w:color w:val="000000"/>
          <w:sz w:val="20"/>
          <w:szCs w:val="20"/>
          <w:lang w:val="en-US"/>
        </w:rPr>
        <w:t>Please indicate for each statement whether it is true or false.</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1"/>
        <w:gridCol w:w="1286"/>
      </w:tblGrid>
      <w:tr w:rsidR="00CD5F0C" w:rsidRPr="000B208E">
        <w:tblPrEx>
          <w:tblCellMar>
            <w:top w:w="0" w:type="dxa"/>
            <w:bottom w:w="0" w:type="dxa"/>
          </w:tblCellMar>
        </w:tblPrEx>
        <w:trPr>
          <w:trHeight w:val="430"/>
        </w:trPr>
        <w:tc>
          <w:tcPr>
            <w:tcW w:w="7041" w:type="dxa"/>
            <w:shd w:val="clear" w:color="auto" w:fill="E98300"/>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FFFFFF"/>
                <w:sz w:val="20"/>
                <w:szCs w:val="20"/>
                <w:lang w:val="en-US"/>
              </w:rPr>
            </w:pPr>
            <w:r w:rsidRPr="000B208E">
              <w:rPr>
                <w:rFonts w:ascii="Arial" w:hAnsi="Arial"/>
                <w:color w:val="FFFFFF"/>
                <w:sz w:val="20"/>
                <w:szCs w:val="20"/>
                <w:lang w:val="en-US"/>
              </w:rPr>
              <w:t>Statement</w:t>
            </w:r>
          </w:p>
        </w:tc>
        <w:tc>
          <w:tcPr>
            <w:tcW w:w="1286" w:type="dxa"/>
            <w:shd w:val="clear" w:color="auto" w:fill="E98300"/>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FFFFFF"/>
                <w:sz w:val="20"/>
                <w:szCs w:val="20"/>
                <w:lang w:val="en-US"/>
              </w:rPr>
            </w:pPr>
            <w:r w:rsidRPr="000B208E">
              <w:rPr>
                <w:rFonts w:ascii="Arial" w:hAnsi="Arial"/>
                <w:color w:val="FFFFFF"/>
                <w:sz w:val="20"/>
                <w:szCs w:val="20"/>
                <w:lang w:val="en-US"/>
              </w:rPr>
              <w:t>T or F</w:t>
            </w: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Disability services should be considered when the support identified is beyond the scope of what is accessible or available in the wider community.</w:t>
            </w:r>
          </w:p>
        </w:tc>
        <w:tc>
          <w:tcPr>
            <w:tcW w:w="1286"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3373"/>
                <w:sz w:val="20"/>
                <w:szCs w:val="20"/>
                <w:lang w:val="en-US"/>
              </w:rPr>
            </w:pP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The only requirement for a person to access disability services is that they have a disability.</w:t>
            </w:r>
          </w:p>
        </w:tc>
        <w:tc>
          <w:tcPr>
            <w:tcW w:w="1286"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3373"/>
                <w:sz w:val="20"/>
                <w:szCs w:val="20"/>
                <w:lang w:val="en-US"/>
              </w:rPr>
            </w:pPr>
          </w:p>
        </w:tc>
      </w:tr>
    </w:tbl>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Pr="00554A8F" w:rsidRDefault="00CD5F0C" w:rsidP="00CD5F0C">
      <w:pPr>
        <w:widowControl w:val="0"/>
        <w:autoSpaceDE w:val="0"/>
        <w:autoSpaceDN w:val="0"/>
        <w:adjustRightInd w:val="0"/>
        <w:spacing w:after="120"/>
        <w:rPr>
          <w:rFonts w:ascii="Arial" w:hAnsi="Arial"/>
          <w:color w:val="FF001A"/>
          <w:sz w:val="72"/>
          <w:szCs w:val="32"/>
          <w:lang w:val="en-US"/>
        </w:rPr>
      </w:pPr>
      <w:r w:rsidRPr="00554A8F">
        <w:rPr>
          <w:rFonts w:ascii="Arial" w:hAnsi="Arial"/>
          <w:color w:val="FF001A"/>
          <w:sz w:val="72"/>
          <w:szCs w:val="32"/>
          <w:lang w:val="en-US"/>
        </w:rPr>
        <w:lastRenderedPageBreak/>
        <w:t>Topic 4a Planning for people</w:t>
      </w:r>
    </w:p>
    <w:p w:rsidR="00CD5F0C" w:rsidRPr="00554A8F" w:rsidRDefault="00CD5F0C" w:rsidP="00CD5F0C">
      <w:pPr>
        <w:widowControl w:val="0"/>
        <w:autoSpaceDE w:val="0"/>
        <w:autoSpaceDN w:val="0"/>
        <w:adjustRightInd w:val="0"/>
        <w:spacing w:after="120"/>
        <w:rPr>
          <w:rFonts w:ascii="Arial" w:hAnsi="Arial"/>
          <w:color w:val="FF001A"/>
          <w:sz w:val="72"/>
          <w:szCs w:val="32"/>
          <w:lang w:val="en-US"/>
        </w:rPr>
      </w:pPr>
    </w:p>
    <w:p w:rsidR="00CD5F0C" w:rsidRPr="00554A8F" w:rsidRDefault="00CD5F0C" w:rsidP="00CD5F0C">
      <w:pPr>
        <w:widowControl w:val="0"/>
        <w:autoSpaceDE w:val="0"/>
        <w:autoSpaceDN w:val="0"/>
        <w:adjustRightInd w:val="0"/>
        <w:spacing w:after="120"/>
        <w:rPr>
          <w:rFonts w:ascii="Arial" w:hAnsi="Arial"/>
          <w:color w:val="FF001A"/>
          <w:sz w:val="72"/>
          <w:szCs w:val="32"/>
          <w:lang w:val="en-US"/>
        </w:rPr>
      </w:pPr>
      <w:r w:rsidRPr="00554A8F">
        <w:rPr>
          <w:rFonts w:ascii="Arial" w:hAnsi="Arial"/>
          <w:color w:val="FF001A"/>
          <w:sz w:val="72"/>
          <w:szCs w:val="32"/>
          <w:lang w:val="en-US"/>
        </w:rPr>
        <w:t>Topic 4b Support plans</w:t>
      </w:r>
    </w:p>
    <w:p w:rsidR="00CD5F0C" w:rsidRDefault="00CD5F0C" w:rsidP="00CD5F0C">
      <w:pPr>
        <w:widowControl w:val="0"/>
        <w:autoSpaceDE w:val="0"/>
        <w:autoSpaceDN w:val="0"/>
        <w:adjustRightInd w:val="0"/>
        <w:spacing w:after="120"/>
        <w:rPr>
          <w:rFonts w:ascii="Times New Roman" w:hAnsi="Times New Roman"/>
          <w:color w:val="FF001A"/>
          <w:sz w:val="32"/>
          <w:szCs w:val="32"/>
          <w:lang w:val="en-US"/>
        </w:rPr>
      </w:pPr>
    </w:p>
    <w:p w:rsidR="00CD5F0C" w:rsidRDefault="00CD5F0C" w:rsidP="00CD5F0C">
      <w:pPr>
        <w:widowControl w:val="0"/>
        <w:autoSpaceDE w:val="0"/>
        <w:autoSpaceDN w:val="0"/>
        <w:adjustRightInd w:val="0"/>
        <w:spacing w:after="120"/>
        <w:rPr>
          <w:rFonts w:ascii="Times New Roman" w:hAnsi="Times New Roman"/>
          <w:color w:val="FF001A"/>
          <w:sz w:val="32"/>
          <w:szCs w:val="32"/>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Pr="0030326B" w:rsidRDefault="00CD5F0C" w:rsidP="00C54AB7">
      <w:pPr>
        <w:widowControl w:val="0"/>
        <w:autoSpaceDE w:val="0"/>
        <w:autoSpaceDN w:val="0"/>
        <w:adjustRightInd w:val="0"/>
        <w:spacing w:after="120"/>
        <w:outlineLvl w:val="0"/>
        <w:rPr>
          <w:rFonts w:ascii="Arial" w:hAnsi="Arial"/>
          <w:color w:val="FF001A"/>
          <w:sz w:val="32"/>
          <w:szCs w:val="32"/>
          <w:lang w:val="en-US"/>
        </w:rPr>
      </w:pPr>
      <w:bookmarkStart w:id="6" w:name="_Toc309288475"/>
      <w:r w:rsidRPr="0030326B">
        <w:rPr>
          <w:rFonts w:ascii="Arial" w:hAnsi="Arial"/>
          <w:color w:val="FF001A"/>
          <w:sz w:val="32"/>
          <w:szCs w:val="32"/>
          <w:lang w:val="en-US"/>
        </w:rPr>
        <w:lastRenderedPageBreak/>
        <w:t>Topic 4a Planning for people</w:t>
      </w:r>
      <w:bookmarkEnd w:id="6"/>
    </w:p>
    <w:p w:rsidR="00CD5F0C" w:rsidRPr="0030326B" w:rsidRDefault="00CD5F0C" w:rsidP="00CD5F0C">
      <w:pPr>
        <w:widowControl w:val="0"/>
        <w:autoSpaceDE w:val="0"/>
        <w:autoSpaceDN w:val="0"/>
        <w:adjustRightInd w:val="0"/>
        <w:spacing w:after="120"/>
        <w:rPr>
          <w:rFonts w:ascii="Arial" w:hAnsi="Arial"/>
          <w:color w:val="FF001A"/>
          <w:sz w:val="32"/>
          <w:szCs w:val="32"/>
          <w:lang w:val="en-US"/>
        </w:rPr>
      </w:pPr>
    </w:p>
    <w:p w:rsidR="00CD5F0C" w:rsidRPr="0030326B" w:rsidRDefault="00CD5F0C" w:rsidP="00CD5F0C">
      <w:pPr>
        <w:widowControl w:val="0"/>
        <w:autoSpaceDE w:val="0"/>
        <w:autoSpaceDN w:val="0"/>
        <w:adjustRightInd w:val="0"/>
        <w:spacing w:after="120"/>
        <w:rPr>
          <w:rFonts w:ascii="Arial" w:hAnsi="Arial"/>
          <w:sz w:val="26"/>
          <w:szCs w:val="26"/>
          <w:lang w:val="en-US"/>
        </w:rPr>
      </w:pPr>
      <w:r w:rsidRPr="0030326B">
        <w:rPr>
          <w:rFonts w:ascii="Arial" w:hAnsi="Arial"/>
          <w:sz w:val="26"/>
          <w:szCs w:val="26"/>
          <w:lang w:val="en-US"/>
        </w:rPr>
        <w:t>Key information about the Act</w:t>
      </w:r>
    </w:p>
    <w:p w:rsidR="00CD5F0C" w:rsidRPr="0030326B" w:rsidRDefault="00CD5F0C" w:rsidP="00CD5F0C">
      <w:pPr>
        <w:widowControl w:val="0"/>
        <w:autoSpaceDE w:val="0"/>
        <w:autoSpaceDN w:val="0"/>
        <w:adjustRightInd w:val="0"/>
        <w:spacing w:after="120"/>
        <w:rPr>
          <w:rFonts w:ascii="Arial" w:hAnsi="Arial"/>
          <w:sz w:val="20"/>
          <w:szCs w:val="20"/>
          <w:lang w:val="en-US"/>
        </w:rPr>
      </w:pPr>
      <w:r w:rsidRPr="0030326B">
        <w:rPr>
          <w:rFonts w:ascii="Arial" w:hAnsi="Arial"/>
          <w:sz w:val="20"/>
          <w:szCs w:val="20"/>
          <w:lang w:val="en-US"/>
        </w:rPr>
        <w:t>Planning is the key mechanism for people with a disability and their families and carers to identify their</w:t>
      </w:r>
      <w:r>
        <w:rPr>
          <w:rFonts w:ascii="Arial" w:hAnsi="Arial"/>
          <w:sz w:val="20"/>
          <w:szCs w:val="20"/>
          <w:lang w:val="en-US"/>
        </w:rPr>
        <w:t xml:space="preserve"> </w:t>
      </w:r>
      <w:r w:rsidRPr="0030326B">
        <w:rPr>
          <w:rFonts w:ascii="Arial" w:hAnsi="Arial"/>
          <w:sz w:val="20"/>
          <w:szCs w:val="20"/>
          <w:lang w:val="en-US"/>
        </w:rPr>
        <w:t>goals and aspirations throughout their various life stages from childhood and adolescence to adulthood and</w:t>
      </w:r>
      <w:r>
        <w:rPr>
          <w:rFonts w:ascii="Arial" w:hAnsi="Arial"/>
          <w:sz w:val="20"/>
          <w:szCs w:val="20"/>
          <w:lang w:val="en-US"/>
        </w:rPr>
        <w:t xml:space="preserve"> </w:t>
      </w:r>
      <w:r w:rsidRPr="0030326B">
        <w:rPr>
          <w:rFonts w:ascii="Arial" w:hAnsi="Arial"/>
          <w:sz w:val="20"/>
          <w:szCs w:val="20"/>
          <w:lang w:val="en-US"/>
        </w:rPr>
        <w:t>ageing, and to work out how these may be achieved.</w:t>
      </w:r>
    </w:p>
    <w:p w:rsidR="00CD5F0C" w:rsidRPr="0030326B" w:rsidRDefault="00CD5F0C" w:rsidP="00CD5F0C">
      <w:pPr>
        <w:widowControl w:val="0"/>
        <w:autoSpaceDE w:val="0"/>
        <w:autoSpaceDN w:val="0"/>
        <w:adjustRightInd w:val="0"/>
        <w:spacing w:after="120"/>
        <w:rPr>
          <w:rFonts w:ascii="Arial" w:hAnsi="Arial"/>
          <w:sz w:val="20"/>
          <w:szCs w:val="20"/>
          <w:lang w:val="en-US"/>
        </w:rPr>
      </w:pPr>
      <w:r w:rsidRPr="0030326B">
        <w:rPr>
          <w:rFonts w:ascii="Arial" w:hAnsi="Arial"/>
          <w:sz w:val="20"/>
          <w:szCs w:val="20"/>
          <w:lang w:val="en-US"/>
        </w:rPr>
        <w:t>Section 52 of the Act states that planning should:</w:t>
      </w:r>
    </w:p>
    <w:p w:rsidR="00CD5F0C" w:rsidRPr="0030326B" w:rsidRDefault="00CD5F0C" w:rsidP="00CD5F0C">
      <w:pPr>
        <w:pStyle w:val="ListParagraph"/>
        <w:widowControl w:val="0"/>
        <w:numPr>
          <w:ilvl w:val="0"/>
          <w:numId w:val="10"/>
        </w:numPr>
        <w:autoSpaceDE w:val="0"/>
        <w:autoSpaceDN w:val="0"/>
        <w:adjustRightInd w:val="0"/>
        <w:spacing w:after="120"/>
        <w:rPr>
          <w:rFonts w:ascii="Arial" w:hAnsi="Arial"/>
          <w:sz w:val="20"/>
          <w:szCs w:val="20"/>
          <w:lang w:val="en-US"/>
        </w:rPr>
      </w:pPr>
      <w:r w:rsidRPr="0030326B">
        <w:rPr>
          <w:rFonts w:ascii="Arial" w:hAnsi="Arial"/>
          <w:sz w:val="20"/>
          <w:szCs w:val="20"/>
          <w:lang w:val="en-US"/>
        </w:rPr>
        <w:t>be individualised</w:t>
      </w:r>
    </w:p>
    <w:p w:rsidR="00CD5F0C" w:rsidRPr="0030326B" w:rsidRDefault="00CD5F0C" w:rsidP="00CD5F0C">
      <w:pPr>
        <w:pStyle w:val="ListParagraph"/>
        <w:widowControl w:val="0"/>
        <w:numPr>
          <w:ilvl w:val="0"/>
          <w:numId w:val="10"/>
        </w:numPr>
        <w:autoSpaceDE w:val="0"/>
        <w:autoSpaceDN w:val="0"/>
        <w:adjustRightInd w:val="0"/>
        <w:spacing w:after="120"/>
        <w:rPr>
          <w:rFonts w:ascii="Arial" w:hAnsi="Arial"/>
          <w:sz w:val="20"/>
          <w:szCs w:val="20"/>
          <w:lang w:val="en-US"/>
        </w:rPr>
      </w:pPr>
      <w:r w:rsidRPr="0030326B">
        <w:rPr>
          <w:rFonts w:ascii="Arial" w:hAnsi="Arial"/>
          <w:sz w:val="20"/>
          <w:szCs w:val="20"/>
          <w:lang w:val="en-US"/>
        </w:rPr>
        <w:t>be directed by the person with a disability</w:t>
      </w:r>
    </w:p>
    <w:p w:rsidR="00CD5F0C" w:rsidRPr="0030326B" w:rsidRDefault="00CD5F0C" w:rsidP="00CD5F0C">
      <w:pPr>
        <w:pStyle w:val="ListParagraph"/>
        <w:widowControl w:val="0"/>
        <w:numPr>
          <w:ilvl w:val="0"/>
          <w:numId w:val="10"/>
        </w:numPr>
        <w:autoSpaceDE w:val="0"/>
        <w:autoSpaceDN w:val="0"/>
        <w:adjustRightInd w:val="0"/>
        <w:spacing w:after="120"/>
        <w:rPr>
          <w:rFonts w:ascii="Arial" w:hAnsi="Arial"/>
          <w:sz w:val="20"/>
          <w:szCs w:val="20"/>
          <w:lang w:val="en-US"/>
        </w:rPr>
      </w:pPr>
      <w:r w:rsidRPr="0030326B">
        <w:rPr>
          <w:rFonts w:ascii="Arial" w:hAnsi="Arial"/>
          <w:sz w:val="20"/>
          <w:szCs w:val="20"/>
          <w:lang w:val="en-US"/>
        </w:rPr>
        <w:t>where relevant, consider and respect family members and other people who are important in the life of the person with a disability</w:t>
      </w:r>
    </w:p>
    <w:p w:rsidR="00CD5F0C" w:rsidRPr="0030326B" w:rsidRDefault="00CD5F0C" w:rsidP="00CD5F0C">
      <w:pPr>
        <w:pStyle w:val="ListParagraph"/>
        <w:widowControl w:val="0"/>
        <w:numPr>
          <w:ilvl w:val="0"/>
          <w:numId w:val="10"/>
        </w:numPr>
        <w:autoSpaceDE w:val="0"/>
        <w:autoSpaceDN w:val="0"/>
        <w:adjustRightInd w:val="0"/>
        <w:spacing w:after="120"/>
        <w:rPr>
          <w:rFonts w:ascii="Arial" w:hAnsi="Arial"/>
          <w:sz w:val="20"/>
          <w:szCs w:val="20"/>
          <w:lang w:val="en-US"/>
        </w:rPr>
      </w:pPr>
      <w:r w:rsidRPr="0030326B">
        <w:rPr>
          <w:rFonts w:ascii="Arial" w:hAnsi="Arial"/>
          <w:sz w:val="20"/>
          <w:szCs w:val="20"/>
          <w:lang w:val="en-US"/>
        </w:rPr>
        <w:t>where possible, strengthen and build capacity within families to support children with a disability</w:t>
      </w:r>
    </w:p>
    <w:p w:rsidR="00CD5F0C" w:rsidRPr="0030326B" w:rsidRDefault="00CD5F0C" w:rsidP="00CD5F0C">
      <w:pPr>
        <w:pStyle w:val="ListParagraph"/>
        <w:widowControl w:val="0"/>
        <w:numPr>
          <w:ilvl w:val="0"/>
          <w:numId w:val="10"/>
        </w:numPr>
        <w:autoSpaceDE w:val="0"/>
        <w:autoSpaceDN w:val="0"/>
        <w:adjustRightInd w:val="0"/>
        <w:spacing w:after="120"/>
        <w:rPr>
          <w:rFonts w:ascii="Arial" w:hAnsi="Arial"/>
          <w:sz w:val="20"/>
          <w:szCs w:val="20"/>
          <w:lang w:val="en-US"/>
        </w:rPr>
      </w:pPr>
      <w:r w:rsidRPr="0030326B">
        <w:rPr>
          <w:rFonts w:ascii="Arial" w:hAnsi="Arial"/>
          <w:sz w:val="20"/>
          <w:szCs w:val="20"/>
          <w:lang w:val="en-US"/>
        </w:rPr>
        <w:t>consider the availability to the person with a disability of informal support and other support services generally available to anyone in the community</w:t>
      </w:r>
    </w:p>
    <w:p w:rsidR="00CD5F0C" w:rsidRPr="0030326B" w:rsidRDefault="00CD5F0C" w:rsidP="00CD5F0C">
      <w:pPr>
        <w:pStyle w:val="ListParagraph"/>
        <w:widowControl w:val="0"/>
        <w:numPr>
          <w:ilvl w:val="0"/>
          <w:numId w:val="10"/>
        </w:numPr>
        <w:autoSpaceDE w:val="0"/>
        <w:autoSpaceDN w:val="0"/>
        <w:adjustRightInd w:val="0"/>
        <w:spacing w:after="120"/>
        <w:rPr>
          <w:rFonts w:ascii="Arial" w:hAnsi="Arial"/>
          <w:sz w:val="20"/>
          <w:szCs w:val="20"/>
          <w:lang w:val="en-US"/>
        </w:rPr>
      </w:pPr>
      <w:r w:rsidRPr="0030326B">
        <w:rPr>
          <w:rFonts w:ascii="Arial" w:hAnsi="Arial"/>
          <w:sz w:val="20"/>
          <w:szCs w:val="20"/>
          <w:lang w:val="en-US"/>
        </w:rPr>
        <w:t>support communities to respond to the individual goals and needs of people with a disability</w:t>
      </w:r>
    </w:p>
    <w:p w:rsidR="00CD5F0C" w:rsidRPr="0030326B" w:rsidRDefault="00CD5F0C" w:rsidP="00CD5F0C">
      <w:pPr>
        <w:pStyle w:val="ListParagraph"/>
        <w:widowControl w:val="0"/>
        <w:numPr>
          <w:ilvl w:val="0"/>
          <w:numId w:val="10"/>
        </w:numPr>
        <w:autoSpaceDE w:val="0"/>
        <w:autoSpaceDN w:val="0"/>
        <w:adjustRightInd w:val="0"/>
        <w:spacing w:after="120"/>
        <w:rPr>
          <w:rFonts w:ascii="Arial" w:hAnsi="Arial"/>
          <w:sz w:val="20"/>
          <w:szCs w:val="20"/>
          <w:lang w:val="en-US"/>
        </w:rPr>
      </w:pPr>
      <w:r w:rsidRPr="0030326B">
        <w:rPr>
          <w:rFonts w:ascii="Arial" w:hAnsi="Arial"/>
          <w:sz w:val="20"/>
          <w:szCs w:val="20"/>
          <w:lang w:val="en-US"/>
        </w:rPr>
        <w:t>be underpinned by the right of the person with a disability to have control over their own life</w:t>
      </w:r>
    </w:p>
    <w:p w:rsidR="00CD5F0C" w:rsidRPr="0030326B" w:rsidRDefault="00CD5F0C" w:rsidP="00CD5F0C">
      <w:pPr>
        <w:pStyle w:val="ListParagraph"/>
        <w:widowControl w:val="0"/>
        <w:numPr>
          <w:ilvl w:val="0"/>
          <w:numId w:val="10"/>
        </w:numPr>
        <w:autoSpaceDE w:val="0"/>
        <w:autoSpaceDN w:val="0"/>
        <w:adjustRightInd w:val="0"/>
        <w:spacing w:after="120"/>
        <w:rPr>
          <w:rFonts w:ascii="Arial" w:hAnsi="Arial"/>
          <w:sz w:val="20"/>
          <w:szCs w:val="20"/>
          <w:lang w:val="en-US"/>
        </w:rPr>
      </w:pPr>
      <w:r w:rsidRPr="0030326B">
        <w:rPr>
          <w:rFonts w:ascii="Arial" w:hAnsi="Arial"/>
          <w:sz w:val="20"/>
          <w:szCs w:val="20"/>
          <w:lang w:val="en-US"/>
        </w:rPr>
        <w:t>advance the inclusion and participation in the community of the person with a disability with the aim of achieving their individual aspirations</w:t>
      </w:r>
    </w:p>
    <w:p w:rsidR="00CD5F0C" w:rsidRPr="0030326B" w:rsidRDefault="00CD5F0C" w:rsidP="00CD5F0C">
      <w:pPr>
        <w:pStyle w:val="ListParagraph"/>
        <w:widowControl w:val="0"/>
        <w:numPr>
          <w:ilvl w:val="0"/>
          <w:numId w:val="10"/>
        </w:numPr>
        <w:autoSpaceDE w:val="0"/>
        <w:autoSpaceDN w:val="0"/>
        <w:adjustRightInd w:val="0"/>
        <w:spacing w:after="120"/>
        <w:rPr>
          <w:rFonts w:ascii="Arial" w:hAnsi="Arial"/>
          <w:sz w:val="20"/>
          <w:szCs w:val="20"/>
          <w:lang w:val="en-US"/>
        </w:rPr>
      </w:pPr>
      <w:r w:rsidRPr="0030326B">
        <w:rPr>
          <w:rFonts w:ascii="Arial" w:hAnsi="Arial"/>
          <w:sz w:val="20"/>
          <w:szCs w:val="20"/>
          <w:lang w:val="en-US"/>
        </w:rPr>
        <w:t>maximise the choice and independence of the person with a disability</w:t>
      </w:r>
    </w:p>
    <w:p w:rsidR="00CD5F0C" w:rsidRPr="0030326B" w:rsidRDefault="00CD5F0C" w:rsidP="00CD5F0C">
      <w:pPr>
        <w:pStyle w:val="ListParagraph"/>
        <w:widowControl w:val="0"/>
        <w:numPr>
          <w:ilvl w:val="0"/>
          <w:numId w:val="10"/>
        </w:numPr>
        <w:autoSpaceDE w:val="0"/>
        <w:autoSpaceDN w:val="0"/>
        <w:adjustRightInd w:val="0"/>
        <w:spacing w:after="120"/>
        <w:rPr>
          <w:rFonts w:ascii="Arial" w:hAnsi="Arial"/>
          <w:sz w:val="20"/>
          <w:szCs w:val="20"/>
          <w:lang w:val="en-US"/>
        </w:rPr>
      </w:pPr>
      <w:r w:rsidRPr="0030326B">
        <w:rPr>
          <w:rFonts w:ascii="Arial" w:hAnsi="Arial"/>
          <w:sz w:val="20"/>
          <w:szCs w:val="20"/>
          <w:lang w:val="en-US"/>
        </w:rPr>
        <w:t>facilitate tailored and flexible responses to the individual goals and needs of the person with a disability</w:t>
      </w:r>
    </w:p>
    <w:p w:rsidR="00CD5F0C" w:rsidRPr="0030326B" w:rsidRDefault="00CD5F0C" w:rsidP="00CD5F0C">
      <w:pPr>
        <w:pStyle w:val="ListParagraph"/>
        <w:widowControl w:val="0"/>
        <w:numPr>
          <w:ilvl w:val="0"/>
          <w:numId w:val="10"/>
        </w:numPr>
        <w:autoSpaceDE w:val="0"/>
        <w:autoSpaceDN w:val="0"/>
        <w:adjustRightInd w:val="0"/>
        <w:spacing w:after="120"/>
        <w:rPr>
          <w:rFonts w:ascii="Arial" w:hAnsi="Arial"/>
          <w:sz w:val="20"/>
          <w:szCs w:val="20"/>
          <w:lang w:val="en-US"/>
        </w:rPr>
      </w:pPr>
      <w:r w:rsidRPr="0030326B">
        <w:rPr>
          <w:rFonts w:ascii="Arial" w:hAnsi="Arial"/>
          <w:sz w:val="20"/>
          <w:szCs w:val="20"/>
          <w:lang w:val="en-US"/>
        </w:rPr>
        <w:t>provide the context for the provision of disability services to the person with a disability and, where appropriate, coordinate the delivery of disability services where there exists more than one DSP.</w:t>
      </w:r>
    </w:p>
    <w:p w:rsidR="00CD5F0C" w:rsidRPr="0030326B" w:rsidRDefault="00CD5F0C" w:rsidP="00CD5F0C">
      <w:pPr>
        <w:widowControl w:val="0"/>
        <w:autoSpaceDE w:val="0"/>
        <w:autoSpaceDN w:val="0"/>
        <w:adjustRightInd w:val="0"/>
        <w:spacing w:after="120"/>
        <w:rPr>
          <w:rFonts w:ascii="Arial" w:hAnsi="Arial"/>
          <w:sz w:val="20"/>
          <w:szCs w:val="20"/>
          <w:lang w:val="en-US"/>
        </w:rPr>
      </w:pPr>
      <w:r w:rsidRPr="0030326B">
        <w:rPr>
          <w:rFonts w:ascii="Arial" w:hAnsi="Arial"/>
          <w:sz w:val="20"/>
          <w:szCs w:val="20"/>
          <w:lang w:val="en-US"/>
        </w:rPr>
        <w:t>The Act also notes that planning ‘encompasses a range of responses from a brief discussion and</w:t>
      </w:r>
      <w:r>
        <w:rPr>
          <w:rFonts w:ascii="Arial" w:hAnsi="Arial"/>
          <w:sz w:val="20"/>
          <w:szCs w:val="20"/>
          <w:lang w:val="en-US"/>
        </w:rPr>
        <w:t xml:space="preserve"> </w:t>
      </w:r>
      <w:r w:rsidRPr="0030326B">
        <w:rPr>
          <w:rFonts w:ascii="Arial" w:hAnsi="Arial"/>
          <w:sz w:val="20"/>
          <w:szCs w:val="20"/>
          <w:lang w:val="en-US"/>
        </w:rPr>
        <w:t>agreement about actions required through to an extensive process and the development of a plan across a</w:t>
      </w:r>
      <w:r>
        <w:rPr>
          <w:rFonts w:ascii="Arial" w:hAnsi="Arial"/>
          <w:sz w:val="20"/>
          <w:szCs w:val="20"/>
          <w:lang w:val="en-US"/>
        </w:rPr>
        <w:t xml:space="preserve"> </w:t>
      </w:r>
      <w:r w:rsidRPr="0030326B">
        <w:rPr>
          <w:rFonts w:ascii="Arial" w:hAnsi="Arial"/>
          <w:sz w:val="20"/>
          <w:szCs w:val="20"/>
          <w:lang w:val="en-US"/>
        </w:rPr>
        <w:t>whole range of life areas documented in a format that is meaningful to the person and their network’.</w:t>
      </w:r>
    </w:p>
    <w:p w:rsidR="00CD5F0C" w:rsidRPr="0030326B" w:rsidRDefault="00CD5F0C" w:rsidP="00CD5F0C">
      <w:pPr>
        <w:widowControl w:val="0"/>
        <w:autoSpaceDE w:val="0"/>
        <w:autoSpaceDN w:val="0"/>
        <w:adjustRightInd w:val="0"/>
        <w:spacing w:after="120"/>
        <w:rPr>
          <w:rFonts w:ascii="Arial" w:hAnsi="Arial"/>
          <w:sz w:val="20"/>
          <w:szCs w:val="20"/>
          <w:lang w:val="en-US"/>
        </w:rPr>
      </w:pPr>
      <w:r w:rsidRPr="0030326B">
        <w:rPr>
          <w:rFonts w:ascii="Arial" w:hAnsi="Arial"/>
          <w:sz w:val="20"/>
          <w:szCs w:val="20"/>
          <w:lang w:val="en-US"/>
        </w:rPr>
        <w:t>Under the Act, DSPs are required to provide assistance with planning when asked to do so by a person with</w:t>
      </w:r>
      <w:r>
        <w:rPr>
          <w:rFonts w:ascii="Arial" w:hAnsi="Arial"/>
          <w:sz w:val="20"/>
          <w:szCs w:val="20"/>
          <w:lang w:val="en-US"/>
        </w:rPr>
        <w:t xml:space="preserve"> </w:t>
      </w:r>
      <w:r w:rsidRPr="0030326B">
        <w:rPr>
          <w:rFonts w:ascii="Arial" w:hAnsi="Arial"/>
          <w:sz w:val="20"/>
          <w:szCs w:val="20"/>
          <w:lang w:val="en-US"/>
        </w:rPr>
        <w:t>a disability or their family or carers, and are required to offer assistance with planning to any person with an</w:t>
      </w:r>
      <w:r>
        <w:rPr>
          <w:rFonts w:ascii="Arial" w:hAnsi="Arial"/>
          <w:sz w:val="20"/>
          <w:szCs w:val="20"/>
          <w:lang w:val="en-US"/>
        </w:rPr>
        <w:t xml:space="preserve"> </w:t>
      </w:r>
      <w:r w:rsidRPr="0030326B">
        <w:rPr>
          <w:rFonts w:ascii="Arial" w:hAnsi="Arial"/>
          <w:sz w:val="20"/>
          <w:szCs w:val="20"/>
          <w:lang w:val="en-US"/>
        </w:rPr>
        <w:t>intellectual disability who has requested a service.</w:t>
      </w:r>
    </w:p>
    <w:p w:rsidR="00CD5F0C" w:rsidRPr="0030326B" w:rsidRDefault="00CD5F0C" w:rsidP="00CD5F0C">
      <w:pPr>
        <w:widowControl w:val="0"/>
        <w:autoSpaceDE w:val="0"/>
        <w:autoSpaceDN w:val="0"/>
        <w:adjustRightInd w:val="0"/>
        <w:spacing w:after="120"/>
        <w:rPr>
          <w:rFonts w:ascii="Arial" w:hAnsi="Arial"/>
          <w:sz w:val="20"/>
          <w:szCs w:val="20"/>
          <w:lang w:val="en-US"/>
        </w:rPr>
      </w:pPr>
      <w:r w:rsidRPr="0030326B">
        <w:rPr>
          <w:rFonts w:ascii="Arial" w:hAnsi="Arial"/>
          <w:sz w:val="20"/>
          <w:szCs w:val="20"/>
          <w:lang w:val="en-US"/>
        </w:rPr>
        <w:t>All DSPs have discussions with the people they are supporting about their needs and help them to</w:t>
      </w:r>
      <w:r>
        <w:rPr>
          <w:rFonts w:ascii="Arial" w:hAnsi="Arial"/>
          <w:sz w:val="20"/>
          <w:szCs w:val="20"/>
          <w:lang w:val="en-US"/>
        </w:rPr>
        <w:t xml:space="preserve"> </w:t>
      </w:r>
      <w:r w:rsidRPr="0030326B">
        <w:rPr>
          <w:rFonts w:ascii="Arial" w:hAnsi="Arial"/>
          <w:sz w:val="20"/>
          <w:szCs w:val="20"/>
          <w:lang w:val="en-US"/>
        </w:rPr>
        <w:t>understand the available options. This may include the DSP providing information and advice and, where</w:t>
      </w:r>
      <w:r>
        <w:rPr>
          <w:rFonts w:ascii="Arial" w:hAnsi="Arial"/>
          <w:sz w:val="20"/>
          <w:szCs w:val="20"/>
          <w:lang w:val="en-US"/>
        </w:rPr>
        <w:t xml:space="preserve"> </w:t>
      </w:r>
      <w:r w:rsidRPr="0030326B">
        <w:rPr>
          <w:rFonts w:ascii="Arial" w:hAnsi="Arial"/>
          <w:sz w:val="20"/>
          <w:szCs w:val="20"/>
          <w:lang w:val="en-US"/>
        </w:rPr>
        <w:t>necessary, making referrals to more appropriate support options.</w:t>
      </w:r>
    </w:p>
    <w:p w:rsidR="00CD5F0C" w:rsidRPr="0030326B" w:rsidRDefault="00CD5F0C" w:rsidP="00CD5F0C">
      <w:pPr>
        <w:widowControl w:val="0"/>
        <w:autoSpaceDE w:val="0"/>
        <w:autoSpaceDN w:val="0"/>
        <w:adjustRightInd w:val="0"/>
        <w:spacing w:after="120"/>
        <w:rPr>
          <w:rFonts w:ascii="Arial" w:hAnsi="Arial"/>
          <w:sz w:val="20"/>
          <w:szCs w:val="20"/>
          <w:lang w:val="en-US"/>
        </w:rPr>
      </w:pPr>
      <w:r w:rsidRPr="0030326B">
        <w:rPr>
          <w:rFonts w:ascii="Arial" w:hAnsi="Arial"/>
          <w:sz w:val="20"/>
          <w:szCs w:val="20"/>
          <w:lang w:val="en-US"/>
        </w:rPr>
        <w:t>Assisting a person with planning explores the person’s goals and vision of the kind of life they would like</w:t>
      </w:r>
      <w:r>
        <w:rPr>
          <w:rFonts w:ascii="Arial" w:hAnsi="Arial"/>
          <w:sz w:val="20"/>
          <w:szCs w:val="20"/>
          <w:lang w:val="en-US"/>
        </w:rPr>
        <w:t xml:space="preserve"> </w:t>
      </w:r>
      <w:r w:rsidRPr="0030326B">
        <w:rPr>
          <w:rFonts w:ascii="Arial" w:hAnsi="Arial"/>
          <w:sz w:val="20"/>
          <w:szCs w:val="20"/>
          <w:lang w:val="en-US"/>
        </w:rPr>
        <w:t>to lead and then considers the kind of support they may need to achieve this. It looks at:</w:t>
      </w:r>
    </w:p>
    <w:p w:rsidR="00CD5F0C" w:rsidRPr="0030326B" w:rsidRDefault="00CD5F0C" w:rsidP="00CD5F0C">
      <w:pPr>
        <w:pStyle w:val="ListParagraph"/>
        <w:widowControl w:val="0"/>
        <w:numPr>
          <w:ilvl w:val="0"/>
          <w:numId w:val="11"/>
        </w:numPr>
        <w:autoSpaceDE w:val="0"/>
        <w:autoSpaceDN w:val="0"/>
        <w:adjustRightInd w:val="0"/>
        <w:spacing w:after="120"/>
        <w:rPr>
          <w:rFonts w:ascii="Arial" w:hAnsi="Arial"/>
          <w:sz w:val="20"/>
          <w:szCs w:val="20"/>
          <w:lang w:val="en-US"/>
        </w:rPr>
      </w:pPr>
      <w:r w:rsidRPr="0030326B">
        <w:rPr>
          <w:rFonts w:ascii="Arial" w:hAnsi="Arial"/>
          <w:sz w:val="20"/>
          <w:szCs w:val="20"/>
          <w:lang w:val="en-US"/>
        </w:rPr>
        <w:t xml:space="preserve">What </w:t>
      </w:r>
      <w:r w:rsidRPr="0030326B">
        <w:rPr>
          <w:rFonts w:ascii="Arial" w:hAnsi="Arial"/>
          <w:i/>
          <w:sz w:val="20"/>
          <w:szCs w:val="20"/>
          <w:lang w:val="en-US"/>
        </w:rPr>
        <w:t>informal</w:t>
      </w:r>
      <w:r w:rsidRPr="0030326B">
        <w:rPr>
          <w:rFonts w:ascii="Arial" w:hAnsi="Arial"/>
          <w:sz w:val="20"/>
          <w:szCs w:val="20"/>
          <w:lang w:val="en-US"/>
        </w:rPr>
        <w:t xml:space="preserve"> supports the person may have and how they could be strengthened or developed further.</w:t>
      </w:r>
    </w:p>
    <w:p w:rsidR="00CD5F0C" w:rsidRDefault="00CD5F0C" w:rsidP="00CD5F0C">
      <w:pPr>
        <w:pStyle w:val="ListParagraph"/>
        <w:widowControl w:val="0"/>
        <w:numPr>
          <w:ilvl w:val="0"/>
          <w:numId w:val="11"/>
        </w:numPr>
        <w:autoSpaceDE w:val="0"/>
        <w:autoSpaceDN w:val="0"/>
        <w:adjustRightInd w:val="0"/>
        <w:spacing w:after="120"/>
        <w:rPr>
          <w:rFonts w:ascii="Arial" w:hAnsi="Arial"/>
          <w:sz w:val="20"/>
          <w:szCs w:val="20"/>
          <w:lang w:val="en-US"/>
        </w:rPr>
      </w:pPr>
      <w:r w:rsidRPr="0030326B">
        <w:rPr>
          <w:rFonts w:ascii="Arial" w:hAnsi="Arial"/>
          <w:sz w:val="20"/>
          <w:szCs w:val="20"/>
          <w:lang w:val="en-US"/>
        </w:rPr>
        <w:t xml:space="preserve">What </w:t>
      </w:r>
      <w:r w:rsidRPr="0030326B">
        <w:rPr>
          <w:rFonts w:ascii="Arial" w:hAnsi="Arial"/>
          <w:i/>
          <w:sz w:val="20"/>
          <w:szCs w:val="20"/>
          <w:lang w:val="en-US"/>
        </w:rPr>
        <w:t>community-based</w:t>
      </w:r>
      <w:r w:rsidRPr="0030326B">
        <w:rPr>
          <w:rFonts w:ascii="Arial" w:hAnsi="Arial"/>
          <w:sz w:val="20"/>
          <w:szCs w:val="20"/>
          <w:lang w:val="en-US"/>
        </w:rPr>
        <w:t xml:space="preserve"> supports are available and how the person with a disability could be linked in to them.</w:t>
      </w:r>
    </w:p>
    <w:p w:rsidR="00CD5F0C" w:rsidRPr="00910770" w:rsidRDefault="00CD5F0C" w:rsidP="00CD5F0C">
      <w:pPr>
        <w:pStyle w:val="ListParagraph"/>
        <w:widowControl w:val="0"/>
        <w:numPr>
          <w:ilvl w:val="0"/>
          <w:numId w:val="11"/>
        </w:numPr>
        <w:autoSpaceDE w:val="0"/>
        <w:autoSpaceDN w:val="0"/>
        <w:adjustRightInd w:val="0"/>
        <w:spacing w:after="120"/>
        <w:rPr>
          <w:rFonts w:ascii="Arial" w:hAnsi="Arial"/>
          <w:sz w:val="20"/>
          <w:szCs w:val="20"/>
          <w:lang w:val="en-US"/>
        </w:rPr>
      </w:pPr>
      <w:r w:rsidRPr="00910770">
        <w:rPr>
          <w:rFonts w:ascii="Arial" w:hAnsi="Arial"/>
          <w:sz w:val="20"/>
          <w:szCs w:val="20"/>
          <w:lang w:val="en-US"/>
        </w:rPr>
        <w:t xml:space="preserve">What </w:t>
      </w:r>
      <w:r w:rsidRPr="00910770">
        <w:rPr>
          <w:rFonts w:ascii="Arial" w:hAnsi="Arial"/>
          <w:i/>
          <w:sz w:val="20"/>
          <w:szCs w:val="20"/>
          <w:lang w:val="en-US"/>
        </w:rPr>
        <w:t>disability-funded</w:t>
      </w:r>
      <w:r w:rsidRPr="00910770">
        <w:rPr>
          <w:rFonts w:ascii="Arial" w:hAnsi="Arial"/>
          <w:sz w:val="20"/>
          <w:szCs w:val="20"/>
          <w:lang w:val="en-US"/>
        </w:rPr>
        <w:t xml:space="preserve"> supports are needed, if any, to meet any remaining needs.</w:t>
      </w:r>
      <w:r w:rsidRPr="00910770">
        <w:rPr>
          <w:rFonts w:ascii="Arial" w:hAnsi="Arial"/>
          <w:sz w:val="20"/>
          <w:szCs w:val="20"/>
          <w:lang w:val="en-US"/>
        </w:rPr>
        <w:tab/>
      </w:r>
    </w:p>
    <w:p w:rsidR="00CD5F0C" w:rsidRPr="0030326B" w:rsidRDefault="00CD5F0C" w:rsidP="00CD5F0C">
      <w:pPr>
        <w:widowControl w:val="0"/>
        <w:autoSpaceDE w:val="0"/>
        <w:autoSpaceDN w:val="0"/>
        <w:adjustRightInd w:val="0"/>
        <w:spacing w:after="120"/>
        <w:rPr>
          <w:rFonts w:ascii="Arial" w:hAnsi="Arial"/>
          <w:sz w:val="20"/>
          <w:szCs w:val="20"/>
          <w:lang w:val="en-US"/>
        </w:rPr>
      </w:pPr>
      <w:r w:rsidRPr="0030326B">
        <w:rPr>
          <w:rFonts w:ascii="Arial" w:hAnsi="Arial"/>
          <w:sz w:val="20"/>
          <w:szCs w:val="20"/>
          <w:lang w:val="en-US"/>
        </w:rPr>
        <w:t>The outcomes of the planning process may be recorded in a plan. This plan belongs to the person with a</w:t>
      </w:r>
      <w:r>
        <w:rPr>
          <w:rFonts w:ascii="Arial" w:hAnsi="Arial"/>
          <w:sz w:val="20"/>
          <w:szCs w:val="20"/>
          <w:lang w:val="en-US"/>
        </w:rPr>
        <w:t xml:space="preserve"> </w:t>
      </w:r>
      <w:r w:rsidRPr="0030326B">
        <w:rPr>
          <w:rFonts w:ascii="Arial" w:hAnsi="Arial"/>
          <w:sz w:val="20"/>
          <w:szCs w:val="20"/>
          <w:lang w:val="en-US"/>
        </w:rPr>
        <w:t>disability and is recorded in a format that is meaningful to them, for example, written down, put together as</w:t>
      </w:r>
      <w:r>
        <w:rPr>
          <w:rFonts w:ascii="Arial" w:hAnsi="Arial"/>
          <w:sz w:val="20"/>
          <w:szCs w:val="20"/>
          <w:lang w:val="en-US"/>
        </w:rPr>
        <w:t xml:space="preserve"> </w:t>
      </w:r>
      <w:r w:rsidRPr="0030326B">
        <w:rPr>
          <w:rFonts w:ascii="Arial" w:hAnsi="Arial"/>
          <w:sz w:val="20"/>
          <w:szCs w:val="20"/>
          <w:lang w:val="en-US"/>
        </w:rPr>
        <w:t>a photo album or scrap book, or recorded as short films or presentations on a DVD.</w:t>
      </w:r>
    </w:p>
    <w:p w:rsidR="00CD5F0C" w:rsidRPr="0030326B" w:rsidRDefault="00CD5F0C" w:rsidP="00CD5F0C">
      <w:pPr>
        <w:widowControl w:val="0"/>
        <w:autoSpaceDE w:val="0"/>
        <w:autoSpaceDN w:val="0"/>
        <w:adjustRightInd w:val="0"/>
        <w:spacing w:after="120"/>
        <w:rPr>
          <w:rFonts w:ascii="Arial" w:hAnsi="Arial"/>
          <w:sz w:val="20"/>
          <w:szCs w:val="20"/>
          <w:lang w:val="en-US"/>
        </w:rPr>
      </w:pPr>
      <w:r w:rsidRPr="0030326B">
        <w:rPr>
          <w:rFonts w:ascii="Arial" w:hAnsi="Arial"/>
          <w:sz w:val="20"/>
          <w:szCs w:val="20"/>
          <w:lang w:val="en-US"/>
        </w:rPr>
        <w:t>Further info</w:t>
      </w:r>
      <w:r>
        <w:rPr>
          <w:rFonts w:ascii="Arial" w:hAnsi="Arial"/>
          <w:sz w:val="20"/>
          <w:szCs w:val="20"/>
          <w:lang w:val="en-US"/>
        </w:rPr>
        <w:t xml:space="preserve">rmation regarding </w:t>
      </w:r>
      <w:r w:rsidRPr="0030326B">
        <w:rPr>
          <w:rFonts w:ascii="Arial" w:hAnsi="Arial"/>
          <w:i/>
          <w:sz w:val="20"/>
          <w:szCs w:val="20"/>
          <w:lang w:val="en-US"/>
        </w:rPr>
        <w:t>support plans</w:t>
      </w:r>
      <w:r w:rsidRPr="0030326B">
        <w:rPr>
          <w:rFonts w:ascii="Arial" w:hAnsi="Arial"/>
          <w:sz w:val="20"/>
          <w:szCs w:val="20"/>
          <w:lang w:val="en-US"/>
        </w:rPr>
        <w:t xml:space="preserve"> is provided in Topic 4b.</w:t>
      </w:r>
    </w:p>
    <w:p w:rsidR="00CD5F0C" w:rsidRDefault="00CD5F0C" w:rsidP="00CD5F0C">
      <w:pPr>
        <w:widowControl w:val="0"/>
        <w:autoSpaceDE w:val="0"/>
        <w:autoSpaceDN w:val="0"/>
        <w:adjustRightInd w:val="0"/>
        <w:spacing w:after="120"/>
        <w:rPr>
          <w:rFonts w:ascii="Arial" w:hAnsi="Arial"/>
          <w:sz w:val="26"/>
          <w:szCs w:val="26"/>
          <w:lang w:val="en-US"/>
        </w:rPr>
      </w:pPr>
    </w:p>
    <w:p w:rsidR="00CD5F0C" w:rsidRPr="0030326B" w:rsidRDefault="00CD5F0C" w:rsidP="00CD5F0C">
      <w:pPr>
        <w:widowControl w:val="0"/>
        <w:autoSpaceDE w:val="0"/>
        <w:autoSpaceDN w:val="0"/>
        <w:adjustRightInd w:val="0"/>
        <w:spacing w:after="120"/>
        <w:rPr>
          <w:rFonts w:ascii="Arial" w:hAnsi="Arial"/>
          <w:sz w:val="26"/>
          <w:szCs w:val="26"/>
          <w:lang w:val="en-US"/>
        </w:rPr>
      </w:pPr>
      <w:r w:rsidRPr="0030326B">
        <w:rPr>
          <w:rFonts w:ascii="Arial" w:hAnsi="Arial"/>
          <w:sz w:val="26"/>
          <w:szCs w:val="26"/>
          <w:lang w:val="en-US"/>
        </w:rPr>
        <w:lastRenderedPageBreak/>
        <w:t>Relevant sections of the Act</w:t>
      </w:r>
    </w:p>
    <w:p w:rsidR="00CD5F0C" w:rsidRPr="0030326B" w:rsidRDefault="00CD5F0C" w:rsidP="00CD5F0C">
      <w:pPr>
        <w:widowControl w:val="0"/>
        <w:autoSpaceDE w:val="0"/>
        <w:autoSpaceDN w:val="0"/>
        <w:adjustRightInd w:val="0"/>
        <w:spacing w:after="120"/>
        <w:rPr>
          <w:rFonts w:ascii="Arial" w:hAnsi="Arial"/>
          <w:sz w:val="20"/>
          <w:szCs w:val="20"/>
          <w:lang w:val="en-US"/>
        </w:rPr>
      </w:pPr>
      <w:r w:rsidRPr="0030326B">
        <w:rPr>
          <w:rFonts w:ascii="Arial" w:hAnsi="Arial"/>
          <w:sz w:val="20"/>
          <w:szCs w:val="20"/>
          <w:lang w:val="en-US"/>
        </w:rPr>
        <w:t>52-55, 223</w:t>
      </w:r>
    </w:p>
    <w:p w:rsidR="00CD5F0C" w:rsidRPr="0030326B" w:rsidRDefault="00CD5F0C" w:rsidP="00CD5F0C">
      <w:pPr>
        <w:widowControl w:val="0"/>
        <w:autoSpaceDE w:val="0"/>
        <w:autoSpaceDN w:val="0"/>
        <w:adjustRightInd w:val="0"/>
        <w:spacing w:after="120"/>
        <w:rPr>
          <w:rFonts w:ascii="Arial" w:hAnsi="Arial"/>
          <w:sz w:val="26"/>
          <w:szCs w:val="26"/>
          <w:lang w:val="en-US"/>
        </w:rPr>
      </w:pPr>
      <w:r w:rsidRPr="0030326B">
        <w:rPr>
          <w:rFonts w:ascii="Arial" w:hAnsi="Arial"/>
          <w:sz w:val="26"/>
          <w:szCs w:val="26"/>
          <w:lang w:val="en-US"/>
        </w:rPr>
        <w:t>What does this mean for your work?</w:t>
      </w:r>
    </w:p>
    <w:p w:rsidR="00CD5F0C" w:rsidRPr="0030326B" w:rsidRDefault="00CD5F0C" w:rsidP="00CD5F0C">
      <w:pPr>
        <w:widowControl w:val="0"/>
        <w:autoSpaceDE w:val="0"/>
        <w:autoSpaceDN w:val="0"/>
        <w:adjustRightInd w:val="0"/>
        <w:spacing w:after="120"/>
        <w:rPr>
          <w:rFonts w:ascii="Arial" w:hAnsi="Arial"/>
          <w:sz w:val="20"/>
          <w:szCs w:val="20"/>
          <w:lang w:val="en-US"/>
        </w:rPr>
      </w:pPr>
      <w:r w:rsidRPr="0030326B">
        <w:rPr>
          <w:rFonts w:ascii="Arial" w:hAnsi="Arial"/>
          <w:sz w:val="20"/>
          <w:szCs w:val="20"/>
          <w:lang w:val="en-US"/>
        </w:rPr>
        <w:t>Planning is an activity that a person with a disability will undertake at different points in their life and,</w:t>
      </w:r>
      <w:r>
        <w:rPr>
          <w:rFonts w:ascii="Arial" w:hAnsi="Arial"/>
          <w:sz w:val="20"/>
          <w:szCs w:val="20"/>
          <w:lang w:val="en-US"/>
        </w:rPr>
        <w:t xml:space="preserve"> </w:t>
      </w:r>
      <w:r w:rsidRPr="0030326B">
        <w:rPr>
          <w:rFonts w:ascii="Arial" w:hAnsi="Arial"/>
          <w:sz w:val="20"/>
          <w:szCs w:val="20"/>
          <w:lang w:val="en-US"/>
        </w:rPr>
        <w:t>depending on the person’s needs or situation, will vary in complexity and length or intended outcomes.</w:t>
      </w:r>
    </w:p>
    <w:p w:rsidR="00CD5F0C" w:rsidRPr="0030326B" w:rsidRDefault="00CD5F0C" w:rsidP="00CD5F0C">
      <w:pPr>
        <w:widowControl w:val="0"/>
        <w:autoSpaceDE w:val="0"/>
        <w:autoSpaceDN w:val="0"/>
        <w:adjustRightInd w:val="0"/>
        <w:spacing w:after="120"/>
        <w:rPr>
          <w:rFonts w:ascii="Arial" w:hAnsi="Arial"/>
          <w:sz w:val="20"/>
          <w:szCs w:val="20"/>
          <w:lang w:val="en-US"/>
        </w:rPr>
      </w:pPr>
      <w:r w:rsidRPr="0030326B">
        <w:rPr>
          <w:rFonts w:ascii="Arial" w:hAnsi="Arial"/>
          <w:sz w:val="20"/>
          <w:szCs w:val="20"/>
          <w:lang w:val="en-US"/>
        </w:rPr>
        <w:t>Planning is usually undertaken at three key points:</w:t>
      </w:r>
    </w:p>
    <w:p w:rsidR="00CD5F0C" w:rsidRPr="0030326B" w:rsidRDefault="00CD5F0C" w:rsidP="00CD5F0C">
      <w:pPr>
        <w:pStyle w:val="ListParagraph"/>
        <w:widowControl w:val="0"/>
        <w:numPr>
          <w:ilvl w:val="0"/>
          <w:numId w:val="12"/>
        </w:numPr>
        <w:autoSpaceDE w:val="0"/>
        <w:autoSpaceDN w:val="0"/>
        <w:adjustRightInd w:val="0"/>
        <w:spacing w:after="120"/>
        <w:rPr>
          <w:rFonts w:ascii="Arial" w:hAnsi="Arial"/>
          <w:sz w:val="20"/>
          <w:szCs w:val="20"/>
          <w:lang w:val="en-US"/>
        </w:rPr>
      </w:pPr>
      <w:r w:rsidRPr="0030326B">
        <w:rPr>
          <w:rFonts w:ascii="Arial" w:hAnsi="Arial"/>
          <w:sz w:val="20"/>
          <w:szCs w:val="20"/>
          <w:lang w:val="en-US"/>
        </w:rPr>
        <w:t>When a person first makes contact with the disability service system to determine what they need, or when a person already receiving a disability service needs to make a substantial change to their supports.</w:t>
      </w:r>
    </w:p>
    <w:p w:rsidR="00CD5F0C" w:rsidRPr="0030326B" w:rsidRDefault="00CD5F0C" w:rsidP="00CD5F0C">
      <w:pPr>
        <w:pStyle w:val="ListParagraph"/>
        <w:widowControl w:val="0"/>
        <w:numPr>
          <w:ilvl w:val="0"/>
          <w:numId w:val="12"/>
        </w:numPr>
        <w:autoSpaceDE w:val="0"/>
        <w:autoSpaceDN w:val="0"/>
        <w:adjustRightInd w:val="0"/>
        <w:spacing w:after="120"/>
        <w:rPr>
          <w:rFonts w:ascii="Arial" w:hAnsi="Arial"/>
          <w:sz w:val="20"/>
          <w:szCs w:val="20"/>
          <w:lang w:val="en-US"/>
        </w:rPr>
      </w:pPr>
      <w:r w:rsidRPr="0030326B">
        <w:rPr>
          <w:rFonts w:ascii="Arial" w:hAnsi="Arial"/>
          <w:sz w:val="20"/>
          <w:szCs w:val="20"/>
          <w:lang w:val="en-US"/>
        </w:rPr>
        <w:t>When a person receives a disability support and needs to develop a plan. Where this is an ongoing support, this plan is a support plan (see Topic 4b).</w:t>
      </w:r>
    </w:p>
    <w:p w:rsidR="00CD5F0C" w:rsidRPr="0030326B" w:rsidRDefault="00CD5F0C" w:rsidP="00CD5F0C">
      <w:pPr>
        <w:pStyle w:val="ListParagraph"/>
        <w:widowControl w:val="0"/>
        <w:numPr>
          <w:ilvl w:val="0"/>
          <w:numId w:val="12"/>
        </w:numPr>
        <w:autoSpaceDE w:val="0"/>
        <w:autoSpaceDN w:val="0"/>
        <w:adjustRightInd w:val="0"/>
        <w:spacing w:after="120"/>
        <w:rPr>
          <w:rFonts w:ascii="Arial" w:hAnsi="Arial"/>
          <w:sz w:val="20"/>
          <w:szCs w:val="20"/>
          <w:lang w:val="en-US"/>
        </w:rPr>
      </w:pPr>
      <w:r w:rsidRPr="0030326B">
        <w:rPr>
          <w:rFonts w:ascii="Arial" w:hAnsi="Arial"/>
          <w:sz w:val="20"/>
          <w:szCs w:val="20"/>
          <w:lang w:val="en-US"/>
        </w:rPr>
        <w:t>When reviewing a person’s supports at either their request or as mandated by the Act (see Topic 4b).</w:t>
      </w:r>
    </w:p>
    <w:p w:rsidR="00CD5F0C" w:rsidRPr="0030326B" w:rsidRDefault="00CD5F0C" w:rsidP="00CD5F0C">
      <w:pPr>
        <w:widowControl w:val="0"/>
        <w:autoSpaceDE w:val="0"/>
        <w:autoSpaceDN w:val="0"/>
        <w:adjustRightInd w:val="0"/>
        <w:spacing w:after="120"/>
        <w:rPr>
          <w:rFonts w:ascii="Arial" w:hAnsi="Arial"/>
          <w:sz w:val="20"/>
          <w:szCs w:val="20"/>
          <w:lang w:val="en-US"/>
        </w:rPr>
      </w:pPr>
      <w:r w:rsidRPr="0030326B">
        <w:rPr>
          <w:rFonts w:ascii="Arial" w:hAnsi="Arial"/>
          <w:sz w:val="20"/>
          <w:szCs w:val="20"/>
          <w:lang w:val="en-US"/>
        </w:rPr>
        <w:t>Regardless of when planning occurs or its intended outcome, any DSP providing planning at any point</w:t>
      </w:r>
      <w:r>
        <w:rPr>
          <w:rFonts w:ascii="Arial" w:hAnsi="Arial"/>
          <w:sz w:val="20"/>
          <w:szCs w:val="20"/>
          <w:lang w:val="en-US"/>
        </w:rPr>
        <w:t xml:space="preserve"> </w:t>
      </w:r>
      <w:r w:rsidRPr="0030326B">
        <w:rPr>
          <w:rFonts w:ascii="Arial" w:hAnsi="Arial"/>
          <w:sz w:val="20"/>
          <w:szCs w:val="20"/>
          <w:lang w:val="en-US"/>
        </w:rPr>
        <w:t>must ensure that it follows the guiding principles set out above.</w:t>
      </w:r>
    </w:p>
    <w:p w:rsidR="00CD5F0C" w:rsidRPr="0030326B" w:rsidRDefault="00CD5F0C" w:rsidP="00CD5F0C">
      <w:pPr>
        <w:widowControl w:val="0"/>
        <w:autoSpaceDE w:val="0"/>
        <w:autoSpaceDN w:val="0"/>
        <w:adjustRightInd w:val="0"/>
        <w:spacing w:after="120"/>
        <w:rPr>
          <w:rFonts w:ascii="Arial" w:hAnsi="Arial"/>
          <w:sz w:val="20"/>
          <w:szCs w:val="20"/>
          <w:lang w:val="en-US"/>
        </w:rPr>
      </w:pPr>
      <w:r w:rsidRPr="0030326B">
        <w:rPr>
          <w:rFonts w:ascii="Arial" w:hAnsi="Arial"/>
          <w:sz w:val="20"/>
          <w:szCs w:val="20"/>
          <w:lang w:val="en-US"/>
        </w:rPr>
        <w:t>Good planning is directed by the person and their support network as much as possible and responds to</w:t>
      </w:r>
      <w:r>
        <w:rPr>
          <w:rFonts w:ascii="Arial" w:hAnsi="Arial"/>
          <w:sz w:val="20"/>
          <w:szCs w:val="20"/>
          <w:lang w:val="en-US"/>
        </w:rPr>
        <w:t xml:space="preserve"> </w:t>
      </w:r>
      <w:r w:rsidRPr="0030326B">
        <w:rPr>
          <w:rFonts w:ascii="Arial" w:hAnsi="Arial"/>
          <w:sz w:val="20"/>
          <w:szCs w:val="20"/>
          <w:lang w:val="en-US"/>
        </w:rPr>
        <w:t>the particular situation of the person. Many people with a disability and their families and carers are able to</w:t>
      </w:r>
      <w:r>
        <w:rPr>
          <w:rFonts w:ascii="Arial" w:hAnsi="Arial"/>
          <w:sz w:val="20"/>
          <w:szCs w:val="20"/>
          <w:lang w:val="en-US"/>
        </w:rPr>
        <w:t xml:space="preserve"> </w:t>
      </w:r>
      <w:r w:rsidRPr="0030326B">
        <w:rPr>
          <w:rFonts w:ascii="Arial" w:hAnsi="Arial"/>
          <w:sz w:val="20"/>
          <w:szCs w:val="20"/>
          <w:lang w:val="en-US"/>
        </w:rPr>
        <w:t>undertake some or all of their own planning, and should be supported to do so wherever possible.</w:t>
      </w:r>
    </w:p>
    <w:p w:rsidR="00CD5F0C" w:rsidRDefault="00CD5F0C" w:rsidP="00CD5F0C">
      <w:pPr>
        <w:widowControl w:val="0"/>
        <w:autoSpaceDE w:val="0"/>
        <w:autoSpaceDN w:val="0"/>
        <w:adjustRightInd w:val="0"/>
        <w:spacing w:after="120"/>
        <w:rPr>
          <w:rFonts w:ascii="Arial" w:hAnsi="Arial"/>
          <w:color w:val="000000"/>
          <w:sz w:val="20"/>
          <w:szCs w:val="20"/>
          <w:lang w:val="en-US"/>
        </w:rPr>
      </w:pPr>
      <w:r w:rsidRPr="0030326B">
        <w:rPr>
          <w:rFonts w:ascii="Arial" w:hAnsi="Arial"/>
          <w:color w:val="000000"/>
          <w:sz w:val="20"/>
          <w:szCs w:val="20"/>
          <w:lang w:val="en-US"/>
        </w:rPr>
        <w:t>Some points to remain aware of when planning with people:</w:t>
      </w:r>
    </w:p>
    <w:p w:rsidR="00490F4B" w:rsidRPr="0030326B" w:rsidRDefault="00490F4B" w:rsidP="00CD5F0C">
      <w:pPr>
        <w:widowControl w:val="0"/>
        <w:autoSpaceDE w:val="0"/>
        <w:autoSpaceDN w:val="0"/>
        <w:adjustRightInd w:val="0"/>
        <w:spacing w:after="120"/>
        <w:rPr>
          <w:rFonts w:ascii="Arial" w:hAnsi="Arial"/>
          <w:color w:val="000000"/>
          <w:sz w:val="20"/>
          <w:szCs w:val="20"/>
          <w:lang w:val="en-US"/>
        </w:rPr>
      </w:pPr>
    </w:p>
    <w:p w:rsidR="00CD5F0C" w:rsidRPr="0030326B" w:rsidRDefault="00CD5F0C" w:rsidP="00CD5F0C">
      <w:pPr>
        <w:widowControl w:val="0"/>
        <w:numPr>
          <w:ilvl w:val="0"/>
          <w:numId w:val="47"/>
        </w:numPr>
        <w:autoSpaceDE w:val="0"/>
        <w:autoSpaceDN w:val="0"/>
        <w:adjustRightInd w:val="0"/>
        <w:spacing w:after="120"/>
        <w:rPr>
          <w:rFonts w:ascii="Arial" w:hAnsi="Arial"/>
          <w:color w:val="FF001A"/>
          <w:sz w:val="23"/>
          <w:szCs w:val="23"/>
          <w:lang w:val="en-US"/>
        </w:rPr>
      </w:pPr>
      <w:r w:rsidRPr="0030326B">
        <w:rPr>
          <w:rFonts w:ascii="Arial" w:hAnsi="Arial"/>
          <w:color w:val="FF001A"/>
          <w:sz w:val="23"/>
          <w:szCs w:val="23"/>
          <w:lang w:val="en-US"/>
        </w:rPr>
        <w:t>Consider who should be involved</w:t>
      </w:r>
    </w:p>
    <w:p w:rsidR="00CD5F0C" w:rsidRDefault="00CD5F0C" w:rsidP="00CD5F0C">
      <w:pPr>
        <w:widowControl w:val="0"/>
        <w:autoSpaceDE w:val="0"/>
        <w:autoSpaceDN w:val="0"/>
        <w:adjustRightInd w:val="0"/>
        <w:spacing w:after="120"/>
        <w:rPr>
          <w:rFonts w:ascii="Arial" w:hAnsi="Arial"/>
          <w:color w:val="000000"/>
          <w:sz w:val="20"/>
          <w:szCs w:val="20"/>
          <w:lang w:val="en-US"/>
        </w:rPr>
      </w:pPr>
      <w:r w:rsidRPr="0030326B">
        <w:rPr>
          <w:rFonts w:ascii="Arial" w:hAnsi="Arial"/>
          <w:color w:val="000000"/>
          <w:sz w:val="20"/>
          <w:szCs w:val="20"/>
          <w:lang w:val="en-US"/>
        </w:rPr>
        <w:t xml:space="preserve"> The person with a disability is at the centre of the planning process and must be supported to be as</w:t>
      </w:r>
      <w:r>
        <w:rPr>
          <w:rFonts w:ascii="Arial" w:hAnsi="Arial"/>
          <w:color w:val="000000"/>
          <w:sz w:val="20"/>
          <w:szCs w:val="20"/>
          <w:lang w:val="en-US"/>
        </w:rPr>
        <w:t xml:space="preserve"> </w:t>
      </w:r>
      <w:r w:rsidRPr="0030326B">
        <w:rPr>
          <w:rFonts w:ascii="Arial" w:hAnsi="Arial"/>
          <w:color w:val="000000"/>
          <w:sz w:val="20"/>
          <w:szCs w:val="20"/>
          <w:lang w:val="en-US"/>
        </w:rPr>
        <w:t>actively involved as possible. Ask the person with a disability who they want to be involved in the planning</w:t>
      </w:r>
      <w:r>
        <w:rPr>
          <w:rFonts w:ascii="Arial" w:hAnsi="Arial"/>
          <w:color w:val="000000"/>
          <w:sz w:val="20"/>
          <w:szCs w:val="20"/>
          <w:lang w:val="en-US"/>
        </w:rPr>
        <w:t xml:space="preserve"> </w:t>
      </w:r>
      <w:r w:rsidRPr="0030326B">
        <w:rPr>
          <w:rFonts w:ascii="Arial" w:hAnsi="Arial"/>
          <w:color w:val="000000"/>
          <w:sz w:val="20"/>
          <w:szCs w:val="20"/>
          <w:lang w:val="en-US"/>
        </w:rPr>
        <w:t>process; there may be a particular family member or carer who is important to the person and can make a</w:t>
      </w:r>
      <w:r>
        <w:rPr>
          <w:rFonts w:ascii="Arial" w:hAnsi="Arial"/>
          <w:color w:val="000000"/>
          <w:sz w:val="20"/>
          <w:szCs w:val="20"/>
          <w:lang w:val="en-US"/>
        </w:rPr>
        <w:t xml:space="preserve"> </w:t>
      </w:r>
      <w:r w:rsidRPr="0030326B">
        <w:rPr>
          <w:rFonts w:ascii="Arial" w:hAnsi="Arial"/>
          <w:color w:val="000000"/>
          <w:sz w:val="20"/>
          <w:szCs w:val="20"/>
          <w:lang w:val="en-US"/>
        </w:rPr>
        <w:t>valuable contribution.</w:t>
      </w:r>
    </w:p>
    <w:p w:rsidR="00CD5F0C" w:rsidRPr="0030326B" w:rsidRDefault="00CD5F0C" w:rsidP="00CD5F0C">
      <w:pPr>
        <w:widowControl w:val="0"/>
        <w:autoSpaceDE w:val="0"/>
        <w:autoSpaceDN w:val="0"/>
        <w:adjustRightInd w:val="0"/>
        <w:spacing w:after="120"/>
        <w:rPr>
          <w:rFonts w:ascii="Arial" w:hAnsi="Arial"/>
          <w:color w:val="000000"/>
          <w:sz w:val="20"/>
          <w:szCs w:val="20"/>
          <w:lang w:val="en-US"/>
        </w:rPr>
      </w:pPr>
    </w:p>
    <w:p w:rsidR="00CD5F0C" w:rsidRPr="0030326B" w:rsidRDefault="00CD5F0C" w:rsidP="00CD5F0C">
      <w:pPr>
        <w:widowControl w:val="0"/>
        <w:numPr>
          <w:ilvl w:val="0"/>
          <w:numId w:val="47"/>
        </w:numPr>
        <w:autoSpaceDE w:val="0"/>
        <w:autoSpaceDN w:val="0"/>
        <w:adjustRightInd w:val="0"/>
        <w:spacing w:after="120"/>
        <w:rPr>
          <w:rFonts w:ascii="Arial" w:hAnsi="Arial" w:cs="QIÿˇø(^u'1"/>
          <w:color w:val="FF001A"/>
          <w:sz w:val="23"/>
          <w:szCs w:val="23"/>
          <w:lang w:val="en-US"/>
        </w:rPr>
      </w:pPr>
      <w:r w:rsidRPr="0030326B">
        <w:rPr>
          <w:rFonts w:ascii="Arial" w:hAnsi="Arial" w:cs="QIÿˇø(^u'1"/>
          <w:color w:val="FF001A"/>
          <w:sz w:val="23"/>
          <w:szCs w:val="23"/>
          <w:lang w:val="en-US"/>
        </w:rPr>
        <w:t>Focus on the person</w:t>
      </w:r>
    </w:p>
    <w:p w:rsidR="00CD5F0C" w:rsidRDefault="00CD5F0C" w:rsidP="00CD5F0C">
      <w:pPr>
        <w:widowControl w:val="0"/>
        <w:autoSpaceDE w:val="0"/>
        <w:autoSpaceDN w:val="0"/>
        <w:adjustRightInd w:val="0"/>
        <w:spacing w:after="120"/>
        <w:rPr>
          <w:rFonts w:ascii="Arial" w:hAnsi="Arial" w:cs="QIÿˇø(^u'1"/>
          <w:color w:val="000000"/>
          <w:sz w:val="20"/>
          <w:szCs w:val="20"/>
          <w:lang w:val="en-US"/>
        </w:rPr>
      </w:pPr>
      <w:r w:rsidRPr="0030326B">
        <w:rPr>
          <w:rFonts w:ascii="Arial" w:hAnsi="Arial" w:cs="QIÿˇø(^u'1"/>
          <w:color w:val="000000"/>
          <w:sz w:val="20"/>
          <w:szCs w:val="20"/>
          <w:lang w:val="en-US"/>
        </w:rPr>
        <w:t>It is important to ask questions that help establish what the person needs. Every person’s situation will be</w:t>
      </w:r>
      <w:r>
        <w:rPr>
          <w:rFonts w:ascii="Arial" w:hAnsi="Arial" w:cs="QIÿˇø(^u'1"/>
          <w:color w:val="000000"/>
          <w:sz w:val="20"/>
          <w:szCs w:val="20"/>
          <w:lang w:val="en-US"/>
        </w:rPr>
        <w:t xml:space="preserve"> </w:t>
      </w:r>
      <w:r w:rsidRPr="0030326B">
        <w:rPr>
          <w:rFonts w:ascii="Arial" w:hAnsi="Arial" w:cs="QIÿˇø(^u'1"/>
          <w:color w:val="000000"/>
          <w:sz w:val="20"/>
          <w:szCs w:val="20"/>
          <w:lang w:val="en-US"/>
        </w:rPr>
        <w:t>different and it is important not to assume either too much or too little about what the person may need.</w:t>
      </w:r>
    </w:p>
    <w:p w:rsidR="00CD5F0C" w:rsidRPr="0030326B" w:rsidRDefault="00CD5F0C" w:rsidP="00CD5F0C">
      <w:pPr>
        <w:widowControl w:val="0"/>
        <w:autoSpaceDE w:val="0"/>
        <w:autoSpaceDN w:val="0"/>
        <w:adjustRightInd w:val="0"/>
        <w:spacing w:after="120"/>
        <w:rPr>
          <w:rFonts w:ascii="Arial" w:hAnsi="Arial" w:cs="QIÿˇø(^u'1"/>
          <w:color w:val="000000"/>
          <w:sz w:val="20"/>
          <w:szCs w:val="20"/>
          <w:lang w:val="en-US"/>
        </w:rPr>
      </w:pPr>
    </w:p>
    <w:p w:rsidR="00CD5F0C" w:rsidRPr="0030326B" w:rsidRDefault="00CD5F0C" w:rsidP="00CD5F0C">
      <w:pPr>
        <w:widowControl w:val="0"/>
        <w:numPr>
          <w:ilvl w:val="0"/>
          <w:numId w:val="47"/>
        </w:numPr>
        <w:autoSpaceDE w:val="0"/>
        <w:autoSpaceDN w:val="0"/>
        <w:adjustRightInd w:val="0"/>
        <w:spacing w:after="120"/>
        <w:rPr>
          <w:rFonts w:ascii="Arial" w:hAnsi="Arial" w:cs="@Gÿˇø(^u'1"/>
          <w:color w:val="FF001A"/>
          <w:sz w:val="23"/>
          <w:szCs w:val="23"/>
          <w:lang w:val="en-US"/>
        </w:rPr>
      </w:pPr>
      <w:r w:rsidRPr="0030326B">
        <w:rPr>
          <w:rFonts w:ascii="Arial" w:hAnsi="Arial" w:cs="@Gÿˇø(^u'1"/>
          <w:color w:val="FF001A"/>
          <w:sz w:val="23"/>
          <w:szCs w:val="23"/>
          <w:lang w:val="en-US"/>
        </w:rPr>
        <w:t>Disability supports are only one of the support options that are available</w:t>
      </w:r>
    </w:p>
    <w:p w:rsidR="00CD5F0C" w:rsidRDefault="00CD5F0C" w:rsidP="00CD5F0C">
      <w:pPr>
        <w:widowControl w:val="0"/>
        <w:autoSpaceDE w:val="0"/>
        <w:autoSpaceDN w:val="0"/>
        <w:adjustRightInd w:val="0"/>
        <w:spacing w:after="120"/>
        <w:rPr>
          <w:rFonts w:ascii="Arial" w:hAnsi="Arial" w:cs="@Gÿˇø(^u'1"/>
          <w:color w:val="000000"/>
          <w:sz w:val="20"/>
          <w:szCs w:val="20"/>
          <w:lang w:val="en-US"/>
        </w:rPr>
      </w:pPr>
      <w:r w:rsidRPr="0030326B">
        <w:rPr>
          <w:rFonts w:ascii="Arial" w:hAnsi="Arial" w:cs="@Gÿˇø(^u'1"/>
          <w:color w:val="000000"/>
          <w:sz w:val="20"/>
          <w:szCs w:val="20"/>
          <w:lang w:val="en-US"/>
        </w:rPr>
        <w:t>Planning must explore all the support options available to a person, including both informal and community</w:t>
      </w:r>
      <w:r>
        <w:rPr>
          <w:rFonts w:ascii="Arial" w:hAnsi="Arial" w:cs="@Gÿˇø(^u'1"/>
          <w:color w:val="000000"/>
          <w:sz w:val="20"/>
          <w:szCs w:val="20"/>
          <w:lang w:val="en-US"/>
        </w:rPr>
        <w:t xml:space="preserve"> </w:t>
      </w:r>
      <w:r w:rsidRPr="0030326B">
        <w:rPr>
          <w:rFonts w:ascii="Arial" w:hAnsi="Arial" w:cs="@Gÿˇø(^u'1"/>
          <w:color w:val="000000"/>
          <w:sz w:val="20"/>
          <w:szCs w:val="20"/>
          <w:lang w:val="en-US"/>
        </w:rPr>
        <w:t>supports. Disability supports complement the services and supports already available to anyone in the</w:t>
      </w:r>
      <w:r>
        <w:rPr>
          <w:rFonts w:ascii="Arial" w:hAnsi="Arial" w:cs="@Gÿˇø(^u'1"/>
          <w:color w:val="000000"/>
          <w:sz w:val="20"/>
          <w:szCs w:val="20"/>
          <w:lang w:val="en-US"/>
        </w:rPr>
        <w:t xml:space="preserve"> </w:t>
      </w:r>
      <w:r w:rsidRPr="0030326B">
        <w:rPr>
          <w:rFonts w:ascii="Arial" w:hAnsi="Arial" w:cs="@Gÿˇø(^u'1"/>
          <w:color w:val="000000"/>
          <w:sz w:val="20"/>
          <w:szCs w:val="20"/>
          <w:lang w:val="en-US"/>
        </w:rPr>
        <w:t>community and should not replace or duplicate other services.</w:t>
      </w:r>
    </w:p>
    <w:p w:rsidR="00CD5F0C" w:rsidRDefault="00CD5F0C" w:rsidP="00CD5F0C">
      <w:pPr>
        <w:widowControl w:val="0"/>
        <w:autoSpaceDE w:val="0"/>
        <w:autoSpaceDN w:val="0"/>
        <w:adjustRightInd w:val="0"/>
        <w:spacing w:after="120"/>
        <w:rPr>
          <w:rFonts w:ascii="Arial" w:hAnsi="Arial" w:cs="@Gÿˇø(^u'1"/>
          <w:color w:val="000000"/>
          <w:sz w:val="20"/>
          <w:szCs w:val="20"/>
          <w:lang w:val="en-US"/>
        </w:rPr>
      </w:pPr>
    </w:p>
    <w:p w:rsidR="00CD5F0C" w:rsidRDefault="00CD5F0C" w:rsidP="00CD5F0C">
      <w:pPr>
        <w:widowControl w:val="0"/>
        <w:autoSpaceDE w:val="0"/>
        <w:autoSpaceDN w:val="0"/>
        <w:adjustRightInd w:val="0"/>
        <w:spacing w:after="120"/>
        <w:rPr>
          <w:rFonts w:ascii="Arial" w:hAnsi="Arial" w:cs="@Gÿˇø(^u'1"/>
          <w:color w:val="000000"/>
          <w:sz w:val="20"/>
          <w:szCs w:val="20"/>
          <w:lang w:val="en-US"/>
        </w:rPr>
      </w:pPr>
    </w:p>
    <w:p w:rsidR="00CD5F0C" w:rsidRDefault="00CD5F0C" w:rsidP="00CD5F0C">
      <w:pPr>
        <w:widowControl w:val="0"/>
        <w:autoSpaceDE w:val="0"/>
        <w:autoSpaceDN w:val="0"/>
        <w:adjustRightInd w:val="0"/>
        <w:spacing w:after="120"/>
        <w:rPr>
          <w:rFonts w:ascii="Arial" w:hAnsi="Arial" w:cs="@Gÿˇø(^u'1"/>
          <w:color w:val="000000"/>
          <w:sz w:val="20"/>
          <w:szCs w:val="20"/>
          <w:lang w:val="en-US"/>
        </w:rPr>
      </w:pPr>
    </w:p>
    <w:p w:rsidR="00CD5F0C" w:rsidRDefault="00CD5F0C" w:rsidP="00CD5F0C">
      <w:pPr>
        <w:widowControl w:val="0"/>
        <w:autoSpaceDE w:val="0"/>
        <w:autoSpaceDN w:val="0"/>
        <w:adjustRightInd w:val="0"/>
        <w:spacing w:after="120"/>
        <w:rPr>
          <w:rFonts w:ascii="Arial" w:hAnsi="Arial" w:cs="@Gÿˇø(^u'1"/>
          <w:color w:val="000000"/>
          <w:sz w:val="20"/>
          <w:szCs w:val="20"/>
          <w:lang w:val="en-US"/>
        </w:rPr>
      </w:pPr>
    </w:p>
    <w:p w:rsidR="00CD5F0C" w:rsidRDefault="00CD5F0C" w:rsidP="00CD5F0C">
      <w:pPr>
        <w:widowControl w:val="0"/>
        <w:autoSpaceDE w:val="0"/>
        <w:autoSpaceDN w:val="0"/>
        <w:adjustRightInd w:val="0"/>
        <w:spacing w:after="120"/>
        <w:rPr>
          <w:rFonts w:ascii="Arial" w:hAnsi="Arial" w:cs="@Gÿˇø(^u'1"/>
          <w:color w:val="000000"/>
          <w:sz w:val="20"/>
          <w:szCs w:val="20"/>
          <w:lang w:val="en-US"/>
        </w:rPr>
      </w:pPr>
    </w:p>
    <w:p w:rsidR="00CD5F0C" w:rsidRDefault="00CD5F0C" w:rsidP="00CD5F0C">
      <w:pPr>
        <w:widowControl w:val="0"/>
        <w:autoSpaceDE w:val="0"/>
        <w:autoSpaceDN w:val="0"/>
        <w:adjustRightInd w:val="0"/>
        <w:spacing w:after="120"/>
        <w:rPr>
          <w:rFonts w:ascii="Arial" w:hAnsi="Arial" w:cs="@Gÿˇø(^u'1"/>
          <w:color w:val="000000"/>
          <w:sz w:val="20"/>
          <w:szCs w:val="20"/>
          <w:lang w:val="en-US"/>
        </w:rPr>
      </w:pPr>
    </w:p>
    <w:p w:rsidR="00CD5F0C" w:rsidRDefault="00CD5F0C" w:rsidP="00CD5F0C">
      <w:pPr>
        <w:widowControl w:val="0"/>
        <w:autoSpaceDE w:val="0"/>
        <w:autoSpaceDN w:val="0"/>
        <w:adjustRightInd w:val="0"/>
        <w:spacing w:after="120"/>
        <w:rPr>
          <w:rFonts w:ascii="Arial" w:hAnsi="Arial" w:cs="@Gÿˇø(^u'1"/>
          <w:color w:val="000000"/>
          <w:sz w:val="20"/>
          <w:szCs w:val="20"/>
          <w:lang w:val="en-US"/>
        </w:rPr>
      </w:pPr>
    </w:p>
    <w:p w:rsidR="00CD5F0C" w:rsidRDefault="00CD5F0C" w:rsidP="00CD5F0C">
      <w:pPr>
        <w:widowControl w:val="0"/>
        <w:autoSpaceDE w:val="0"/>
        <w:autoSpaceDN w:val="0"/>
        <w:adjustRightInd w:val="0"/>
        <w:spacing w:after="120"/>
        <w:rPr>
          <w:rFonts w:ascii="Arial" w:hAnsi="Arial" w:cs="@Gÿˇø(^u'1"/>
          <w:color w:val="000000"/>
          <w:sz w:val="20"/>
          <w:szCs w:val="20"/>
          <w:lang w:val="en-US"/>
        </w:rPr>
      </w:pPr>
    </w:p>
    <w:p w:rsidR="00CD5F0C" w:rsidRDefault="00CD5F0C" w:rsidP="00CD5F0C">
      <w:pPr>
        <w:widowControl w:val="0"/>
        <w:autoSpaceDE w:val="0"/>
        <w:autoSpaceDN w:val="0"/>
        <w:adjustRightInd w:val="0"/>
        <w:spacing w:after="120"/>
        <w:rPr>
          <w:rFonts w:ascii="Arial" w:hAnsi="Arial" w:cs="@Gÿˇø(^u'1"/>
          <w:color w:val="000000"/>
          <w:sz w:val="20"/>
          <w:szCs w:val="20"/>
          <w:lang w:val="en-US"/>
        </w:rPr>
      </w:pPr>
    </w:p>
    <w:p w:rsidR="00CD5F0C" w:rsidRPr="0030326B" w:rsidRDefault="00CD5F0C" w:rsidP="00CD5F0C">
      <w:pPr>
        <w:widowControl w:val="0"/>
        <w:numPr>
          <w:ilvl w:val="0"/>
          <w:numId w:val="47"/>
        </w:numPr>
        <w:autoSpaceDE w:val="0"/>
        <w:autoSpaceDN w:val="0"/>
        <w:adjustRightInd w:val="0"/>
        <w:spacing w:after="120"/>
        <w:rPr>
          <w:rFonts w:ascii="Arial" w:hAnsi="Arial" w:cs="J’'D8ˇø(^u'1"/>
          <w:color w:val="FF001A"/>
          <w:sz w:val="23"/>
          <w:szCs w:val="23"/>
          <w:lang w:val="en-US"/>
        </w:rPr>
      </w:pPr>
      <w:r w:rsidRPr="0030326B">
        <w:rPr>
          <w:rFonts w:ascii="Arial" w:hAnsi="Arial" w:cs="J’'D8ˇø(^u'1"/>
          <w:color w:val="FF001A"/>
          <w:sz w:val="23"/>
          <w:szCs w:val="23"/>
          <w:lang w:val="en-US"/>
        </w:rPr>
        <w:t>Think outside everyone’s square</w:t>
      </w:r>
    </w:p>
    <w:p w:rsidR="00CD5F0C" w:rsidRPr="0030326B" w:rsidRDefault="00CD5F0C" w:rsidP="00CD5F0C">
      <w:pPr>
        <w:widowControl w:val="0"/>
        <w:autoSpaceDE w:val="0"/>
        <w:autoSpaceDN w:val="0"/>
        <w:adjustRightInd w:val="0"/>
        <w:spacing w:after="120"/>
        <w:rPr>
          <w:rFonts w:ascii="Arial" w:hAnsi="Arial" w:cs="J’'D8ˇø(^u'1"/>
          <w:color w:val="000000"/>
          <w:sz w:val="20"/>
          <w:szCs w:val="20"/>
          <w:lang w:val="en-US"/>
        </w:rPr>
      </w:pPr>
      <w:r w:rsidRPr="0030326B">
        <w:rPr>
          <w:rFonts w:ascii="Arial" w:hAnsi="Arial" w:cs="J’'D8ˇø(^u'1"/>
          <w:color w:val="000000"/>
          <w:sz w:val="20"/>
          <w:szCs w:val="20"/>
          <w:lang w:val="en-US"/>
        </w:rPr>
        <w:t>It’s important to be aware of and manage any pre-conceived ideas that you, the person with a disability or</w:t>
      </w:r>
      <w:r>
        <w:rPr>
          <w:rFonts w:ascii="Arial" w:hAnsi="Arial" w:cs="J’'D8ˇø(^u'1"/>
          <w:color w:val="000000"/>
          <w:sz w:val="20"/>
          <w:szCs w:val="20"/>
          <w:lang w:val="en-US"/>
        </w:rPr>
        <w:t xml:space="preserve"> </w:t>
      </w:r>
      <w:r w:rsidRPr="0030326B">
        <w:rPr>
          <w:rFonts w:ascii="Arial" w:hAnsi="Arial" w:cs="J’'D8ˇø(^u'1"/>
          <w:color w:val="000000"/>
          <w:sz w:val="20"/>
          <w:szCs w:val="20"/>
          <w:lang w:val="en-US"/>
        </w:rPr>
        <w:t>a family member or carer may have about what is considered appropriate or achievable, or what supports</w:t>
      </w:r>
      <w:r>
        <w:rPr>
          <w:rFonts w:ascii="Arial" w:hAnsi="Arial" w:cs="J’'D8ˇø(^u'1"/>
          <w:color w:val="000000"/>
          <w:sz w:val="20"/>
          <w:szCs w:val="20"/>
          <w:lang w:val="en-US"/>
        </w:rPr>
        <w:t xml:space="preserve"> </w:t>
      </w:r>
      <w:r w:rsidRPr="0030326B">
        <w:rPr>
          <w:rFonts w:ascii="Arial" w:hAnsi="Arial" w:cs="J’'D8ˇø(^u'1"/>
          <w:color w:val="000000"/>
          <w:sz w:val="20"/>
          <w:szCs w:val="20"/>
          <w:lang w:val="en-US"/>
        </w:rPr>
        <w:t>are available. Exploring a person’s goals and needs without reference to the service system will help create</w:t>
      </w:r>
      <w:r>
        <w:rPr>
          <w:rFonts w:ascii="Arial" w:hAnsi="Arial" w:cs="J’'D8ˇø(^u'1"/>
          <w:color w:val="000000"/>
          <w:sz w:val="20"/>
          <w:szCs w:val="20"/>
          <w:lang w:val="en-US"/>
        </w:rPr>
        <w:t xml:space="preserve"> </w:t>
      </w:r>
      <w:r w:rsidRPr="0030326B">
        <w:rPr>
          <w:rFonts w:ascii="Arial" w:hAnsi="Arial" w:cs="J’'D8ˇø(^u'1"/>
          <w:color w:val="000000"/>
          <w:sz w:val="20"/>
          <w:szCs w:val="20"/>
          <w:lang w:val="en-US"/>
        </w:rPr>
        <w:t>ideas and opportunities that may not happen otherwise.</w:t>
      </w:r>
    </w:p>
    <w:p w:rsidR="00CD5F0C" w:rsidRPr="0030326B" w:rsidRDefault="00CD5F0C" w:rsidP="00CD5F0C">
      <w:pPr>
        <w:widowControl w:val="0"/>
        <w:autoSpaceDE w:val="0"/>
        <w:autoSpaceDN w:val="0"/>
        <w:adjustRightInd w:val="0"/>
        <w:spacing w:after="120"/>
        <w:rPr>
          <w:rFonts w:ascii="Arial" w:hAnsi="Arial" w:cs="J’'D8ˇø(^u'1"/>
          <w:color w:val="000000"/>
          <w:sz w:val="20"/>
          <w:szCs w:val="20"/>
          <w:lang w:val="en-US"/>
        </w:rPr>
      </w:pPr>
      <w:r w:rsidRPr="0030326B">
        <w:rPr>
          <w:rFonts w:ascii="Arial" w:hAnsi="Arial" w:cs="J’'D8ˇø(^u'1"/>
          <w:color w:val="000000"/>
          <w:sz w:val="20"/>
          <w:szCs w:val="20"/>
          <w:lang w:val="en-US"/>
        </w:rPr>
        <w:t>Look at how a person’s informal support networks can be strengthened and be aware of different options</w:t>
      </w:r>
      <w:r>
        <w:rPr>
          <w:rFonts w:ascii="Arial" w:hAnsi="Arial" w:cs="J’'D8ˇø(^u'1"/>
          <w:color w:val="000000"/>
          <w:sz w:val="20"/>
          <w:szCs w:val="20"/>
          <w:lang w:val="en-US"/>
        </w:rPr>
        <w:t xml:space="preserve"> </w:t>
      </w:r>
      <w:r w:rsidRPr="0030326B">
        <w:rPr>
          <w:rFonts w:ascii="Arial" w:hAnsi="Arial" w:cs="J’'D8ˇø(^u'1"/>
          <w:color w:val="000000"/>
          <w:sz w:val="20"/>
          <w:szCs w:val="20"/>
          <w:lang w:val="en-US"/>
        </w:rPr>
        <w:t>and supports available in the person's area beyond the disability service system. It is the planner’s role to</w:t>
      </w:r>
      <w:r>
        <w:rPr>
          <w:rFonts w:ascii="Arial" w:hAnsi="Arial" w:cs="J’'D8ˇø(^u'1"/>
          <w:color w:val="000000"/>
          <w:sz w:val="20"/>
          <w:szCs w:val="20"/>
          <w:lang w:val="en-US"/>
        </w:rPr>
        <w:t xml:space="preserve"> </w:t>
      </w:r>
      <w:r w:rsidRPr="0030326B">
        <w:rPr>
          <w:rFonts w:ascii="Arial" w:hAnsi="Arial" w:cs="J’'D8ˇø(^u'1"/>
          <w:color w:val="000000"/>
          <w:sz w:val="20"/>
          <w:szCs w:val="20"/>
          <w:lang w:val="en-US"/>
        </w:rPr>
        <w:t>think creatively and innovatively about how a person’s needs can be met.</w:t>
      </w:r>
    </w:p>
    <w:p w:rsidR="00CD5F0C" w:rsidRPr="0030326B" w:rsidRDefault="00CD5F0C" w:rsidP="00CD5F0C">
      <w:pPr>
        <w:widowControl w:val="0"/>
        <w:autoSpaceDE w:val="0"/>
        <w:autoSpaceDN w:val="0"/>
        <w:adjustRightInd w:val="0"/>
        <w:spacing w:after="120"/>
        <w:ind w:left="567" w:right="567"/>
        <w:rPr>
          <w:rFonts w:ascii="Arial" w:hAnsi="Arial" w:cs="J’'D8ˇø(^u'1"/>
          <w:color w:val="FF001A"/>
          <w:sz w:val="20"/>
          <w:szCs w:val="20"/>
          <w:lang w:val="en-US"/>
        </w:rPr>
      </w:pPr>
      <w:r w:rsidRPr="0030326B">
        <w:rPr>
          <w:rFonts w:ascii="Arial" w:hAnsi="Arial" w:cs="J’'D8ˇø(^u'1"/>
          <w:color w:val="FF001A"/>
          <w:sz w:val="20"/>
          <w:szCs w:val="20"/>
          <w:lang w:val="en-US"/>
        </w:rPr>
        <w:t>Mark is 16 years old. Mark’s parents want some regular time out and want Mark linked into respite services. Mark loves playing his guitar and talking to other young people who love music. Mark dreams of being a pastry chef one day and playing in a band.</w:t>
      </w:r>
    </w:p>
    <w:p w:rsidR="00CD5F0C" w:rsidRPr="0030326B" w:rsidRDefault="00CD5F0C" w:rsidP="00CD5F0C">
      <w:pPr>
        <w:widowControl w:val="0"/>
        <w:autoSpaceDE w:val="0"/>
        <w:autoSpaceDN w:val="0"/>
        <w:adjustRightInd w:val="0"/>
        <w:spacing w:after="120"/>
        <w:ind w:left="567" w:right="567"/>
        <w:rPr>
          <w:rFonts w:ascii="Arial" w:hAnsi="Arial" w:cs="J’'D8ˇø(^u'1"/>
          <w:color w:val="FF001A"/>
          <w:sz w:val="20"/>
          <w:szCs w:val="20"/>
          <w:lang w:val="en-US"/>
        </w:rPr>
      </w:pPr>
      <w:r w:rsidRPr="0030326B">
        <w:rPr>
          <w:rFonts w:ascii="Arial" w:hAnsi="Arial" w:cs="J’'D8ˇø(^u'1"/>
          <w:color w:val="FF001A"/>
          <w:sz w:val="20"/>
          <w:szCs w:val="20"/>
          <w:lang w:val="en-US"/>
        </w:rPr>
        <w:t>Mark and his mum and dad met with Mark’s worker to talk about their goals and plan how they could achieve what they wanted.</w:t>
      </w:r>
    </w:p>
    <w:p w:rsidR="00CD5F0C" w:rsidRPr="0030326B" w:rsidRDefault="00CD5F0C" w:rsidP="00CD5F0C">
      <w:pPr>
        <w:widowControl w:val="0"/>
        <w:autoSpaceDE w:val="0"/>
        <w:autoSpaceDN w:val="0"/>
        <w:adjustRightInd w:val="0"/>
        <w:spacing w:after="120"/>
        <w:ind w:left="567" w:right="567"/>
        <w:rPr>
          <w:rFonts w:ascii="Arial" w:hAnsi="Arial" w:cs="J’'D8ˇø(^u'1"/>
          <w:color w:val="FF001A"/>
          <w:sz w:val="20"/>
          <w:szCs w:val="20"/>
          <w:lang w:val="en-US"/>
        </w:rPr>
      </w:pPr>
      <w:r w:rsidRPr="0030326B">
        <w:rPr>
          <w:rFonts w:ascii="Arial" w:hAnsi="Arial" w:cs="J’'D8ˇø(^u'1"/>
          <w:color w:val="FF001A"/>
          <w:sz w:val="20"/>
          <w:szCs w:val="20"/>
          <w:lang w:val="en-US"/>
        </w:rPr>
        <w:t>As a result, Mark’s worker has linked Mark into two groups that he really enjoys. Mark has met several new friends through the group he has joined for young people with a disability. This group meets every Tuesday afternoon.</w:t>
      </w:r>
    </w:p>
    <w:p w:rsidR="00CD5F0C" w:rsidRPr="0030326B" w:rsidRDefault="00CD5F0C" w:rsidP="00CD5F0C">
      <w:pPr>
        <w:widowControl w:val="0"/>
        <w:autoSpaceDE w:val="0"/>
        <w:autoSpaceDN w:val="0"/>
        <w:adjustRightInd w:val="0"/>
        <w:spacing w:after="120"/>
        <w:ind w:left="567" w:right="567"/>
        <w:rPr>
          <w:rFonts w:ascii="Arial" w:hAnsi="Arial" w:cs="J’'D8ˇø(^u'1"/>
          <w:color w:val="FF001A"/>
          <w:sz w:val="20"/>
          <w:szCs w:val="20"/>
          <w:lang w:val="en-US"/>
        </w:rPr>
      </w:pPr>
      <w:r w:rsidRPr="0030326B">
        <w:rPr>
          <w:rFonts w:ascii="Arial" w:hAnsi="Arial" w:cs="J’'D8ˇø(^u'1"/>
          <w:color w:val="FF001A"/>
          <w:sz w:val="20"/>
          <w:szCs w:val="20"/>
          <w:lang w:val="en-US"/>
        </w:rPr>
        <w:t>Mark is also attending Club Wild every Friday afternoon. Here Mark meets with other young people who also love music, video and performance. Mark plays his guitar at the club. Mark and three other boys are talking about starting up a band.</w:t>
      </w:r>
    </w:p>
    <w:p w:rsidR="00CD5F0C" w:rsidRPr="0030326B" w:rsidRDefault="00CD5F0C" w:rsidP="00CD5F0C">
      <w:pPr>
        <w:widowControl w:val="0"/>
        <w:autoSpaceDE w:val="0"/>
        <w:autoSpaceDN w:val="0"/>
        <w:adjustRightInd w:val="0"/>
        <w:spacing w:after="120"/>
        <w:ind w:left="567" w:right="567"/>
        <w:rPr>
          <w:rFonts w:ascii="Arial" w:hAnsi="Arial" w:cs="J’'D8ˇø(^u'1"/>
          <w:color w:val="FF001A"/>
          <w:sz w:val="20"/>
          <w:szCs w:val="20"/>
          <w:lang w:val="en-US"/>
        </w:rPr>
      </w:pPr>
      <w:r w:rsidRPr="0030326B">
        <w:rPr>
          <w:rFonts w:ascii="Arial" w:hAnsi="Arial" w:cs="J’'D8ˇø(^u'1"/>
          <w:color w:val="FF001A"/>
          <w:sz w:val="20"/>
          <w:szCs w:val="20"/>
          <w:lang w:val="en-US"/>
        </w:rPr>
        <w:t>Mark also enrolled in a part-time vocational cooking course at TAFE next semester.</w:t>
      </w:r>
    </w:p>
    <w:p w:rsidR="00CD5F0C" w:rsidRPr="0030326B" w:rsidRDefault="00CD5F0C" w:rsidP="00CD5F0C">
      <w:pPr>
        <w:widowControl w:val="0"/>
        <w:autoSpaceDE w:val="0"/>
        <w:autoSpaceDN w:val="0"/>
        <w:adjustRightInd w:val="0"/>
        <w:spacing w:after="120"/>
        <w:ind w:left="567" w:right="567"/>
        <w:rPr>
          <w:rFonts w:ascii="Arial" w:hAnsi="Arial" w:cs="J’'D8ˇø(^u'1"/>
          <w:color w:val="FF001A"/>
          <w:sz w:val="20"/>
          <w:szCs w:val="20"/>
          <w:lang w:val="en-US"/>
        </w:rPr>
      </w:pPr>
      <w:r w:rsidRPr="0030326B">
        <w:rPr>
          <w:rFonts w:ascii="Arial" w:hAnsi="Arial" w:cs="J’'D8ˇø(^u'1"/>
          <w:color w:val="FF001A"/>
          <w:sz w:val="20"/>
          <w:szCs w:val="20"/>
          <w:lang w:val="en-US"/>
        </w:rPr>
        <w:t>Mark now has an outlet for his passions, has made new friends and is moving closer towards his long-term dream of becoming a pastry chef and may even play in a band.</w:t>
      </w:r>
    </w:p>
    <w:p w:rsidR="00CD5F0C" w:rsidRPr="0030326B" w:rsidRDefault="00CD5F0C" w:rsidP="00CD5F0C">
      <w:pPr>
        <w:widowControl w:val="0"/>
        <w:autoSpaceDE w:val="0"/>
        <w:autoSpaceDN w:val="0"/>
        <w:adjustRightInd w:val="0"/>
        <w:spacing w:after="120"/>
        <w:ind w:left="567" w:right="567"/>
        <w:rPr>
          <w:rFonts w:ascii="Arial" w:hAnsi="Arial" w:cs="J’'D8ˇø(^u'1"/>
          <w:color w:val="FF001A"/>
          <w:sz w:val="20"/>
          <w:szCs w:val="20"/>
          <w:lang w:val="en-US"/>
        </w:rPr>
      </w:pPr>
      <w:r w:rsidRPr="0030326B">
        <w:rPr>
          <w:rFonts w:ascii="Arial" w:hAnsi="Arial" w:cs="J’'D8ˇø(^u'1"/>
          <w:color w:val="FF001A"/>
          <w:sz w:val="20"/>
          <w:szCs w:val="20"/>
          <w:lang w:val="en-US"/>
        </w:rPr>
        <w:t>Mark’s parents have watched their son’s confidence grow, along with his independence. They’re enjoying the regular time out, while Mark is out enjoying his new activities.</w:t>
      </w:r>
    </w:p>
    <w:p w:rsidR="00CD5F0C" w:rsidRPr="0030326B" w:rsidRDefault="00CD5F0C" w:rsidP="00CD5F0C">
      <w:pPr>
        <w:widowControl w:val="0"/>
        <w:autoSpaceDE w:val="0"/>
        <w:autoSpaceDN w:val="0"/>
        <w:adjustRightInd w:val="0"/>
        <w:spacing w:after="120"/>
        <w:rPr>
          <w:rFonts w:ascii="Arial" w:hAnsi="Arial" w:cs="J’'D8ˇø(^u'1"/>
          <w:color w:val="000000"/>
          <w:sz w:val="20"/>
          <w:szCs w:val="20"/>
          <w:lang w:val="en-US"/>
        </w:rPr>
      </w:pPr>
    </w:p>
    <w:p w:rsidR="00CD5F0C" w:rsidRPr="0030326B" w:rsidRDefault="00CD5F0C" w:rsidP="00CD5F0C">
      <w:pPr>
        <w:widowControl w:val="0"/>
        <w:numPr>
          <w:ilvl w:val="0"/>
          <w:numId w:val="47"/>
        </w:numPr>
        <w:autoSpaceDE w:val="0"/>
        <w:autoSpaceDN w:val="0"/>
        <w:adjustRightInd w:val="0"/>
        <w:spacing w:after="120"/>
        <w:rPr>
          <w:rFonts w:ascii="Arial" w:hAnsi="Arial" w:cs="ßN’'D8ˇø(^u'1"/>
          <w:color w:val="FF001A"/>
          <w:sz w:val="23"/>
          <w:szCs w:val="23"/>
          <w:lang w:val="en-US"/>
        </w:rPr>
      </w:pPr>
      <w:r w:rsidRPr="0030326B">
        <w:rPr>
          <w:rFonts w:ascii="Arial" w:hAnsi="Arial" w:cs="ßN’'D8ˇø(^u'1"/>
          <w:color w:val="FF001A"/>
          <w:sz w:val="23"/>
          <w:szCs w:val="23"/>
          <w:lang w:val="en-US"/>
        </w:rPr>
        <w:t>Consider communication needs</w:t>
      </w:r>
    </w:p>
    <w:p w:rsidR="00CD5F0C" w:rsidRDefault="00CD5F0C" w:rsidP="00CD5F0C">
      <w:pPr>
        <w:widowControl w:val="0"/>
        <w:autoSpaceDE w:val="0"/>
        <w:autoSpaceDN w:val="0"/>
        <w:adjustRightInd w:val="0"/>
        <w:spacing w:after="120"/>
        <w:rPr>
          <w:rFonts w:ascii="Arial" w:hAnsi="Arial" w:cs="ßN’'D8ˇø(^u'1"/>
          <w:color w:val="000000"/>
          <w:sz w:val="20"/>
          <w:szCs w:val="20"/>
          <w:lang w:val="en-US"/>
        </w:rPr>
      </w:pPr>
      <w:r w:rsidRPr="0030326B">
        <w:rPr>
          <w:rFonts w:ascii="Arial" w:hAnsi="Arial" w:cs="ßN’'D8ˇø(^u'1"/>
          <w:color w:val="000000"/>
          <w:sz w:val="20"/>
          <w:szCs w:val="20"/>
          <w:lang w:val="en-US"/>
        </w:rPr>
        <w:t>Some people with a disability may have particular communication needs that are required to be taken into</w:t>
      </w:r>
      <w:r>
        <w:rPr>
          <w:rFonts w:ascii="Arial" w:hAnsi="Arial" w:cs="ßN’'D8ˇø(^u'1"/>
          <w:color w:val="000000"/>
          <w:sz w:val="20"/>
          <w:szCs w:val="20"/>
          <w:lang w:val="en-US"/>
        </w:rPr>
        <w:t xml:space="preserve"> </w:t>
      </w:r>
      <w:r w:rsidRPr="0030326B">
        <w:rPr>
          <w:rFonts w:ascii="Arial" w:hAnsi="Arial" w:cs="ßN’'D8ˇø(^u'1"/>
          <w:color w:val="000000"/>
          <w:sz w:val="20"/>
          <w:szCs w:val="20"/>
          <w:lang w:val="en-US"/>
        </w:rPr>
        <w:t>account by the planner. As planning is a person-centred process, it is critical that the person is supported</w:t>
      </w:r>
      <w:r>
        <w:rPr>
          <w:rFonts w:ascii="Arial" w:hAnsi="Arial" w:cs="ßN’'D8ˇø(^u'1"/>
          <w:color w:val="000000"/>
          <w:sz w:val="20"/>
          <w:szCs w:val="20"/>
          <w:lang w:val="en-US"/>
        </w:rPr>
        <w:t xml:space="preserve"> </w:t>
      </w:r>
      <w:r w:rsidRPr="0030326B">
        <w:rPr>
          <w:rFonts w:ascii="Arial" w:hAnsi="Arial" w:cs="ßN’'D8ˇø(^u'1"/>
          <w:color w:val="000000"/>
          <w:sz w:val="20"/>
          <w:szCs w:val="20"/>
          <w:lang w:val="en-US"/>
        </w:rPr>
        <w:t>to participate and articulate their needs and goals as much as possible. This may involve the use of</w:t>
      </w:r>
      <w:r>
        <w:rPr>
          <w:rFonts w:ascii="Arial" w:hAnsi="Arial" w:cs="ßN’'D8ˇø(^u'1"/>
          <w:color w:val="000000"/>
          <w:sz w:val="20"/>
          <w:szCs w:val="20"/>
          <w:lang w:val="en-US"/>
        </w:rPr>
        <w:t xml:space="preserve"> </w:t>
      </w:r>
      <w:r w:rsidRPr="0030326B">
        <w:rPr>
          <w:rFonts w:ascii="Arial" w:hAnsi="Arial" w:cs="ßN’'D8ˇø(^u'1"/>
          <w:color w:val="000000"/>
          <w:sz w:val="20"/>
          <w:szCs w:val="20"/>
          <w:lang w:val="en-US"/>
        </w:rPr>
        <w:t>particular communication aids or may mean ensuring that a family member or carer who is familiar with the</w:t>
      </w:r>
      <w:r>
        <w:rPr>
          <w:rFonts w:ascii="Arial" w:hAnsi="Arial" w:cs="ßN’'D8ˇø(^u'1"/>
          <w:color w:val="000000"/>
          <w:sz w:val="20"/>
          <w:szCs w:val="20"/>
          <w:lang w:val="en-US"/>
        </w:rPr>
        <w:t xml:space="preserve"> </w:t>
      </w:r>
      <w:r w:rsidRPr="0030326B">
        <w:rPr>
          <w:rFonts w:ascii="Arial" w:hAnsi="Arial" w:cs="ßN’'D8ˇø(^u'1"/>
          <w:color w:val="000000"/>
          <w:sz w:val="20"/>
          <w:szCs w:val="20"/>
          <w:lang w:val="en-US"/>
        </w:rPr>
        <w:t>person’s personality and communication style can support them in the planning process.</w:t>
      </w:r>
    </w:p>
    <w:p w:rsidR="00CD5F0C" w:rsidRPr="0030326B" w:rsidRDefault="00CD5F0C" w:rsidP="00CD5F0C">
      <w:pPr>
        <w:widowControl w:val="0"/>
        <w:autoSpaceDE w:val="0"/>
        <w:autoSpaceDN w:val="0"/>
        <w:adjustRightInd w:val="0"/>
        <w:spacing w:after="120"/>
        <w:rPr>
          <w:rFonts w:ascii="Arial" w:hAnsi="Arial" w:cs="ßN’'D8ˇø(^u'1"/>
          <w:color w:val="000000"/>
          <w:sz w:val="20"/>
          <w:szCs w:val="20"/>
          <w:lang w:val="en-US"/>
        </w:rPr>
      </w:pPr>
    </w:p>
    <w:p w:rsidR="00CD5F0C" w:rsidRPr="0030326B" w:rsidRDefault="00CD5F0C" w:rsidP="00CD5F0C">
      <w:pPr>
        <w:widowControl w:val="0"/>
        <w:numPr>
          <w:ilvl w:val="0"/>
          <w:numId w:val="47"/>
        </w:numPr>
        <w:autoSpaceDE w:val="0"/>
        <w:autoSpaceDN w:val="0"/>
        <w:adjustRightInd w:val="0"/>
        <w:spacing w:after="120"/>
        <w:rPr>
          <w:rFonts w:ascii="Arial" w:hAnsi="Arial" w:cs="/Dÿˇø(^u'1"/>
          <w:color w:val="FF001A"/>
          <w:sz w:val="23"/>
          <w:szCs w:val="23"/>
          <w:lang w:val="en-US"/>
        </w:rPr>
      </w:pPr>
      <w:r w:rsidRPr="0030326B">
        <w:rPr>
          <w:rFonts w:ascii="Arial" w:hAnsi="Arial" w:cs="/Dÿˇø(^u'1"/>
          <w:color w:val="FF001A"/>
          <w:sz w:val="23"/>
          <w:szCs w:val="23"/>
          <w:lang w:val="en-US"/>
        </w:rPr>
        <w:t>Contribute positively to the planning process</w:t>
      </w:r>
    </w:p>
    <w:p w:rsidR="00CD5F0C" w:rsidRPr="0030326B" w:rsidRDefault="00CD5F0C" w:rsidP="00CD5F0C">
      <w:pPr>
        <w:widowControl w:val="0"/>
        <w:autoSpaceDE w:val="0"/>
        <w:autoSpaceDN w:val="0"/>
        <w:adjustRightInd w:val="0"/>
        <w:spacing w:after="120"/>
        <w:rPr>
          <w:rFonts w:ascii="Arial" w:hAnsi="Arial" w:cs="/Dÿˇø(^u'1"/>
          <w:color w:val="000000"/>
          <w:sz w:val="20"/>
          <w:szCs w:val="20"/>
          <w:lang w:val="en-US"/>
        </w:rPr>
      </w:pPr>
      <w:r w:rsidRPr="0030326B">
        <w:rPr>
          <w:rFonts w:ascii="Arial" w:hAnsi="Arial" w:cs="/Dÿˇø(^u'1"/>
          <w:color w:val="000000"/>
          <w:sz w:val="20"/>
          <w:szCs w:val="20"/>
          <w:lang w:val="en-US"/>
        </w:rPr>
        <w:t>As a professional, you have knowledge and experience of the disability and broader service system that a</w:t>
      </w:r>
      <w:r>
        <w:rPr>
          <w:rFonts w:ascii="Arial" w:hAnsi="Arial" w:cs="/Dÿˇø(^u'1"/>
          <w:color w:val="000000"/>
          <w:sz w:val="20"/>
          <w:szCs w:val="20"/>
          <w:lang w:val="en-US"/>
        </w:rPr>
        <w:t xml:space="preserve"> </w:t>
      </w:r>
      <w:r w:rsidRPr="0030326B">
        <w:rPr>
          <w:rFonts w:ascii="Arial" w:hAnsi="Arial" w:cs="/Dÿˇø(^u'1"/>
          <w:color w:val="000000"/>
          <w:sz w:val="20"/>
          <w:szCs w:val="20"/>
          <w:lang w:val="en-US"/>
        </w:rPr>
        <w:t>person with a disability may not have.</w:t>
      </w:r>
    </w:p>
    <w:p w:rsidR="00CD5F0C" w:rsidRDefault="00CD5F0C" w:rsidP="00CD5F0C">
      <w:pPr>
        <w:widowControl w:val="0"/>
        <w:autoSpaceDE w:val="0"/>
        <w:autoSpaceDN w:val="0"/>
        <w:adjustRightInd w:val="0"/>
        <w:spacing w:after="120"/>
        <w:rPr>
          <w:rFonts w:ascii="Arial" w:hAnsi="Arial" w:cs="/Dÿˇø(^u'1"/>
          <w:color w:val="000000"/>
          <w:sz w:val="20"/>
          <w:szCs w:val="20"/>
          <w:lang w:val="en-US"/>
        </w:rPr>
      </w:pPr>
      <w:r w:rsidRPr="0030326B">
        <w:rPr>
          <w:rFonts w:ascii="Arial" w:hAnsi="Arial" w:cs="/Dÿˇø(^u'1"/>
          <w:color w:val="000000"/>
          <w:sz w:val="20"/>
          <w:szCs w:val="20"/>
          <w:lang w:val="en-US"/>
        </w:rPr>
        <w:t>However, it is vital to remember that the expert on a person’s needs is the person themselves, along with</w:t>
      </w:r>
      <w:r>
        <w:rPr>
          <w:rFonts w:ascii="Arial" w:hAnsi="Arial" w:cs="/Dÿˇø(^u'1"/>
          <w:color w:val="000000"/>
          <w:sz w:val="20"/>
          <w:szCs w:val="20"/>
          <w:lang w:val="en-US"/>
        </w:rPr>
        <w:t xml:space="preserve"> </w:t>
      </w:r>
      <w:r w:rsidRPr="0030326B">
        <w:rPr>
          <w:rFonts w:ascii="Arial" w:hAnsi="Arial" w:cs="/Dÿˇø(^u'1"/>
          <w:color w:val="000000"/>
          <w:sz w:val="20"/>
          <w:szCs w:val="20"/>
          <w:lang w:val="en-US"/>
        </w:rPr>
        <w:t>their family and carers. A planner must know how to listen carefully and apply their skills and knowledge to</w:t>
      </w:r>
      <w:r>
        <w:rPr>
          <w:rFonts w:ascii="Arial" w:hAnsi="Arial" w:cs="/Dÿˇø(^u'1"/>
          <w:color w:val="000000"/>
          <w:sz w:val="20"/>
          <w:szCs w:val="20"/>
          <w:lang w:val="en-US"/>
        </w:rPr>
        <w:t xml:space="preserve"> </w:t>
      </w:r>
      <w:r w:rsidRPr="0030326B">
        <w:rPr>
          <w:rFonts w:ascii="Arial" w:hAnsi="Arial" w:cs="/Dÿˇø(^u'1"/>
          <w:color w:val="000000"/>
          <w:sz w:val="20"/>
          <w:szCs w:val="20"/>
          <w:lang w:val="en-US"/>
        </w:rPr>
        <w:t>establishing the needs of the person and working out how these can best be met.</w:t>
      </w:r>
    </w:p>
    <w:p w:rsidR="00CD5F0C" w:rsidRDefault="00CD5F0C" w:rsidP="00CD5F0C">
      <w:pPr>
        <w:widowControl w:val="0"/>
        <w:autoSpaceDE w:val="0"/>
        <w:autoSpaceDN w:val="0"/>
        <w:adjustRightInd w:val="0"/>
        <w:spacing w:after="120"/>
        <w:rPr>
          <w:rFonts w:ascii="Arial" w:hAnsi="Arial" w:cs="/Dÿˇø(^u'1"/>
          <w:color w:val="000000"/>
          <w:sz w:val="20"/>
          <w:szCs w:val="20"/>
          <w:lang w:val="en-US"/>
        </w:rPr>
      </w:pPr>
    </w:p>
    <w:p w:rsidR="00CD5F0C" w:rsidRDefault="00CD5F0C" w:rsidP="00CD5F0C">
      <w:pPr>
        <w:widowControl w:val="0"/>
        <w:autoSpaceDE w:val="0"/>
        <w:autoSpaceDN w:val="0"/>
        <w:adjustRightInd w:val="0"/>
        <w:spacing w:after="120"/>
        <w:rPr>
          <w:rFonts w:ascii="Arial" w:hAnsi="Arial" w:cs="/Dÿˇø(^u'1"/>
          <w:color w:val="000000"/>
          <w:sz w:val="20"/>
          <w:szCs w:val="20"/>
          <w:lang w:val="en-US"/>
        </w:rPr>
      </w:pPr>
    </w:p>
    <w:p w:rsidR="00CD5F0C" w:rsidRPr="0030326B" w:rsidRDefault="00CD5F0C" w:rsidP="00CD5F0C">
      <w:pPr>
        <w:widowControl w:val="0"/>
        <w:autoSpaceDE w:val="0"/>
        <w:autoSpaceDN w:val="0"/>
        <w:adjustRightInd w:val="0"/>
        <w:spacing w:after="120"/>
        <w:rPr>
          <w:rFonts w:ascii="Arial" w:hAnsi="Arial" w:cs="/Dÿˇø(^u'1"/>
          <w:color w:val="000000"/>
          <w:sz w:val="20"/>
          <w:szCs w:val="20"/>
          <w:lang w:val="en-US"/>
        </w:rPr>
      </w:pPr>
    </w:p>
    <w:p w:rsidR="00CD5F0C" w:rsidRPr="0030326B" w:rsidRDefault="00CD5F0C" w:rsidP="00CD5F0C">
      <w:pPr>
        <w:widowControl w:val="0"/>
        <w:numPr>
          <w:ilvl w:val="0"/>
          <w:numId w:val="47"/>
        </w:numPr>
        <w:autoSpaceDE w:val="0"/>
        <w:autoSpaceDN w:val="0"/>
        <w:adjustRightInd w:val="0"/>
        <w:spacing w:after="120"/>
        <w:rPr>
          <w:rFonts w:ascii="Arial" w:hAnsi="Arial" w:cs="/Dÿˇø(^u'1"/>
          <w:color w:val="FF001A"/>
          <w:sz w:val="23"/>
          <w:szCs w:val="23"/>
          <w:lang w:val="en-US"/>
        </w:rPr>
      </w:pPr>
      <w:r w:rsidRPr="0030326B">
        <w:rPr>
          <w:rFonts w:ascii="Arial" w:hAnsi="Arial" w:cs="/Dÿˇø(^u'1"/>
          <w:color w:val="FF001A"/>
          <w:sz w:val="23"/>
          <w:szCs w:val="23"/>
          <w:lang w:val="en-US"/>
        </w:rPr>
        <w:t>Strengthen and build capacity around the person with a disability</w:t>
      </w:r>
    </w:p>
    <w:p w:rsidR="00CD5F0C" w:rsidRPr="0030326B" w:rsidRDefault="00CD5F0C" w:rsidP="00CD5F0C">
      <w:pPr>
        <w:widowControl w:val="0"/>
        <w:autoSpaceDE w:val="0"/>
        <w:autoSpaceDN w:val="0"/>
        <w:adjustRightInd w:val="0"/>
        <w:spacing w:after="120"/>
        <w:rPr>
          <w:rFonts w:ascii="Arial" w:hAnsi="Arial" w:cs="/Dÿˇø(^u'1"/>
          <w:color w:val="000000"/>
          <w:sz w:val="20"/>
          <w:szCs w:val="20"/>
          <w:lang w:val="en-US"/>
        </w:rPr>
      </w:pPr>
      <w:r w:rsidRPr="0030326B">
        <w:rPr>
          <w:rFonts w:ascii="Arial" w:hAnsi="Arial" w:cs="/Dÿˇø(^u'1"/>
          <w:color w:val="000000"/>
          <w:sz w:val="20"/>
          <w:szCs w:val="20"/>
          <w:lang w:val="en-US"/>
        </w:rPr>
        <w:t>Family, carers and other significant people in the life of the person with a disability provide them with</w:t>
      </w:r>
      <w:r>
        <w:rPr>
          <w:rFonts w:ascii="Arial" w:hAnsi="Arial" w:cs="/Dÿˇø(^u'1"/>
          <w:color w:val="000000"/>
          <w:sz w:val="20"/>
          <w:szCs w:val="20"/>
          <w:lang w:val="en-US"/>
        </w:rPr>
        <w:t xml:space="preserve"> </w:t>
      </w:r>
      <w:r w:rsidRPr="0030326B">
        <w:rPr>
          <w:rFonts w:ascii="Arial" w:hAnsi="Arial" w:cs="/Dÿˇø(^u'1"/>
          <w:color w:val="000000"/>
          <w:sz w:val="20"/>
          <w:szCs w:val="20"/>
          <w:lang w:val="en-US"/>
        </w:rPr>
        <w:t>crucial support. Planning should consider the needs of the broader family unit when appropriate, for</w:t>
      </w:r>
      <w:r>
        <w:rPr>
          <w:rFonts w:ascii="Arial" w:hAnsi="Arial" w:cs="/Dÿˇø(^u'1"/>
          <w:color w:val="000000"/>
          <w:sz w:val="20"/>
          <w:szCs w:val="20"/>
          <w:lang w:val="en-US"/>
        </w:rPr>
        <w:t xml:space="preserve"> </w:t>
      </w:r>
      <w:r w:rsidRPr="0030326B">
        <w:rPr>
          <w:rFonts w:ascii="Arial" w:hAnsi="Arial" w:cs="/Dÿˇø(^u'1"/>
          <w:color w:val="000000"/>
          <w:sz w:val="20"/>
          <w:szCs w:val="20"/>
          <w:lang w:val="en-US"/>
        </w:rPr>
        <w:t>example, when planning for a child or young person with a disability, and incorporate strategies to</w:t>
      </w:r>
      <w:r>
        <w:rPr>
          <w:rFonts w:ascii="Arial" w:hAnsi="Arial" w:cs="/Dÿˇø(^u'1"/>
          <w:color w:val="000000"/>
          <w:sz w:val="20"/>
          <w:szCs w:val="20"/>
          <w:lang w:val="en-US"/>
        </w:rPr>
        <w:t xml:space="preserve"> </w:t>
      </w:r>
      <w:r w:rsidRPr="0030326B">
        <w:rPr>
          <w:rFonts w:ascii="Arial" w:hAnsi="Arial" w:cs="/Dÿˇø(^u'1"/>
          <w:color w:val="000000"/>
          <w:sz w:val="20"/>
          <w:szCs w:val="20"/>
          <w:lang w:val="en-US"/>
        </w:rPr>
        <w:t>strengthen their capacity and build resilience.</w:t>
      </w:r>
    </w:p>
    <w:p w:rsidR="00CD5F0C" w:rsidRDefault="00CD5F0C" w:rsidP="00CD5F0C">
      <w:pPr>
        <w:widowControl w:val="0"/>
        <w:autoSpaceDE w:val="0"/>
        <w:autoSpaceDN w:val="0"/>
        <w:adjustRightInd w:val="0"/>
        <w:spacing w:after="120"/>
        <w:rPr>
          <w:rFonts w:ascii="Arial" w:hAnsi="Arial" w:cs="/Dÿˇø(^u'1"/>
          <w:color w:val="000000"/>
          <w:sz w:val="26"/>
          <w:szCs w:val="26"/>
          <w:lang w:val="en-US"/>
        </w:rPr>
      </w:pPr>
    </w:p>
    <w:p w:rsidR="00CD5F0C" w:rsidRPr="0030326B" w:rsidRDefault="00CD5F0C" w:rsidP="00CD5F0C">
      <w:pPr>
        <w:widowControl w:val="0"/>
        <w:autoSpaceDE w:val="0"/>
        <w:autoSpaceDN w:val="0"/>
        <w:adjustRightInd w:val="0"/>
        <w:spacing w:after="120"/>
        <w:rPr>
          <w:rFonts w:ascii="Arial" w:hAnsi="Arial" w:cs="/Dÿˇø(^u'1"/>
          <w:color w:val="000000"/>
          <w:sz w:val="26"/>
          <w:szCs w:val="26"/>
          <w:lang w:val="en-US"/>
        </w:rPr>
      </w:pPr>
      <w:r w:rsidRPr="0030326B">
        <w:rPr>
          <w:rFonts w:ascii="Arial" w:hAnsi="Arial" w:cs="/Dÿˇø(^u'1"/>
          <w:color w:val="000000"/>
          <w:sz w:val="26"/>
          <w:szCs w:val="26"/>
          <w:lang w:val="en-US"/>
        </w:rPr>
        <w:t>Links to further information</w:t>
      </w:r>
    </w:p>
    <w:p w:rsidR="00CD5F0C" w:rsidRPr="0030326B" w:rsidRDefault="00CD5F0C" w:rsidP="00CD5F0C">
      <w:pPr>
        <w:widowControl w:val="0"/>
        <w:autoSpaceDE w:val="0"/>
        <w:autoSpaceDN w:val="0"/>
        <w:adjustRightInd w:val="0"/>
        <w:spacing w:after="120"/>
        <w:rPr>
          <w:rFonts w:ascii="Arial" w:hAnsi="Arial" w:cs="/Dÿˇø(^u'1"/>
          <w:i/>
          <w:color w:val="000000"/>
          <w:sz w:val="20"/>
          <w:szCs w:val="20"/>
          <w:lang w:val="en-US"/>
        </w:rPr>
      </w:pPr>
      <w:r w:rsidRPr="0030326B">
        <w:rPr>
          <w:rFonts w:ascii="Arial" w:hAnsi="Arial" w:cs="/Dÿˇø(^u'1"/>
          <w:i/>
          <w:color w:val="000000"/>
          <w:sz w:val="20"/>
          <w:szCs w:val="20"/>
          <w:lang w:val="en-US"/>
        </w:rPr>
        <w:t>Planning policy</w:t>
      </w:r>
      <w:r>
        <w:rPr>
          <w:rFonts w:ascii="Arial" w:hAnsi="Arial" w:cs="/Dÿˇø(^u'1"/>
          <w:i/>
          <w:color w:val="000000"/>
          <w:sz w:val="20"/>
          <w:szCs w:val="20"/>
          <w:lang w:val="en-US"/>
        </w:rPr>
        <w:br/>
      </w:r>
      <w:hyperlink r:id="rId16" w:history="1">
        <w:r w:rsidRPr="0030326B">
          <w:rPr>
            <w:rStyle w:val="Hyperlink"/>
            <w:rFonts w:ascii="Arial" w:hAnsi="Arial" w:cs="/Dÿˇø(^u'1"/>
            <w:sz w:val="20"/>
            <w:szCs w:val="20"/>
            <w:lang w:val="en-US"/>
          </w:rPr>
          <w:t>http://www.dhs.vic.gov.au/disability/publications-library/planning_policy</w:t>
        </w:r>
      </w:hyperlink>
    </w:p>
    <w:p w:rsidR="00CD5F0C" w:rsidRPr="0030326B" w:rsidRDefault="00CD5F0C" w:rsidP="00CD5F0C">
      <w:pPr>
        <w:widowControl w:val="0"/>
        <w:autoSpaceDE w:val="0"/>
        <w:autoSpaceDN w:val="0"/>
        <w:adjustRightInd w:val="0"/>
        <w:spacing w:after="120"/>
        <w:rPr>
          <w:rFonts w:ascii="Arial" w:hAnsi="Arial" w:cs="/Dÿˇø(^u'1"/>
          <w:color w:val="000000"/>
          <w:sz w:val="20"/>
          <w:szCs w:val="20"/>
          <w:lang w:val="en-US"/>
        </w:rPr>
      </w:pPr>
      <w:r w:rsidRPr="0030326B">
        <w:rPr>
          <w:rFonts w:ascii="Arial" w:hAnsi="Arial" w:cs="/Dÿˇø(^u'1"/>
          <w:color w:val="000000"/>
          <w:sz w:val="20"/>
          <w:szCs w:val="20"/>
          <w:lang w:val="en-US"/>
        </w:rPr>
        <w:t>Planning resource kit and implementation guide</w:t>
      </w:r>
      <w:r>
        <w:rPr>
          <w:rFonts w:ascii="Arial" w:hAnsi="Arial" w:cs="/Dÿˇø(^u'1"/>
          <w:color w:val="000000"/>
          <w:sz w:val="20"/>
          <w:szCs w:val="20"/>
          <w:lang w:val="en-US"/>
        </w:rPr>
        <w:br/>
      </w:r>
      <w:hyperlink r:id="rId17" w:history="1">
        <w:r w:rsidRPr="00A914FB">
          <w:rPr>
            <w:rStyle w:val="Hyperlink"/>
            <w:rFonts w:ascii="Arial" w:hAnsi="Arial" w:cs="/Dÿˇø(^u'1"/>
            <w:sz w:val="20"/>
            <w:szCs w:val="20"/>
            <w:lang w:val="en-US"/>
          </w:rPr>
          <w:t>www.dhs.vic.gov.au/disability/publicationslibrary/planning_resource_kit_and_implementation_guide</w:t>
        </w:r>
      </w:hyperlink>
    </w:p>
    <w:p w:rsidR="00CD5F0C" w:rsidRDefault="00CD5F0C" w:rsidP="00CD5F0C">
      <w:pPr>
        <w:widowControl w:val="0"/>
        <w:autoSpaceDE w:val="0"/>
        <w:autoSpaceDN w:val="0"/>
        <w:adjustRightInd w:val="0"/>
        <w:spacing w:after="120"/>
        <w:rPr>
          <w:rFonts w:ascii="Arial" w:hAnsi="Arial"/>
          <w:color w:val="FF001A"/>
          <w:sz w:val="26"/>
          <w:szCs w:val="26"/>
          <w:lang w:val="en-US"/>
        </w:rPr>
      </w:pPr>
    </w:p>
    <w:p w:rsidR="00CD5F0C" w:rsidRPr="0030326B" w:rsidRDefault="00CD5F0C" w:rsidP="00CD5F0C">
      <w:pPr>
        <w:widowControl w:val="0"/>
        <w:autoSpaceDE w:val="0"/>
        <w:autoSpaceDN w:val="0"/>
        <w:adjustRightInd w:val="0"/>
        <w:spacing w:after="120"/>
        <w:rPr>
          <w:rFonts w:ascii="Arial" w:hAnsi="Arial"/>
          <w:color w:val="FF001A"/>
          <w:sz w:val="26"/>
          <w:szCs w:val="26"/>
          <w:lang w:val="en-US"/>
        </w:rPr>
      </w:pPr>
      <w:r w:rsidRPr="0030326B">
        <w:rPr>
          <w:rFonts w:ascii="Arial" w:hAnsi="Arial"/>
          <w:color w:val="FF001A"/>
          <w:sz w:val="26"/>
          <w:szCs w:val="26"/>
          <w:lang w:val="en-US"/>
        </w:rPr>
        <w:t>Quiz 4a Planning for people</w:t>
      </w:r>
    </w:p>
    <w:p w:rsidR="00CD5F0C" w:rsidRPr="0030326B" w:rsidRDefault="00CD5F0C" w:rsidP="00CD5F0C">
      <w:pPr>
        <w:pStyle w:val="ListParagraph"/>
        <w:widowControl w:val="0"/>
        <w:numPr>
          <w:ilvl w:val="0"/>
          <w:numId w:val="13"/>
        </w:numPr>
        <w:autoSpaceDE w:val="0"/>
        <w:autoSpaceDN w:val="0"/>
        <w:adjustRightInd w:val="0"/>
        <w:spacing w:after="120"/>
        <w:rPr>
          <w:rFonts w:ascii="Arial" w:hAnsi="Arial"/>
          <w:b/>
          <w:color w:val="000000"/>
          <w:sz w:val="20"/>
          <w:szCs w:val="20"/>
          <w:lang w:val="en-US"/>
        </w:rPr>
      </w:pPr>
      <w:r w:rsidRPr="0030326B">
        <w:rPr>
          <w:rFonts w:ascii="Arial" w:hAnsi="Arial"/>
          <w:b/>
          <w:color w:val="000000"/>
          <w:sz w:val="20"/>
          <w:szCs w:val="20"/>
          <w:lang w:val="en-US"/>
        </w:rPr>
        <w:t>What is the primary function of the planning process?</w:t>
      </w:r>
    </w:p>
    <w:p w:rsidR="00CD5F0C" w:rsidRPr="0030326B" w:rsidRDefault="00CD5F0C" w:rsidP="00CD5F0C">
      <w:pPr>
        <w:widowControl w:val="0"/>
        <w:autoSpaceDE w:val="0"/>
        <w:autoSpaceDN w:val="0"/>
        <w:adjustRightInd w:val="0"/>
        <w:spacing w:after="120"/>
        <w:ind w:left="720"/>
        <w:rPr>
          <w:rFonts w:ascii="Arial" w:hAnsi="Arial"/>
          <w:color w:val="000000"/>
          <w:sz w:val="20"/>
          <w:szCs w:val="20"/>
          <w:lang w:val="en-US"/>
        </w:rPr>
      </w:pPr>
      <w:r w:rsidRPr="0030326B">
        <w:rPr>
          <w:rFonts w:ascii="Arial" w:hAnsi="Arial"/>
          <w:color w:val="000000"/>
          <w:sz w:val="20"/>
          <w:szCs w:val="20"/>
          <w:lang w:val="en-US"/>
        </w:rPr>
        <w:t>a. to provide the DSP with a plan outlining support services to be provided to a person with a disability</w:t>
      </w:r>
    </w:p>
    <w:p w:rsidR="00CD5F0C" w:rsidRPr="0030326B" w:rsidRDefault="00CD5F0C" w:rsidP="00CD5F0C">
      <w:pPr>
        <w:widowControl w:val="0"/>
        <w:autoSpaceDE w:val="0"/>
        <w:autoSpaceDN w:val="0"/>
        <w:adjustRightInd w:val="0"/>
        <w:spacing w:after="120"/>
        <w:ind w:left="720"/>
        <w:rPr>
          <w:rFonts w:ascii="Arial" w:hAnsi="Arial"/>
          <w:color w:val="000000"/>
          <w:sz w:val="20"/>
          <w:szCs w:val="20"/>
          <w:lang w:val="en-US"/>
        </w:rPr>
      </w:pPr>
      <w:r w:rsidRPr="0030326B">
        <w:rPr>
          <w:rFonts w:ascii="Arial" w:hAnsi="Arial"/>
          <w:color w:val="000000"/>
          <w:sz w:val="20"/>
          <w:szCs w:val="20"/>
          <w:lang w:val="en-US"/>
        </w:rPr>
        <w:t>b. to help the department measure costs and budgets associated with disability support services</w:t>
      </w:r>
    </w:p>
    <w:p w:rsidR="00CD5F0C" w:rsidRPr="0030326B" w:rsidRDefault="00CD5F0C" w:rsidP="00CD5F0C">
      <w:pPr>
        <w:widowControl w:val="0"/>
        <w:autoSpaceDE w:val="0"/>
        <w:autoSpaceDN w:val="0"/>
        <w:adjustRightInd w:val="0"/>
        <w:spacing w:after="120"/>
        <w:ind w:left="720"/>
        <w:rPr>
          <w:rFonts w:ascii="Arial" w:hAnsi="Arial"/>
          <w:color w:val="000000"/>
          <w:sz w:val="20"/>
          <w:szCs w:val="20"/>
          <w:lang w:val="en-US"/>
        </w:rPr>
      </w:pPr>
      <w:r w:rsidRPr="0030326B">
        <w:rPr>
          <w:rFonts w:ascii="Arial" w:hAnsi="Arial"/>
          <w:color w:val="000000"/>
          <w:sz w:val="20"/>
          <w:szCs w:val="20"/>
          <w:lang w:val="en-US"/>
        </w:rPr>
        <w:t>c. so the person with a disability can identify their aspirations and goals and develop strategies so these</w:t>
      </w:r>
      <w:r>
        <w:rPr>
          <w:rFonts w:ascii="Arial" w:hAnsi="Arial"/>
          <w:color w:val="000000"/>
          <w:sz w:val="20"/>
          <w:szCs w:val="20"/>
          <w:lang w:val="en-US"/>
        </w:rPr>
        <w:t xml:space="preserve"> </w:t>
      </w:r>
      <w:r w:rsidRPr="0030326B">
        <w:rPr>
          <w:rFonts w:ascii="Arial" w:hAnsi="Arial"/>
          <w:color w:val="000000"/>
          <w:sz w:val="20"/>
          <w:szCs w:val="20"/>
          <w:lang w:val="en-US"/>
        </w:rPr>
        <w:t>may be achieved</w:t>
      </w:r>
    </w:p>
    <w:p w:rsidR="00CD5F0C" w:rsidRPr="0030326B" w:rsidRDefault="00CD5F0C" w:rsidP="00CD5F0C">
      <w:pPr>
        <w:widowControl w:val="0"/>
        <w:autoSpaceDE w:val="0"/>
        <w:autoSpaceDN w:val="0"/>
        <w:adjustRightInd w:val="0"/>
        <w:spacing w:after="120"/>
        <w:ind w:firstLine="720"/>
        <w:rPr>
          <w:rFonts w:ascii="Arial" w:hAnsi="Arial"/>
          <w:color w:val="000000"/>
          <w:sz w:val="20"/>
          <w:szCs w:val="20"/>
          <w:lang w:val="en-US"/>
        </w:rPr>
      </w:pPr>
      <w:r w:rsidRPr="0030326B">
        <w:rPr>
          <w:rFonts w:ascii="Arial" w:hAnsi="Arial"/>
          <w:color w:val="000000"/>
          <w:sz w:val="20"/>
          <w:szCs w:val="20"/>
          <w:lang w:val="en-US"/>
        </w:rPr>
        <w:t>d. to provide a way to measure the success of DSPs.</w:t>
      </w:r>
    </w:p>
    <w:p w:rsidR="00CD5F0C" w:rsidRPr="0030326B" w:rsidRDefault="00CD5F0C" w:rsidP="00CD5F0C">
      <w:pPr>
        <w:pStyle w:val="ListParagraph"/>
        <w:widowControl w:val="0"/>
        <w:numPr>
          <w:ilvl w:val="0"/>
          <w:numId w:val="13"/>
        </w:numPr>
        <w:autoSpaceDE w:val="0"/>
        <w:autoSpaceDN w:val="0"/>
        <w:adjustRightInd w:val="0"/>
        <w:spacing w:after="120"/>
        <w:rPr>
          <w:rFonts w:ascii="Arial" w:hAnsi="Arial"/>
          <w:b/>
          <w:color w:val="000000"/>
          <w:sz w:val="20"/>
          <w:szCs w:val="20"/>
          <w:lang w:val="en-US"/>
        </w:rPr>
      </w:pPr>
      <w:r w:rsidRPr="0030326B">
        <w:rPr>
          <w:rFonts w:ascii="Arial" w:hAnsi="Arial"/>
          <w:b/>
          <w:color w:val="000000"/>
          <w:sz w:val="20"/>
          <w:szCs w:val="20"/>
          <w:lang w:val="en-US"/>
        </w:rPr>
        <w:t>Please indicate for each statement whether it is true or false.</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1"/>
        <w:gridCol w:w="1286"/>
      </w:tblGrid>
      <w:tr w:rsidR="00CD5F0C" w:rsidRPr="000B208E">
        <w:tblPrEx>
          <w:tblCellMar>
            <w:top w:w="0" w:type="dxa"/>
            <w:bottom w:w="0" w:type="dxa"/>
          </w:tblCellMar>
        </w:tblPrEx>
        <w:trPr>
          <w:trHeight w:val="430"/>
        </w:trPr>
        <w:tc>
          <w:tcPr>
            <w:tcW w:w="7041" w:type="dxa"/>
            <w:shd w:val="clear" w:color="auto" w:fill="FF001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FFFFFF"/>
                <w:sz w:val="20"/>
                <w:szCs w:val="20"/>
                <w:lang w:val="en-US"/>
              </w:rPr>
            </w:pPr>
            <w:r w:rsidRPr="000B208E">
              <w:rPr>
                <w:rFonts w:ascii="Arial" w:hAnsi="Arial"/>
                <w:color w:val="FFFFFF"/>
                <w:sz w:val="20"/>
                <w:szCs w:val="20"/>
                <w:lang w:val="en-US"/>
              </w:rPr>
              <w:t>Statement</w:t>
            </w:r>
          </w:p>
        </w:tc>
        <w:tc>
          <w:tcPr>
            <w:tcW w:w="1286" w:type="dxa"/>
            <w:shd w:val="clear" w:color="auto" w:fill="FF001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FFFFFF"/>
                <w:sz w:val="20"/>
                <w:szCs w:val="20"/>
                <w:lang w:val="en-US"/>
              </w:rPr>
            </w:pPr>
            <w:r w:rsidRPr="000B208E">
              <w:rPr>
                <w:rFonts w:ascii="Arial" w:hAnsi="Arial"/>
                <w:color w:val="FFFFFF"/>
                <w:sz w:val="20"/>
                <w:szCs w:val="20"/>
                <w:lang w:val="en-US"/>
              </w:rPr>
              <w:t>T or F</w:t>
            </w: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Planning must follow a prescribed process as outlined in the Act.</w:t>
            </w:r>
          </w:p>
        </w:tc>
        <w:tc>
          <w:tcPr>
            <w:tcW w:w="1286"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3373"/>
                <w:sz w:val="20"/>
                <w:szCs w:val="20"/>
                <w:lang w:val="en-US"/>
              </w:rPr>
            </w:pP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Family and carers of a person with a disability shouldn’t be involved in the planning process as it is the person’s plan.</w:t>
            </w:r>
          </w:p>
        </w:tc>
        <w:tc>
          <w:tcPr>
            <w:tcW w:w="1286"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3373"/>
                <w:sz w:val="20"/>
                <w:szCs w:val="20"/>
                <w:lang w:val="en-US"/>
              </w:rPr>
            </w:pP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A DSP should provide advice and information to the person with a disability to help inform the planning process.</w:t>
            </w:r>
          </w:p>
        </w:tc>
        <w:tc>
          <w:tcPr>
            <w:tcW w:w="1286"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3373"/>
                <w:sz w:val="20"/>
                <w:szCs w:val="20"/>
                <w:lang w:val="en-US"/>
              </w:rPr>
            </w:pP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The plan should reflect the goals and aspirations of the person with a disability.</w:t>
            </w:r>
          </w:p>
        </w:tc>
        <w:tc>
          <w:tcPr>
            <w:tcW w:w="1286"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3373"/>
                <w:sz w:val="20"/>
                <w:szCs w:val="20"/>
                <w:lang w:val="en-US"/>
              </w:rPr>
            </w:pPr>
          </w:p>
        </w:tc>
      </w:tr>
    </w:tbl>
    <w:p w:rsidR="00CD5F0C" w:rsidRDefault="00CD5F0C" w:rsidP="00CD5F0C">
      <w:pPr>
        <w:widowControl w:val="0"/>
        <w:autoSpaceDE w:val="0"/>
        <w:autoSpaceDN w:val="0"/>
        <w:adjustRightInd w:val="0"/>
        <w:spacing w:after="120"/>
        <w:rPr>
          <w:rFonts w:ascii="Arial" w:hAnsi="Arial"/>
          <w:color w:val="FFFFFF"/>
          <w:sz w:val="20"/>
          <w:szCs w:val="20"/>
          <w:lang w:val="en-US"/>
        </w:rPr>
      </w:pPr>
    </w:p>
    <w:p w:rsidR="00CD5F0C" w:rsidRDefault="00CD5F0C" w:rsidP="00CD5F0C">
      <w:pPr>
        <w:widowControl w:val="0"/>
        <w:autoSpaceDE w:val="0"/>
        <w:autoSpaceDN w:val="0"/>
        <w:adjustRightInd w:val="0"/>
        <w:spacing w:after="120"/>
        <w:rPr>
          <w:rFonts w:ascii="Arial" w:hAnsi="Arial"/>
          <w:color w:val="FFFFFF"/>
          <w:sz w:val="20"/>
          <w:szCs w:val="20"/>
          <w:lang w:val="en-US"/>
        </w:rPr>
      </w:pPr>
    </w:p>
    <w:p w:rsidR="00CD5F0C" w:rsidRDefault="00CD5F0C" w:rsidP="00CD5F0C">
      <w:pPr>
        <w:widowControl w:val="0"/>
        <w:autoSpaceDE w:val="0"/>
        <w:autoSpaceDN w:val="0"/>
        <w:adjustRightInd w:val="0"/>
        <w:spacing w:after="120"/>
        <w:rPr>
          <w:rFonts w:ascii="Arial" w:hAnsi="Arial"/>
          <w:color w:val="FFFFFF"/>
          <w:sz w:val="20"/>
          <w:szCs w:val="20"/>
          <w:lang w:val="en-US"/>
        </w:rPr>
      </w:pPr>
    </w:p>
    <w:p w:rsidR="00CD5F0C" w:rsidRDefault="00CD5F0C" w:rsidP="00CD5F0C">
      <w:pPr>
        <w:widowControl w:val="0"/>
        <w:autoSpaceDE w:val="0"/>
        <w:autoSpaceDN w:val="0"/>
        <w:adjustRightInd w:val="0"/>
        <w:spacing w:after="120"/>
        <w:rPr>
          <w:rFonts w:ascii="Arial" w:hAnsi="Arial"/>
          <w:color w:val="FFFFFF"/>
          <w:sz w:val="20"/>
          <w:szCs w:val="20"/>
          <w:lang w:val="en-US"/>
        </w:rPr>
      </w:pPr>
    </w:p>
    <w:p w:rsidR="00CD5F0C" w:rsidRDefault="00CD5F0C" w:rsidP="00CD5F0C">
      <w:pPr>
        <w:widowControl w:val="0"/>
        <w:autoSpaceDE w:val="0"/>
        <w:autoSpaceDN w:val="0"/>
        <w:adjustRightInd w:val="0"/>
        <w:spacing w:after="120"/>
        <w:rPr>
          <w:rFonts w:ascii="Arial" w:hAnsi="Arial"/>
          <w:color w:val="FFFFFF"/>
          <w:sz w:val="20"/>
          <w:szCs w:val="20"/>
          <w:lang w:val="en-US"/>
        </w:rPr>
      </w:pPr>
    </w:p>
    <w:p w:rsidR="00CD5F0C" w:rsidRDefault="00CD5F0C" w:rsidP="00CD5F0C">
      <w:pPr>
        <w:widowControl w:val="0"/>
        <w:autoSpaceDE w:val="0"/>
        <w:autoSpaceDN w:val="0"/>
        <w:adjustRightInd w:val="0"/>
        <w:spacing w:after="120"/>
        <w:rPr>
          <w:rFonts w:ascii="Arial" w:hAnsi="Arial"/>
          <w:color w:val="FFFFFF"/>
          <w:sz w:val="20"/>
          <w:szCs w:val="20"/>
          <w:lang w:val="en-US"/>
        </w:rPr>
      </w:pPr>
    </w:p>
    <w:p w:rsidR="00CD5F0C" w:rsidRPr="0030326B" w:rsidRDefault="00CD5F0C" w:rsidP="00CD5F0C">
      <w:pPr>
        <w:pStyle w:val="ListParagraph"/>
        <w:widowControl w:val="0"/>
        <w:numPr>
          <w:ilvl w:val="0"/>
          <w:numId w:val="13"/>
        </w:numPr>
        <w:autoSpaceDE w:val="0"/>
        <w:autoSpaceDN w:val="0"/>
        <w:adjustRightInd w:val="0"/>
        <w:spacing w:after="120"/>
        <w:rPr>
          <w:rFonts w:ascii="Arial" w:hAnsi="Arial"/>
          <w:b/>
          <w:color w:val="000000"/>
          <w:sz w:val="20"/>
          <w:szCs w:val="20"/>
          <w:lang w:val="en-US"/>
        </w:rPr>
      </w:pPr>
      <w:r w:rsidRPr="0030326B">
        <w:rPr>
          <w:rFonts w:ascii="Arial" w:hAnsi="Arial"/>
          <w:b/>
          <w:color w:val="000000"/>
          <w:sz w:val="20"/>
          <w:szCs w:val="20"/>
          <w:lang w:val="en-US"/>
        </w:rPr>
        <w:t>When should planning be undertaken?</w:t>
      </w:r>
    </w:p>
    <w:p w:rsidR="00CD5F0C" w:rsidRPr="0030326B" w:rsidRDefault="00CD5F0C" w:rsidP="00CD5F0C">
      <w:pPr>
        <w:widowControl w:val="0"/>
        <w:autoSpaceDE w:val="0"/>
        <w:autoSpaceDN w:val="0"/>
        <w:adjustRightInd w:val="0"/>
        <w:spacing w:after="120"/>
        <w:ind w:left="720"/>
        <w:rPr>
          <w:rFonts w:ascii="Arial" w:hAnsi="Arial"/>
          <w:color w:val="000000"/>
          <w:sz w:val="20"/>
          <w:szCs w:val="20"/>
          <w:lang w:val="en-US"/>
        </w:rPr>
      </w:pPr>
      <w:r w:rsidRPr="0030326B">
        <w:rPr>
          <w:rFonts w:ascii="Arial" w:hAnsi="Arial"/>
          <w:color w:val="000000"/>
          <w:sz w:val="20"/>
          <w:szCs w:val="20"/>
          <w:lang w:val="en-US"/>
        </w:rPr>
        <w:t>a. When a person with a disability first makes contact with the disability service system.</w:t>
      </w:r>
    </w:p>
    <w:p w:rsidR="00CD5F0C" w:rsidRPr="0030326B" w:rsidRDefault="00CD5F0C" w:rsidP="00CD5F0C">
      <w:pPr>
        <w:widowControl w:val="0"/>
        <w:autoSpaceDE w:val="0"/>
        <w:autoSpaceDN w:val="0"/>
        <w:adjustRightInd w:val="0"/>
        <w:spacing w:after="120"/>
        <w:ind w:firstLine="720"/>
        <w:rPr>
          <w:rFonts w:ascii="Arial" w:hAnsi="Arial"/>
          <w:color w:val="000000"/>
          <w:sz w:val="20"/>
          <w:szCs w:val="20"/>
          <w:lang w:val="en-US"/>
        </w:rPr>
      </w:pPr>
      <w:r w:rsidRPr="0030326B">
        <w:rPr>
          <w:rFonts w:ascii="Arial" w:hAnsi="Arial"/>
          <w:color w:val="000000"/>
          <w:sz w:val="20"/>
          <w:szCs w:val="20"/>
          <w:lang w:val="en-US"/>
        </w:rPr>
        <w:t>b. In cases where new or additional disability support services are required.</w:t>
      </w:r>
    </w:p>
    <w:p w:rsidR="00CD5F0C" w:rsidRPr="0030326B" w:rsidRDefault="00CD5F0C" w:rsidP="00CD5F0C">
      <w:pPr>
        <w:widowControl w:val="0"/>
        <w:autoSpaceDE w:val="0"/>
        <w:autoSpaceDN w:val="0"/>
        <w:adjustRightInd w:val="0"/>
        <w:spacing w:after="120"/>
        <w:ind w:left="720"/>
        <w:rPr>
          <w:rFonts w:ascii="Arial" w:hAnsi="Arial"/>
          <w:color w:val="000000"/>
          <w:sz w:val="20"/>
          <w:szCs w:val="20"/>
          <w:lang w:val="en-US"/>
        </w:rPr>
      </w:pPr>
      <w:r w:rsidRPr="0030326B">
        <w:rPr>
          <w:rFonts w:ascii="Arial" w:hAnsi="Arial"/>
          <w:color w:val="000000"/>
          <w:sz w:val="20"/>
          <w:szCs w:val="20"/>
          <w:lang w:val="en-US"/>
        </w:rPr>
        <w:t>c. As a result of reviewing a person’s existing support plan (due to request, timing or other requirement).</w:t>
      </w:r>
    </w:p>
    <w:p w:rsidR="00CD5F0C" w:rsidRPr="0030326B" w:rsidRDefault="00CD5F0C" w:rsidP="00CD5F0C">
      <w:pPr>
        <w:widowControl w:val="0"/>
        <w:autoSpaceDE w:val="0"/>
        <w:autoSpaceDN w:val="0"/>
        <w:adjustRightInd w:val="0"/>
        <w:spacing w:after="120"/>
        <w:ind w:firstLine="720"/>
        <w:rPr>
          <w:rFonts w:ascii="Arial" w:hAnsi="Arial"/>
          <w:color w:val="000000"/>
          <w:sz w:val="20"/>
          <w:szCs w:val="20"/>
          <w:lang w:val="en-US"/>
        </w:rPr>
      </w:pPr>
      <w:r w:rsidRPr="0030326B">
        <w:rPr>
          <w:rFonts w:ascii="Arial" w:hAnsi="Arial"/>
          <w:color w:val="000000"/>
          <w:sz w:val="20"/>
          <w:szCs w:val="20"/>
          <w:lang w:val="en-US"/>
        </w:rPr>
        <w:t>d. All of the above.</w:t>
      </w:r>
    </w:p>
    <w:p w:rsidR="00CD5F0C" w:rsidRPr="0030326B" w:rsidRDefault="00CD5F0C" w:rsidP="00CD5F0C">
      <w:pPr>
        <w:pStyle w:val="ListParagraph"/>
        <w:widowControl w:val="0"/>
        <w:numPr>
          <w:ilvl w:val="0"/>
          <w:numId w:val="13"/>
        </w:numPr>
        <w:autoSpaceDE w:val="0"/>
        <w:autoSpaceDN w:val="0"/>
        <w:adjustRightInd w:val="0"/>
        <w:spacing w:after="120"/>
        <w:rPr>
          <w:rFonts w:ascii="Arial" w:hAnsi="Arial"/>
          <w:b/>
          <w:color w:val="000000"/>
          <w:sz w:val="20"/>
          <w:szCs w:val="20"/>
          <w:lang w:val="en-US"/>
        </w:rPr>
      </w:pPr>
      <w:r w:rsidRPr="0030326B">
        <w:rPr>
          <w:rFonts w:ascii="Arial" w:hAnsi="Arial"/>
          <w:b/>
          <w:color w:val="000000"/>
          <w:sz w:val="20"/>
          <w:szCs w:val="20"/>
          <w:lang w:val="en-US"/>
        </w:rPr>
        <w:t>Please indicate for each statement whether it is true or false.</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1"/>
        <w:gridCol w:w="1286"/>
      </w:tblGrid>
      <w:tr w:rsidR="00CD5F0C" w:rsidRPr="000B208E">
        <w:tblPrEx>
          <w:tblCellMar>
            <w:top w:w="0" w:type="dxa"/>
            <w:bottom w:w="0" w:type="dxa"/>
          </w:tblCellMar>
        </w:tblPrEx>
        <w:trPr>
          <w:trHeight w:val="430"/>
        </w:trPr>
        <w:tc>
          <w:tcPr>
            <w:tcW w:w="7041" w:type="dxa"/>
            <w:shd w:val="clear" w:color="auto" w:fill="FF001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FFFFFF"/>
                <w:sz w:val="20"/>
                <w:szCs w:val="20"/>
                <w:lang w:val="en-US"/>
              </w:rPr>
            </w:pPr>
            <w:r w:rsidRPr="000B208E">
              <w:rPr>
                <w:rFonts w:ascii="Arial" w:hAnsi="Arial"/>
                <w:color w:val="FFFFFF"/>
                <w:sz w:val="20"/>
                <w:szCs w:val="20"/>
                <w:lang w:val="en-US"/>
              </w:rPr>
              <w:t>Statement</w:t>
            </w:r>
          </w:p>
        </w:tc>
        <w:tc>
          <w:tcPr>
            <w:tcW w:w="1286" w:type="dxa"/>
            <w:shd w:val="clear" w:color="auto" w:fill="FF001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FFFFFF"/>
                <w:sz w:val="20"/>
                <w:szCs w:val="20"/>
                <w:lang w:val="en-US"/>
              </w:rPr>
            </w:pPr>
            <w:r w:rsidRPr="000B208E">
              <w:rPr>
                <w:rFonts w:ascii="Arial" w:hAnsi="Arial"/>
                <w:color w:val="FFFFFF"/>
                <w:sz w:val="20"/>
                <w:szCs w:val="20"/>
                <w:lang w:val="en-US"/>
              </w:rPr>
              <w:t>T or F</w:t>
            </w: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A DSP is required to provide assistance with planning when requested by a person with a disability.</w:t>
            </w:r>
          </w:p>
        </w:tc>
        <w:tc>
          <w:tcPr>
            <w:tcW w:w="1286"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3373"/>
                <w:sz w:val="20"/>
                <w:szCs w:val="20"/>
                <w:lang w:val="en-US"/>
              </w:rPr>
            </w:pP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Planning assistance will be provided depending on the needs of the person.</w:t>
            </w:r>
          </w:p>
        </w:tc>
        <w:tc>
          <w:tcPr>
            <w:tcW w:w="1286"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3373"/>
                <w:sz w:val="20"/>
                <w:szCs w:val="20"/>
                <w:lang w:val="en-US"/>
              </w:rPr>
            </w:pP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If a person with an intellectual disability has requested a service from a DSP, assistance with planning must be offered.</w:t>
            </w:r>
          </w:p>
        </w:tc>
        <w:tc>
          <w:tcPr>
            <w:tcW w:w="1286"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3373"/>
                <w:sz w:val="20"/>
                <w:szCs w:val="20"/>
                <w:lang w:val="en-US"/>
              </w:rPr>
            </w:pPr>
          </w:p>
        </w:tc>
      </w:tr>
    </w:tbl>
    <w:p w:rsidR="00CD5F0C" w:rsidRDefault="00CD5F0C" w:rsidP="00CD5F0C">
      <w:pPr>
        <w:widowControl w:val="0"/>
        <w:autoSpaceDE w:val="0"/>
        <w:autoSpaceDN w:val="0"/>
        <w:adjustRightInd w:val="0"/>
        <w:spacing w:after="120"/>
        <w:rPr>
          <w:rFonts w:ascii="Arial" w:hAnsi="Arial"/>
          <w:color w:val="FFFFFF"/>
          <w:sz w:val="20"/>
          <w:szCs w:val="20"/>
          <w:lang w:val="en-US"/>
        </w:rPr>
      </w:pPr>
    </w:p>
    <w:p w:rsidR="00CD5F0C" w:rsidRPr="0030326B" w:rsidRDefault="00CD5F0C" w:rsidP="00CD5F0C">
      <w:pPr>
        <w:pStyle w:val="ListParagraph"/>
        <w:widowControl w:val="0"/>
        <w:numPr>
          <w:ilvl w:val="0"/>
          <w:numId w:val="13"/>
        </w:numPr>
        <w:autoSpaceDE w:val="0"/>
        <w:autoSpaceDN w:val="0"/>
        <w:adjustRightInd w:val="0"/>
        <w:spacing w:after="120"/>
        <w:rPr>
          <w:rFonts w:ascii="Arial" w:hAnsi="Arial"/>
          <w:b/>
          <w:sz w:val="20"/>
          <w:szCs w:val="20"/>
          <w:lang w:val="en-US"/>
        </w:rPr>
      </w:pPr>
      <w:r w:rsidRPr="0030326B">
        <w:rPr>
          <w:rFonts w:ascii="Arial" w:hAnsi="Arial"/>
          <w:b/>
          <w:sz w:val="20"/>
          <w:szCs w:val="20"/>
          <w:lang w:val="en-US"/>
        </w:rPr>
        <w:t>What areas should be explored or considered in relation to planning?</w:t>
      </w:r>
    </w:p>
    <w:p w:rsidR="00CD5F0C" w:rsidRPr="0030326B" w:rsidRDefault="00CD5F0C" w:rsidP="00CD5F0C">
      <w:pPr>
        <w:widowControl w:val="0"/>
        <w:autoSpaceDE w:val="0"/>
        <w:autoSpaceDN w:val="0"/>
        <w:adjustRightInd w:val="0"/>
        <w:spacing w:after="120"/>
        <w:ind w:left="720"/>
        <w:rPr>
          <w:rFonts w:ascii="Arial" w:hAnsi="Arial"/>
          <w:sz w:val="20"/>
          <w:szCs w:val="20"/>
          <w:lang w:val="en-US"/>
        </w:rPr>
      </w:pPr>
      <w:r w:rsidRPr="0030326B">
        <w:rPr>
          <w:rFonts w:ascii="Arial" w:hAnsi="Arial"/>
          <w:sz w:val="20"/>
          <w:szCs w:val="20"/>
          <w:lang w:val="en-US"/>
        </w:rPr>
        <w:t>a. the goals and aspirations of the person with a disability over the short, medium or long term</w:t>
      </w:r>
    </w:p>
    <w:p w:rsidR="00CD5F0C" w:rsidRPr="0030326B" w:rsidRDefault="00CD5F0C" w:rsidP="00CD5F0C">
      <w:pPr>
        <w:widowControl w:val="0"/>
        <w:autoSpaceDE w:val="0"/>
        <w:autoSpaceDN w:val="0"/>
        <w:adjustRightInd w:val="0"/>
        <w:spacing w:after="120"/>
        <w:ind w:firstLine="720"/>
        <w:rPr>
          <w:rFonts w:ascii="Arial" w:hAnsi="Arial"/>
          <w:sz w:val="20"/>
          <w:szCs w:val="20"/>
          <w:lang w:val="en-US"/>
        </w:rPr>
      </w:pPr>
      <w:r w:rsidRPr="0030326B">
        <w:rPr>
          <w:rFonts w:ascii="Arial" w:hAnsi="Arial"/>
          <w:sz w:val="20"/>
          <w:szCs w:val="20"/>
          <w:lang w:val="en-US"/>
        </w:rPr>
        <w:t>b. support available to the person through informal support networks</w:t>
      </w:r>
    </w:p>
    <w:p w:rsidR="00CD5F0C" w:rsidRPr="0030326B" w:rsidRDefault="00CD5F0C" w:rsidP="00CD5F0C">
      <w:pPr>
        <w:widowControl w:val="0"/>
        <w:autoSpaceDE w:val="0"/>
        <w:autoSpaceDN w:val="0"/>
        <w:adjustRightInd w:val="0"/>
        <w:spacing w:after="120"/>
        <w:ind w:left="720"/>
        <w:rPr>
          <w:rFonts w:ascii="Arial" w:hAnsi="Arial"/>
          <w:sz w:val="20"/>
          <w:szCs w:val="20"/>
          <w:lang w:val="en-US"/>
        </w:rPr>
      </w:pPr>
      <w:r w:rsidRPr="0030326B">
        <w:rPr>
          <w:rFonts w:ascii="Arial" w:hAnsi="Arial"/>
          <w:sz w:val="20"/>
          <w:szCs w:val="20"/>
          <w:lang w:val="en-US"/>
        </w:rPr>
        <w:t>c. community supports and organisations that could assist with the achievement of goals and strategies</w:t>
      </w:r>
    </w:p>
    <w:p w:rsidR="00CD5F0C" w:rsidRDefault="00CD5F0C" w:rsidP="00CD5F0C">
      <w:pPr>
        <w:widowControl w:val="0"/>
        <w:autoSpaceDE w:val="0"/>
        <w:autoSpaceDN w:val="0"/>
        <w:adjustRightInd w:val="0"/>
        <w:spacing w:after="120"/>
        <w:ind w:firstLine="720"/>
        <w:rPr>
          <w:rFonts w:ascii="Arial" w:hAnsi="Arial"/>
          <w:sz w:val="20"/>
          <w:szCs w:val="20"/>
          <w:lang w:val="en-US"/>
        </w:rPr>
      </w:pPr>
      <w:r w:rsidRPr="0030326B">
        <w:rPr>
          <w:rFonts w:ascii="Arial" w:hAnsi="Arial"/>
          <w:sz w:val="20"/>
          <w:szCs w:val="20"/>
          <w:lang w:val="en-US"/>
        </w:rPr>
        <w:t>d. directly-funded disability support services</w:t>
      </w:r>
    </w:p>
    <w:p w:rsidR="00CD5F0C" w:rsidRPr="0030326B" w:rsidRDefault="00CD5F0C" w:rsidP="00CD5F0C">
      <w:pPr>
        <w:widowControl w:val="0"/>
        <w:autoSpaceDE w:val="0"/>
        <w:autoSpaceDN w:val="0"/>
        <w:adjustRightInd w:val="0"/>
        <w:spacing w:after="120"/>
        <w:ind w:firstLine="720"/>
        <w:rPr>
          <w:rFonts w:ascii="Arial" w:hAnsi="Arial"/>
          <w:sz w:val="20"/>
          <w:szCs w:val="20"/>
          <w:lang w:val="en-US"/>
        </w:rPr>
      </w:pPr>
      <w:r w:rsidRPr="0030326B">
        <w:rPr>
          <w:rFonts w:ascii="Arial" w:hAnsi="Arial"/>
          <w:sz w:val="20"/>
          <w:szCs w:val="20"/>
          <w:lang w:val="en-US"/>
        </w:rPr>
        <w:t>e. all of the above.</w:t>
      </w:r>
    </w:p>
    <w:p w:rsidR="00CD5F0C" w:rsidRPr="0030326B" w:rsidRDefault="00CD5F0C" w:rsidP="00CD5F0C">
      <w:pPr>
        <w:widowControl w:val="0"/>
        <w:autoSpaceDE w:val="0"/>
        <w:autoSpaceDN w:val="0"/>
        <w:adjustRightInd w:val="0"/>
        <w:spacing w:after="120"/>
        <w:rPr>
          <w:rFonts w:ascii="Arial" w:hAnsi="Arial"/>
          <w:color w:val="000000"/>
          <w:sz w:val="20"/>
          <w:szCs w:val="20"/>
          <w:lang w:val="en-US"/>
        </w:rPr>
      </w:pPr>
    </w:p>
    <w:p w:rsidR="00CD5F0C" w:rsidRPr="0030326B" w:rsidRDefault="00CD5F0C" w:rsidP="00CD5F0C">
      <w:pPr>
        <w:widowControl w:val="0"/>
        <w:autoSpaceDE w:val="0"/>
        <w:autoSpaceDN w:val="0"/>
        <w:adjustRightInd w:val="0"/>
        <w:spacing w:after="120"/>
        <w:rPr>
          <w:rFonts w:ascii="Arial" w:hAnsi="Arial"/>
          <w:color w:val="000000"/>
          <w:sz w:val="20"/>
          <w:szCs w:val="20"/>
          <w:lang w:val="en-US"/>
        </w:rPr>
      </w:pPr>
    </w:p>
    <w:p w:rsidR="00CD5F0C" w:rsidRPr="0030326B"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FF001A"/>
          <w:sz w:val="32"/>
          <w:szCs w:val="32"/>
          <w:lang w:val="en-US"/>
        </w:rPr>
      </w:pPr>
    </w:p>
    <w:p w:rsidR="00CD5F0C" w:rsidRDefault="00CD5F0C" w:rsidP="00CD5F0C">
      <w:pPr>
        <w:widowControl w:val="0"/>
        <w:autoSpaceDE w:val="0"/>
        <w:autoSpaceDN w:val="0"/>
        <w:adjustRightInd w:val="0"/>
        <w:spacing w:after="120"/>
        <w:rPr>
          <w:rFonts w:ascii="Arial" w:hAnsi="Arial"/>
          <w:color w:val="FF001A"/>
          <w:sz w:val="32"/>
          <w:szCs w:val="32"/>
          <w:lang w:val="en-US"/>
        </w:rPr>
      </w:pPr>
    </w:p>
    <w:p w:rsidR="00CD5F0C" w:rsidRDefault="00CD5F0C" w:rsidP="00CD5F0C">
      <w:pPr>
        <w:widowControl w:val="0"/>
        <w:autoSpaceDE w:val="0"/>
        <w:autoSpaceDN w:val="0"/>
        <w:adjustRightInd w:val="0"/>
        <w:spacing w:after="120"/>
        <w:rPr>
          <w:rFonts w:ascii="Arial" w:hAnsi="Arial"/>
          <w:color w:val="FF001A"/>
          <w:sz w:val="32"/>
          <w:szCs w:val="32"/>
          <w:lang w:val="en-US"/>
        </w:rPr>
      </w:pPr>
    </w:p>
    <w:p w:rsidR="00CD5F0C" w:rsidRDefault="00CD5F0C" w:rsidP="00CD5F0C">
      <w:pPr>
        <w:widowControl w:val="0"/>
        <w:autoSpaceDE w:val="0"/>
        <w:autoSpaceDN w:val="0"/>
        <w:adjustRightInd w:val="0"/>
        <w:spacing w:after="120"/>
        <w:rPr>
          <w:rFonts w:ascii="Arial" w:hAnsi="Arial"/>
          <w:color w:val="FF001A"/>
          <w:sz w:val="32"/>
          <w:szCs w:val="32"/>
          <w:lang w:val="en-US"/>
        </w:rPr>
      </w:pPr>
    </w:p>
    <w:p w:rsidR="00CD5F0C" w:rsidRDefault="00CD5F0C" w:rsidP="00CD5F0C">
      <w:pPr>
        <w:widowControl w:val="0"/>
        <w:autoSpaceDE w:val="0"/>
        <w:autoSpaceDN w:val="0"/>
        <w:adjustRightInd w:val="0"/>
        <w:spacing w:after="120"/>
        <w:rPr>
          <w:rFonts w:ascii="Arial" w:hAnsi="Arial"/>
          <w:color w:val="FF001A"/>
          <w:sz w:val="32"/>
          <w:szCs w:val="32"/>
          <w:lang w:val="en-US"/>
        </w:rPr>
      </w:pPr>
    </w:p>
    <w:p w:rsidR="00CD5F0C" w:rsidRDefault="00CD5F0C" w:rsidP="00CD5F0C">
      <w:pPr>
        <w:widowControl w:val="0"/>
        <w:autoSpaceDE w:val="0"/>
        <w:autoSpaceDN w:val="0"/>
        <w:adjustRightInd w:val="0"/>
        <w:spacing w:after="120"/>
        <w:rPr>
          <w:rFonts w:ascii="Arial" w:hAnsi="Arial"/>
          <w:color w:val="FF001A"/>
          <w:sz w:val="32"/>
          <w:szCs w:val="32"/>
          <w:lang w:val="en-US"/>
        </w:rPr>
      </w:pPr>
    </w:p>
    <w:p w:rsidR="00CD5F0C" w:rsidRDefault="00CD5F0C" w:rsidP="00CD5F0C">
      <w:pPr>
        <w:widowControl w:val="0"/>
        <w:autoSpaceDE w:val="0"/>
        <w:autoSpaceDN w:val="0"/>
        <w:adjustRightInd w:val="0"/>
        <w:spacing w:after="120"/>
        <w:rPr>
          <w:rFonts w:ascii="Arial" w:hAnsi="Arial"/>
          <w:color w:val="FF001A"/>
          <w:sz w:val="32"/>
          <w:szCs w:val="32"/>
          <w:lang w:val="en-US"/>
        </w:rPr>
      </w:pPr>
    </w:p>
    <w:p w:rsidR="00CD5F0C" w:rsidRDefault="00CD5F0C" w:rsidP="00CD5F0C">
      <w:pPr>
        <w:widowControl w:val="0"/>
        <w:autoSpaceDE w:val="0"/>
        <w:autoSpaceDN w:val="0"/>
        <w:adjustRightInd w:val="0"/>
        <w:spacing w:after="120"/>
        <w:rPr>
          <w:rFonts w:ascii="Arial" w:hAnsi="Arial"/>
          <w:color w:val="FF001A"/>
          <w:sz w:val="32"/>
          <w:szCs w:val="32"/>
          <w:lang w:val="en-US"/>
        </w:rPr>
      </w:pPr>
    </w:p>
    <w:p w:rsidR="00CD5F0C" w:rsidRPr="0030326B" w:rsidRDefault="00CD5F0C" w:rsidP="00C54AB7">
      <w:pPr>
        <w:widowControl w:val="0"/>
        <w:autoSpaceDE w:val="0"/>
        <w:autoSpaceDN w:val="0"/>
        <w:adjustRightInd w:val="0"/>
        <w:spacing w:after="120"/>
        <w:outlineLvl w:val="0"/>
        <w:rPr>
          <w:rFonts w:ascii="Arial" w:hAnsi="Arial"/>
          <w:color w:val="FF001A"/>
          <w:sz w:val="32"/>
          <w:szCs w:val="32"/>
          <w:lang w:val="en-US"/>
        </w:rPr>
      </w:pPr>
      <w:bookmarkStart w:id="7" w:name="_Toc309288476"/>
      <w:r w:rsidRPr="0030326B">
        <w:rPr>
          <w:rFonts w:ascii="Arial" w:hAnsi="Arial"/>
          <w:color w:val="FF001A"/>
          <w:sz w:val="32"/>
          <w:szCs w:val="32"/>
          <w:lang w:val="en-US"/>
        </w:rPr>
        <w:t>Topic 4b Support plans</w:t>
      </w:r>
      <w:bookmarkEnd w:id="7"/>
    </w:p>
    <w:p w:rsidR="00CD5F0C" w:rsidRPr="0030326B" w:rsidRDefault="00CD5F0C" w:rsidP="00CD5F0C">
      <w:pPr>
        <w:widowControl w:val="0"/>
        <w:autoSpaceDE w:val="0"/>
        <w:autoSpaceDN w:val="0"/>
        <w:adjustRightInd w:val="0"/>
        <w:spacing w:after="120"/>
        <w:rPr>
          <w:rFonts w:ascii="Arial" w:hAnsi="Arial"/>
          <w:color w:val="FF001A"/>
          <w:sz w:val="32"/>
          <w:szCs w:val="32"/>
          <w:lang w:val="en-US"/>
        </w:rPr>
      </w:pPr>
    </w:p>
    <w:p w:rsidR="00CD5F0C" w:rsidRPr="0030326B" w:rsidRDefault="00CD5F0C" w:rsidP="00CD5F0C">
      <w:pPr>
        <w:widowControl w:val="0"/>
        <w:autoSpaceDE w:val="0"/>
        <w:autoSpaceDN w:val="0"/>
        <w:adjustRightInd w:val="0"/>
        <w:spacing w:after="120"/>
        <w:rPr>
          <w:rFonts w:ascii="Arial" w:hAnsi="Arial"/>
          <w:sz w:val="26"/>
          <w:szCs w:val="26"/>
          <w:lang w:val="en-US"/>
        </w:rPr>
      </w:pPr>
      <w:r w:rsidRPr="0030326B">
        <w:rPr>
          <w:rFonts w:ascii="Arial" w:hAnsi="Arial"/>
          <w:sz w:val="26"/>
          <w:szCs w:val="26"/>
          <w:lang w:val="en-US"/>
        </w:rPr>
        <w:t>Key information about the Act</w:t>
      </w:r>
    </w:p>
    <w:p w:rsidR="00CD5F0C" w:rsidRPr="0030326B" w:rsidRDefault="00CD5F0C" w:rsidP="00CD5F0C">
      <w:pPr>
        <w:widowControl w:val="0"/>
        <w:autoSpaceDE w:val="0"/>
        <w:autoSpaceDN w:val="0"/>
        <w:adjustRightInd w:val="0"/>
        <w:spacing w:after="120"/>
        <w:rPr>
          <w:rFonts w:ascii="Arial" w:hAnsi="Arial"/>
          <w:sz w:val="20"/>
          <w:szCs w:val="20"/>
          <w:lang w:val="en-US"/>
        </w:rPr>
      </w:pPr>
      <w:r w:rsidRPr="0030326B">
        <w:rPr>
          <w:rFonts w:ascii="Arial" w:hAnsi="Arial"/>
          <w:sz w:val="20"/>
          <w:szCs w:val="20"/>
          <w:lang w:val="en-US"/>
        </w:rPr>
        <w:t>The Act requires that a support plan be developed for people who use ongoing disability services. Ongoing</w:t>
      </w:r>
      <w:r>
        <w:rPr>
          <w:rFonts w:ascii="Arial" w:hAnsi="Arial"/>
          <w:sz w:val="20"/>
          <w:szCs w:val="20"/>
          <w:lang w:val="en-US"/>
        </w:rPr>
        <w:t xml:space="preserve"> </w:t>
      </w:r>
      <w:r w:rsidRPr="0030326B">
        <w:rPr>
          <w:rFonts w:ascii="Arial" w:hAnsi="Arial"/>
          <w:sz w:val="20"/>
          <w:szCs w:val="20"/>
          <w:lang w:val="en-US"/>
        </w:rPr>
        <w:t>disability services are:</w:t>
      </w:r>
    </w:p>
    <w:p w:rsidR="00CD5F0C" w:rsidRPr="0030326B" w:rsidRDefault="00CD5F0C" w:rsidP="00CD5F0C">
      <w:pPr>
        <w:pStyle w:val="ListParagraph"/>
        <w:widowControl w:val="0"/>
        <w:numPr>
          <w:ilvl w:val="0"/>
          <w:numId w:val="14"/>
        </w:numPr>
        <w:autoSpaceDE w:val="0"/>
        <w:autoSpaceDN w:val="0"/>
        <w:adjustRightInd w:val="0"/>
        <w:spacing w:after="120"/>
        <w:rPr>
          <w:rFonts w:ascii="Arial" w:hAnsi="Arial"/>
          <w:sz w:val="20"/>
          <w:szCs w:val="20"/>
          <w:lang w:val="en-US"/>
        </w:rPr>
      </w:pPr>
      <w:r w:rsidRPr="0030326B">
        <w:rPr>
          <w:rFonts w:ascii="Arial" w:hAnsi="Arial"/>
          <w:sz w:val="20"/>
          <w:szCs w:val="20"/>
          <w:lang w:val="en-US"/>
        </w:rPr>
        <w:t>individual support packages</w:t>
      </w:r>
    </w:p>
    <w:p w:rsidR="00CD5F0C" w:rsidRPr="0030326B" w:rsidRDefault="00CD5F0C" w:rsidP="00CD5F0C">
      <w:pPr>
        <w:pStyle w:val="ListParagraph"/>
        <w:widowControl w:val="0"/>
        <w:numPr>
          <w:ilvl w:val="0"/>
          <w:numId w:val="14"/>
        </w:numPr>
        <w:autoSpaceDE w:val="0"/>
        <w:autoSpaceDN w:val="0"/>
        <w:adjustRightInd w:val="0"/>
        <w:spacing w:after="120"/>
        <w:rPr>
          <w:rFonts w:ascii="Arial" w:hAnsi="Arial"/>
          <w:sz w:val="20"/>
          <w:szCs w:val="20"/>
          <w:lang w:val="en-US"/>
        </w:rPr>
      </w:pPr>
      <w:r w:rsidRPr="0030326B">
        <w:rPr>
          <w:rFonts w:ascii="Arial" w:hAnsi="Arial"/>
          <w:sz w:val="20"/>
          <w:szCs w:val="20"/>
          <w:lang w:val="en-US"/>
        </w:rPr>
        <w:t>flexible support packages</w:t>
      </w:r>
    </w:p>
    <w:p w:rsidR="00CD5F0C" w:rsidRPr="0030326B" w:rsidRDefault="00CD5F0C" w:rsidP="00CD5F0C">
      <w:pPr>
        <w:pStyle w:val="ListParagraph"/>
        <w:widowControl w:val="0"/>
        <w:numPr>
          <w:ilvl w:val="0"/>
          <w:numId w:val="14"/>
        </w:numPr>
        <w:autoSpaceDE w:val="0"/>
        <w:autoSpaceDN w:val="0"/>
        <w:adjustRightInd w:val="0"/>
        <w:spacing w:after="120"/>
        <w:rPr>
          <w:rFonts w:ascii="Arial" w:hAnsi="Arial"/>
          <w:sz w:val="20"/>
          <w:szCs w:val="20"/>
          <w:lang w:val="en-US"/>
        </w:rPr>
      </w:pPr>
      <w:r w:rsidRPr="0030326B">
        <w:rPr>
          <w:rFonts w:ascii="Arial" w:hAnsi="Arial"/>
          <w:sz w:val="20"/>
          <w:szCs w:val="20"/>
          <w:lang w:val="en-US"/>
        </w:rPr>
        <w:t>shared supported accommodation</w:t>
      </w:r>
    </w:p>
    <w:p w:rsidR="00CD5F0C" w:rsidRPr="0030326B" w:rsidRDefault="00CD5F0C" w:rsidP="00CD5F0C">
      <w:pPr>
        <w:pStyle w:val="ListParagraph"/>
        <w:widowControl w:val="0"/>
        <w:numPr>
          <w:ilvl w:val="0"/>
          <w:numId w:val="14"/>
        </w:numPr>
        <w:autoSpaceDE w:val="0"/>
        <w:autoSpaceDN w:val="0"/>
        <w:adjustRightInd w:val="0"/>
        <w:spacing w:after="120"/>
        <w:rPr>
          <w:rFonts w:ascii="Arial" w:hAnsi="Arial"/>
          <w:sz w:val="20"/>
          <w:szCs w:val="20"/>
          <w:lang w:val="en-US"/>
        </w:rPr>
      </w:pPr>
      <w:r w:rsidRPr="0030326B">
        <w:rPr>
          <w:rFonts w:ascii="Arial" w:hAnsi="Arial"/>
          <w:sz w:val="20"/>
          <w:szCs w:val="20"/>
          <w:lang w:val="en-US"/>
        </w:rPr>
        <w:t>residential institutions.</w:t>
      </w:r>
    </w:p>
    <w:p w:rsidR="00CD5F0C" w:rsidRPr="0030326B" w:rsidRDefault="00CD5F0C" w:rsidP="00CD5F0C">
      <w:pPr>
        <w:widowControl w:val="0"/>
        <w:autoSpaceDE w:val="0"/>
        <w:autoSpaceDN w:val="0"/>
        <w:adjustRightInd w:val="0"/>
        <w:spacing w:after="120"/>
        <w:rPr>
          <w:rFonts w:ascii="Arial" w:hAnsi="Arial"/>
          <w:sz w:val="20"/>
          <w:szCs w:val="20"/>
          <w:lang w:val="en-US"/>
        </w:rPr>
      </w:pPr>
      <w:r w:rsidRPr="0030326B">
        <w:rPr>
          <w:rFonts w:ascii="Arial" w:hAnsi="Arial"/>
          <w:sz w:val="20"/>
          <w:szCs w:val="20"/>
          <w:lang w:val="en-US"/>
        </w:rPr>
        <w:t>The last of the planning principles set out in the Act states that planning should ‘provide the context for the</w:t>
      </w:r>
      <w:r>
        <w:rPr>
          <w:rFonts w:ascii="Arial" w:hAnsi="Arial"/>
          <w:sz w:val="20"/>
          <w:szCs w:val="20"/>
          <w:lang w:val="en-US"/>
        </w:rPr>
        <w:t xml:space="preserve"> </w:t>
      </w:r>
      <w:r w:rsidRPr="0030326B">
        <w:rPr>
          <w:rFonts w:ascii="Arial" w:hAnsi="Arial"/>
          <w:sz w:val="20"/>
          <w:szCs w:val="20"/>
          <w:lang w:val="en-US"/>
        </w:rPr>
        <w:t>provision of disability services to the person with a disability and where appropriate coordinate the delivery</w:t>
      </w:r>
      <w:r>
        <w:rPr>
          <w:rFonts w:ascii="Arial" w:hAnsi="Arial"/>
          <w:sz w:val="20"/>
          <w:szCs w:val="20"/>
          <w:lang w:val="en-US"/>
        </w:rPr>
        <w:t xml:space="preserve"> </w:t>
      </w:r>
      <w:r w:rsidRPr="0030326B">
        <w:rPr>
          <w:rFonts w:ascii="Arial" w:hAnsi="Arial"/>
          <w:sz w:val="20"/>
          <w:szCs w:val="20"/>
          <w:lang w:val="en-US"/>
        </w:rPr>
        <w:t>of disability services where there are more than one disability service provider’.</w:t>
      </w:r>
    </w:p>
    <w:p w:rsidR="00CD5F0C" w:rsidRPr="0030326B" w:rsidRDefault="00CD5F0C" w:rsidP="00CD5F0C">
      <w:pPr>
        <w:widowControl w:val="0"/>
        <w:autoSpaceDE w:val="0"/>
        <w:autoSpaceDN w:val="0"/>
        <w:adjustRightInd w:val="0"/>
        <w:spacing w:after="120"/>
        <w:rPr>
          <w:rFonts w:ascii="Arial" w:hAnsi="Arial"/>
          <w:sz w:val="20"/>
          <w:szCs w:val="20"/>
          <w:lang w:val="en-US"/>
        </w:rPr>
      </w:pPr>
      <w:r w:rsidRPr="0030326B">
        <w:rPr>
          <w:rFonts w:ascii="Arial" w:hAnsi="Arial"/>
          <w:sz w:val="20"/>
          <w:szCs w:val="20"/>
          <w:lang w:val="en-US"/>
        </w:rPr>
        <w:t>In practice, this means that while the development of a support plan is a planning process like any other</w:t>
      </w:r>
      <w:r>
        <w:rPr>
          <w:rFonts w:ascii="Arial" w:hAnsi="Arial"/>
          <w:sz w:val="20"/>
          <w:szCs w:val="20"/>
          <w:lang w:val="en-US"/>
        </w:rPr>
        <w:t xml:space="preserve"> </w:t>
      </w:r>
      <w:r w:rsidRPr="0030326B">
        <w:rPr>
          <w:rFonts w:ascii="Arial" w:hAnsi="Arial"/>
          <w:sz w:val="20"/>
          <w:szCs w:val="20"/>
          <w:lang w:val="en-US"/>
        </w:rPr>
        <w:t>and must focus on the needs and goals of the person with a disability and their family and carers, the</w:t>
      </w:r>
      <w:r>
        <w:rPr>
          <w:rFonts w:ascii="Arial" w:hAnsi="Arial"/>
          <w:sz w:val="20"/>
          <w:szCs w:val="20"/>
          <w:lang w:val="en-US"/>
        </w:rPr>
        <w:t xml:space="preserve"> </w:t>
      </w:r>
      <w:r w:rsidRPr="0030326B">
        <w:rPr>
          <w:rFonts w:ascii="Arial" w:hAnsi="Arial"/>
          <w:sz w:val="20"/>
          <w:szCs w:val="20"/>
          <w:lang w:val="en-US"/>
        </w:rPr>
        <w:t>particular purpose is to set out how a person’s supports are provided and to ensure that everyone involved</w:t>
      </w:r>
      <w:r>
        <w:rPr>
          <w:rFonts w:ascii="Arial" w:hAnsi="Arial"/>
          <w:sz w:val="20"/>
          <w:szCs w:val="20"/>
          <w:lang w:val="en-US"/>
        </w:rPr>
        <w:t xml:space="preserve"> </w:t>
      </w:r>
      <w:r w:rsidRPr="0030326B">
        <w:rPr>
          <w:rFonts w:ascii="Arial" w:hAnsi="Arial"/>
          <w:sz w:val="20"/>
          <w:szCs w:val="20"/>
          <w:lang w:val="en-US"/>
        </w:rPr>
        <w:t>has a clear understanding of their role.</w:t>
      </w:r>
    </w:p>
    <w:p w:rsidR="00CD5F0C" w:rsidRPr="0030326B" w:rsidRDefault="00CD5F0C" w:rsidP="00CD5F0C">
      <w:pPr>
        <w:widowControl w:val="0"/>
        <w:autoSpaceDE w:val="0"/>
        <w:autoSpaceDN w:val="0"/>
        <w:adjustRightInd w:val="0"/>
        <w:spacing w:after="120"/>
        <w:rPr>
          <w:rFonts w:ascii="Arial" w:hAnsi="Arial"/>
          <w:sz w:val="20"/>
          <w:szCs w:val="20"/>
          <w:lang w:val="en-US"/>
        </w:rPr>
      </w:pPr>
      <w:r w:rsidRPr="0030326B">
        <w:rPr>
          <w:rFonts w:ascii="Arial" w:hAnsi="Arial"/>
          <w:sz w:val="20"/>
          <w:szCs w:val="20"/>
          <w:lang w:val="en-US"/>
        </w:rPr>
        <w:t>While goals and strategies related to ongoing disability services are the minimum requirements for</w:t>
      </w:r>
      <w:r>
        <w:rPr>
          <w:rFonts w:ascii="Arial" w:hAnsi="Arial"/>
          <w:sz w:val="20"/>
          <w:szCs w:val="20"/>
          <w:lang w:val="en-US"/>
        </w:rPr>
        <w:t xml:space="preserve"> </w:t>
      </w:r>
      <w:r w:rsidRPr="0030326B">
        <w:rPr>
          <w:rFonts w:ascii="Arial" w:hAnsi="Arial"/>
          <w:sz w:val="20"/>
          <w:szCs w:val="20"/>
          <w:lang w:val="en-US"/>
        </w:rPr>
        <w:t>inclusion in a support plan, a support plan should also include goals and strategies relating to other</w:t>
      </w:r>
      <w:r>
        <w:rPr>
          <w:rFonts w:ascii="Arial" w:hAnsi="Arial"/>
          <w:sz w:val="20"/>
          <w:szCs w:val="20"/>
          <w:lang w:val="en-US"/>
        </w:rPr>
        <w:t xml:space="preserve"> </w:t>
      </w:r>
      <w:r w:rsidRPr="0030326B">
        <w:rPr>
          <w:rFonts w:ascii="Arial" w:hAnsi="Arial"/>
          <w:sz w:val="20"/>
          <w:szCs w:val="20"/>
          <w:lang w:val="en-US"/>
        </w:rPr>
        <w:t>disability supports, community supports and informal supports, unless the person with a disability chooses</w:t>
      </w:r>
      <w:r>
        <w:rPr>
          <w:rFonts w:ascii="Arial" w:hAnsi="Arial"/>
          <w:sz w:val="20"/>
          <w:szCs w:val="20"/>
          <w:lang w:val="en-US"/>
        </w:rPr>
        <w:t xml:space="preserve"> </w:t>
      </w:r>
      <w:r w:rsidRPr="0030326B">
        <w:rPr>
          <w:rFonts w:ascii="Arial" w:hAnsi="Arial"/>
          <w:sz w:val="20"/>
          <w:szCs w:val="20"/>
          <w:lang w:val="en-US"/>
        </w:rPr>
        <w:t>otherwise. Where a person receives more than one ongoing disability support, they must always be offered</w:t>
      </w:r>
      <w:r>
        <w:rPr>
          <w:rFonts w:ascii="Arial" w:hAnsi="Arial"/>
          <w:sz w:val="20"/>
          <w:szCs w:val="20"/>
          <w:lang w:val="en-US"/>
        </w:rPr>
        <w:t xml:space="preserve"> </w:t>
      </w:r>
      <w:r w:rsidRPr="0030326B">
        <w:rPr>
          <w:rFonts w:ascii="Arial" w:hAnsi="Arial"/>
          <w:sz w:val="20"/>
          <w:szCs w:val="20"/>
          <w:lang w:val="en-US"/>
        </w:rPr>
        <w:t>the opportunity to have a single support plan. If the person chooses to develop separate support plans</w:t>
      </w:r>
      <w:r>
        <w:rPr>
          <w:rFonts w:ascii="Arial" w:hAnsi="Arial"/>
          <w:sz w:val="20"/>
          <w:szCs w:val="20"/>
          <w:lang w:val="en-US"/>
        </w:rPr>
        <w:t xml:space="preserve"> </w:t>
      </w:r>
      <w:r w:rsidRPr="0030326B">
        <w:rPr>
          <w:rFonts w:ascii="Arial" w:hAnsi="Arial"/>
          <w:sz w:val="20"/>
          <w:szCs w:val="20"/>
          <w:lang w:val="en-US"/>
        </w:rPr>
        <w:t>they should be supported to do so.</w:t>
      </w:r>
    </w:p>
    <w:p w:rsidR="00CD5F0C" w:rsidRPr="0030326B" w:rsidRDefault="00CD5F0C" w:rsidP="00CD5F0C">
      <w:pPr>
        <w:widowControl w:val="0"/>
        <w:autoSpaceDE w:val="0"/>
        <w:autoSpaceDN w:val="0"/>
        <w:adjustRightInd w:val="0"/>
        <w:spacing w:after="120"/>
        <w:rPr>
          <w:rFonts w:ascii="Arial" w:hAnsi="Arial"/>
          <w:sz w:val="20"/>
          <w:szCs w:val="20"/>
          <w:lang w:val="en-US"/>
        </w:rPr>
      </w:pPr>
      <w:r w:rsidRPr="0030326B">
        <w:rPr>
          <w:rFonts w:ascii="Arial" w:hAnsi="Arial"/>
          <w:sz w:val="20"/>
          <w:szCs w:val="20"/>
          <w:lang w:val="en-US"/>
        </w:rPr>
        <w:t>Support plans must be reviewed at least every three years, or at the request of the person. A person</w:t>
      </w:r>
      <w:r>
        <w:rPr>
          <w:rFonts w:ascii="Arial" w:hAnsi="Arial"/>
          <w:sz w:val="20"/>
          <w:szCs w:val="20"/>
          <w:lang w:val="en-US"/>
        </w:rPr>
        <w:t xml:space="preserve"> </w:t>
      </w:r>
      <w:r w:rsidRPr="0030326B">
        <w:rPr>
          <w:rFonts w:ascii="Arial" w:hAnsi="Arial"/>
          <w:sz w:val="20"/>
          <w:szCs w:val="20"/>
          <w:lang w:val="en-US"/>
        </w:rPr>
        <w:t>with an intellectual disability living in a residential institution must have their support plan reviewed at</w:t>
      </w:r>
      <w:r>
        <w:rPr>
          <w:rFonts w:ascii="Arial" w:hAnsi="Arial"/>
          <w:sz w:val="20"/>
          <w:szCs w:val="20"/>
          <w:lang w:val="en-US"/>
        </w:rPr>
        <w:t xml:space="preserve"> </w:t>
      </w:r>
      <w:r w:rsidRPr="0030326B">
        <w:rPr>
          <w:rFonts w:ascii="Arial" w:hAnsi="Arial"/>
          <w:sz w:val="20"/>
          <w:szCs w:val="20"/>
          <w:lang w:val="en-US"/>
        </w:rPr>
        <w:t>least annually.</w:t>
      </w:r>
    </w:p>
    <w:p w:rsidR="00CD5F0C" w:rsidRPr="0030326B" w:rsidRDefault="00CD5F0C" w:rsidP="00CD5F0C">
      <w:pPr>
        <w:widowControl w:val="0"/>
        <w:autoSpaceDE w:val="0"/>
        <w:autoSpaceDN w:val="0"/>
        <w:adjustRightInd w:val="0"/>
        <w:spacing w:after="120"/>
        <w:rPr>
          <w:rFonts w:ascii="Arial" w:hAnsi="Arial"/>
          <w:sz w:val="20"/>
          <w:szCs w:val="20"/>
          <w:lang w:val="en-US"/>
        </w:rPr>
      </w:pPr>
      <w:r w:rsidRPr="0030326B">
        <w:rPr>
          <w:rFonts w:ascii="Arial" w:hAnsi="Arial"/>
          <w:sz w:val="20"/>
          <w:szCs w:val="20"/>
          <w:lang w:val="en-US"/>
        </w:rPr>
        <w:t>A support plan should not include specific information about personal care, health care or other personal or</w:t>
      </w:r>
      <w:r>
        <w:rPr>
          <w:rFonts w:ascii="Arial" w:hAnsi="Arial"/>
          <w:sz w:val="20"/>
          <w:szCs w:val="20"/>
          <w:lang w:val="en-US"/>
        </w:rPr>
        <w:t xml:space="preserve"> </w:t>
      </w:r>
      <w:r w:rsidRPr="0030326B">
        <w:rPr>
          <w:rFonts w:ascii="Arial" w:hAnsi="Arial"/>
          <w:sz w:val="20"/>
          <w:szCs w:val="20"/>
          <w:lang w:val="en-US"/>
        </w:rPr>
        <w:t>private information for daily living.</w:t>
      </w:r>
    </w:p>
    <w:p w:rsidR="00CD5F0C" w:rsidRPr="0030326B" w:rsidRDefault="00CD5F0C" w:rsidP="00CD5F0C">
      <w:pPr>
        <w:widowControl w:val="0"/>
        <w:autoSpaceDE w:val="0"/>
        <w:autoSpaceDN w:val="0"/>
        <w:adjustRightInd w:val="0"/>
        <w:spacing w:after="120"/>
        <w:rPr>
          <w:rFonts w:ascii="Arial" w:hAnsi="Arial"/>
          <w:sz w:val="26"/>
          <w:szCs w:val="26"/>
          <w:lang w:val="en-US"/>
        </w:rPr>
      </w:pPr>
      <w:r w:rsidRPr="0030326B">
        <w:rPr>
          <w:rFonts w:ascii="Arial" w:hAnsi="Arial"/>
          <w:sz w:val="26"/>
          <w:szCs w:val="26"/>
          <w:lang w:val="en-US"/>
        </w:rPr>
        <w:t>Relevant sections of the Act</w:t>
      </w:r>
    </w:p>
    <w:p w:rsidR="00CD5F0C" w:rsidRPr="0030326B" w:rsidRDefault="00CD5F0C" w:rsidP="00CD5F0C">
      <w:pPr>
        <w:widowControl w:val="0"/>
        <w:autoSpaceDE w:val="0"/>
        <w:autoSpaceDN w:val="0"/>
        <w:adjustRightInd w:val="0"/>
        <w:spacing w:after="120"/>
        <w:rPr>
          <w:rFonts w:ascii="Arial" w:hAnsi="Arial"/>
          <w:sz w:val="20"/>
          <w:szCs w:val="20"/>
          <w:lang w:val="en-US"/>
        </w:rPr>
      </w:pPr>
      <w:r w:rsidRPr="0030326B">
        <w:rPr>
          <w:rFonts w:ascii="Arial" w:hAnsi="Arial"/>
          <w:sz w:val="20"/>
          <w:szCs w:val="20"/>
          <w:lang w:val="en-US"/>
        </w:rPr>
        <w:t>54, 55</w:t>
      </w:r>
    </w:p>
    <w:p w:rsidR="00CD5F0C" w:rsidRPr="0030326B" w:rsidRDefault="00CD5F0C" w:rsidP="00CD5F0C">
      <w:pPr>
        <w:widowControl w:val="0"/>
        <w:autoSpaceDE w:val="0"/>
        <w:autoSpaceDN w:val="0"/>
        <w:adjustRightInd w:val="0"/>
        <w:spacing w:after="120"/>
        <w:rPr>
          <w:rFonts w:ascii="Arial" w:hAnsi="Arial"/>
          <w:sz w:val="26"/>
          <w:szCs w:val="26"/>
          <w:lang w:val="en-US"/>
        </w:rPr>
      </w:pPr>
      <w:r w:rsidRPr="0030326B">
        <w:rPr>
          <w:rFonts w:ascii="Arial" w:hAnsi="Arial"/>
          <w:sz w:val="26"/>
          <w:szCs w:val="26"/>
          <w:lang w:val="en-US"/>
        </w:rPr>
        <w:t>What does this mean for your work?</w:t>
      </w:r>
    </w:p>
    <w:p w:rsidR="00CD5F0C" w:rsidRPr="0030326B" w:rsidRDefault="00CD5F0C" w:rsidP="00CD5F0C">
      <w:pPr>
        <w:widowControl w:val="0"/>
        <w:autoSpaceDE w:val="0"/>
        <w:autoSpaceDN w:val="0"/>
        <w:adjustRightInd w:val="0"/>
        <w:spacing w:after="120"/>
        <w:rPr>
          <w:rFonts w:ascii="Arial" w:hAnsi="Arial"/>
          <w:sz w:val="20"/>
          <w:szCs w:val="20"/>
          <w:lang w:val="en-US"/>
        </w:rPr>
      </w:pPr>
      <w:r w:rsidRPr="0030326B">
        <w:rPr>
          <w:rFonts w:ascii="Arial" w:hAnsi="Arial"/>
          <w:sz w:val="20"/>
          <w:szCs w:val="20"/>
          <w:lang w:val="en-US"/>
        </w:rPr>
        <w:t>A DSP may be involved in the development of a person’s support plan in two different ways: helping</w:t>
      </w:r>
      <w:r>
        <w:rPr>
          <w:rFonts w:ascii="Arial" w:hAnsi="Arial"/>
          <w:sz w:val="20"/>
          <w:szCs w:val="20"/>
          <w:lang w:val="en-US"/>
        </w:rPr>
        <w:t xml:space="preserve"> </w:t>
      </w:r>
      <w:r w:rsidRPr="0030326B">
        <w:rPr>
          <w:rFonts w:ascii="Arial" w:hAnsi="Arial"/>
          <w:sz w:val="20"/>
          <w:szCs w:val="20"/>
          <w:lang w:val="en-US"/>
        </w:rPr>
        <w:t>coordinate the development of a person’s support plan; or, participating in the planning process.</w:t>
      </w:r>
    </w:p>
    <w:p w:rsidR="00CD5F0C" w:rsidRPr="0030326B" w:rsidRDefault="00CD5F0C" w:rsidP="00CD5F0C">
      <w:pPr>
        <w:widowControl w:val="0"/>
        <w:autoSpaceDE w:val="0"/>
        <w:autoSpaceDN w:val="0"/>
        <w:adjustRightInd w:val="0"/>
        <w:spacing w:after="120"/>
        <w:rPr>
          <w:rFonts w:ascii="Arial" w:hAnsi="Arial"/>
          <w:sz w:val="20"/>
          <w:szCs w:val="20"/>
          <w:lang w:val="en-US"/>
        </w:rPr>
      </w:pPr>
      <w:r w:rsidRPr="0030326B">
        <w:rPr>
          <w:rFonts w:ascii="Arial" w:hAnsi="Arial"/>
          <w:sz w:val="20"/>
          <w:szCs w:val="20"/>
          <w:lang w:val="en-US"/>
        </w:rPr>
        <w:t>Any DSP providing an ongoing support is responsible for ensuring that a support plan is in place. This does</w:t>
      </w:r>
      <w:r>
        <w:rPr>
          <w:rFonts w:ascii="Arial" w:hAnsi="Arial"/>
          <w:sz w:val="20"/>
          <w:szCs w:val="20"/>
          <w:lang w:val="en-US"/>
        </w:rPr>
        <w:t xml:space="preserve"> </w:t>
      </w:r>
      <w:r w:rsidRPr="0030326B">
        <w:rPr>
          <w:rFonts w:ascii="Arial" w:hAnsi="Arial"/>
          <w:sz w:val="20"/>
          <w:szCs w:val="20"/>
          <w:lang w:val="en-US"/>
        </w:rPr>
        <w:t>not necessarily mean that they are responsible for its development.</w:t>
      </w:r>
    </w:p>
    <w:p w:rsidR="00CD5F0C" w:rsidRPr="0030326B" w:rsidRDefault="00CD5F0C" w:rsidP="00CD5F0C">
      <w:pPr>
        <w:widowControl w:val="0"/>
        <w:autoSpaceDE w:val="0"/>
        <w:autoSpaceDN w:val="0"/>
        <w:adjustRightInd w:val="0"/>
        <w:spacing w:after="120"/>
        <w:rPr>
          <w:rFonts w:ascii="Arial" w:hAnsi="Arial"/>
          <w:sz w:val="20"/>
          <w:szCs w:val="20"/>
          <w:lang w:val="en-US"/>
        </w:rPr>
      </w:pPr>
      <w:r w:rsidRPr="0030326B">
        <w:rPr>
          <w:rFonts w:ascii="Arial" w:hAnsi="Arial"/>
          <w:sz w:val="20"/>
          <w:szCs w:val="20"/>
          <w:lang w:val="en-US"/>
        </w:rPr>
        <w:t>The development of a support plan should be directed by the person and their family and carers as much</w:t>
      </w:r>
      <w:r>
        <w:rPr>
          <w:rFonts w:ascii="Arial" w:hAnsi="Arial"/>
          <w:sz w:val="20"/>
          <w:szCs w:val="20"/>
          <w:lang w:val="en-US"/>
        </w:rPr>
        <w:t xml:space="preserve"> </w:t>
      </w:r>
      <w:r w:rsidRPr="0030326B">
        <w:rPr>
          <w:rFonts w:ascii="Arial" w:hAnsi="Arial"/>
          <w:sz w:val="20"/>
          <w:szCs w:val="20"/>
          <w:lang w:val="en-US"/>
        </w:rPr>
        <w:t>as possible. The person may choose to develop the support plan themselves or have a family member,</w:t>
      </w:r>
      <w:r>
        <w:rPr>
          <w:rFonts w:ascii="Arial" w:hAnsi="Arial"/>
          <w:sz w:val="20"/>
          <w:szCs w:val="20"/>
          <w:lang w:val="en-US"/>
        </w:rPr>
        <w:t xml:space="preserve"> </w:t>
      </w:r>
      <w:r w:rsidRPr="0030326B">
        <w:rPr>
          <w:rFonts w:ascii="Arial" w:hAnsi="Arial"/>
          <w:sz w:val="20"/>
          <w:szCs w:val="20"/>
          <w:lang w:val="en-US"/>
        </w:rPr>
        <w:t>carer or friend do so, or they may ask a DSP to develop the support plan under their direction.</w:t>
      </w:r>
    </w:p>
    <w:p w:rsidR="00CD5F0C" w:rsidRDefault="00CD5F0C" w:rsidP="00CD5F0C">
      <w:pPr>
        <w:widowControl w:val="0"/>
        <w:autoSpaceDE w:val="0"/>
        <w:autoSpaceDN w:val="0"/>
        <w:adjustRightInd w:val="0"/>
        <w:spacing w:after="120"/>
        <w:rPr>
          <w:rFonts w:ascii="Arial" w:hAnsi="Arial"/>
          <w:color w:val="000000"/>
          <w:sz w:val="20"/>
          <w:szCs w:val="20"/>
          <w:lang w:val="en-US"/>
        </w:rPr>
      </w:pPr>
      <w:r w:rsidRPr="0030326B">
        <w:rPr>
          <w:rFonts w:ascii="Arial" w:hAnsi="Arial"/>
          <w:color w:val="000000"/>
          <w:sz w:val="20"/>
          <w:szCs w:val="20"/>
          <w:lang w:val="en-US"/>
        </w:rPr>
        <w:t>Only providers who are part of the development of a support plan can be allocated roles and tasks as</w:t>
      </w:r>
      <w:r>
        <w:rPr>
          <w:rFonts w:ascii="Arial" w:hAnsi="Arial"/>
          <w:color w:val="000000"/>
          <w:sz w:val="20"/>
          <w:szCs w:val="20"/>
          <w:lang w:val="en-US"/>
        </w:rPr>
        <w:t xml:space="preserve"> </w:t>
      </w:r>
      <w:r w:rsidRPr="0030326B">
        <w:rPr>
          <w:rFonts w:ascii="Arial" w:hAnsi="Arial"/>
          <w:color w:val="000000"/>
          <w:sz w:val="20"/>
          <w:szCs w:val="20"/>
          <w:lang w:val="en-US"/>
        </w:rPr>
        <w:t>part of that support plan. If a person with a disability chooses not to have a particular provider involved in</w:t>
      </w:r>
      <w:r>
        <w:rPr>
          <w:rFonts w:ascii="Arial" w:hAnsi="Arial"/>
          <w:color w:val="000000"/>
          <w:sz w:val="20"/>
          <w:szCs w:val="20"/>
          <w:lang w:val="en-US"/>
        </w:rPr>
        <w:t xml:space="preserve"> </w:t>
      </w:r>
      <w:r w:rsidRPr="0030326B">
        <w:rPr>
          <w:rFonts w:ascii="Arial" w:hAnsi="Arial"/>
          <w:color w:val="000000"/>
          <w:sz w:val="20"/>
          <w:szCs w:val="20"/>
          <w:lang w:val="en-US"/>
        </w:rPr>
        <w:t>the development of a support plan, then no responsibilities can be attributed to that provider. In such a</w:t>
      </w:r>
      <w:r>
        <w:rPr>
          <w:rFonts w:ascii="Arial" w:hAnsi="Arial"/>
          <w:color w:val="000000"/>
          <w:sz w:val="20"/>
          <w:szCs w:val="20"/>
          <w:lang w:val="en-US"/>
        </w:rPr>
        <w:t xml:space="preserve"> </w:t>
      </w:r>
      <w:r w:rsidRPr="0030326B">
        <w:rPr>
          <w:rFonts w:ascii="Arial" w:hAnsi="Arial"/>
          <w:color w:val="000000"/>
          <w:sz w:val="20"/>
          <w:szCs w:val="20"/>
          <w:lang w:val="en-US"/>
        </w:rPr>
        <w:t>circumstance, the person with a disability and the disability service provider must determine an alternative</w:t>
      </w:r>
      <w:r>
        <w:rPr>
          <w:rFonts w:ascii="Arial" w:hAnsi="Arial"/>
          <w:color w:val="000000"/>
          <w:sz w:val="20"/>
          <w:szCs w:val="20"/>
          <w:lang w:val="en-US"/>
        </w:rPr>
        <w:t xml:space="preserve"> </w:t>
      </w:r>
      <w:r w:rsidRPr="0030326B">
        <w:rPr>
          <w:rFonts w:ascii="Arial" w:hAnsi="Arial"/>
          <w:color w:val="000000"/>
          <w:sz w:val="20"/>
          <w:szCs w:val="20"/>
          <w:lang w:val="en-US"/>
        </w:rPr>
        <w:t>process for planning in relation to that service.</w:t>
      </w: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Pr="0030326B" w:rsidRDefault="00CD5F0C" w:rsidP="00CD5F0C">
      <w:pPr>
        <w:widowControl w:val="0"/>
        <w:numPr>
          <w:ilvl w:val="0"/>
          <w:numId w:val="47"/>
        </w:numPr>
        <w:autoSpaceDE w:val="0"/>
        <w:autoSpaceDN w:val="0"/>
        <w:adjustRightInd w:val="0"/>
        <w:spacing w:after="120"/>
        <w:rPr>
          <w:rFonts w:ascii="Arial" w:hAnsi="Arial"/>
          <w:color w:val="FF001A"/>
          <w:sz w:val="23"/>
          <w:szCs w:val="23"/>
          <w:lang w:val="en-US"/>
        </w:rPr>
      </w:pPr>
      <w:r w:rsidRPr="0030326B">
        <w:rPr>
          <w:rFonts w:ascii="Arial" w:hAnsi="Arial"/>
          <w:color w:val="FF001A"/>
          <w:sz w:val="23"/>
          <w:szCs w:val="23"/>
          <w:lang w:val="en-US"/>
        </w:rPr>
        <w:t>Tap into the support plan as the valuable resource it is</w:t>
      </w:r>
    </w:p>
    <w:p w:rsidR="00CD5F0C" w:rsidRPr="0030326B" w:rsidRDefault="00CD5F0C" w:rsidP="00CD5F0C">
      <w:pPr>
        <w:widowControl w:val="0"/>
        <w:autoSpaceDE w:val="0"/>
        <w:autoSpaceDN w:val="0"/>
        <w:adjustRightInd w:val="0"/>
        <w:spacing w:after="120"/>
        <w:rPr>
          <w:rFonts w:ascii="Arial" w:hAnsi="Arial"/>
          <w:color w:val="000000"/>
          <w:sz w:val="20"/>
          <w:szCs w:val="20"/>
          <w:lang w:val="en-US"/>
        </w:rPr>
      </w:pPr>
      <w:r w:rsidRPr="0030326B">
        <w:rPr>
          <w:rFonts w:ascii="Arial" w:hAnsi="Arial"/>
          <w:color w:val="000000"/>
          <w:sz w:val="20"/>
          <w:szCs w:val="20"/>
          <w:lang w:val="en-US"/>
        </w:rPr>
        <w:t xml:space="preserve"> While the goals of a support plan belong to the person with a disability, it is essential that DSPs are active</w:t>
      </w:r>
      <w:r>
        <w:rPr>
          <w:rFonts w:ascii="Arial" w:hAnsi="Arial"/>
          <w:color w:val="000000"/>
          <w:sz w:val="20"/>
          <w:szCs w:val="20"/>
          <w:lang w:val="en-US"/>
        </w:rPr>
        <w:t xml:space="preserve"> </w:t>
      </w:r>
      <w:r w:rsidRPr="0030326B">
        <w:rPr>
          <w:rFonts w:ascii="Arial" w:hAnsi="Arial"/>
          <w:color w:val="000000"/>
          <w:sz w:val="20"/>
          <w:szCs w:val="20"/>
          <w:lang w:val="en-US"/>
        </w:rPr>
        <w:t>contributors to the strategies required to achieve these goals. Both the person with a disability and</w:t>
      </w:r>
      <w:r>
        <w:rPr>
          <w:rFonts w:ascii="Arial" w:hAnsi="Arial"/>
          <w:color w:val="000000"/>
          <w:sz w:val="20"/>
          <w:szCs w:val="20"/>
          <w:lang w:val="en-US"/>
        </w:rPr>
        <w:t xml:space="preserve"> </w:t>
      </w:r>
      <w:r w:rsidRPr="0030326B">
        <w:rPr>
          <w:rFonts w:ascii="Arial" w:hAnsi="Arial"/>
          <w:color w:val="000000"/>
          <w:sz w:val="20"/>
          <w:szCs w:val="20"/>
          <w:lang w:val="en-US"/>
        </w:rPr>
        <w:t>DSPs have a role in the development and monitoring of the support plan and a joint commitment to the</w:t>
      </w:r>
      <w:r>
        <w:rPr>
          <w:rFonts w:ascii="Arial" w:hAnsi="Arial"/>
          <w:color w:val="000000"/>
          <w:sz w:val="20"/>
          <w:szCs w:val="20"/>
          <w:lang w:val="en-US"/>
        </w:rPr>
        <w:t xml:space="preserve"> </w:t>
      </w:r>
      <w:r w:rsidRPr="0030326B">
        <w:rPr>
          <w:rFonts w:ascii="Arial" w:hAnsi="Arial"/>
          <w:color w:val="000000"/>
          <w:sz w:val="20"/>
          <w:szCs w:val="20"/>
          <w:lang w:val="en-US"/>
        </w:rPr>
        <w:t>strategies included in it.</w:t>
      </w:r>
    </w:p>
    <w:p w:rsidR="00CD5F0C" w:rsidRPr="00FC1A76" w:rsidRDefault="00CD5F0C" w:rsidP="00CD5F0C">
      <w:pPr>
        <w:widowControl w:val="0"/>
        <w:autoSpaceDE w:val="0"/>
        <w:autoSpaceDN w:val="0"/>
        <w:adjustRightInd w:val="0"/>
        <w:spacing w:after="120"/>
        <w:ind w:left="567" w:right="567"/>
        <w:rPr>
          <w:rFonts w:ascii="Arial" w:hAnsi="Arial"/>
          <w:color w:val="FF001A"/>
          <w:sz w:val="20"/>
          <w:szCs w:val="20"/>
          <w:lang w:val="en-US"/>
        </w:rPr>
      </w:pPr>
      <w:r w:rsidRPr="00FC1A76">
        <w:rPr>
          <w:rFonts w:ascii="Arial" w:hAnsi="Arial"/>
          <w:color w:val="FF001A"/>
          <w:sz w:val="20"/>
          <w:szCs w:val="20"/>
          <w:lang w:val="en-US"/>
        </w:rPr>
        <w:t>Jamie had been attending a day service for 12 years when his support plan was developed. During the planning process, Jamie identified that he wanted to be involved in a range of activities in the local community. Jamie’s mother was concerned about his safety.</w:t>
      </w:r>
    </w:p>
    <w:p w:rsidR="00CD5F0C" w:rsidRPr="00FC1A76" w:rsidRDefault="00CD5F0C" w:rsidP="00CD5F0C">
      <w:pPr>
        <w:widowControl w:val="0"/>
        <w:autoSpaceDE w:val="0"/>
        <w:autoSpaceDN w:val="0"/>
        <w:adjustRightInd w:val="0"/>
        <w:spacing w:after="120"/>
        <w:ind w:left="567" w:right="567"/>
        <w:rPr>
          <w:rFonts w:ascii="Arial" w:hAnsi="Arial"/>
          <w:color w:val="FF001A"/>
          <w:sz w:val="20"/>
          <w:szCs w:val="20"/>
          <w:lang w:val="en-US"/>
        </w:rPr>
      </w:pPr>
      <w:r w:rsidRPr="00FC1A76">
        <w:rPr>
          <w:rFonts w:ascii="Arial" w:hAnsi="Arial"/>
          <w:color w:val="FF001A"/>
          <w:sz w:val="20"/>
          <w:szCs w:val="20"/>
          <w:lang w:val="en-US"/>
        </w:rPr>
        <w:t>With the goal of gaining greater independence and decreasing staff support, Jamie wanted to learn to use public transport so he could undertake activities in his community.</w:t>
      </w:r>
    </w:p>
    <w:p w:rsidR="00CD5F0C" w:rsidRPr="00FC1A76" w:rsidRDefault="00CD5F0C" w:rsidP="00CD5F0C">
      <w:pPr>
        <w:widowControl w:val="0"/>
        <w:autoSpaceDE w:val="0"/>
        <w:autoSpaceDN w:val="0"/>
        <w:adjustRightInd w:val="0"/>
        <w:spacing w:after="120"/>
        <w:ind w:left="567" w:right="567"/>
        <w:rPr>
          <w:rFonts w:ascii="Arial" w:hAnsi="Arial"/>
          <w:color w:val="FF001A"/>
          <w:sz w:val="20"/>
          <w:szCs w:val="20"/>
          <w:lang w:val="en-US"/>
        </w:rPr>
      </w:pPr>
      <w:r w:rsidRPr="00FC1A76">
        <w:rPr>
          <w:rFonts w:ascii="Arial" w:hAnsi="Arial"/>
          <w:color w:val="FF001A"/>
          <w:sz w:val="20"/>
          <w:szCs w:val="20"/>
          <w:lang w:val="en-US"/>
        </w:rPr>
        <w:t>To achieve Jamie’s goals, local services were identified and put in place to ensure his safety. Staff interested in working with Jamie to achieve his goals were identified. They met with Jamie and his mother to discuss his support plan and the potential benefits for Jamie.</w:t>
      </w:r>
    </w:p>
    <w:p w:rsidR="00CD5F0C" w:rsidRPr="00FC1A76" w:rsidRDefault="00CD5F0C" w:rsidP="00CD5F0C">
      <w:pPr>
        <w:widowControl w:val="0"/>
        <w:autoSpaceDE w:val="0"/>
        <w:autoSpaceDN w:val="0"/>
        <w:adjustRightInd w:val="0"/>
        <w:spacing w:after="120"/>
        <w:ind w:left="567" w:right="567"/>
        <w:rPr>
          <w:rFonts w:ascii="Arial" w:hAnsi="Arial"/>
          <w:color w:val="FF001A"/>
          <w:sz w:val="20"/>
          <w:szCs w:val="20"/>
          <w:lang w:val="en-US"/>
        </w:rPr>
      </w:pPr>
      <w:r w:rsidRPr="00FC1A76">
        <w:rPr>
          <w:rFonts w:ascii="Arial" w:hAnsi="Arial"/>
          <w:color w:val="FF001A"/>
          <w:sz w:val="20"/>
          <w:szCs w:val="20"/>
          <w:lang w:val="en-US"/>
        </w:rPr>
        <w:t>Jamie was given training on how to use public transport and a mobile phone. Jamie was shown around his community and tried several activities to help him make a decision about what he wanted to do.</w:t>
      </w:r>
    </w:p>
    <w:p w:rsidR="00CD5F0C" w:rsidRDefault="00CD5F0C" w:rsidP="00CD5F0C">
      <w:pPr>
        <w:widowControl w:val="0"/>
        <w:autoSpaceDE w:val="0"/>
        <w:autoSpaceDN w:val="0"/>
        <w:adjustRightInd w:val="0"/>
        <w:spacing w:after="120"/>
        <w:ind w:left="567" w:right="567"/>
        <w:rPr>
          <w:rFonts w:ascii="Arial" w:hAnsi="Arial"/>
          <w:color w:val="000000"/>
          <w:sz w:val="20"/>
          <w:szCs w:val="20"/>
          <w:lang w:val="en-US"/>
        </w:rPr>
      </w:pPr>
      <w:r w:rsidRPr="00FC1A76">
        <w:rPr>
          <w:rFonts w:ascii="Arial" w:hAnsi="Arial"/>
          <w:color w:val="FF001A"/>
          <w:sz w:val="20"/>
          <w:szCs w:val="20"/>
          <w:lang w:val="en-US"/>
        </w:rPr>
        <w:t>Jamie now uses public transport and his mobile phone independently. Jamie is taking part in activities that he has not done before, has met new friends and does not spend as much time with support staff as he used to. Jamie and his mother are proud of what he has achieved.</w:t>
      </w:r>
    </w:p>
    <w:p w:rsidR="00CD5F0C" w:rsidRPr="0030326B" w:rsidRDefault="00CD5F0C" w:rsidP="00CD5F0C">
      <w:pPr>
        <w:widowControl w:val="0"/>
        <w:autoSpaceDE w:val="0"/>
        <w:autoSpaceDN w:val="0"/>
        <w:adjustRightInd w:val="0"/>
        <w:spacing w:after="120"/>
        <w:rPr>
          <w:rFonts w:ascii="Arial" w:hAnsi="Arial"/>
          <w:color w:val="000000"/>
          <w:sz w:val="20"/>
          <w:szCs w:val="20"/>
          <w:lang w:val="en-US"/>
        </w:rPr>
      </w:pPr>
    </w:p>
    <w:p w:rsidR="00CD5F0C" w:rsidRPr="0030326B" w:rsidRDefault="00CD5F0C" w:rsidP="00CD5F0C">
      <w:pPr>
        <w:widowControl w:val="0"/>
        <w:numPr>
          <w:ilvl w:val="0"/>
          <w:numId w:val="47"/>
        </w:numPr>
        <w:autoSpaceDE w:val="0"/>
        <w:autoSpaceDN w:val="0"/>
        <w:adjustRightInd w:val="0"/>
        <w:spacing w:after="120"/>
        <w:rPr>
          <w:rFonts w:ascii="Arial" w:hAnsi="Arial" w:cs="µ∏ı'D8ˇø(^u'1"/>
          <w:color w:val="FF001A"/>
          <w:sz w:val="23"/>
          <w:szCs w:val="23"/>
          <w:lang w:val="en-US"/>
        </w:rPr>
      </w:pPr>
      <w:r w:rsidRPr="0030326B">
        <w:rPr>
          <w:rFonts w:ascii="Arial" w:hAnsi="Arial" w:cs="µ∏ı'D8ˇø(^u'1"/>
          <w:color w:val="FF001A"/>
          <w:sz w:val="23"/>
          <w:szCs w:val="23"/>
          <w:lang w:val="en-US"/>
        </w:rPr>
        <w:t>One support plan</w:t>
      </w:r>
    </w:p>
    <w:p w:rsidR="00CD5F0C" w:rsidRDefault="00CD5F0C" w:rsidP="00CD5F0C">
      <w:pPr>
        <w:widowControl w:val="0"/>
        <w:autoSpaceDE w:val="0"/>
        <w:autoSpaceDN w:val="0"/>
        <w:adjustRightInd w:val="0"/>
        <w:spacing w:after="120"/>
        <w:rPr>
          <w:rFonts w:ascii="Arial" w:hAnsi="Arial" w:cs="µ∏ı'D8ˇø(^u'1"/>
          <w:color w:val="000000"/>
          <w:sz w:val="20"/>
          <w:szCs w:val="20"/>
          <w:lang w:val="en-US"/>
        </w:rPr>
      </w:pPr>
      <w:r w:rsidRPr="0030326B">
        <w:rPr>
          <w:rFonts w:ascii="Arial" w:hAnsi="Arial" w:cs="µ∏ı'D8ˇø(^u'1"/>
          <w:color w:val="000000"/>
          <w:sz w:val="20"/>
          <w:szCs w:val="20"/>
          <w:lang w:val="en-US"/>
        </w:rPr>
        <w:t>Where a person with a disability is receiving more than one ongoing service, a single support plan should</w:t>
      </w:r>
      <w:r>
        <w:rPr>
          <w:rFonts w:ascii="Arial" w:hAnsi="Arial" w:cs="µ∏ı'D8ˇø(^u'1"/>
          <w:color w:val="000000"/>
          <w:sz w:val="20"/>
          <w:szCs w:val="20"/>
          <w:lang w:val="en-US"/>
        </w:rPr>
        <w:t xml:space="preserve"> </w:t>
      </w:r>
      <w:r w:rsidRPr="0030326B">
        <w:rPr>
          <w:rFonts w:ascii="Arial" w:hAnsi="Arial" w:cs="µ∏ı'D8ˇø(^u'1"/>
          <w:color w:val="000000"/>
          <w:sz w:val="20"/>
          <w:szCs w:val="20"/>
          <w:lang w:val="en-US"/>
        </w:rPr>
        <w:t>be developed unless the person with a disability requests otherwise. A person with a disability should be</w:t>
      </w:r>
      <w:r>
        <w:rPr>
          <w:rFonts w:ascii="Arial" w:hAnsi="Arial" w:cs="µ∏ı'D8ˇø(^u'1"/>
          <w:color w:val="000000"/>
          <w:sz w:val="20"/>
          <w:szCs w:val="20"/>
          <w:lang w:val="en-US"/>
        </w:rPr>
        <w:t xml:space="preserve"> </w:t>
      </w:r>
      <w:r w:rsidRPr="0030326B">
        <w:rPr>
          <w:rFonts w:ascii="Arial" w:hAnsi="Arial" w:cs="µ∏ı'D8ˇø(^u'1"/>
          <w:color w:val="000000"/>
          <w:sz w:val="20"/>
          <w:szCs w:val="20"/>
          <w:lang w:val="en-US"/>
        </w:rPr>
        <w:t>supported to make decisions about what, and how, information is shared between providers.</w:t>
      </w:r>
    </w:p>
    <w:p w:rsidR="00CD5F0C" w:rsidRPr="0030326B" w:rsidRDefault="00CD5F0C" w:rsidP="00CD5F0C">
      <w:pPr>
        <w:widowControl w:val="0"/>
        <w:autoSpaceDE w:val="0"/>
        <w:autoSpaceDN w:val="0"/>
        <w:adjustRightInd w:val="0"/>
        <w:spacing w:after="120"/>
        <w:rPr>
          <w:rFonts w:ascii="Arial" w:hAnsi="Arial" w:cs="µ∏ı'D8ˇø(^u'1"/>
          <w:color w:val="000000"/>
          <w:sz w:val="20"/>
          <w:szCs w:val="20"/>
          <w:lang w:val="en-US"/>
        </w:rPr>
      </w:pPr>
    </w:p>
    <w:p w:rsidR="00CD5F0C" w:rsidRPr="0030326B" w:rsidRDefault="00CD5F0C" w:rsidP="00CD5F0C">
      <w:pPr>
        <w:widowControl w:val="0"/>
        <w:autoSpaceDE w:val="0"/>
        <w:autoSpaceDN w:val="0"/>
        <w:adjustRightInd w:val="0"/>
        <w:spacing w:after="120"/>
        <w:rPr>
          <w:rFonts w:ascii="Arial" w:hAnsi="Arial"/>
          <w:color w:val="000000"/>
          <w:sz w:val="26"/>
          <w:szCs w:val="26"/>
          <w:lang w:val="en-US"/>
        </w:rPr>
      </w:pPr>
      <w:r w:rsidRPr="0030326B">
        <w:rPr>
          <w:rFonts w:ascii="Arial" w:hAnsi="Arial"/>
          <w:color w:val="000000"/>
          <w:sz w:val="26"/>
          <w:szCs w:val="26"/>
          <w:lang w:val="en-US"/>
        </w:rPr>
        <w:t>Links to further information</w:t>
      </w:r>
    </w:p>
    <w:p w:rsidR="00CD5F0C" w:rsidRDefault="00CD5F0C" w:rsidP="00CD5F0C">
      <w:pPr>
        <w:widowControl w:val="0"/>
        <w:autoSpaceDE w:val="0"/>
        <w:autoSpaceDN w:val="0"/>
        <w:adjustRightInd w:val="0"/>
        <w:spacing w:after="120"/>
        <w:rPr>
          <w:rFonts w:ascii="Arial" w:hAnsi="Arial"/>
          <w:color w:val="000000"/>
          <w:sz w:val="20"/>
          <w:szCs w:val="20"/>
          <w:lang w:val="en-US"/>
        </w:rPr>
      </w:pPr>
      <w:r w:rsidRPr="0030326B">
        <w:rPr>
          <w:rFonts w:ascii="Arial" w:hAnsi="Arial"/>
          <w:color w:val="000000"/>
          <w:sz w:val="20"/>
          <w:szCs w:val="20"/>
          <w:lang w:val="en-US"/>
        </w:rPr>
        <w:t>Planning policy</w:t>
      </w:r>
      <w:r>
        <w:rPr>
          <w:rFonts w:ascii="Arial" w:hAnsi="Arial"/>
          <w:color w:val="000000"/>
          <w:sz w:val="20"/>
          <w:szCs w:val="20"/>
          <w:lang w:val="en-US"/>
        </w:rPr>
        <w:br/>
      </w:r>
      <w:hyperlink r:id="rId18" w:history="1">
        <w:r w:rsidRPr="00A914FB">
          <w:rPr>
            <w:rStyle w:val="Hyperlink"/>
            <w:rFonts w:ascii="Arial" w:hAnsi="Arial"/>
            <w:sz w:val="20"/>
            <w:szCs w:val="20"/>
            <w:lang w:val="en-US"/>
          </w:rPr>
          <w:t>www.dhs.vic.gov.au/disability/publications-library/planning_policy</w:t>
        </w:r>
      </w:hyperlink>
    </w:p>
    <w:p w:rsidR="00CD5F0C" w:rsidRDefault="00CD5F0C" w:rsidP="00CD5F0C">
      <w:pPr>
        <w:widowControl w:val="0"/>
        <w:autoSpaceDE w:val="0"/>
        <w:autoSpaceDN w:val="0"/>
        <w:adjustRightInd w:val="0"/>
        <w:spacing w:after="120"/>
        <w:rPr>
          <w:rFonts w:ascii="Arial" w:hAnsi="Arial"/>
          <w:color w:val="FF001A"/>
          <w:sz w:val="20"/>
          <w:szCs w:val="20"/>
          <w:lang w:val="en-US"/>
        </w:rPr>
      </w:pPr>
      <w:r w:rsidRPr="0030326B">
        <w:rPr>
          <w:rFonts w:ascii="Arial" w:hAnsi="Arial"/>
          <w:color w:val="000000"/>
          <w:sz w:val="20"/>
          <w:szCs w:val="20"/>
          <w:lang w:val="en-US"/>
        </w:rPr>
        <w:t>Planning resource kit and implementation guide</w:t>
      </w:r>
      <w:r>
        <w:rPr>
          <w:rFonts w:ascii="Arial" w:hAnsi="Arial"/>
          <w:color w:val="000000"/>
          <w:sz w:val="20"/>
          <w:szCs w:val="20"/>
          <w:lang w:val="en-US"/>
        </w:rPr>
        <w:br/>
      </w:r>
      <w:hyperlink r:id="rId19" w:history="1">
        <w:r w:rsidRPr="00A914FB">
          <w:rPr>
            <w:rStyle w:val="Hyperlink"/>
            <w:rFonts w:ascii="Arial" w:hAnsi="Arial"/>
            <w:sz w:val="20"/>
            <w:szCs w:val="20"/>
            <w:lang w:val="en-US"/>
          </w:rPr>
          <w:t>www.dhs.vic.gov.au/disability/publicationslibrary/planning_resource_kit_and_implementation_guide</w:t>
        </w:r>
      </w:hyperlink>
    </w:p>
    <w:p w:rsidR="00CD5F0C" w:rsidRPr="00FC1A76"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FF001A"/>
          <w:sz w:val="26"/>
          <w:szCs w:val="26"/>
          <w:lang w:val="en-US"/>
        </w:rPr>
      </w:pPr>
    </w:p>
    <w:p w:rsidR="00CD5F0C" w:rsidRDefault="00CD5F0C" w:rsidP="00CD5F0C">
      <w:pPr>
        <w:widowControl w:val="0"/>
        <w:autoSpaceDE w:val="0"/>
        <w:autoSpaceDN w:val="0"/>
        <w:adjustRightInd w:val="0"/>
        <w:spacing w:after="120"/>
        <w:rPr>
          <w:rFonts w:ascii="Arial" w:hAnsi="Arial"/>
          <w:color w:val="FF001A"/>
          <w:sz w:val="26"/>
          <w:szCs w:val="26"/>
          <w:lang w:val="en-US"/>
        </w:rPr>
      </w:pPr>
    </w:p>
    <w:p w:rsidR="00CD5F0C" w:rsidRDefault="00CD5F0C" w:rsidP="00CD5F0C">
      <w:pPr>
        <w:widowControl w:val="0"/>
        <w:autoSpaceDE w:val="0"/>
        <w:autoSpaceDN w:val="0"/>
        <w:adjustRightInd w:val="0"/>
        <w:spacing w:after="120"/>
        <w:rPr>
          <w:rFonts w:ascii="Arial" w:hAnsi="Arial"/>
          <w:color w:val="FF001A"/>
          <w:sz w:val="26"/>
          <w:szCs w:val="26"/>
          <w:lang w:val="en-US"/>
        </w:rPr>
      </w:pPr>
    </w:p>
    <w:p w:rsidR="00CD5F0C" w:rsidRDefault="00CD5F0C" w:rsidP="00CD5F0C">
      <w:pPr>
        <w:widowControl w:val="0"/>
        <w:autoSpaceDE w:val="0"/>
        <w:autoSpaceDN w:val="0"/>
        <w:adjustRightInd w:val="0"/>
        <w:spacing w:after="120"/>
        <w:rPr>
          <w:rFonts w:ascii="Arial" w:hAnsi="Arial"/>
          <w:color w:val="FF001A"/>
          <w:sz w:val="26"/>
          <w:szCs w:val="26"/>
          <w:lang w:val="en-US"/>
        </w:rPr>
      </w:pPr>
    </w:p>
    <w:p w:rsidR="00CD5F0C" w:rsidRDefault="00CD5F0C" w:rsidP="00CD5F0C">
      <w:pPr>
        <w:widowControl w:val="0"/>
        <w:autoSpaceDE w:val="0"/>
        <w:autoSpaceDN w:val="0"/>
        <w:adjustRightInd w:val="0"/>
        <w:spacing w:after="120"/>
        <w:rPr>
          <w:rFonts w:ascii="Arial" w:hAnsi="Arial"/>
          <w:color w:val="FF001A"/>
          <w:sz w:val="26"/>
          <w:szCs w:val="26"/>
          <w:lang w:val="en-US"/>
        </w:rPr>
      </w:pPr>
    </w:p>
    <w:p w:rsidR="00CD5F0C" w:rsidRDefault="00CD5F0C" w:rsidP="00CD5F0C">
      <w:pPr>
        <w:widowControl w:val="0"/>
        <w:autoSpaceDE w:val="0"/>
        <w:autoSpaceDN w:val="0"/>
        <w:adjustRightInd w:val="0"/>
        <w:spacing w:after="120"/>
        <w:rPr>
          <w:rFonts w:ascii="Arial" w:hAnsi="Arial"/>
          <w:color w:val="FF001A"/>
          <w:sz w:val="26"/>
          <w:szCs w:val="26"/>
          <w:lang w:val="en-US"/>
        </w:rPr>
      </w:pPr>
    </w:p>
    <w:p w:rsidR="00CD5F0C" w:rsidRDefault="00CD5F0C" w:rsidP="00CD5F0C">
      <w:pPr>
        <w:widowControl w:val="0"/>
        <w:autoSpaceDE w:val="0"/>
        <w:autoSpaceDN w:val="0"/>
        <w:adjustRightInd w:val="0"/>
        <w:spacing w:after="120"/>
        <w:rPr>
          <w:rFonts w:ascii="Arial" w:hAnsi="Arial"/>
          <w:color w:val="FF001A"/>
          <w:sz w:val="26"/>
          <w:szCs w:val="26"/>
          <w:lang w:val="en-US"/>
        </w:rPr>
      </w:pPr>
    </w:p>
    <w:p w:rsidR="00CD5F0C" w:rsidRDefault="00CD5F0C" w:rsidP="00CD5F0C">
      <w:pPr>
        <w:widowControl w:val="0"/>
        <w:autoSpaceDE w:val="0"/>
        <w:autoSpaceDN w:val="0"/>
        <w:adjustRightInd w:val="0"/>
        <w:spacing w:after="120"/>
        <w:rPr>
          <w:rFonts w:ascii="Arial" w:hAnsi="Arial"/>
          <w:color w:val="FF001A"/>
          <w:sz w:val="26"/>
          <w:szCs w:val="26"/>
          <w:lang w:val="en-US"/>
        </w:rPr>
      </w:pPr>
    </w:p>
    <w:p w:rsidR="00CD5F0C" w:rsidRPr="0030326B" w:rsidRDefault="00CD5F0C" w:rsidP="00CD5F0C">
      <w:pPr>
        <w:widowControl w:val="0"/>
        <w:autoSpaceDE w:val="0"/>
        <w:autoSpaceDN w:val="0"/>
        <w:adjustRightInd w:val="0"/>
        <w:spacing w:after="120"/>
        <w:rPr>
          <w:rFonts w:ascii="Arial" w:hAnsi="Arial"/>
          <w:color w:val="FF001A"/>
          <w:sz w:val="26"/>
          <w:szCs w:val="26"/>
          <w:lang w:val="en-US"/>
        </w:rPr>
      </w:pPr>
      <w:r w:rsidRPr="0030326B">
        <w:rPr>
          <w:rFonts w:ascii="Arial" w:hAnsi="Arial"/>
          <w:color w:val="FF001A"/>
          <w:sz w:val="26"/>
          <w:szCs w:val="26"/>
          <w:lang w:val="en-US"/>
        </w:rPr>
        <w:t>Quiz 4b Support plans</w:t>
      </w:r>
    </w:p>
    <w:p w:rsidR="00CD5F0C" w:rsidRPr="00FC1A76" w:rsidRDefault="00CD5F0C" w:rsidP="00CD5F0C">
      <w:pPr>
        <w:pStyle w:val="ListParagraph"/>
        <w:widowControl w:val="0"/>
        <w:numPr>
          <w:ilvl w:val="0"/>
          <w:numId w:val="15"/>
        </w:numPr>
        <w:autoSpaceDE w:val="0"/>
        <w:autoSpaceDN w:val="0"/>
        <w:adjustRightInd w:val="0"/>
        <w:spacing w:after="120"/>
        <w:rPr>
          <w:rFonts w:ascii="Arial" w:hAnsi="Arial"/>
          <w:b/>
          <w:color w:val="000000"/>
          <w:sz w:val="20"/>
          <w:szCs w:val="20"/>
          <w:lang w:val="en-US"/>
        </w:rPr>
      </w:pPr>
      <w:r w:rsidRPr="00FC1A76">
        <w:rPr>
          <w:rFonts w:ascii="Arial" w:hAnsi="Arial"/>
          <w:b/>
          <w:color w:val="000000"/>
          <w:sz w:val="20"/>
          <w:szCs w:val="20"/>
          <w:lang w:val="en-US"/>
        </w:rPr>
        <w:t>Please indicate for each statement whether it is true or false.</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1"/>
        <w:gridCol w:w="1286"/>
      </w:tblGrid>
      <w:tr w:rsidR="00CD5F0C" w:rsidRPr="000B208E">
        <w:tblPrEx>
          <w:tblCellMar>
            <w:top w:w="0" w:type="dxa"/>
            <w:bottom w:w="0" w:type="dxa"/>
          </w:tblCellMar>
        </w:tblPrEx>
        <w:trPr>
          <w:trHeight w:val="430"/>
        </w:trPr>
        <w:tc>
          <w:tcPr>
            <w:tcW w:w="7041" w:type="dxa"/>
            <w:shd w:val="clear" w:color="auto" w:fill="FF001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FFFFFF"/>
                <w:sz w:val="20"/>
                <w:szCs w:val="20"/>
                <w:lang w:val="en-US"/>
              </w:rPr>
            </w:pPr>
            <w:r w:rsidRPr="000B208E">
              <w:rPr>
                <w:rFonts w:ascii="Arial" w:hAnsi="Arial"/>
                <w:color w:val="FFFFFF"/>
                <w:sz w:val="20"/>
                <w:szCs w:val="20"/>
                <w:lang w:val="en-US"/>
              </w:rPr>
              <w:t>Statement</w:t>
            </w:r>
          </w:p>
        </w:tc>
        <w:tc>
          <w:tcPr>
            <w:tcW w:w="1286" w:type="dxa"/>
            <w:shd w:val="clear" w:color="auto" w:fill="FF001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FFFFFF"/>
                <w:sz w:val="20"/>
                <w:szCs w:val="20"/>
                <w:lang w:val="en-US"/>
              </w:rPr>
            </w:pPr>
            <w:r w:rsidRPr="000B208E">
              <w:rPr>
                <w:rFonts w:ascii="Arial" w:hAnsi="Arial"/>
                <w:color w:val="FFFFFF"/>
                <w:sz w:val="20"/>
                <w:szCs w:val="20"/>
                <w:lang w:val="en-US"/>
              </w:rPr>
              <w:t>T or F</w:t>
            </w: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A support plan is required to be developed for any person using ongoing disability services.</w:t>
            </w:r>
          </w:p>
        </w:tc>
        <w:tc>
          <w:tcPr>
            <w:tcW w:w="1286"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3373"/>
                <w:sz w:val="20"/>
                <w:szCs w:val="20"/>
                <w:lang w:val="en-US"/>
              </w:rPr>
            </w:pP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A person with a disability should have one support plan incorporating details of all services they access, unless they request otherwise.</w:t>
            </w:r>
          </w:p>
        </w:tc>
        <w:tc>
          <w:tcPr>
            <w:tcW w:w="1286"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3373"/>
                <w:sz w:val="20"/>
                <w:szCs w:val="20"/>
                <w:lang w:val="en-US"/>
              </w:rPr>
            </w:pP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A person with a disability directs the development of their support plan.</w:t>
            </w:r>
          </w:p>
        </w:tc>
        <w:tc>
          <w:tcPr>
            <w:tcW w:w="1286"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3373"/>
                <w:sz w:val="20"/>
                <w:szCs w:val="20"/>
                <w:lang w:val="en-US"/>
              </w:rPr>
            </w:pP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There are no required timeframes to review support plans.</w:t>
            </w:r>
          </w:p>
        </w:tc>
        <w:tc>
          <w:tcPr>
            <w:tcW w:w="1286"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3373"/>
                <w:sz w:val="20"/>
                <w:szCs w:val="20"/>
                <w:lang w:val="en-US"/>
              </w:rPr>
            </w:pPr>
          </w:p>
        </w:tc>
      </w:tr>
    </w:tbl>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Pr="00FC1A76" w:rsidRDefault="00CD5F0C" w:rsidP="00CD5F0C">
      <w:pPr>
        <w:pStyle w:val="ListParagraph"/>
        <w:widowControl w:val="0"/>
        <w:numPr>
          <w:ilvl w:val="0"/>
          <w:numId w:val="15"/>
        </w:numPr>
        <w:autoSpaceDE w:val="0"/>
        <w:autoSpaceDN w:val="0"/>
        <w:adjustRightInd w:val="0"/>
        <w:spacing w:after="120"/>
        <w:rPr>
          <w:rFonts w:ascii="Arial" w:hAnsi="Arial"/>
          <w:b/>
          <w:color w:val="000000"/>
          <w:sz w:val="20"/>
          <w:szCs w:val="20"/>
          <w:lang w:val="en-US"/>
        </w:rPr>
      </w:pPr>
      <w:r w:rsidRPr="00FC1A76">
        <w:rPr>
          <w:rFonts w:ascii="Arial" w:hAnsi="Arial"/>
          <w:b/>
          <w:color w:val="000000"/>
          <w:sz w:val="20"/>
          <w:szCs w:val="20"/>
          <w:lang w:val="en-US"/>
        </w:rPr>
        <w:t>Which of the following does not belong in a support plan?</w:t>
      </w:r>
    </w:p>
    <w:p w:rsidR="00CD5F0C" w:rsidRPr="0030326B" w:rsidRDefault="00CD5F0C" w:rsidP="00CD5F0C">
      <w:pPr>
        <w:widowControl w:val="0"/>
        <w:autoSpaceDE w:val="0"/>
        <w:autoSpaceDN w:val="0"/>
        <w:adjustRightInd w:val="0"/>
        <w:spacing w:after="120"/>
        <w:ind w:left="420"/>
        <w:rPr>
          <w:rFonts w:ascii="Arial" w:hAnsi="Arial"/>
          <w:color w:val="000000"/>
          <w:sz w:val="20"/>
          <w:szCs w:val="20"/>
          <w:lang w:val="en-US"/>
        </w:rPr>
      </w:pPr>
      <w:r w:rsidRPr="0030326B">
        <w:rPr>
          <w:rFonts w:ascii="Arial" w:hAnsi="Arial"/>
          <w:color w:val="000000"/>
          <w:sz w:val="20"/>
          <w:szCs w:val="20"/>
          <w:lang w:val="en-US"/>
        </w:rPr>
        <w:t>a. details of community supports or services that will be accessed by a person with a disability</w:t>
      </w:r>
    </w:p>
    <w:p w:rsidR="00CD5F0C" w:rsidRPr="0030326B" w:rsidRDefault="00CD5F0C" w:rsidP="00CD5F0C">
      <w:pPr>
        <w:widowControl w:val="0"/>
        <w:autoSpaceDE w:val="0"/>
        <w:autoSpaceDN w:val="0"/>
        <w:adjustRightInd w:val="0"/>
        <w:spacing w:after="120"/>
        <w:ind w:left="420"/>
        <w:rPr>
          <w:rFonts w:ascii="Arial" w:hAnsi="Arial"/>
          <w:color w:val="000000"/>
          <w:sz w:val="20"/>
          <w:szCs w:val="20"/>
          <w:lang w:val="en-US"/>
        </w:rPr>
      </w:pPr>
      <w:r w:rsidRPr="0030326B">
        <w:rPr>
          <w:rFonts w:ascii="Arial" w:hAnsi="Arial"/>
          <w:color w:val="000000"/>
          <w:sz w:val="20"/>
          <w:szCs w:val="20"/>
          <w:lang w:val="en-US"/>
        </w:rPr>
        <w:t>b. details of all services and service providers who will be providing a service for a person with a disability</w:t>
      </w:r>
    </w:p>
    <w:p w:rsidR="00CD5F0C" w:rsidRPr="0030326B" w:rsidRDefault="00CD5F0C" w:rsidP="00CD5F0C">
      <w:pPr>
        <w:widowControl w:val="0"/>
        <w:autoSpaceDE w:val="0"/>
        <w:autoSpaceDN w:val="0"/>
        <w:adjustRightInd w:val="0"/>
        <w:spacing w:after="120"/>
        <w:ind w:firstLine="420"/>
        <w:rPr>
          <w:rFonts w:ascii="Arial" w:hAnsi="Arial" w:cs="µ∏ı'D8ˇø(^u'1"/>
          <w:color w:val="000000"/>
          <w:sz w:val="20"/>
          <w:szCs w:val="20"/>
          <w:lang w:val="en-US"/>
        </w:rPr>
      </w:pPr>
      <w:r w:rsidRPr="0030326B">
        <w:rPr>
          <w:rFonts w:ascii="Arial" w:hAnsi="Arial"/>
          <w:color w:val="000000"/>
          <w:sz w:val="20"/>
          <w:szCs w:val="20"/>
          <w:lang w:val="en-US"/>
        </w:rPr>
        <w:t>c. details of any personal care or health care provided to a person with a disability.</w:t>
      </w: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Pr="00FC1A76" w:rsidRDefault="00CD5F0C" w:rsidP="00CD5F0C">
      <w:pPr>
        <w:widowControl w:val="0"/>
        <w:autoSpaceDE w:val="0"/>
        <w:autoSpaceDN w:val="0"/>
        <w:adjustRightInd w:val="0"/>
        <w:spacing w:after="120"/>
        <w:rPr>
          <w:rFonts w:ascii="Arial" w:hAnsi="Arial"/>
          <w:color w:val="93509E"/>
          <w:sz w:val="72"/>
          <w:szCs w:val="32"/>
          <w:lang w:val="en-US"/>
        </w:rPr>
      </w:pPr>
      <w:r w:rsidRPr="00FC1A76">
        <w:rPr>
          <w:rFonts w:ascii="Arial" w:hAnsi="Arial"/>
          <w:color w:val="93509E"/>
          <w:sz w:val="72"/>
          <w:szCs w:val="32"/>
          <w:lang w:val="en-US"/>
        </w:rPr>
        <w:t>Topic 5a Strengthening rights in residential services</w:t>
      </w:r>
    </w:p>
    <w:p w:rsidR="00CD5F0C" w:rsidRPr="00FC1A76" w:rsidRDefault="00CD5F0C" w:rsidP="00CD5F0C">
      <w:pPr>
        <w:widowControl w:val="0"/>
        <w:autoSpaceDE w:val="0"/>
        <w:autoSpaceDN w:val="0"/>
        <w:adjustRightInd w:val="0"/>
        <w:spacing w:after="120"/>
        <w:rPr>
          <w:rFonts w:ascii="Arial" w:hAnsi="Arial"/>
          <w:color w:val="93509E"/>
          <w:sz w:val="72"/>
          <w:szCs w:val="32"/>
          <w:lang w:val="en-US"/>
        </w:rPr>
      </w:pPr>
    </w:p>
    <w:p w:rsidR="00CD5F0C" w:rsidRPr="00FC1A76" w:rsidRDefault="00CD5F0C" w:rsidP="00CD5F0C">
      <w:pPr>
        <w:widowControl w:val="0"/>
        <w:tabs>
          <w:tab w:val="left" w:pos="3536"/>
        </w:tabs>
        <w:autoSpaceDE w:val="0"/>
        <w:autoSpaceDN w:val="0"/>
        <w:adjustRightInd w:val="0"/>
        <w:spacing w:after="120"/>
        <w:rPr>
          <w:rFonts w:ascii="Arial" w:hAnsi="Arial"/>
          <w:color w:val="93509E"/>
          <w:sz w:val="72"/>
          <w:szCs w:val="32"/>
          <w:lang w:val="en-US"/>
        </w:rPr>
      </w:pPr>
      <w:r w:rsidRPr="00FC1A76">
        <w:rPr>
          <w:rFonts w:ascii="Arial" w:hAnsi="Arial"/>
          <w:color w:val="93509E"/>
          <w:sz w:val="72"/>
          <w:szCs w:val="32"/>
          <w:lang w:val="en-US"/>
        </w:rPr>
        <w:t>Topic 5b Community residential units</w:t>
      </w:r>
    </w:p>
    <w:p w:rsidR="00CD5F0C" w:rsidRDefault="00CD5F0C" w:rsidP="00CD5F0C">
      <w:pPr>
        <w:widowControl w:val="0"/>
        <w:tabs>
          <w:tab w:val="left" w:pos="3536"/>
        </w:tabs>
        <w:autoSpaceDE w:val="0"/>
        <w:autoSpaceDN w:val="0"/>
        <w:adjustRightInd w:val="0"/>
        <w:spacing w:after="120"/>
        <w:rPr>
          <w:rFonts w:ascii="Times New Roman" w:hAnsi="Times New Roman"/>
          <w:color w:val="5A08F8"/>
          <w:sz w:val="32"/>
          <w:szCs w:val="32"/>
          <w:lang w:val="en-US"/>
        </w:rPr>
      </w:pPr>
    </w:p>
    <w:p w:rsidR="00CD5F0C" w:rsidRDefault="00CD5F0C" w:rsidP="00CD5F0C">
      <w:pPr>
        <w:widowControl w:val="0"/>
        <w:tabs>
          <w:tab w:val="left" w:pos="3536"/>
        </w:tabs>
        <w:autoSpaceDE w:val="0"/>
        <w:autoSpaceDN w:val="0"/>
        <w:adjustRightInd w:val="0"/>
        <w:spacing w:after="120"/>
        <w:rPr>
          <w:rFonts w:ascii="Times New Roman" w:hAnsi="Times New Roman"/>
          <w:color w:val="5A08F8"/>
          <w:sz w:val="32"/>
          <w:szCs w:val="32"/>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Pr="0036069E" w:rsidRDefault="00CD5F0C" w:rsidP="00C54AB7">
      <w:pPr>
        <w:widowControl w:val="0"/>
        <w:tabs>
          <w:tab w:val="left" w:pos="3536"/>
        </w:tabs>
        <w:autoSpaceDE w:val="0"/>
        <w:autoSpaceDN w:val="0"/>
        <w:adjustRightInd w:val="0"/>
        <w:spacing w:after="120"/>
        <w:outlineLvl w:val="0"/>
        <w:rPr>
          <w:rFonts w:ascii="Arial" w:hAnsi="Arial"/>
          <w:color w:val="93509E"/>
          <w:sz w:val="32"/>
          <w:szCs w:val="32"/>
          <w:lang w:val="en-US"/>
        </w:rPr>
      </w:pPr>
      <w:bookmarkStart w:id="8" w:name="_Toc309288477"/>
      <w:r w:rsidRPr="0036069E">
        <w:rPr>
          <w:rFonts w:ascii="Arial" w:hAnsi="Arial"/>
          <w:color w:val="93509E"/>
          <w:sz w:val="32"/>
          <w:szCs w:val="32"/>
          <w:lang w:val="en-US"/>
        </w:rPr>
        <w:t>Topic 5a Strengthening rights in residential services</w:t>
      </w:r>
      <w:bookmarkEnd w:id="8"/>
    </w:p>
    <w:p w:rsidR="00CD5F0C" w:rsidRPr="00FC1A76" w:rsidRDefault="00CD5F0C" w:rsidP="00CD5F0C">
      <w:pPr>
        <w:widowControl w:val="0"/>
        <w:tabs>
          <w:tab w:val="left" w:pos="3536"/>
        </w:tabs>
        <w:autoSpaceDE w:val="0"/>
        <w:autoSpaceDN w:val="0"/>
        <w:adjustRightInd w:val="0"/>
        <w:spacing w:after="120"/>
        <w:rPr>
          <w:rFonts w:ascii="Arial" w:hAnsi="Arial"/>
          <w:color w:val="5A08F8"/>
          <w:sz w:val="32"/>
          <w:szCs w:val="32"/>
          <w:lang w:val="en-US"/>
        </w:rPr>
      </w:pPr>
    </w:p>
    <w:p w:rsidR="00CD5F0C" w:rsidRPr="00FC1A76" w:rsidRDefault="00CD5F0C" w:rsidP="00CD5F0C">
      <w:pPr>
        <w:widowControl w:val="0"/>
        <w:autoSpaceDE w:val="0"/>
        <w:autoSpaceDN w:val="0"/>
        <w:adjustRightInd w:val="0"/>
        <w:spacing w:after="120"/>
        <w:rPr>
          <w:rFonts w:ascii="Arial" w:hAnsi="Arial"/>
          <w:sz w:val="26"/>
          <w:szCs w:val="26"/>
          <w:lang w:val="en-US"/>
        </w:rPr>
      </w:pPr>
      <w:r w:rsidRPr="00FC1A76">
        <w:rPr>
          <w:rFonts w:ascii="Arial" w:hAnsi="Arial"/>
          <w:sz w:val="26"/>
          <w:szCs w:val="26"/>
          <w:lang w:val="en-US"/>
        </w:rPr>
        <w:t>Key information about the Act</w:t>
      </w:r>
    </w:p>
    <w:p w:rsidR="00CD5F0C" w:rsidRPr="00FC1A76" w:rsidRDefault="00CD5F0C" w:rsidP="00CD5F0C">
      <w:pPr>
        <w:widowControl w:val="0"/>
        <w:autoSpaceDE w:val="0"/>
        <w:autoSpaceDN w:val="0"/>
        <w:adjustRightInd w:val="0"/>
        <w:spacing w:after="120"/>
        <w:rPr>
          <w:rFonts w:ascii="Arial" w:hAnsi="Arial"/>
          <w:sz w:val="20"/>
          <w:szCs w:val="20"/>
          <w:lang w:val="en-US"/>
        </w:rPr>
      </w:pPr>
      <w:r w:rsidRPr="00FC1A76">
        <w:rPr>
          <w:rFonts w:ascii="Arial" w:hAnsi="Arial"/>
          <w:sz w:val="20"/>
          <w:szCs w:val="20"/>
          <w:lang w:val="en-US"/>
        </w:rPr>
        <w:t>A residential service is the broad term used for a variety of arrangements where a DSP provides</w:t>
      </w:r>
      <w:r>
        <w:rPr>
          <w:rFonts w:ascii="Arial" w:hAnsi="Arial"/>
          <w:sz w:val="20"/>
          <w:szCs w:val="20"/>
          <w:lang w:val="en-US"/>
        </w:rPr>
        <w:t xml:space="preserve"> </w:t>
      </w:r>
      <w:r w:rsidRPr="00FC1A76">
        <w:rPr>
          <w:rFonts w:ascii="Arial" w:hAnsi="Arial"/>
          <w:sz w:val="20"/>
          <w:szCs w:val="20"/>
          <w:lang w:val="en-US"/>
        </w:rPr>
        <w:t>both accommodation and support where people with a disability live. There are many terms used to</w:t>
      </w:r>
      <w:r>
        <w:rPr>
          <w:rFonts w:ascii="Arial" w:hAnsi="Arial"/>
          <w:sz w:val="20"/>
          <w:szCs w:val="20"/>
          <w:lang w:val="en-US"/>
        </w:rPr>
        <w:t xml:space="preserve"> </w:t>
      </w:r>
      <w:r w:rsidRPr="00FC1A76">
        <w:rPr>
          <w:rFonts w:ascii="Arial" w:hAnsi="Arial"/>
          <w:sz w:val="20"/>
          <w:szCs w:val="20"/>
          <w:lang w:val="en-US"/>
        </w:rPr>
        <w:t>describe residential services including community residential units (or group homes), shared supported</w:t>
      </w:r>
      <w:r>
        <w:rPr>
          <w:rFonts w:ascii="Arial" w:hAnsi="Arial"/>
          <w:sz w:val="20"/>
          <w:szCs w:val="20"/>
          <w:lang w:val="en-US"/>
        </w:rPr>
        <w:t xml:space="preserve"> </w:t>
      </w:r>
      <w:r w:rsidRPr="00FC1A76">
        <w:rPr>
          <w:rFonts w:ascii="Arial" w:hAnsi="Arial"/>
          <w:sz w:val="20"/>
          <w:szCs w:val="20"/>
          <w:lang w:val="en-US"/>
        </w:rPr>
        <w:t>accommodation, residential houses and residential units.</w:t>
      </w:r>
    </w:p>
    <w:p w:rsidR="00CD5F0C" w:rsidRPr="00FC1A76" w:rsidRDefault="00CD5F0C" w:rsidP="00CD5F0C">
      <w:pPr>
        <w:widowControl w:val="0"/>
        <w:autoSpaceDE w:val="0"/>
        <w:autoSpaceDN w:val="0"/>
        <w:adjustRightInd w:val="0"/>
        <w:spacing w:after="120"/>
        <w:rPr>
          <w:rFonts w:ascii="Arial" w:hAnsi="Arial"/>
          <w:sz w:val="20"/>
          <w:szCs w:val="20"/>
          <w:lang w:val="en-US"/>
        </w:rPr>
      </w:pPr>
      <w:r w:rsidRPr="00FC1A76">
        <w:rPr>
          <w:rFonts w:ascii="Arial" w:hAnsi="Arial"/>
          <w:i/>
          <w:sz w:val="20"/>
          <w:szCs w:val="20"/>
          <w:lang w:val="en-US"/>
        </w:rPr>
        <w:t>Section 3, Part 1</w:t>
      </w:r>
      <w:r w:rsidRPr="00FC1A76">
        <w:rPr>
          <w:rFonts w:ascii="Arial" w:hAnsi="Arial"/>
          <w:sz w:val="20"/>
          <w:szCs w:val="20"/>
          <w:lang w:val="en-US"/>
        </w:rPr>
        <w:t xml:space="preserve"> of the Act defines a residential service as:</w:t>
      </w:r>
    </w:p>
    <w:p w:rsidR="00CD5F0C" w:rsidRPr="00FC1A76" w:rsidRDefault="00CD5F0C" w:rsidP="00CD5F0C">
      <w:pPr>
        <w:widowControl w:val="0"/>
        <w:autoSpaceDE w:val="0"/>
        <w:autoSpaceDN w:val="0"/>
        <w:adjustRightInd w:val="0"/>
        <w:spacing w:after="120"/>
        <w:rPr>
          <w:rFonts w:ascii="Arial" w:hAnsi="Arial"/>
          <w:i/>
          <w:sz w:val="20"/>
          <w:szCs w:val="20"/>
          <w:lang w:val="en-US"/>
        </w:rPr>
      </w:pPr>
      <w:r w:rsidRPr="00FC1A76">
        <w:rPr>
          <w:rFonts w:ascii="Arial" w:hAnsi="Arial"/>
          <w:i/>
          <w:sz w:val="20"/>
          <w:szCs w:val="20"/>
          <w:lang w:val="en-US"/>
        </w:rPr>
        <w:t>Residential accommodation with rostered staff provided by, or on behalf of, a DSP for the purpose of providing disability services to:</w:t>
      </w:r>
    </w:p>
    <w:p w:rsidR="00CD5F0C" w:rsidRPr="00FC1A76" w:rsidRDefault="00CD5F0C" w:rsidP="00CD5F0C">
      <w:pPr>
        <w:widowControl w:val="0"/>
        <w:autoSpaceDE w:val="0"/>
        <w:autoSpaceDN w:val="0"/>
        <w:adjustRightInd w:val="0"/>
        <w:spacing w:after="120"/>
        <w:rPr>
          <w:rFonts w:ascii="Arial" w:hAnsi="Arial"/>
          <w:i/>
          <w:sz w:val="20"/>
          <w:szCs w:val="20"/>
          <w:lang w:val="en-US"/>
        </w:rPr>
      </w:pPr>
      <w:r w:rsidRPr="00FC1A76">
        <w:rPr>
          <w:rFonts w:ascii="Arial" w:hAnsi="Arial"/>
          <w:i/>
          <w:sz w:val="20"/>
          <w:szCs w:val="20"/>
          <w:lang w:val="en-US"/>
        </w:rPr>
        <w:t>a. one or more residents in a community residential unit; or</w:t>
      </w:r>
    </w:p>
    <w:p w:rsidR="00CD5F0C" w:rsidRPr="00FC1A76" w:rsidRDefault="00CD5F0C" w:rsidP="00CD5F0C">
      <w:pPr>
        <w:widowControl w:val="0"/>
        <w:autoSpaceDE w:val="0"/>
        <w:autoSpaceDN w:val="0"/>
        <w:adjustRightInd w:val="0"/>
        <w:spacing w:after="120"/>
        <w:rPr>
          <w:rFonts w:ascii="Arial" w:hAnsi="Arial"/>
          <w:i/>
          <w:sz w:val="20"/>
          <w:szCs w:val="20"/>
          <w:lang w:val="en-US"/>
        </w:rPr>
      </w:pPr>
      <w:r w:rsidRPr="00FC1A76">
        <w:rPr>
          <w:rFonts w:ascii="Arial" w:hAnsi="Arial"/>
          <w:i/>
          <w:sz w:val="20"/>
          <w:szCs w:val="20"/>
          <w:lang w:val="en-US"/>
        </w:rPr>
        <w:t>b. one or more residents in a residential service other than a community residential unit.</w:t>
      </w:r>
    </w:p>
    <w:p w:rsidR="00CD5F0C" w:rsidRPr="00FC1A76" w:rsidRDefault="00CD5F0C" w:rsidP="00CD5F0C">
      <w:pPr>
        <w:widowControl w:val="0"/>
        <w:autoSpaceDE w:val="0"/>
        <w:autoSpaceDN w:val="0"/>
        <w:adjustRightInd w:val="0"/>
        <w:spacing w:after="120"/>
        <w:rPr>
          <w:rFonts w:ascii="Arial" w:hAnsi="Arial"/>
          <w:sz w:val="20"/>
          <w:szCs w:val="20"/>
          <w:lang w:val="en-US"/>
        </w:rPr>
      </w:pPr>
      <w:r w:rsidRPr="00FC1A76">
        <w:rPr>
          <w:rFonts w:ascii="Arial" w:hAnsi="Arial"/>
          <w:sz w:val="20"/>
          <w:szCs w:val="20"/>
          <w:lang w:val="en-US"/>
        </w:rPr>
        <w:t>This topic talks about some of the broad rules for residential services. Additional provisions for community</w:t>
      </w:r>
      <w:r>
        <w:rPr>
          <w:rFonts w:ascii="Arial" w:hAnsi="Arial"/>
          <w:sz w:val="20"/>
          <w:szCs w:val="20"/>
          <w:lang w:val="en-US"/>
        </w:rPr>
        <w:t xml:space="preserve"> </w:t>
      </w:r>
      <w:r w:rsidRPr="00FC1A76">
        <w:rPr>
          <w:rFonts w:ascii="Arial" w:hAnsi="Arial"/>
          <w:sz w:val="20"/>
          <w:szCs w:val="20"/>
          <w:lang w:val="en-US"/>
        </w:rPr>
        <w:t>residential units (also known as group homes) are mentioned in Topic 5b of this guide.</w:t>
      </w:r>
    </w:p>
    <w:p w:rsidR="00CD5F0C" w:rsidRPr="00FC1A76" w:rsidRDefault="00CD5F0C" w:rsidP="00CD5F0C">
      <w:pPr>
        <w:widowControl w:val="0"/>
        <w:autoSpaceDE w:val="0"/>
        <w:autoSpaceDN w:val="0"/>
        <w:adjustRightInd w:val="0"/>
        <w:spacing w:after="120"/>
        <w:rPr>
          <w:rFonts w:ascii="Arial" w:hAnsi="Arial"/>
          <w:sz w:val="20"/>
          <w:szCs w:val="20"/>
          <w:lang w:val="en-US"/>
        </w:rPr>
      </w:pPr>
      <w:r w:rsidRPr="00FC1A76">
        <w:rPr>
          <w:rFonts w:ascii="Arial" w:hAnsi="Arial"/>
          <w:sz w:val="20"/>
          <w:szCs w:val="20"/>
          <w:lang w:val="en-US"/>
        </w:rPr>
        <w:t>People with a disability who live in a residential service are referred to as residents within the Act, and this</w:t>
      </w:r>
      <w:r>
        <w:rPr>
          <w:rFonts w:ascii="Arial" w:hAnsi="Arial"/>
          <w:sz w:val="20"/>
          <w:szCs w:val="20"/>
          <w:lang w:val="en-US"/>
        </w:rPr>
        <w:t xml:space="preserve"> </w:t>
      </w:r>
      <w:r w:rsidRPr="00FC1A76">
        <w:rPr>
          <w:rFonts w:ascii="Arial" w:hAnsi="Arial"/>
          <w:sz w:val="20"/>
          <w:szCs w:val="20"/>
          <w:lang w:val="en-US"/>
        </w:rPr>
        <w:t>term is also commonly used within the sector.</w:t>
      </w:r>
    </w:p>
    <w:p w:rsidR="00CD5F0C" w:rsidRPr="00FC1A76" w:rsidRDefault="00CD5F0C" w:rsidP="00CD5F0C">
      <w:pPr>
        <w:widowControl w:val="0"/>
        <w:autoSpaceDE w:val="0"/>
        <w:autoSpaceDN w:val="0"/>
        <w:adjustRightInd w:val="0"/>
        <w:spacing w:after="120"/>
        <w:rPr>
          <w:rFonts w:ascii="Arial" w:hAnsi="Arial"/>
          <w:sz w:val="20"/>
          <w:szCs w:val="20"/>
          <w:lang w:val="en-US"/>
        </w:rPr>
      </w:pPr>
      <w:r w:rsidRPr="00FC1A76">
        <w:rPr>
          <w:rFonts w:ascii="Arial" w:hAnsi="Arial"/>
          <w:sz w:val="20"/>
          <w:szCs w:val="20"/>
          <w:lang w:val="en-US"/>
        </w:rPr>
        <w:t>DSPs need to provide a residential statement to any person who starts living at a residential service. This</w:t>
      </w:r>
      <w:r>
        <w:rPr>
          <w:rFonts w:ascii="Arial" w:hAnsi="Arial"/>
          <w:sz w:val="20"/>
          <w:szCs w:val="20"/>
          <w:lang w:val="en-US"/>
        </w:rPr>
        <w:t xml:space="preserve"> </w:t>
      </w:r>
      <w:r w:rsidRPr="00FC1A76">
        <w:rPr>
          <w:rFonts w:ascii="Arial" w:hAnsi="Arial"/>
          <w:sz w:val="20"/>
          <w:szCs w:val="20"/>
          <w:lang w:val="en-US"/>
        </w:rPr>
        <w:t>statement needs to be explained and provided in a format and language that will be most easily understood</w:t>
      </w:r>
      <w:r>
        <w:rPr>
          <w:rFonts w:ascii="Arial" w:hAnsi="Arial"/>
          <w:sz w:val="20"/>
          <w:szCs w:val="20"/>
          <w:lang w:val="en-US"/>
        </w:rPr>
        <w:t xml:space="preserve"> </w:t>
      </w:r>
      <w:r w:rsidRPr="00FC1A76">
        <w:rPr>
          <w:rFonts w:ascii="Arial" w:hAnsi="Arial"/>
          <w:sz w:val="20"/>
          <w:szCs w:val="20"/>
          <w:lang w:val="en-US"/>
        </w:rPr>
        <w:t>by the person with a disability. It needs to include:</w:t>
      </w:r>
    </w:p>
    <w:p w:rsidR="00CD5F0C" w:rsidRPr="00FC1A76" w:rsidRDefault="00CD5F0C" w:rsidP="00CD5F0C">
      <w:pPr>
        <w:pStyle w:val="ListParagraph"/>
        <w:widowControl w:val="0"/>
        <w:numPr>
          <w:ilvl w:val="0"/>
          <w:numId w:val="16"/>
        </w:numPr>
        <w:autoSpaceDE w:val="0"/>
        <w:autoSpaceDN w:val="0"/>
        <w:adjustRightInd w:val="0"/>
        <w:spacing w:after="120"/>
        <w:rPr>
          <w:rFonts w:ascii="Arial" w:hAnsi="Arial"/>
          <w:sz w:val="20"/>
          <w:szCs w:val="20"/>
          <w:lang w:val="en-US"/>
        </w:rPr>
      </w:pPr>
      <w:r w:rsidRPr="00FC1A76">
        <w:rPr>
          <w:rFonts w:ascii="Arial" w:hAnsi="Arial"/>
          <w:sz w:val="20"/>
          <w:szCs w:val="20"/>
          <w:lang w:val="en-US"/>
        </w:rPr>
        <w:t>the type of residential services to be provided</w:t>
      </w:r>
    </w:p>
    <w:p w:rsidR="00CD5F0C" w:rsidRPr="00FC1A76" w:rsidRDefault="00CD5F0C" w:rsidP="00CD5F0C">
      <w:pPr>
        <w:pStyle w:val="ListParagraph"/>
        <w:widowControl w:val="0"/>
        <w:numPr>
          <w:ilvl w:val="0"/>
          <w:numId w:val="16"/>
        </w:numPr>
        <w:autoSpaceDE w:val="0"/>
        <w:autoSpaceDN w:val="0"/>
        <w:adjustRightInd w:val="0"/>
        <w:spacing w:after="120"/>
        <w:rPr>
          <w:rFonts w:ascii="Arial" w:hAnsi="Arial"/>
          <w:sz w:val="20"/>
          <w:szCs w:val="20"/>
          <w:lang w:val="en-US"/>
        </w:rPr>
      </w:pPr>
      <w:r w:rsidRPr="00FC1A76">
        <w:rPr>
          <w:rFonts w:ascii="Arial" w:hAnsi="Arial"/>
          <w:sz w:val="20"/>
          <w:szCs w:val="20"/>
          <w:lang w:val="en-US"/>
        </w:rPr>
        <w:t>the length of time that the residential statement covers</w:t>
      </w:r>
    </w:p>
    <w:p w:rsidR="00CD5F0C" w:rsidRPr="00FC1A76" w:rsidRDefault="00CD5F0C" w:rsidP="00CD5F0C">
      <w:pPr>
        <w:pStyle w:val="ListParagraph"/>
        <w:widowControl w:val="0"/>
        <w:numPr>
          <w:ilvl w:val="0"/>
          <w:numId w:val="16"/>
        </w:numPr>
        <w:autoSpaceDE w:val="0"/>
        <w:autoSpaceDN w:val="0"/>
        <w:adjustRightInd w:val="0"/>
        <w:spacing w:after="120"/>
        <w:rPr>
          <w:rFonts w:ascii="Arial" w:hAnsi="Arial"/>
          <w:sz w:val="20"/>
          <w:szCs w:val="20"/>
          <w:lang w:val="en-US"/>
        </w:rPr>
      </w:pPr>
      <w:r w:rsidRPr="00FC1A76">
        <w:rPr>
          <w:rFonts w:ascii="Arial" w:hAnsi="Arial"/>
          <w:sz w:val="20"/>
          <w:szCs w:val="20"/>
          <w:lang w:val="en-US"/>
        </w:rPr>
        <w:t>the amount to be paid as the residential charge and what the residential charge covers</w:t>
      </w:r>
    </w:p>
    <w:p w:rsidR="00CD5F0C" w:rsidRPr="00FC1A76" w:rsidRDefault="00CD5F0C" w:rsidP="00CD5F0C">
      <w:pPr>
        <w:pStyle w:val="ListParagraph"/>
        <w:widowControl w:val="0"/>
        <w:numPr>
          <w:ilvl w:val="0"/>
          <w:numId w:val="16"/>
        </w:numPr>
        <w:autoSpaceDE w:val="0"/>
        <w:autoSpaceDN w:val="0"/>
        <w:adjustRightInd w:val="0"/>
        <w:spacing w:after="120"/>
        <w:rPr>
          <w:rFonts w:ascii="Arial" w:hAnsi="Arial"/>
          <w:sz w:val="20"/>
          <w:szCs w:val="20"/>
          <w:lang w:val="en-US"/>
        </w:rPr>
      </w:pPr>
      <w:r w:rsidRPr="00FC1A76">
        <w:rPr>
          <w:rFonts w:ascii="Arial" w:hAnsi="Arial"/>
          <w:sz w:val="20"/>
          <w:szCs w:val="20"/>
          <w:lang w:val="en-US"/>
        </w:rPr>
        <w:t>any conditions that apply to the provision of the residential services</w:t>
      </w:r>
    </w:p>
    <w:p w:rsidR="00CD5F0C" w:rsidRPr="00FC1A76" w:rsidRDefault="00CD5F0C" w:rsidP="00CD5F0C">
      <w:pPr>
        <w:pStyle w:val="ListParagraph"/>
        <w:widowControl w:val="0"/>
        <w:numPr>
          <w:ilvl w:val="0"/>
          <w:numId w:val="16"/>
        </w:numPr>
        <w:autoSpaceDE w:val="0"/>
        <w:autoSpaceDN w:val="0"/>
        <w:adjustRightInd w:val="0"/>
        <w:spacing w:after="120"/>
        <w:rPr>
          <w:rFonts w:ascii="Arial" w:hAnsi="Arial"/>
          <w:sz w:val="20"/>
          <w:szCs w:val="20"/>
          <w:lang w:val="en-US"/>
        </w:rPr>
      </w:pPr>
      <w:r w:rsidRPr="00FC1A76">
        <w:rPr>
          <w:rFonts w:ascii="Arial" w:hAnsi="Arial"/>
          <w:sz w:val="20"/>
          <w:szCs w:val="20"/>
          <w:lang w:val="en-US"/>
        </w:rPr>
        <w:t>a statement of resident’s rights and duties. this includes information such as:</w:t>
      </w:r>
    </w:p>
    <w:p w:rsidR="00CD5F0C" w:rsidRPr="00FC1A76" w:rsidRDefault="00CD5F0C" w:rsidP="00CD5F0C">
      <w:pPr>
        <w:pStyle w:val="ListParagraph"/>
        <w:widowControl w:val="0"/>
        <w:numPr>
          <w:ilvl w:val="1"/>
          <w:numId w:val="16"/>
        </w:numPr>
        <w:autoSpaceDE w:val="0"/>
        <w:autoSpaceDN w:val="0"/>
        <w:adjustRightInd w:val="0"/>
        <w:spacing w:after="120"/>
        <w:rPr>
          <w:rFonts w:ascii="Arial" w:hAnsi="Arial"/>
          <w:sz w:val="20"/>
          <w:szCs w:val="20"/>
          <w:lang w:val="en-US"/>
        </w:rPr>
      </w:pPr>
      <w:r w:rsidRPr="00FC1A76">
        <w:rPr>
          <w:rFonts w:ascii="Arial" w:hAnsi="Arial"/>
          <w:sz w:val="20"/>
          <w:szCs w:val="20"/>
          <w:lang w:val="en-US"/>
        </w:rPr>
        <w:t>the right of the person to see a community visitor</w:t>
      </w:r>
    </w:p>
    <w:p w:rsidR="00CD5F0C" w:rsidRPr="00FC1A76" w:rsidRDefault="00CD5F0C" w:rsidP="00CD5F0C">
      <w:pPr>
        <w:pStyle w:val="ListParagraph"/>
        <w:widowControl w:val="0"/>
        <w:numPr>
          <w:ilvl w:val="1"/>
          <w:numId w:val="16"/>
        </w:numPr>
        <w:autoSpaceDE w:val="0"/>
        <w:autoSpaceDN w:val="0"/>
        <w:adjustRightInd w:val="0"/>
        <w:spacing w:after="120"/>
        <w:rPr>
          <w:rFonts w:ascii="Arial" w:hAnsi="Arial"/>
          <w:sz w:val="20"/>
          <w:szCs w:val="20"/>
          <w:lang w:val="en-US"/>
        </w:rPr>
      </w:pPr>
      <w:r w:rsidRPr="00FC1A76">
        <w:rPr>
          <w:rFonts w:ascii="Arial" w:hAnsi="Arial"/>
          <w:sz w:val="20"/>
          <w:szCs w:val="20"/>
          <w:lang w:val="en-US"/>
        </w:rPr>
        <w:t>the right of the person to make a complaint</w:t>
      </w:r>
    </w:p>
    <w:p w:rsidR="00CD5F0C" w:rsidRPr="00FC1A76" w:rsidRDefault="00CD5F0C" w:rsidP="00CD5F0C">
      <w:pPr>
        <w:pStyle w:val="ListParagraph"/>
        <w:widowControl w:val="0"/>
        <w:numPr>
          <w:ilvl w:val="1"/>
          <w:numId w:val="16"/>
        </w:numPr>
        <w:autoSpaceDE w:val="0"/>
        <w:autoSpaceDN w:val="0"/>
        <w:adjustRightInd w:val="0"/>
        <w:spacing w:after="120"/>
        <w:rPr>
          <w:rFonts w:ascii="Arial" w:hAnsi="Arial"/>
          <w:sz w:val="20"/>
          <w:szCs w:val="20"/>
          <w:lang w:val="en-US"/>
        </w:rPr>
      </w:pPr>
      <w:r w:rsidRPr="00FC1A76">
        <w:rPr>
          <w:rFonts w:ascii="Arial" w:hAnsi="Arial"/>
          <w:sz w:val="20"/>
          <w:szCs w:val="20"/>
          <w:lang w:val="en-US"/>
        </w:rPr>
        <w:t>how to make a complaint.</w:t>
      </w:r>
    </w:p>
    <w:p w:rsidR="00CD5F0C" w:rsidRPr="00FC1A76" w:rsidRDefault="00CD5F0C" w:rsidP="00CD5F0C">
      <w:pPr>
        <w:widowControl w:val="0"/>
        <w:autoSpaceDE w:val="0"/>
        <w:autoSpaceDN w:val="0"/>
        <w:adjustRightInd w:val="0"/>
        <w:spacing w:after="120"/>
        <w:rPr>
          <w:rFonts w:ascii="Arial" w:hAnsi="Arial"/>
          <w:sz w:val="20"/>
          <w:szCs w:val="20"/>
          <w:lang w:val="en-US"/>
        </w:rPr>
      </w:pPr>
      <w:r w:rsidRPr="00FC1A76">
        <w:rPr>
          <w:rFonts w:ascii="Arial" w:hAnsi="Arial"/>
          <w:sz w:val="20"/>
          <w:szCs w:val="20"/>
          <w:lang w:val="en-US"/>
        </w:rPr>
        <w:t>Section 58 details the rights and responsibilities of the DSP, including:</w:t>
      </w:r>
    </w:p>
    <w:p w:rsidR="00CD5F0C" w:rsidRPr="00FC1A76" w:rsidRDefault="00CD5F0C" w:rsidP="00CD5F0C">
      <w:pPr>
        <w:pStyle w:val="ListParagraph"/>
        <w:widowControl w:val="0"/>
        <w:numPr>
          <w:ilvl w:val="0"/>
          <w:numId w:val="17"/>
        </w:numPr>
        <w:autoSpaceDE w:val="0"/>
        <w:autoSpaceDN w:val="0"/>
        <w:adjustRightInd w:val="0"/>
        <w:spacing w:after="120"/>
        <w:rPr>
          <w:rFonts w:ascii="Arial" w:hAnsi="Arial"/>
          <w:sz w:val="20"/>
          <w:szCs w:val="20"/>
          <w:lang w:val="en-US"/>
        </w:rPr>
      </w:pPr>
      <w:r w:rsidRPr="00FC1A76">
        <w:rPr>
          <w:rFonts w:ascii="Arial" w:hAnsi="Arial"/>
          <w:sz w:val="20"/>
          <w:szCs w:val="20"/>
          <w:lang w:val="en-US"/>
        </w:rPr>
        <w:t>ensuring residents are treated with dignity and respect</w:t>
      </w:r>
    </w:p>
    <w:p w:rsidR="00CD5F0C" w:rsidRPr="00FC1A76" w:rsidRDefault="00CD5F0C" w:rsidP="00CD5F0C">
      <w:pPr>
        <w:pStyle w:val="ListParagraph"/>
        <w:widowControl w:val="0"/>
        <w:numPr>
          <w:ilvl w:val="0"/>
          <w:numId w:val="17"/>
        </w:numPr>
        <w:autoSpaceDE w:val="0"/>
        <w:autoSpaceDN w:val="0"/>
        <w:adjustRightInd w:val="0"/>
        <w:spacing w:after="120"/>
        <w:rPr>
          <w:rFonts w:ascii="Arial" w:hAnsi="Arial"/>
          <w:sz w:val="20"/>
          <w:szCs w:val="20"/>
          <w:lang w:val="en-US"/>
        </w:rPr>
      </w:pPr>
      <w:r w:rsidRPr="00FC1A76">
        <w:rPr>
          <w:rFonts w:ascii="Arial" w:hAnsi="Arial"/>
          <w:sz w:val="20"/>
          <w:szCs w:val="20"/>
          <w:lang w:val="en-US"/>
        </w:rPr>
        <w:t>ensuring good and timely repair and maintenance of the premises and minimising disruption to residents during any maintenance</w:t>
      </w:r>
    </w:p>
    <w:p w:rsidR="00CD5F0C" w:rsidRPr="00FC1A76" w:rsidRDefault="00CD5F0C" w:rsidP="00CD5F0C">
      <w:pPr>
        <w:pStyle w:val="ListParagraph"/>
        <w:widowControl w:val="0"/>
        <w:numPr>
          <w:ilvl w:val="0"/>
          <w:numId w:val="17"/>
        </w:numPr>
        <w:autoSpaceDE w:val="0"/>
        <w:autoSpaceDN w:val="0"/>
        <w:adjustRightInd w:val="0"/>
        <w:spacing w:after="120"/>
        <w:rPr>
          <w:rFonts w:ascii="Arial" w:hAnsi="Arial"/>
          <w:sz w:val="20"/>
          <w:szCs w:val="20"/>
          <w:lang w:val="en-US"/>
        </w:rPr>
      </w:pPr>
      <w:r w:rsidRPr="00FC1A76">
        <w:rPr>
          <w:rFonts w:ascii="Arial" w:hAnsi="Arial"/>
          <w:sz w:val="20"/>
          <w:szCs w:val="20"/>
          <w:lang w:val="en-US"/>
        </w:rPr>
        <w:t>not interfering with a resident’s right to privacy or proper use and enjoyment of the premises</w:t>
      </w:r>
    </w:p>
    <w:p w:rsidR="00CD5F0C" w:rsidRPr="00FC1A76" w:rsidRDefault="00CD5F0C" w:rsidP="00CD5F0C">
      <w:pPr>
        <w:pStyle w:val="ListParagraph"/>
        <w:widowControl w:val="0"/>
        <w:numPr>
          <w:ilvl w:val="0"/>
          <w:numId w:val="17"/>
        </w:numPr>
        <w:autoSpaceDE w:val="0"/>
        <w:autoSpaceDN w:val="0"/>
        <w:adjustRightInd w:val="0"/>
        <w:spacing w:after="120"/>
        <w:rPr>
          <w:rFonts w:ascii="Arial" w:hAnsi="Arial"/>
          <w:sz w:val="20"/>
          <w:szCs w:val="20"/>
          <w:lang w:val="en-US"/>
        </w:rPr>
      </w:pPr>
      <w:r w:rsidRPr="00FC1A76">
        <w:rPr>
          <w:rFonts w:ascii="Arial" w:hAnsi="Arial"/>
          <w:sz w:val="20"/>
          <w:szCs w:val="20"/>
          <w:lang w:val="en-US"/>
        </w:rPr>
        <w:t>ensuring the security of a resident’s property</w:t>
      </w:r>
    </w:p>
    <w:p w:rsidR="00CD5F0C" w:rsidRPr="00FC1A76" w:rsidRDefault="00CD5F0C" w:rsidP="00CD5F0C">
      <w:pPr>
        <w:pStyle w:val="ListParagraph"/>
        <w:widowControl w:val="0"/>
        <w:numPr>
          <w:ilvl w:val="0"/>
          <w:numId w:val="17"/>
        </w:numPr>
        <w:autoSpaceDE w:val="0"/>
        <w:autoSpaceDN w:val="0"/>
        <w:adjustRightInd w:val="0"/>
        <w:spacing w:after="120"/>
        <w:rPr>
          <w:rFonts w:ascii="Arial" w:hAnsi="Arial"/>
          <w:sz w:val="20"/>
          <w:szCs w:val="20"/>
          <w:lang w:val="en-US"/>
        </w:rPr>
      </w:pPr>
      <w:r w:rsidRPr="00FC1A76">
        <w:rPr>
          <w:rFonts w:ascii="Arial" w:hAnsi="Arial"/>
          <w:sz w:val="20"/>
          <w:szCs w:val="20"/>
          <w:lang w:val="en-US"/>
        </w:rPr>
        <w:t xml:space="preserve">ensuring a resident is not unreasonably limited in their access to the premises. </w:t>
      </w:r>
    </w:p>
    <w:p w:rsidR="00CD5F0C" w:rsidRPr="00FC1A76" w:rsidRDefault="00CD5F0C" w:rsidP="00CD5F0C">
      <w:pPr>
        <w:widowControl w:val="0"/>
        <w:autoSpaceDE w:val="0"/>
        <w:autoSpaceDN w:val="0"/>
        <w:adjustRightInd w:val="0"/>
        <w:spacing w:after="120"/>
        <w:rPr>
          <w:rFonts w:ascii="Arial" w:hAnsi="Arial"/>
          <w:sz w:val="20"/>
          <w:szCs w:val="20"/>
          <w:lang w:val="en-US"/>
        </w:rPr>
      </w:pPr>
      <w:r w:rsidRPr="00FC1A76">
        <w:rPr>
          <w:rFonts w:ascii="Arial" w:hAnsi="Arial"/>
          <w:sz w:val="20"/>
          <w:szCs w:val="20"/>
          <w:lang w:val="en-US"/>
        </w:rPr>
        <w:t>Section 59 details the rights and responsibilities of residents, including:</w:t>
      </w:r>
    </w:p>
    <w:p w:rsidR="00CD5F0C" w:rsidRPr="00FC1A76" w:rsidRDefault="00CD5F0C" w:rsidP="00CD5F0C">
      <w:pPr>
        <w:pStyle w:val="ListParagraph"/>
        <w:widowControl w:val="0"/>
        <w:numPr>
          <w:ilvl w:val="0"/>
          <w:numId w:val="17"/>
        </w:numPr>
        <w:autoSpaceDE w:val="0"/>
        <w:autoSpaceDN w:val="0"/>
        <w:adjustRightInd w:val="0"/>
        <w:spacing w:after="120"/>
        <w:rPr>
          <w:rFonts w:ascii="Arial" w:hAnsi="Arial"/>
          <w:sz w:val="20"/>
          <w:szCs w:val="20"/>
          <w:lang w:val="en-US"/>
        </w:rPr>
      </w:pPr>
      <w:r w:rsidRPr="00FC1A76">
        <w:rPr>
          <w:rFonts w:ascii="Arial" w:hAnsi="Arial"/>
          <w:sz w:val="20"/>
          <w:szCs w:val="20"/>
          <w:lang w:val="en-US"/>
        </w:rPr>
        <w:t>the premises need to be used for residential purposes only (unless consent is given by the DSP)</w:t>
      </w:r>
    </w:p>
    <w:p w:rsidR="00CD5F0C" w:rsidRPr="00FC1A76" w:rsidRDefault="00CD5F0C" w:rsidP="00CD5F0C">
      <w:pPr>
        <w:pStyle w:val="ListParagraph"/>
        <w:widowControl w:val="0"/>
        <w:numPr>
          <w:ilvl w:val="0"/>
          <w:numId w:val="17"/>
        </w:numPr>
        <w:autoSpaceDE w:val="0"/>
        <w:autoSpaceDN w:val="0"/>
        <w:adjustRightInd w:val="0"/>
        <w:spacing w:after="120"/>
        <w:rPr>
          <w:rFonts w:ascii="Arial" w:hAnsi="Arial"/>
          <w:sz w:val="20"/>
          <w:szCs w:val="20"/>
          <w:lang w:val="en-US"/>
        </w:rPr>
      </w:pPr>
      <w:r w:rsidRPr="00FC1A76">
        <w:rPr>
          <w:rFonts w:ascii="Arial" w:hAnsi="Arial"/>
          <w:sz w:val="20"/>
          <w:szCs w:val="20"/>
          <w:lang w:val="en-US"/>
        </w:rPr>
        <w:t>paying any specified charges</w:t>
      </w:r>
    </w:p>
    <w:p w:rsidR="00CD5F0C" w:rsidRPr="00FC1A76" w:rsidRDefault="00CD5F0C" w:rsidP="00CD5F0C">
      <w:pPr>
        <w:pStyle w:val="ListParagraph"/>
        <w:widowControl w:val="0"/>
        <w:numPr>
          <w:ilvl w:val="0"/>
          <w:numId w:val="17"/>
        </w:numPr>
        <w:autoSpaceDE w:val="0"/>
        <w:autoSpaceDN w:val="0"/>
        <w:adjustRightInd w:val="0"/>
        <w:spacing w:after="120"/>
        <w:rPr>
          <w:rFonts w:ascii="Arial" w:hAnsi="Arial"/>
          <w:sz w:val="20"/>
          <w:szCs w:val="20"/>
          <w:lang w:val="en-US"/>
        </w:rPr>
      </w:pPr>
      <w:r w:rsidRPr="00FC1A76">
        <w:rPr>
          <w:rFonts w:ascii="Arial" w:hAnsi="Arial"/>
          <w:sz w:val="20"/>
          <w:szCs w:val="20"/>
          <w:lang w:val="en-US"/>
        </w:rPr>
        <w:t>maintaining and contributing to a safe and hazard-free environment</w:t>
      </w:r>
    </w:p>
    <w:p w:rsidR="00CD5F0C" w:rsidRPr="00FC1A76" w:rsidRDefault="00CD5F0C" w:rsidP="00CD5F0C">
      <w:pPr>
        <w:pStyle w:val="ListParagraph"/>
        <w:widowControl w:val="0"/>
        <w:numPr>
          <w:ilvl w:val="0"/>
          <w:numId w:val="17"/>
        </w:numPr>
        <w:autoSpaceDE w:val="0"/>
        <w:autoSpaceDN w:val="0"/>
        <w:adjustRightInd w:val="0"/>
        <w:spacing w:after="120"/>
        <w:rPr>
          <w:rFonts w:ascii="Arial" w:hAnsi="Arial"/>
          <w:sz w:val="20"/>
          <w:szCs w:val="20"/>
          <w:lang w:val="en-US"/>
        </w:rPr>
      </w:pPr>
      <w:r w:rsidRPr="00FC1A76">
        <w:rPr>
          <w:rFonts w:ascii="Arial" w:hAnsi="Arial"/>
          <w:sz w:val="20"/>
          <w:szCs w:val="20"/>
          <w:lang w:val="en-US"/>
        </w:rPr>
        <w:t>not intentionally interfering with the rights of other residents</w:t>
      </w:r>
    </w:p>
    <w:p w:rsidR="00CD5F0C" w:rsidRPr="00FC1A76" w:rsidRDefault="00CD5F0C" w:rsidP="00CD5F0C">
      <w:pPr>
        <w:pStyle w:val="ListParagraph"/>
        <w:widowControl w:val="0"/>
        <w:numPr>
          <w:ilvl w:val="0"/>
          <w:numId w:val="17"/>
        </w:numPr>
        <w:autoSpaceDE w:val="0"/>
        <w:autoSpaceDN w:val="0"/>
        <w:adjustRightInd w:val="0"/>
        <w:spacing w:after="120"/>
        <w:rPr>
          <w:rFonts w:ascii="Arial" w:hAnsi="Arial"/>
          <w:sz w:val="20"/>
          <w:szCs w:val="20"/>
          <w:lang w:val="en-US"/>
        </w:rPr>
      </w:pPr>
      <w:r w:rsidRPr="00FC1A76">
        <w:rPr>
          <w:rFonts w:ascii="Arial" w:hAnsi="Arial"/>
          <w:sz w:val="20"/>
          <w:szCs w:val="20"/>
          <w:lang w:val="en-US"/>
        </w:rPr>
        <w:t>not using the room for illegal purposes</w:t>
      </w:r>
    </w:p>
    <w:p w:rsidR="00CD5F0C" w:rsidRPr="00FC1A76" w:rsidRDefault="00CD5F0C" w:rsidP="00CD5F0C">
      <w:pPr>
        <w:pStyle w:val="ListParagraph"/>
        <w:widowControl w:val="0"/>
        <w:numPr>
          <w:ilvl w:val="0"/>
          <w:numId w:val="17"/>
        </w:numPr>
        <w:autoSpaceDE w:val="0"/>
        <w:autoSpaceDN w:val="0"/>
        <w:adjustRightInd w:val="0"/>
        <w:spacing w:after="120"/>
        <w:rPr>
          <w:rFonts w:ascii="Arial" w:hAnsi="Arial"/>
          <w:sz w:val="20"/>
          <w:szCs w:val="20"/>
          <w:lang w:val="en-US"/>
        </w:rPr>
      </w:pPr>
      <w:r w:rsidRPr="00FC1A76">
        <w:rPr>
          <w:rFonts w:ascii="Arial" w:hAnsi="Arial"/>
          <w:sz w:val="20"/>
          <w:szCs w:val="20"/>
          <w:lang w:val="en-US"/>
        </w:rPr>
        <w:t>not intentionally causing damage to the premises.</w:t>
      </w:r>
    </w:p>
    <w:p w:rsidR="00CD5F0C" w:rsidRPr="00FC1A76" w:rsidRDefault="00CD5F0C" w:rsidP="00CD5F0C">
      <w:pPr>
        <w:widowControl w:val="0"/>
        <w:autoSpaceDE w:val="0"/>
        <w:autoSpaceDN w:val="0"/>
        <w:adjustRightInd w:val="0"/>
        <w:spacing w:after="120"/>
        <w:rPr>
          <w:rFonts w:ascii="Arial" w:hAnsi="Arial"/>
          <w:sz w:val="20"/>
          <w:szCs w:val="20"/>
          <w:lang w:val="en-US"/>
        </w:rPr>
      </w:pPr>
      <w:r w:rsidRPr="00FC1A76">
        <w:rPr>
          <w:rFonts w:ascii="Arial" w:hAnsi="Arial"/>
          <w:sz w:val="20"/>
          <w:szCs w:val="20"/>
          <w:lang w:val="en-US"/>
        </w:rPr>
        <w:t>Section 60 sets out rules regarding entry to a residents’ room. These rules draw a balance between</w:t>
      </w:r>
      <w:r>
        <w:rPr>
          <w:rFonts w:ascii="Arial" w:hAnsi="Arial"/>
          <w:sz w:val="20"/>
          <w:szCs w:val="20"/>
          <w:lang w:val="en-US"/>
        </w:rPr>
        <w:t xml:space="preserve"> </w:t>
      </w:r>
      <w:r w:rsidRPr="00FC1A76">
        <w:rPr>
          <w:rFonts w:ascii="Arial" w:hAnsi="Arial"/>
          <w:sz w:val="20"/>
          <w:szCs w:val="20"/>
          <w:lang w:val="en-US"/>
        </w:rPr>
        <w:t>the residents’ right to privacy and the need to ensure the safety of everyone who lives and works in the</w:t>
      </w:r>
      <w:r>
        <w:rPr>
          <w:rFonts w:ascii="Arial" w:hAnsi="Arial"/>
          <w:sz w:val="20"/>
          <w:szCs w:val="20"/>
          <w:lang w:val="en-US"/>
        </w:rPr>
        <w:t xml:space="preserve"> </w:t>
      </w:r>
      <w:r w:rsidRPr="00FC1A76">
        <w:rPr>
          <w:rFonts w:ascii="Arial" w:hAnsi="Arial"/>
          <w:sz w:val="20"/>
          <w:szCs w:val="20"/>
          <w:lang w:val="en-US"/>
        </w:rPr>
        <w:t>residence. Some of the relevant points regarding room entry include:</w:t>
      </w:r>
    </w:p>
    <w:p w:rsidR="00CD5F0C" w:rsidRPr="00FC1A76" w:rsidRDefault="00CD5F0C" w:rsidP="00CD5F0C">
      <w:pPr>
        <w:pStyle w:val="ListParagraph"/>
        <w:widowControl w:val="0"/>
        <w:numPr>
          <w:ilvl w:val="0"/>
          <w:numId w:val="18"/>
        </w:numPr>
        <w:autoSpaceDE w:val="0"/>
        <w:autoSpaceDN w:val="0"/>
        <w:adjustRightInd w:val="0"/>
        <w:spacing w:after="120"/>
        <w:rPr>
          <w:rFonts w:ascii="Arial" w:hAnsi="Arial"/>
          <w:sz w:val="20"/>
          <w:szCs w:val="20"/>
          <w:lang w:val="en-US"/>
        </w:rPr>
      </w:pPr>
      <w:r w:rsidRPr="00FC1A76">
        <w:rPr>
          <w:rFonts w:ascii="Arial" w:hAnsi="Arial"/>
          <w:sz w:val="20"/>
          <w:szCs w:val="20"/>
          <w:lang w:val="en-US"/>
        </w:rPr>
        <w:lastRenderedPageBreak/>
        <w:t>Practitioners may enter a resident’s room to carry out support or services as outlined in the resident’s support plan or behaviour support plan.</w:t>
      </w:r>
    </w:p>
    <w:p w:rsidR="00CD5F0C" w:rsidRPr="00FC1A76" w:rsidRDefault="00CD5F0C" w:rsidP="00CD5F0C">
      <w:pPr>
        <w:pStyle w:val="ListParagraph"/>
        <w:widowControl w:val="0"/>
        <w:numPr>
          <w:ilvl w:val="0"/>
          <w:numId w:val="18"/>
        </w:numPr>
        <w:autoSpaceDE w:val="0"/>
        <w:autoSpaceDN w:val="0"/>
        <w:adjustRightInd w:val="0"/>
        <w:spacing w:after="120"/>
        <w:rPr>
          <w:rFonts w:ascii="Arial" w:hAnsi="Arial"/>
          <w:sz w:val="20"/>
          <w:szCs w:val="20"/>
          <w:lang w:val="en-US"/>
        </w:rPr>
      </w:pPr>
      <w:r w:rsidRPr="00FC1A76">
        <w:rPr>
          <w:rFonts w:ascii="Arial" w:hAnsi="Arial"/>
          <w:sz w:val="20"/>
          <w:szCs w:val="20"/>
          <w:lang w:val="en-US"/>
        </w:rPr>
        <w:t>Residents may give their consent to a practitioner entering their room at any time.</w:t>
      </w:r>
    </w:p>
    <w:p w:rsidR="00CD5F0C" w:rsidRPr="00FC1A76" w:rsidRDefault="00CD5F0C" w:rsidP="00CD5F0C">
      <w:pPr>
        <w:pStyle w:val="ListParagraph"/>
        <w:widowControl w:val="0"/>
        <w:numPr>
          <w:ilvl w:val="0"/>
          <w:numId w:val="18"/>
        </w:numPr>
        <w:autoSpaceDE w:val="0"/>
        <w:autoSpaceDN w:val="0"/>
        <w:adjustRightInd w:val="0"/>
        <w:spacing w:after="120"/>
        <w:rPr>
          <w:rFonts w:ascii="Arial" w:hAnsi="Arial"/>
          <w:sz w:val="20"/>
          <w:szCs w:val="20"/>
          <w:lang w:val="en-US"/>
        </w:rPr>
      </w:pPr>
      <w:r w:rsidRPr="00FC1A76">
        <w:rPr>
          <w:rFonts w:ascii="Arial" w:hAnsi="Arial"/>
          <w:sz w:val="20"/>
          <w:szCs w:val="20"/>
          <w:lang w:val="en-US"/>
        </w:rPr>
        <w:t>The DSP may give 24-hours notice in writing of an intention to enter a room for such activities as refurbishment, repairs, maintenance or displaying the room to a prospective resident or buyer/lender.</w:t>
      </w:r>
    </w:p>
    <w:p w:rsidR="00CD5F0C" w:rsidRPr="00FC1A76" w:rsidRDefault="00CD5F0C" w:rsidP="00CD5F0C">
      <w:pPr>
        <w:pStyle w:val="ListParagraph"/>
        <w:widowControl w:val="0"/>
        <w:numPr>
          <w:ilvl w:val="0"/>
          <w:numId w:val="18"/>
        </w:numPr>
        <w:autoSpaceDE w:val="0"/>
        <w:autoSpaceDN w:val="0"/>
        <w:adjustRightInd w:val="0"/>
        <w:spacing w:after="120"/>
        <w:rPr>
          <w:rFonts w:ascii="Arial" w:hAnsi="Arial"/>
          <w:sz w:val="20"/>
          <w:szCs w:val="20"/>
          <w:lang w:val="en-US"/>
        </w:rPr>
      </w:pPr>
      <w:r w:rsidRPr="00FC1A76">
        <w:rPr>
          <w:rFonts w:ascii="Arial" w:hAnsi="Arial"/>
          <w:sz w:val="20"/>
          <w:szCs w:val="20"/>
          <w:lang w:val="en-US"/>
        </w:rPr>
        <w:t>Certain provisions allow for entry without notice, such as urgent repairs, a health or safety risk, an emergency.</w:t>
      </w:r>
    </w:p>
    <w:p w:rsidR="00CD5F0C" w:rsidRPr="00FC1A76" w:rsidRDefault="00CD5F0C" w:rsidP="00CD5F0C">
      <w:pPr>
        <w:widowControl w:val="0"/>
        <w:autoSpaceDE w:val="0"/>
        <w:autoSpaceDN w:val="0"/>
        <w:adjustRightInd w:val="0"/>
        <w:spacing w:after="120"/>
        <w:rPr>
          <w:rFonts w:ascii="Arial" w:hAnsi="Arial"/>
          <w:sz w:val="20"/>
          <w:szCs w:val="20"/>
          <w:lang w:val="en-US"/>
        </w:rPr>
      </w:pPr>
      <w:r w:rsidRPr="00FC1A76">
        <w:rPr>
          <w:rFonts w:ascii="Arial" w:hAnsi="Arial"/>
          <w:sz w:val="20"/>
          <w:szCs w:val="20"/>
          <w:lang w:val="en-US"/>
        </w:rPr>
        <w:t>Section 90 sets out that a DSP or anyone employed by a DSP must not act as a financial administrator</w:t>
      </w:r>
      <w:r>
        <w:rPr>
          <w:rFonts w:ascii="Arial" w:hAnsi="Arial"/>
          <w:sz w:val="20"/>
          <w:szCs w:val="20"/>
          <w:lang w:val="en-US"/>
        </w:rPr>
        <w:t xml:space="preserve"> </w:t>
      </w:r>
      <w:r w:rsidRPr="00FC1A76">
        <w:rPr>
          <w:rFonts w:ascii="Arial" w:hAnsi="Arial"/>
          <w:sz w:val="20"/>
          <w:szCs w:val="20"/>
          <w:lang w:val="en-US"/>
        </w:rPr>
        <w:t>for a person being provided with disability services by that organisation.</w:t>
      </w:r>
    </w:p>
    <w:p w:rsidR="00CD5F0C" w:rsidRPr="00FC1A76" w:rsidRDefault="00CD5F0C" w:rsidP="00CD5F0C">
      <w:pPr>
        <w:widowControl w:val="0"/>
        <w:autoSpaceDE w:val="0"/>
        <w:autoSpaceDN w:val="0"/>
        <w:adjustRightInd w:val="0"/>
        <w:spacing w:after="120"/>
        <w:rPr>
          <w:rFonts w:ascii="Arial" w:hAnsi="Arial"/>
          <w:sz w:val="26"/>
          <w:szCs w:val="26"/>
          <w:lang w:val="en-US"/>
        </w:rPr>
      </w:pPr>
      <w:r w:rsidRPr="00FC1A76">
        <w:rPr>
          <w:rFonts w:ascii="Arial" w:hAnsi="Arial"/>
          <w:sz w:val="26"/>
          <w:szCs w:val="26"/>
          <w:lang w:val="en-US"/>
        </w:rPr>
        <w:t>Relevant sections of the Act</w:t>
      </w:r>
    </w:p>
    <w:p w:rsidR="00CD5F0C" w:rsidRPr="00FC1A76" w:rsidRDefault="00CD5F0C" w:rsidP="00CD5F0C">
      <w:pPr>
        <w:widowControl w:val="0"/>
        <w:autoSpaceDE w:val="0"/>
        <w:autoSpaceDN w:val="0"/>
        <w:adjustRightInd w:val="0"/>
        <w:spacing w:after="120"/>
        <w:rPr>
          <w:rFonts w:ascii="Arial" w:hAnsi="Arial"/>
          <w:sz w:val="20"/>
          <w:szCs w:val="20"/>
          <w:lang w:val="en-US"/>
        </w:rPr>
      </w:pPr>
      <w:r w:rsidRPr="00FC1A76">
        <w:rPr>
          <w:rFonts w:ascii="Arial" w:hAnsi="Arial"/>
          <w:sz w:val="20"/>
          <w:szCs w:val="20"/>
          <w:lang w:val="en-US"/>
        </w:rPr>
        <w:t>56-88, 90</w:t>
      </w:r>
    </w:p>
    <w:p w:rsidR="00CD5F0C" w:rsidRPr="00FC1A76" w:rsidRDefault="00CD5F0C" w:rsidP="00CD5F0C">
      <w:pPr>
        <w:widowControl w:val="0"/>
        <w:autoSpaceDE w:val="0"/>
        <w:autoSpaceDN w:val="0"/>
        <w:adjustRightInd w:val="0"/>
        <w:spacing w:after="120"/>
        <w:rPr>
          <w:rFonts w:ascii="Arial" w:hAnsi="Arial"/>
          <w:sz w:val="26"/>
          <w:szCs w:val="26"/>
          <w:lang w:val="en-US"/>
        </w:rPr>
      </w:pPr>
      <w:r w:rsidRPr="00FC1A76">
        <w:rPr>
          <w:rFonts w:ascii="Arial" w:hAnsi="Arial"/>
          <w:sz w:val="26"/>
          <w:szCs w:val="26"/>
          <w:lang w:val="en-US"/>
        </w:rPr>
        <w:t>What does this mean for your work?</w:t>
      </w:r>
    </w:p>
    <w:p w:rsidR="00CD5F0C" w:rsidRPr="00FC1A76" w:rsidRDefault="00CD5F0C" w:rsidP="00CD5F0C">
      <w:pPr>
        <w:widowControl w:val="0"/>
        <w:autoSpaceDE w:val="0"/>
        <w:autoSpaceDN w:val="0"/>
        <w:adjustRightInd w:val="0"/>
        <w:spacing w:after="120"/>
        <w:rPr>
          <w:rFonts w:ascii="Arial" w:hAnsi="Arial"/>
          <w:sz w:val="20"/>
          <w:szCs w:val="20"/>
          <w:lang w:val="en-US"/>
        </w:rPr>
      </w:pPr>
      <w:r w:rsidRPr="00FC1A76">
        <w:rPr>
          <w:rFonts w:ascii="Arial" w:hAnsi="Arial"/>
          <w:sz w:val="20"/>
          <w:szCs w:val="20"/>
          <w:lang w:val="en-US"/>
        </w:rPr>
        <w:t>Practitioners who work in a residential service need to remember that the workplace is primarily a</w:t>
      </w:r>
      <w:r>
        <w:rPr>
          <w:rFonts w:ascii="Arial" w:hAnsi="Arial"/>
          <w:sz w:val="20"/>
          <w:szCs w:val="20"/>
          <w:lang w:val="en-US"/>
        </w:rPr>
        <w:t xml:space="preserve"> </w:t>
      </w:r>
      <w:r w:rsidRPr="00FC1A76">
        <w:rPr>
          <w:rFonts w:ascii="Arial" w:hAnsi="Arial"/>
          <w:sz w:val="20"/>
          <w:szCs w:val="20"/>
          <w:lang w:val="en-US"/>
        </w:rPr>
        <w:t>home. A balance should be found between the need for a professional workplace and the need for a</w:t>
      </w:r>
      <w:r>
        <w:rPr>
          <w:rFonts w:ascii="Arial" w:hAnsi="Arial"/>
          <w:sz w:val="20"/>
          <w:szCs w:val="20"/>
          <w:lang w:val="en-US"/>
        </w:rPr>
        <w:t xml:space="preserve"> </w:t>
      </w:r>
      <w:r w:rsidRPr="00FC1A76">
        <w:rPr>
          <w:rFonts w:ascii="Arial" w:hAnsi="Arial"/>
          <w:sz w:val="20"/>
          <w:szCs w:val="20"/>
          <w:lang w:val="en-US"/>
        </w:rPr>
        <w:t>homely environment.</w:t>
      </w:r>
    </w:p>
    <w:p w:rsidR="00CD5F0C" w:rsidRPr="00FC1A76" w:rsidRDefault="00CD5F0C" w:rsidP="00CD5F0C">
      <w:pPr>
        <w:widowControl w:val="0"/>
        <w:numPr>
          <w:ilvl w:val="0"/>
          <w:numId w:val="47"/>
        </w:numPr>
        <w:autoSpaceDE w:val="0"/>
        <w:autoSpaceDN w:val="0"/>
        <w:adjustRightInd w:val="0"/>
        <w:spacing w:after="120"/>
        <w:rPr>
          <w:rFonts w:ascii="Arial" w:hAnsi="Arial" w:cs="-∏ı'D8ˇø(^u'1"/>
          <w:color w:val="93509E"/>
          <w:sz w:val="23"/>
          <w:szCs w:val="23"/>
          <w:lang w:val="en-US"/>
        </w:rPr>
      </w:pPr>
      <w:r w:rsidRPr="00FC1A76">
        <w:rPr>
          <w:rFonts w:ascii="Arial" w:hAnsi="Arial" w:cs="-∏ı'D8ˇø(^u'1"/>
          <w:color w:val="93509E"/>
          <w:sz w:val="23"/>
          <w:szCs w:val="23"/>
          <w:lang w:val="en-US"/>
        </w:rPr>
        <w:t>Remember that the house is firstly a home</w:t>
      </w:r>
    </w:p>
    <w:p w:rsidR="00CD5F0C" w:rsidRPr="00FC1A76" w:rsidRDefault="00CD5F0C" w:rsidP="00CD5F0C">
      <w:pPr>
        <w:widowControl w:val="0"/>
        <w:autoSpaceDE w:val="0"/>
        <w:autoSpaceDN w:val="0"/>
        <w:adjustRightInd w:val="0"/>
        <w:spacing w:after="120"/>
        <w:rPr>
          <w:rFonts w:ascii="Arial" w:hAnsi="Arial" w:cs="-∏ı'D8ˇø(^u'1"/>
          <w:color w:val="000000"/>
          <w:sz w:val="20"/>
          <w:szCs w:val="20"/>
          <w:lang w:val="en-US"/>
        </w:rPr>
      </w:pPr>
      <w:r w:rsidRPr="00FC1A76">
        <w:rPr>
          <w:rFonts w:ascii="Arial" w:hAnsi="Arial" w:cs="-∏ı'D8ˇø(^u'1"/>
          <w:color w:val="000000"/>
          <w:sz w:val="20"/>
          <w:szCs w:val="20"/>
          <w:lang w:val="en-US"/>
        </w:rPr>
        <w:t>The residential service is a home to each person and, as such, it is important to respect the home and its</w:t>
      </w:r>
      <w:r>
        <w:rPr>
          <w:rFonts w:ascii="Arial" w:hAnsi="Arial" w:cs="-∏ı'D8ˇø(^u'1"/>
          <w:color w:val="000000"/>
          <w:sz w:val="20"/>
          <w:szCs w:val="20"/>
          <w:lang w:val="en-US"/>
        </w:rPr>
        <w:t xml:space="preserve"> </w:t>
      </w:r>
      <w:r w:rsidRPr="00FC1A76">
        <w:rPr>
          <w:rFonts w:ascii="Arial" w:hAnsi="Arial" w:cs="-∏ı'D8ˇø(^u'1"/>
          <w:color w:val="000000"/>
          <w:sz w:val="20"/>
          <w:szCs w:val="20"/>
          <w:lang w:val="en-US"/>
        </w:rPr>
        <w:t>occupants as you would like to be respected in your own home.</w:t>
      </w:r>
    </w:p>
    <w:p w:rsidR="00CD5F0C" w:rsidRPr="00FC1A76" w:rsidRDefault="00CD5F0C" w:rsidP="00CD5F0C">
      <w:pPr>
        <w:widowControl w:val="0"/>
        <w:autoSpaceDE w:val="0"/>
        <w:autoSpaceDN w:val="0"/>
        <w:adjustRightInd w:val="0"/>
        <w:spacing w:after="120"/>
        <w:ind w:left="567" w:right="567"/>
        <w:rPr>
          <w:rFonts w:ascii="Arial" w:hAnsi="Arial" w:cs="-∏ı'D8ˇø(^u'1"/>
          <w:color w:val="93509E"/>
          <w:sz w:val="20"/>
          <w:szCs w:val="20"/>
          <w:lang w:val="en-US"/>
        </w:rPr>
      </w:pPr>
      <w:r w:rsidRPr="00FC1A76">
        <w:rPr>
          <w:rFonts w:ascii="Arial" w:hAnsi="Arial" w:cs="-∏ı'D8ˇø(^u'1"/>
          <w:color w:val="93509E"/>
          <w:sz w:val="20"/>
          <w:szCs w:val="20"/>
          <w:lang w:val="en-US"/>
        </w:rPr>
        <w:t>John has been living in a group home for over six years and has never really shown much interest in keeping his room neat. Sally has recently started working in the group home and has been trying to get John to keep his room clean and regularly brings the issue up with him.</w:t>
      </w:r>
    </w:p>
    <w:p w:rsidR="00CD5F0C" w:rsidRDefault="00CD5F0C" w:rsidP="00CD5F0C">
      <w:pPr>
        <w:widowControl w:val="0"/>
        <w:autoSpaceDE w:val="0"/>
        <w:autoSpaceDN w:val="0"/>
        <w:adjustRightInd w:val="0"/>
        <w:spacing w:after="120"/>
        <w:ind w:left="567" w:right="567"/>
        <w:rPr>
          <w:rFonts w:ascii="Arial" w:hAnsi="Arial" w:cs="-∏ı'D8ˇø(^u'1"/>
          <w:color w:val="93509E"/>
          <w:sz w:val="20"/>
          <w:szCs w:val="20"/>
          <w:lang w:val="en-US"/>
        </w:rPr>
      </w:pPr>
      <w:r w:rsidRPr="00FC1A76">
        <w:rPr>
          <w:rFonts w:ascii="Arial" w:hAnsi="Arial" w:cs="-∏ı'D8ˇø(^u'1"/>
          <w:color w:val="93509E"/>
          <w:sz w:val="20"/>
          <w:szCs w:val="20"/>
          <w:lang w:val="en-US"/>
        </w:rPr>
        <w:t>Sally should not expect John to maintain a standard of tidiness that she might have in her own home, although it is fair to expect that he keeps his room free of fire or safety hazards. Sally could discuss the safety aspect with John and try to agree on ways for them both to keep certain areas clear.</w:t>
      </w:r>
    </w:p>
    <w:p w:rsidR="00CD5F0C" w:rsidRPr="00FC1A76" w:rsidRDefault="00CD5F0C" w:rsidP="00CD5F0C">
      <w:pPr>
        <w:widowControl w:val="0"/>
        <w:autoSpaceDE w:val="0"/>
        <w:autoSpaceDN w:val="0"/>
        <w:adjustRightInd w:val="0"/>
        <w:spacing w:after="120"/>
        <w:ind w:left="567" w:right="567"/>
        <w:rPr>
          <w:rFonts w:ascii="Arial" w:hAnsi="Arial" w:cs="-∏ı'D8ˇø(^u'1"/>
          <w:color w:val="93509E"/>
          <w:sz w:val="20"/>
          <w:szCs w:val="20"/>
          <w:lang w:val="en-US"/>
        </w:rPr>
      </w:pPr>
    </w:p>
    <w:p w:rsidR="00CD5F0C" w:rsidRPr="00FC1A76" w:rsidRDefault="00CD5F0C" w:rsidP="00CD5F0C">
      <w:pPr>
        <w:widowControl w:val="0"/>
        <w:numPr>
          <w:ilvl w:val="0"/>
          <w:numId w:val="47"/>
        </w:numPr>
        <w:autoSpaceDE w:val="0"/>
        <w:autoSpaceDN w:val="0"/>
        <w:adjustRightInd w:val="0"/>
        <w:spacing w:after="120"/>
        <w:rPr>
          <w:rFonts w:ascii="Arial" w:hAnsi="Arial" w:cs="5O’'D8ˇø(^u'1"/>
          <w:color w:val="93509E"/>
          <w:sz w:val="23"/>
          <w:szCs w:val="23"/>
          <w:lang w:val="en-US"/>
        </w:rPr>
      </w:pPr>
      <w:r w:rsidRPr="00FC1A76">
        <w:rPr>
          <w:rFonts w:ascii="Arial" w:hAnsi="Arial" w:cs="5O’'D8ˇø(^u'1"/>
          <w:color w:val="93509E"/>
          <w:sz w:val="23"/>
          <w:szCs w:val="23"/>
          <w:lang w:val="en-US"/>
        </w:rPr>
        <w:t>Contribute to open and accessible information for residents</w:t>
      </w:r>
    </w:p>
    <w:p w:rsidR="00CD5F0C" w:rsidRPr="00FC1A76" w:rsidRDefault="00CD5F0C" w:rsidP="00CD5F0C">
      <w:pPr>
        <w:widowControl w:val="0"/>
        <w:autoSpaceDE w:val="0"/>
        <w:autoSpaceDN w:val="0"/>
        <w:adjustRightInd w:val="0"/>
        <w:spacing w:after="120"/>
        <w:rPr>
          <w:rFonts w:ascii="Arial" w:hAnsi="Arial" w:cs="5O’'D8ˇø(^u'1"/>
          <w:color w:val="000000"/>
          <w:sz w:val="20"/>
          <w:szCs w:val="20"/>
          <w:lang w:val="en-US"/>
        </w:rPr>
      </w:pPr>
      <w:r w:rsidRPr="00FC1A76">
        <w:rPr>
          <w:rFonts w:ascii="Arial" w:hAnsi="Arial" w:cs="5O’'D8ˇø(^u'1"/>
          <w:color w:val="000000"/>
          <w:sz w:val="20"/>
          <w:szCs w:val="20"/>
          <w:lang w:val="en-US"/>
        </w:rPr>
        <w:t>Be aware of and understand the residential statement provided by your DSP as you may be called on to</w:t>
      </w:r>
      <w:r>
        <w:rPr>
          <w:rFonts w:ascii="Arial" w:hAnsi="Arial" w:cs="5O’'D8ˇø(^u'1"/>
          <w:color w:val="000000"/>
          <w:sz w:val="20"/>
          <w:szCs w:val="20"/>
          <w:lang w:val="en-US"/>
        </w:rPr>
        <w:t xml:space="preserve"> </w:t>
      </w:r>
      <w:r w:rsidRPr="00FC1A76">
        <w:rPr>
          <w:rFonts w:ascii="Arial" w:hAnsi="Arial" w:cs="5O’'D8ˇø(^u'1"/>
          <w:color w:val="000000"/>
          <w:sz w:val="20"/>
          <w:szCs w:val="20"/>
          <w:lang w:val="en-US"/>
        </w:rPr>
        <w:t>help a resident to understand or remember a part of it.</w:t>
      </w:r>
    </w:p>
    <w:p w:rsidR="00CD5F0C" w:rsidRPr="00FC1A76" w:rsidRDefault="00CD5F0C" w:rsidP="00CD5F0C">
      <w:pPr>
        <w:widowControl w:val="0"/>
        <w:autoSpaceDE w:val="0"/>
        <w:autoSpaceDN w:val="0"/>
        <w:adjustRightInd w:val="0"/>
        <w:spacing w:after="120"/>
        <w:ind w:left="567" w:right="567"/>
        <w:rPr>
          <w:rFonts w:ascii="Arial" w:hAnsi="Arial" w:cs="5O’'D8ˇø(^u'1"/>
          <w:color w:val="93509E"/>
          <w:sz w:val="20"/>
          <w:szCs w:val="20"/>
          <w:lang w:val="en-US"/>
        </w:rPr>
      </w:pPr>
      <w:r w:rsidRPr="00FC1A76">
        <w:rPr>
          <w:rFonts w:ascii="Arial" w:hAnsi="Arial" w:cs="5O’'D8ˇø(^u'1"/>
          <w:color w:val="93509E"/>
          <w:sz w:val="20"/>
          <w:szCs w:val="20"/>
          <w:lang w:val="en-US"/>
        </w:rPr>
        <w:t>Jenny was supported to become familiar with the terms of her residential statement when it was put in place.</w:t>
      </w:r>
    </w:p>
    <w:p w:rsidR="00CD5F0C" w:rsidRPr="00FC1A76" w:rsidRDefault="00CD5F0C" w:rsidP="00CD5F0C">
      <w:pPr>
        <w:widowControl w:val="0"/>
        <w:autoSpaceDE w:val="0"/>
        <w:autoSpaceDN w:val="0"/>
        <w:adjustRightInd w:val="0"/>
        <w:spacing w:after="120"/>
        <w:ind w:left="567" w:right="567"/>
        <w:rPr>
          <w:rFonts w:ascii="Arial" w:hAnsi="Arial" w:cs="5O’'D8ˇø(^u'1"/>
          <w:color w:val="93509E"/>
          <w:sz w:val="20"/>
          <w:szCs w:val="20"/>
          <w:lang w:val="en-US"/>
        </w:rPr>
      </w:pPr>
      <w:r w:rsidRPr="00FC1A76">
        <w:rPr>
          <w:rFonts w:ascii="Arial" w:hAnsi="Arial" w:cs="5O’'D8ˇø(^u'1"/>
          <w:color w:val="93509E"/>
          <w:sz w:val="20"/>
          <w:szCs w:val="20"/>
          <w:lang w:val="en-US"/>
        </w:rPr>
        <w:t>Unfortunately, Jenny has started to have memory lapses, which can make her distressed and anxious. On one occasion, Jenny seemed very frustrated that a residential charge was being levied repeatedly.</w:t>
      </w:r>
    </w:p>
    <w:p w:rsidR="00CD5F0C" w:rsidRPr="00FC1A76" w:rsidRDefault="00CD5F0C" w:rsidP="00CD5F0C">
      <w:pPr>
        <w:widowControl w:val="0"/>
        <w:autoSpaceDE w:val="0"/>
        <w:autoSpaceDN w:val="0"/>
        <w:adjustRightInd w:val="0"/>
        <w:spacing w:after="120"/>
        <w:ind w:left="567" w:right="567"/>
        <w:rPr>
          <w:rFonts w:ascii="Arial" w:hAnsi="Arial" w:cs="5O’'D8ˇø(^u'1"/>
          <w:color w:val="93509E"/>
          <w:sz w:val="20"/>
          <w:szCs w:val="20"/>
          <w:lang w:val="en-US"/>
        </w:rPr>
      </w:pPr>
      <w:r w:rsidRPr="00FC1A76">
        <w:rPr>
          <w:rFonts w:ascii="Arial" w:hAnsi="Arial" w:cs="5O’'D8ˇø(^u'1"/>
          <w:color w:val="93509E"/>
          <w:sz w:val="20"/>
          <w:szCs w:val="20"/>
          <w:lang w:val="en-US"/>
        </w:rPr>
        <w:t>After talking with Jenny to understand her concern you realised that she had lost her residential statement. You provided Jenny with a new copy to read through and you both agreed to put the statement in a prominent position in her room so she could refer to it whenever she liked.</w:t>
      </w:r>
    </w:p>
    <w:p w:rsidR="00CD5F0C" w:rsidRDefault="00CD5F0C" w:rsidP="00CD5F0C">
      <w:pPr>
        <w:widowControl w:val="0"/>
        <w:autoSpaceDE w:val="0"/>
        <w:autoSpaceDN w:val="0"/>
        <w:adjustRightInd w:val="0"/>
        <w:spacing w:after="120"/>
        <w:rPr>
          <w:rFonts w:ascii="Arial" w:hAnsi="Arial" w:cs="5O’'D8ˇø(^u'1"/>
          <w:color w:val="000000"/>
          <w:sz w:val="20"/>
          <w:szCs w:val="20"/>
          <w:lang w:val="en-US"/>
        </w:rPr>
      </w:pPr>
    </w:p>
    <w:p w:rsidR="00CD5F0C" w:rsidRDefault="00CD5F0C" w:rsidP="00CD5F0C">
      <w:pPr>
        <w:widowControl w:val="0"/>
        <w:autoSpaceDE w:val="0"/>
        <w:autoSpaceDN w:val="0"/>
        <w:adjustRightInd w:val="0"/>
        <w:spacing w:after="120"/>
        <w:rPr>
          <w:rFonts w:ascii="Arial" w:hAnsi="Arial" w:cs="5O’'D8ˇø(^u'1"/>
          <w:color w:val="000000"/>
          <w:sz w:val="20"/>
          <w:szCs w:val="20"/>
          <w:lang w:val="en-US"/>
        </w:rPr>
      </w:pPr>
    </w:p>
    <w:p w:rsidR="00CD5F0C" w:rsidRDefault="00CD5F0C" w:rsidP="00CD5F0C">
      <w:pPr>
        <w:widowControl w:val="0"/>
        <w:autoSpaceDE w:val="0"/>
        <w:autoSpaceDN w:val="0"/>
        <w:adjustRightInd w:val="0"/>
        <w:spacing w:after="120"/>
        <w:rPr>
          <w:rFonts w:ascii="Arial" w:hAnsi="Arial" w:cs="5O’'D8ˇø(^u'1"/>
          <w:color w:val="000000"/>
          <w:sz w:val="20"/>
          <w:szCs w:val="20"/>
          <w:lang w:val="en-US"/>
        </w:rPr>
      </w:pPr>
    </w:p>
    <w:p w:rsidR="00CD5F0C" w:rsidRDefault="00CD5F0C" w:rsidP="00CD5F0C">
      <w:pPr>
        <w:widowControl w:val="0"/>
        <w:autoSpaceDE w:val="0"/>
        <w:autoSpaceDN w:val="0"/>
        <w:adjustRightInd w:val="0"/>
        <w:spacing w:after="120"/>
        <w:rPr>
          <w:rFonts w:ascii="Arial" w:hAnsi="Arial" w:cs="5O’'D8ˇø(^u'1"/>
          <w:color w:val="000000"/>
          <w:sz w:val="20"/>
          <w:szCs w:val="20"/>
          <w:lang w:val="en-US"/>
        </w:rPr>
      </w:pPr>
    </w:p>
    <w:p w:rsidR="00CD5F0C" w:rsidRDefault="00CD5F0C" w:rsidP="00CD5F0C">
      <w:pPr>
        <w:widowControl w:val="0"/>
        <w:autoSpaceDE w:val="0"/>
        <w:autoSpaceDN w:val="0"/>
        <w:adjustRightInd w:val="0"/>
        <w:spacing w:after="120"/>
        <w:rPr>
          <w:rFonts w:ascii="Arial" w:hAnsi="Arial" w:cs="5O’'D8ˇø(^u'1"/>
          <w:color w:val="000000"/>
          <w:sz w:val="20"/>
          <w:szCs w:val="20"/>
          <w:lang w:val="en-US"/>
        </w:rPr>
      </w:pPr>
    </w:p>
    <w:p w:rsidR="00CD5F0C" w:rsidRDefault="00CD5F0C" w:rsidP="00CD5F0C">
      <w:pPr>
        <w:widowControl w:val="0"/>
        <w:autoSpaceDE w:val="0"/>
        <w:autoSpaceDN w:val="0"/>
        <w:adjustRightInd w:val="0"/>
        <w:spacing w:after="120"/>
        <w:rPr>
          <w:rFonts w:ascii="Arial" w:hAnsi="Arial" w:cs="5O’'D8ˇø(^u'1"/>
          <w:color w:val="000000"/>
          <w:sz w:val="20"/>
          <w:szCs w:val="20"/>
          <w:lang w:val="en-US"/>
        </w:rPr>
      </w:pPr>
    </w:p>
    <w:p w:rsidR="00CD5F0C" w:rsidRDefault="00CD5F0C" w:rsidP="00CD5F0C">
      <w:pPr>
        <w:widowControl w:val="0"/>
        <w:autoSpaceDE w:val="0"/>
        <w:autoSpaceDN w:val="0"/>
        <w:adjustRightInd w:val="0"/>
        <w:spacing w:after="120"/>
        <w:rPr>
          <w:rFonts w:ascii="Arial" w:hAnsi="Arial" w:cs="5O’'D8ˇø(^u'1"/>
          <w:color w:val="000000"/>
          <w:sz w:val="20"/>
          <w:szCs w:val="20"/>
          <w:lang w:val="en-US"/>
        </w:rPr>
      </w:pPr>
    </w:p>
    <w:p w:rsidR="00CD5F0C" w:rsidRDefault="00CD5F0C" w:rsidP="00CD5F0C">
      <w:pPr>
        <w:widowControl w:val="0"/>
        <w:autoSpaceDE w:val="0"/>
        <w:autoSpaceDN w:val="0"/>
        <w:adjustRightInd w:val="0"/>
        <w:spacing w:after="120"/>
        <w:rPr>
          <w:rFonts w:ascii="Arial" w:hAnsi="Arial" w:cs="5O’'D8ˇø(^u'1"/>
          <w:color w:val="000000"/>
          <w:sz w:val="20"/>
          <w:szCs w:val="20"/>
          <w:lang w:val="en-US"/>
        </w:rPr>
      </w:pPr>
    </w:p>
    <w:p w:rsidR="00CD5F0C" w:rsidRPr="00FC1A76" w:rsidRDefault="00CD5F0C" w:rsidP="00CD5F0C">
      <w:pPr>
        <w:widowControl w:val="0"/>
        <w:numPr>
          <w:ilvl w:val="0"/>
          <w:numId w:val="47"/>
        </w:numPr>
        <w:autoSpaceDE w:val="0"/>
        <w:autoSpaceDN w:val="0"/>
        <w:adjustRightInd w:val="0"/>
        <w:spacing w:after="120"/>
        <w:rPr>
          <w:rFonts w:ascii="Arial" w:hAnsi="Arial" w:cs="í∞E'D8ˇø(^u'1"/>
          <w:color w:val="93509E"/>
          <w:sz w:val="23"/>
          <w:szCs w:val="23"/>
          <w:lang w:val="en-US"/>
        </w:rPr>
      </w:pPr>
      <w:r w:rsidRPr="00FC1A76">
        <w:rPr>
          <w:rFonts w:ascii="Arial" w:hAnsi="Arial" w:cs="í∞E'D8ˇø(^u'1"/>
          <w:color w:val="93509E"/>
          <w:sz w:val="23"/>
          <w:szCs w:val="23"/>
          <w:lang w:val="en-US"/>
        </w:rPr>
        <w:t>Respect the rights of residents when seeking to enter a room</w:t>
      </w:r>
    </w:p>
    <w:p w:rsidR="00CD5F0C" w:rsidRPr="00FC1A76" w:rsidRDefault="00CD5F0C" w:rsidP="00CD5F0C">
      <w:pPr>
        <w:widowControl w:val="0"/>
        <w:autoSpaceDE w:val="0"/>
        <w:autoSpaceDN w:val="0"/>
        <w:adjustRightInd w:val="0"/>
        <w:spacing w:after="120"/>
        <w:rPr>
          <w:rFonts w:ascii="Arial" w:hAnsi="Arial" w:cs="í∞E'D8ˇø(^u'1"/>
          <w:color w:val="000000"/>
          <w:sz w:val="20"/>
          <w:szCs w:val="20"/>
          <w:lang w:val="en-US"/>
        </w:rPr>
      </w:pPr>
      <w:r w:rsidRPr="00FC1A76">
        <w:rPr>
          <w:rFonts w:ascii="Arial" w:hAnsi="Arial" w:cs="í∞E'D8ˇø(^u'1"/>
          <w:color w:val="000000"/>
          <w:sz w:val="20"/>
          <w:szCs w:val="20"/>
          <w:lang w:val="en-US"/>
        </w:rPr>
        <w:t>In providing support to a person you may need to enter their room. If the person is present, you should</w:t>
      </w:r>
      <w:r>
        <w:rPr>
          <w:rFonts w:ascii="Arial" w:hAnsi="Arial" w:cs="í∞E'D8ˇø(^u'1"/>
          <w:color w:val="000000"/>
          <w:sz w:val="20"/>
          <w:szCs w:val="20"/>
          <w:lang w:val="en-US"/>
        </w:rPr>
        <w:t xml:space="preserve"> </w:t>
      </w:r>
      <w:r w:rsidRPr="00FC1A76">
        <w:rPr>
          <w:rFonts w:ascii="Arial" w:hAnsi="Arial" w:cs="í∞E'D8ˇø(^u'1"/>
          <w:color w:val="000000"/>
          <w:sz w:val="20"/>
          <w:szCs w:val="20"/>
          <w:lang w:val="en-US"/>
        </w:rPr>
        <w:t>first make sure it is OK with them and let them know what it is you need to do. You should not enter a</w:t>
      </w:r>
      <w:r>
        <w:rPr>
          <w:rFonts w:ascii="Arial" w:hAnsi="Arial" w:cs="í∞E'D8ˇø(^u'1"/>
          <w:color w:val="000000"/>
          <w:sz w:val="20"/>
          <w:szCs w:val="20"/>
          <w:lang w:val="en-US"/>
        </w:rPr>
        <w:t xml:space="preserve"> </w:t>
      </w:r>
      <w:r w:rsidRPr="00FC1A76">
        <w:rPr>
          <w:rFonts w:ascii="Arial" w:hAnsi="Arial" w:cs="í∞E'D8ˇø(^u'1"/>
          <w:color w:val="000000"/>
          <w:sz w:val="20"/>
          <w:szCs w:val="20"/>
          <w:lang w:val="en-US"/>
        </w:rPr>
        <w:t>person’s room when they are not present unless it is an emergency or you have permission. It is also</w:t>
      </w:r>
      <w:r>
        <w:rPr>
          <w:rFonts w:ascii="Arial" w:hAnsi="Arial" w:cs="í∞E'D8ˇø(^u'1"/>
          <w:color w:val="000000"/>
          <w:sz w:val="20"/>
          <w:szCs w:val="20"/>
          <w:lang w:val="en-US"/>
        </w:rPr>
        <w:t xml:space="preserve"> </w:t>
      </w:r>
      <w:r w:rsidRPr="00FC1A76">
        <w:rPr>
          <w:rFonts w:ascii="Arial" w:hAnsi="Arial" w:cs="í∞E'D8ˇø(^u'1"/>
          <w:color w:val="000000"/>
          <w:sz w:val="20"/>
          <w:szCs w:val="20"/>
          <w:lang w:val="en-US"/>
        </w:rPr>
        <w:t>important to remember that there may be times when you need to enter a person’s room to provide</w:t>
      </w:r>
      <w:r>
        <w:rPr>
          <w:rFonts w:ascii="Arial" w:hAnsi="Arial" w:cs="í∞E'D8ˇø(^u'1"/>
          <w:color w:val="000000"/>
          <w:sz w:val="20"/>
          <w:szCs w:val="20"/>
          <w:lang w:val="en-US"/>
        </w:rPr>
        <w:t xml:space="preserve"> </w:t>
      </w:r>
      <w:r w:rsidRPr="00FC1A76">
        <w:rPr>
          <w:rFonts w:ascii="Arial" w:hAnsi="Arial" w:cs="í∞E'D8ˇø(^u'1"/>
          <w:color w:val="000000"/>
          <w:sz w:val="20"/>
          <w:szCs w:val="20"/>
          <w:lang w:val="en-US"/>
        </w:rPr>
        <w:t>support in an emergency.</w:t>
      </w:r>
    </w:p>
    <w:p w:rsidR="00CD5F0C" w:rsidRPr="00FC1A76" w:rsidRDefault="00CD5F0C" w:rsidP="00CD5F0C">
      <w:pPr>
        <w:widowControl w:val="0"/>
        <w:autoSpaceDE w:val="0"/>
        <w:autoSpaceDN w:val="0"/>
        <w:adjustRightInd w:val="0"/>
        <w:spacing w:after="120"/>
        <w:ind w:left="567" w:right="567"/>
        <w:rPr>
          <w:rFonts w:ascii="Arial" w:hAnsi="Arial" w:cs="í∞E'D8ˇø(^u'1"/>
          <w:color w:val="93509E"/>
          <w:sz w:val="20"/>
          <w:szCs w:val="20"/>
          <w:lang w:val="en-US"/>
        </w:rPr>
      </w:pPr>
      <w:r w:rsidRPr="00FC1A76">
        <w:rPr>
          <w:rFonts w:ascii="Arial" w:hAnsi="Arial" w:cs="í∞E'D8ˇø(^u'1"/>
          <w:color w:val="93509E"/>
          <w:sz w:val="20"/>
          <w:szCs w:val="20"/>
          <w:lang w:val="en-US"/>
        </w:rPr>
        <w:t>Josh (a practitioner in a group home) has been asked to organise the vacuuming of the house, each of the rooms may need to be cleaned. As Josh makes his way to each room, he knocks on the door and asks if it is alright to come in and either vacuum the room or assist the resident to do this.</w:t>
      </w:r>
    </w:p>
    <w:p w:rsidR="00CD5F0C" w:rsidRPr="00FC1A76" w:rsidRDefault="00CD5F0C" w:rsidP="00CD5F0C">
      <w:pPr>
        <w:widowControl w:val="0"/>
        <w:autoSpaceDE w:val="0"/>
        <w:autoSpaceDN w:val="0"/>
        <w:adjustRightInd w:val="0"/>
        <w:spacing w:after="120"/>
        <w:ind w:left="567" w:right="567"/>
        <w:rPr>
          <w:rFonts w:ascii="Arial" w:hAnsi="Arial" w:cs="í∞E'D8ˇø(^u'1"/>
          <w:color w:val="93509E"/>
          <w:sz w:val="20"/>
          <w:szCs w:val="20"/>
          <w:lang w:val="en-US"/>
        </w:rPr>
      </w:pPr>
      <w:r w:rsidRPr="00FC1A76">
        <w:rPr>
          <w:rFonts w:ascii="Arial" w:hAnsi="Arial" w:cs="í∞E'D8ˇø(^u'1"/>
          <w:color w:val="93509E"/>
          <w:sz w:val="20"/>
          <w:szCs w:val="20"/>
          <w:lang w:val="en-US"/>
        </w:rPr>
        <w:t>Sonya has gone to see a movie with another staff member and her sister and probably won’t be back for quite a while.</w:t>
      </w:r>
    </w:p>
    <w:p w:rsidR="00CD5F0C" w:rsidRPr="00FC1A76" w:rsidRDefault="00CD5F0C" w:rsidP="00CD5F0C">
      <w:pPr>
        <w:widowControl w:val="0"/>
        <w:autoSpaceDE w:val="0"/>
        <w:autoSpaceDN w:val="0"/>
        <w:adjustRightInd w:val="0"/>
        <w:spacing w:after="120"/>
        <w:ind w:left="567" w:right="567"/>
        <w:rPr>
          <w:rFonts w:ascii="Arial" w:hAnsi="Arial" w:cs="í∞E'D8ˇø(^u'1"/>
          <w:color w:val="93509E"/>
          <w:sz w:val="20"/>
          <w:szCs w:val="20"/>
          <w:lang w:val="en-US"/>
        </w:rPr>
      </w:pPr>
      <w:r w:rsidRPr="00FC1A76">
        <w:rPr>
          <w:rFonts w:ascii="Arial" w:hAnsi="Arial" w:cs="í∞E'D8ˇø(^u'1"/>
          <w:color w:val="93509E"/>
          <w:sz w:val="20"/>
          <w:szCs w:val="20"/>
          <w:lang w:val="en-US"/>
        </w:rPr>
        <w:t>Josh leaves Sonya’s room and continues with the other residents. When Sonya returns later she agrees to help him with the task and they vacuum her room together.</w:t>
      </w:r>
    </w:p>
    <w:p w:rsidR="00CD5F0C" w:rsidRPr="00FC1A76" w:rsidRDefault="00CD5F0C" w:rsidP="00CD5F0C">
      <w:pPr>
        <w:widowControl w:val="0"/>
        <w:autoSpaceDE w:val="0"/>
        <w:autoSpaceDN w:val="0"/>
        <w:adjustRightInd w:val="0"/>
        <w:spacing w:after="120"/>
        <w:rPr>
          <w:rFonts w:ascii="Arial" w:hAnsi="Arial" w:cs="í∞E'D8ˇø(^u'1"/>
          <w:color w:val="000000"/>
          <w:sz w:val="20"/>
          <w:szCs w:val="20"/>
          <w:lang w:val="en-US"/>
        </w:rPr>
      </w:pPr>
    </w:p>
    <w:p w:rsidR="00CD5F0C" w:rsidRPr="00FC1A76" w:rsidRDefault="00CD5F0C" w:rsidP="00CD5F0C">
      <w:pPr>
        <w:widowControl w:val="0"/>
        <w:numPr>
          <w:ilvl w:val="0"/>
          <w:numId w:val="47"/>
        </w:numPr>
        <w:autoSpaceDE w:val="0"/>
        <w:autoSpaceDN w:val="0"/>
        <w:adjustRightInd w:val="0"/>
        <w:spacing w:after="120"/>
        <w:rPr>
          <w:rFonts w:ascii="Arial" w:hAnsi="Arial" w:cs="í∞E'D8ˇø(^u'1"/>
          <w:color w:val="93509E"/>
          <w:sz w:val="23"/>
          <w:szCs w:val="23"/>
          <w:lang w:val="en-US"/>
        </w:rPr>
      </w:pPr>
      <w:r w:rsidRPr="00FC1A76">
        <w:rPr>
          <w:rFonts w:ascii="Arial" w:hAnsi="Arial" w:cs="í∞E'D8ˇø(^u'1"/>
          <w:color w:val="93509E"/>
          <w:sz w:val="23"/>
          <w:szCs w:val="23"/>
          <w:lang w:val="en-US"/>
        </w:rPr>
        <w:t>Actively support people with a disability to direct their own lives</w:t>
      </w:r>
    </w:p>
    <w:p w:rsidR="00CD5F0C" w:rsidRPr="00FC1A76" w:rsidRDefault="00CD5F0C" w:rsidP="00CD5F0C">
      <w:pPr>
        <w:widowControl w:val="0"/>
        <w:autoSpaceDE w:val="0"/>
        <w:autoSpaceDN w:val="0"/>
        <w:adjustRightInd w:val="0"/>
        <w:spacing w:after="120"/>
        <w:rPr>
          <w:rFonts w:ascii="Arial" w:hAnsi="Arial" w:cs="í∞E'D8ˇø(^u'1"/>
          <w:color w:val="000000"/>
          <w:sz w:val="20"/>
          <w:szCs w:val="20"/>
          <w:lang w:val="en-US"/>
        </w:rPr>
      </w:pPr>
      <w:r w:rsidRPr="00FC1A76">
        <w:rPr>
          <w:rFonts w:ascii="Arial" w:hAnsi="Arial" w:cs="í∞E'D8ˇø(^u'1"/>
          <w:color w:val="000000"/>
          <w:sz w:val="20"/>
          <w:szCs w:val="20"/>
          <w:lang w:val="en-US"/>
        </w:rPr>
        <w:t>Like everyone, people living in a residential service, have individual needs and wants and communicate</w:t>
      </w:r>
      <w:r>
        <w:rPr>
          <w:rFonts w:ascii="Arial" w:hAnsi="Arial" w:cs="í∞E'D8ˇø(^u'1"/>
          <w:color w:val="000000"/>
          <w:sz w:val="20"/>
          <w:szCs w:val="20"/>
          <w:lang w:val="en-US"/>
        </w:rPr>
        <w:t xml:space="preserve"> </w:t>
      </w:r>
      <w:r w:rsidRPr="00FC1A76">
        <w:rPr>
          <w:rFonts w:ascii="Arial" w:hAnsi="Arial" w:cs="í∞E'D8ˇø(^u'1"/>
          <w:color w:val="000000"/>
          <w:sz w:val="20"/>
          <w:szCs w:val="20"/>
          <w:lang w:val="en-US"/>
        </w:rPr>
        <w:t>these in a variety of ways. As a practitioner you are required to provide people with opportunities to make</w:t>
      </w:r>
      <w:r>
        <w:rPr>
          <w:rFonts w:ascii="Arial" w:hAnsi="Arial" w:cs="í∞E'D8ˇø(^u'1"/>
          <w:color w:val="000000"/>
          <w:sz w:val="20"/>
          <w:szCs w:val="20"/>
          <w:lang w:val="en-US"/>
        </w:rPr>
        <w:t xml:space="preserve"> </w:t>
      </w:r>
      <w:r w:rsidRPr="00FC1A76">
        <w:rPr>
          <w:rFonts w:ascii="Arial" w:hAnsi="Arial" w:cs="í∞E'D8ˇø(^u'1"/>
          <w:color w:val="000000"/>
          <w:sz w:val="20"/>
          <w:szCs w:val="20"/>
          <w:lang w:val="en-US"/>
        </w:rPr>
        <w:t>their own choices and decisions.</w:t>
      </w:r>
    </w:p>
    <w:p w:rsidR="00CD5F0C" w:rsidRPr="00FC1A76" w:rsidRDefault="00CD5F0C" w:rsidP="00CD5F0C">
      <w:pPr>
        <w:widowControl w:val="0"/>
        <w:autoSpaceDE w:val="0"/>
        <w:autoSpaceDN w:val="0"/>
        <w:adjustRightInd w:val="0"/>
        <w:spacing w:after="120"/>
        <w:ind w:left="567" w:right="567"/>
        <w:rPr>
          <w:rFonts w:ascii="Arial" w:hAnsi="Arial" w:cs="í∞E'D8ˇø(^u'1"/>
          <w:color w:val="93509E"/>
          <w:sz w:val="20"/>
          <w:szCs w:val="20"/>
          <w:lang w:val="en-US"/>
        </w:rPr>
      </w:pPr>
      <w:r w:rsidRPr="00FC1A76">
        <w:rPr>
          <w:rFonts w:ascii="Arial" w:hAnsi="Arial" w:cs="í∞E'D8ˇø(^u'1"/>
          <w:color w:val="93509E"/>
          <w:sz w:val="20"/>
          <w:szCs w:val="20"/>
          <w:lang w:val="en-US"/>
        </w:rPr>
        <w:t>Bill lives in a group home and likes to have vegemite on toast for breakfast and has done so every day for as long as anyone can remember. A worker in the house decides to give Bill a change one morning and give him strawberry jam on his toast instead.</w:t>
      </w:r>
    </w:p>
    <w:p w:rsidR="00CD5F0C" w:rsidRPr="00FC1A76" w:rsidRDefault="00CD5F0C" w:rsidP="00CD5F0C">
      <w:pPr>
        <w:widowControl w:val="0"/>
        <w:autoSpaceDE w:val="0"/>
        <w:autoSpaceDN w:val="0"/>
        <w:adjustRightInd w:val="0"/>
        <w:spacing w:after="120"/>
        <w:ind w:left="567" w:right="567"/>
        <w:rPr>
          <w:rFonts w:ascii="Arial" w:hAnsi="Arial" w:cs="í∞E'D8ˇø(^u'1"/>
          <w:color w:val="93509E"/>
          <w:sz w:val="20"/>
          <w:szCs w:val="20"/>
          <w:lang w:val="en-US"/>
        </w:rPr>
      </w:pPr>
      <w:r w:rsidRPr="00FC1A76">
        <w:rPr>
          <w:rFonts w:ascii="Arial" w:hAnsi="Arial" w:cs="í∞E'D8ˇø(^u'1"/>
          <w:color w:val="93509E"/>
          <w:sz w:val="20"/>
          <w:szCs w:val="20"/>
          <w:lang w:val="en-US"/>
        </w:rPr>
        <w:t>Bill is upset by the change and adamantly requests a piece of toast with vegemite on it. It is only for Bill to decide if, and when, he may be bored with vegemite on his toast. He knows his likes and dislikes best. Bill should let you know what he wants, and should be encouraged to do so.</w:t>
      </w:r>
    </w:p>
    <w:p w:rsidR="00CD5F0C" w:rsidRPr="00FC1A76" w:rsidRDefault="00CD5F0C" w:rsidP="00CD5F0C">
      <w:pPr>
        <w:widowControl w:val="0"/>
        <w:autoSpaceDE w:val="0"/>
        <w:autoSpaceDN w:val="0"/>
        <w:adjustRightInd w:val="0"/>
        <w:spacing w:after="120"/>
        <w:rPr>
          <w:rFonts w:ascii="Arial" w:hAnsi="Arial" w:cs="í∞E'D8ˇø(^u'1"/>
          <w:color w:val="000000"/>
          <w:sz w:val="20"/>
          <w:szCs w:val="20"/>
          <w:lang w:val="en-US"/>
        </w:rPr>
      </w:pPr>
    </w:p>
    <w:p w:rsidR="00CD5F0C" w:rsidRPr="00FC1A76" w:rsidRDefault="00CD5F0C" w:rsidP="00CD5F0C">
      <w:pPr>
        <w:widowControl w:val="0"/>
        <w:numPr>
          <w:ilvl w:val="0"/>
          <w:numId w:val="47"/>
        </w:numPr>
        <w:autoSpaceDE w:val="0"/>
        <w:autoSpaceDN w:val="0"/>
        <w:adjustRightInd w:val="0"/>
        <w:spacing w:after="120"/>
        <w:rPr>
          <w:rFonts w:ascii="Arial" w:hAnsi="Arial" w:cs="nC’'D8ˇø(^u'1"/>
          <w:color w:val="93509E"/>
          <w:sz w:val="23"/>
          <w:szCs w:val="23"/>
          <w:lang w:val="en-US"/>
        </w:rPr>
      </w:pPr>
      <w:r w:rsidRPr="00FC1A76">
        <w:rPr>
          <w:rFonts w:ascii="Arial" w:hAnsi="Arial" w:cs="nC’'D8ˇø(^u'1"/>
          <w:color w:val="93509E"/>
          <w:sz w:val="23"/>
          <w:szCs w:val="23"/>
          <w:lang w:val="en-US"/>
        </w:rPr>
        <w:t>Take care in relation to handling money for people with a disability</w:t>
      </w:r>
    </w:p>
    <w:p w:rsidR="00CD5F0C" w:rsidRPr="00FC1A76" w:rsidRDefault="00CD5F0C" w:rsidP="00CD5F0C">
      <w:pPr>
        <w:widowControl w:val="0"/>
        <w:autoSpaceDE w:val="0"/>
        <w:autoSpaceDN w:val="0"/>
        <w:adjustRightInd w:val="0"/>
        <w:spacing w:after="120"/>
        <w:rPr>
          <w:rFonts w:ascii="Arial" w:hAnsi="Arial" w:cs="nC’'D8ˇø(^u'1"/>
          <w:color w:val="000000"/>
          <w:sz w:val="20"/>
          <w:szCs w:val="20"/>
          <w:lang w:val="en-US"/>
        </w:rPr>
      </w:pPr>
      <w:r w:rsidRPr="00FC1A76">
        <w:rPr>
          <w:rFonts w:ascii="Arial" w:hAnsi="Arial" w:cs="nC’'D8ˇø(^u'1"/>
          <w:color w:val="000000"/>
          <w:sz w:val="20"/>
          <w:szCs w:val="20"/>
          <w:lang w:val="en-US"/>
        </w:rPr>
        <w:t>Residential services may hold a limited amount of money on behalf of people with a disability as there may</w:t>
      </w:r>
      <w:r>
        <w:rPr>
          <w:rFonts w:ascii="Arial" w:hAnsi="Arial" w:cs="nC’'D8ˇø(^u'1"/>
          <w:color w:val="000000"/>
          <w:sz w:val="20"/>
          <w:szCs w:val="20"/>
          <w:lang w:val="en-US"/>
        </w:rPr>
        <w:t xml:space="preserve"> </w:t>
      </w:r>
      <w:r w:rsidRPr="00FC1A76">
        <w:rPr>
          <w:rFonts w:ascii="Arial" w:hAnsi="Arial" w:cs="nC’'D8ˇø(^u'1"/>
          <w:color w:val="000000"/>
          <w:sz w:val="20"/>
          <w:szCs w:val="20"/>
          <w:lang w:val="en-US"/>
        </w:rPr>
        <w:t>not be a safe or secure storage place available. Also, there will be occasions when you may be asked to</w:t>
      </w:r>
      <w:r>
        <w:rPr>
          <w:rFonts w:ascii="Arial" w:hAnsi="Arial" w:cs="nC’'D8ˇø(^u'1"/>
          <w:color w:val="000000"/>
          <w:sz w:val="20"/>
          <w:szCs w:val="20"/>
          <w:lang w:val="en-US"/>
        </w:rPr>
        <w:t xml:space="preserve"> </w:t>
      </w:r>
      <w:r w:rsidRPr="00FC1A76">
        <w:rPr>
          <w:rFonts w:ascii="Arial" w:hAnsi="Arial" w:cs="nC’'D8ˇø(^u'1"/>
          <w:color w:val="000000"/>
          <w:sz w:val="20"/>
          <w:szCs w:val="20"/>
          <w:lang w:val="en-US"/>
        </w:rPr>
        <w:t>spend money that belongs to a person with a disability. Keep all records of transactions when dealing with</w:t>
      </w:r>
      <w:r>
        <w:rPr>
          <w:rFonts w:ascii="Arial" w:hAnsi="Arial" w:cs="nC’'D8ˇø(^u'1"/>
          <w:color w:val="000000"/>
          <w:sz w:val="20"/>
          <w:szCs w:val="20"/>
          <w:lang w:val="en-US"/>
        </w:rPr>
        <w:t xml:space="preserve"> </w:t>
      </w:r>
      <w:r w:rsidRPr="00FC1A76">
        <w:rPr>
          <w:rFonts w:ascii="Arial" w:hAnsi="Arial" w:cs="nC’'D8ˇø(^u'1"/>
          <w:color w:val="000000"/>
          <w:sz w:val="20"/>
          <w:szCs w:val="20"/>
          <w:lang w:val="en-US"/>
        </w:rPr>
        <w:t>another person’s money and ensure you follow your organisations’ policies and procedures.</w:t>
      </w:r>
    </w:p>
    <w:p w:rsidR="00CD5F0C" w:rsidRPr="00FC1A76" w:rsidRDefault="00CD5F0C" w:rsidP="00CD5F0C">
      <w:pPr>
        <w:widowControl w:val="0"/>
        <w:autoSpaceDE w:val="0"/>
        <w:autoSpaceDN w:val="0"/>
        <w:adjustRightInd w:val="0"/>
        <w:spacing w:after="120"/>
        <w:ind w:left="567" w:right="567"/>
        <w:rPr>
          <w:rFonts w:ascii="Arial" w:hAnsi="Arial" w:cs="nC’'D8ˇø(^u'1"/>
          <w:color w:val="93509E"/>
          <w:sz w:val="20"/>
          <w:szCs w:val="20"/>
          <w:lang w:val="en-US"/>
        </w:rPr>
      </w:pPr>
      <w:r w:rsidRPr="00FC1A76">
        <w:rPr>
          <w:rFonts w:ascii="Arial" w:hAnsi="Arial" w:cs="nC’'D8ˇø(^u'1"/>
          <w:color w:val="93509E"/>
          <w:sz w:val="20"/>
          <w:szCs w:val="20"/>
          <w:lang w:val="en-US"/>
        </w:rPr>
        <w:t>Sonya’s mother left her $200 for some new clothes during her last visit and Sonya has asked one of the practitioners, Kate, to help her with the shopping.</w:t>
      </w:r>
    </w:p>
    <w:p w:rsidR="00CD5F0C" w:rsidRPr="00FC1A76" w:rsidRDefault="00CD5F0C" w:rsidP="00CD5F0C">
      <w:pPr>
        <w:widowControl w:val="0"/>
        <w:autoSpaceDE w:val="0"/>
        <w:autoSpaceDN w:val="0"/>
        <w:adjustRightInd w:val="0"/>
        <w:spacing w:after="120"/>
        <w:ind w:left="567" w:right="567"/>
        <w:rPr>
          <w:rFonts w:ascii="Arial" w:hAnsi="Arial" w:cs="nC’'D8ˇø(^u'1"/>
          <w:color w:val="93509E"/>
          <w:sz w:val="20"/>
          <w:szCs w:val="20"/>
          <w:lang w:val="en-US"/>
        </w:rPr>
      </w:pPr>
      <w:r w:rsidRPr="00FC1A76">
        <w:rPr>
          <w:rFonts w:ascii="Arial" w:hAnsi="Arial" w:cs="nC’'D8ˇø(^u'1"/>
          <w:color w:val="93509E"/>
          <w:sz w:val="20"/>
          <w:szCs w:val="20"/>
          <w:lang w:val="en-US"/>
        </w:rPr>
        <w:t>Kate accompanies Sonya shopping. At Sonya’s request Kate offers advice around how to handle money safely.</w:t>
      </w:r>
    </w:p>
    <w:p w:rsidR="00CD5F0C" w:rsidRPr="00FC1A76" w:rsidRDefault="00CD5F0C" w:rsidP="00CD5F0C">
      <w:pPr>
        <w:widowControl w:val="0"/>
        <w:autoSpaceDE w:val="0"/>
        <w:autoSpaceDN w:val="0"/>
        <w:adjustRightInd w:val="0"/>
        <w:spacing w:after="120"/>
        <w:ind w:left="567" w:right="567"/>
        <w:rPr>
          <w:rFonts w:ascii="Arial" w:hAnsi="Arial" w:cs="nC’'D8ˇø(^u'1"/>
          <w:color w:val="93509E"/>
          <w:sz w:val="20"/>
          <w:szCs w:val="20"/>
          <w:lang w:val="en-US"/>
        </w:rPr>
      </w:pPr>
      <w:r w:rsidRPr="00FC1A76">
        <w:rPr>
          <w:rFonts w:ascii="Arial" w:hAnsi="Arial" w:cs="nC’'D8ˇø(^u'1"/>
          <w:color w:val="93509E"/>
          <w:sz w:val="20"/>
          <w:szCs w:val="20"/>
          <w:lang w:val="en-US"/>
        </w:rPr>
        <w:t>This also ensures that Kate does not control Sonya’s money, in line with the organisation’s procedures.</w:t>
      </w:r>
    </w:p>
    <w:p w:rsidR="00CD5F0C" w:rsidRPr="00FC1A76" w:rsidRDefault="00CD5F0C" w:rsidP="00CD5F0C">
      <w:pPr>
        <w:widowControl w:val="0"/>
        <w:autoSpaceDE w:val="0"/>
        <w:autoSpaceDN w:val="0"/>
        <w:adjustRightInd w:val="0"/>
        <w:spacing w:after="120"/>
        <w:rPr>
          <w:rFonts w:ascii="Arial" w:hAnsi="Arial" w:cs="nC’'D8ˇø(^u'1"/>
          <w:color w:val="000000"/>
          <w:sz w:val="20"/>
          <w:szCs w:val="20"/>
          <w:lang w:val="en-US"/>
        </w:rPr>
      </w:pPr>
    </w:p>
    <w:p w:rsidR="00CD5F0C" w:rsidRDefault="00CD5F0C" w:rsidP="00CD5F0C">
      <w:pPr>
        <w:widowControl w:val="0"/>
        <w:autoSpaceDE w:val="0"/>
        <w:autoSpaceDN w:val="0"/>
        <w:adjustRightInd w:val="0"/>
        <w:spacing w:after="120"/>
        <w:rPr>
          <w:rFonts w:ascii="Arial" w:hAnsi="Arial" w:cs="nC’'D8ˇø(^u'1"/>
          <w:color w:val="000000"/>
          <w:sz w:val="26"/>
          <w:szCs w:val="26"/>
          <w:lang w:val="en-US"/>
        </w:rPr>
      </w:pPr>
    </w:p>
    <w:p w:rsidR="00CD5F0C" w:rsidRDefault="00CD5F0C" w:rsidP="00CD5F0C">
      <w:pPr>
        <w:widowControl w:val="0"/>
        <w:autoSpaceDE w:val="0"/>
        <w:autoSpaceDN w:val="0"/>
        <w:adjustRightInd w:val="0"/>
        <w:spacing w:after="120"/>
        <w:rPr>
          <w:rFonts w:ascii="Arial" w:hAnsi="Arial" w:cs="nC’'D8ˇø(^u'1"/>
          <w:color w:val="000000"/>
          <w:sz w:val="26"/>
          <w:szCs w:val="26"/>
          <w:lang w:val="en-US"/>
        </w:rPr>
      </w:pPr>
    </w:p>
    <w:p w:rsidR="00CD5F0C" w:rsidRDefault="00CD5F0C" w:rsidP="00CD5F0C">
      <w:pPr>
        <w:widowControl w:val="0"/>
        <w:autoSpaceDE w:val="0"/>
        <w:autoSpaceDN w:val="0"/>
        <w:adjustRightInd w:val="0"/>
        <w:spacing w:after="120"/>
        <w:rPr>
          <w:rFonts w:ascii="Arial" w:hAnsi="Arial" w:cs="nC’'D8ˇø(^u'1"/>
          <w:color w:val="000000"/>
          <w:sz w:val="26"/>
          <w:szCs w:val="26"/>
          <w:lang w:val="en-US"/>
        </w:rPr>
      </w:pPr>
    </w:p>
    <w:p w:rsidR="00CD5F0C" w:rsidRDefault="00CD5F0C" w:rsidP="00CD5F0C">
      <w:pPr>
        <w:widowControl w:val="0"/>
        <w:autoSpaceDE w:val="0"/>
        <w:autoSpaceDN w:val="0"/>
        <w:adjustRightInd w:val="0"/>
        <w:spacing w:after="120"/>
        <w:rPr>
          <w:rFonts w:ascii="Arial" w:hAnsi="Arial" w:cs="nC’'D8ˇø(^u'1"/>
          <w:color w:val="000000"/>
          <w:sz w:val="26"/>
          <w:szCs w:val="26"/>
          <w:lang w:val="en-US"/>
        </w:rPr>
      </w:pPr>
    </w:p>
    <w:p w:rsidR="00CD5F0C" w:rsidRDefault="00CD5F0C" w:rsidP="00CD5F0C">
      <w:pPr>
        <w:widowControl w:val="0"/>
        <w:autoSpaceDE w:val="0"/>
        <w:autoSpaceDN w:val="0"/>
        <w:adjustRightInd w:val="0"/>
        <w:spacing w:after="120"/>
        <w:rPr>
          <w:rFonts w:ascii="Arial" w:hAnsi="Arial" w:cs="nC’'D8ˇø(^u'1"/>
          <w:color w:val="000000"/>
          <w:sz w:val="26"/>
          <w:szCs w:val="26"/>
          <w:lang w:val="en-US"/>
        </w:rPr>
      </w:pPr>
    </w:p>
    <w:p w:rsidR="00CD5F0C" w:rsidRPr="00FC1A76" w:rsidRDefault="00CD5F0C" w:rsidP="00CD5F0C">
      <w:pPr>
        <w:widowControl w:val="0"/>
        <w:autoSpaceDE w:val="0"/>
        <w:autoSpaceDN w:val="0"/>
        <w:adjustRightInd w:val="0"/>
        <w:spacing w:after="120"/>
        <w:rPr>
          <w:rFonts w:ascii="Arial" w:hAnsi="Arial" w:cs="nC’'D8ˇø(^u'1"/>
          <w:color w:val="000000"/>
          <w:sz w:val="26"/>
          <w:szCs w:val="26"/>
          <w:lang w:val="en-US"/>
        </w:rPr>
      </w:pPr>
      <w:r w:rsidRPr="00FC1A76">
        <w:rPr>
          <w:rFonts w:ascii="Arial" w:hAnsi="Arial" w:cs="nC’'D8ˇø(^u'1"/>
          <w:color w:val="000000"/>
          <w:sz w:val="26"/>
          <w:szCs w:val="26"/>
          <w:lang w:val="en-US"/>
        </w:rPr>
        <w:t>Link to further information</w:t>
      </w:r>
    </w:p>
    <w:p w:rsidR="00CD5F0C" w:rsidRDefault="00CD5F0C" w:rsidP="00CD5F0C">
      <w:pPr>
        <w:widowControl w:val="0"/>
        <w:autoSpaceDE w:val="0"/>
        <w:autoSpaceDN w:val="0"/>
        <w:adjustRightInd w:val="0"/>
        <w:spacing w:after="120"/>
        <w:rPr>
          <w:rFonts w:ascii="Arial" w:hAnsi="Arial" w:cs="nC’'D8ˇø(^u'1"/>
          <w:color w:val="000000"/>
          <w:sz w:val="20"/>
          <w:szCs w:val="20"/>
          <w:lang w:val="en-US"/>
        </w:rPr>
      </w:pPr>
      <w:r w:rsidRPr="00B65F0F">
        <w:rPr>
          <w:rFonts w:ascii="Arial" w:hAnsi="Arial" w:cs="nC’'D8ˇø(^u'1"/>
          <w:i/>
          <w:color w:val="000000"/>
          <w:sz w:val="20"/>
          <w:szCs w:val="20"/>
          <w:lang w:val="en-US"/>
        </w:rPr>
        <w:t>Strengthening rights in residential services policy</w:t>
      </w:r>
      <w:r>
        <w:rPr>
          <w:rFonts w:ascii="Arial" w:hAnsi="Arial" w:cs="nC’'D8ˇø(^u'1"/>
          <w:color w:val="000000"/>
          <w:sz w:val="20"/>
          <w:szCs w:val="20"/>
          <w:lang w:val="en-US"/>
        </w:rPr>
        <w:br/>
      </w:r>
      <w:hyperlink r:id="rId20" w:history="1">
        <w:r w:rsidRPr="00A914FB">
          <w:rPr>
            <w:rStyle w:val="Hyperlink"/>
            <w:rFonts w:ascii="Arial" w:hAnsi="Arial" w:cs="nC’'D8ˇø(^u'1"/>
            <w:sz w:val="20"/>
            <w:szCs w:val="20"/>
            <w:lang w:val="en-US"/>
          </w:rPr>
          <w:t>www.dhs.vic.gov.au/disability/improving_supports/disability_act_2006/disability_service_providers/strengthening_rights_in_residential_services_policy</w:t>
        </w:r>
      </w:hyperlink>
    </w:p>
    <w:p w:rsidR="00CD5F0C" w:rsidRDefault="00CD5F0C" w:rsidP="00CD5F0C">
      <w:pPr>
        <w:widowControl w:val="0"/>
        <w:autoSpaceDE w:val="0"/>
        <w:autoSpaceDN w:val="0"/>
        <w:adjustRightInd w:val="0"/>
        <w:spacing w:after="120"/>
        <w:rPr>
          <w:rFonts w:ascii="Arial" w:hAnsi="Arial" w:cs="nC’'D8ˇø(^u'1"/>
          <w:color w:val="000000"/>
          <w:sz w:val="20"/>
          <w:szCs w:val="20"/>
          <w:lang w:val="en-US"/>
        </w:rPr>
      </w:pPr>
      <w:r w:rsidRPr="00B65F0F">
        <w:rPr>
          <w:rFonts w:ascii="Arial" w:hAnsi="Arial" w:cs="nC’'D8ˇø(^u'1"/>
          <w:i/>
          <w:color w:val="000000"/>
          <w:sz w:val="20"/>
          <w:szCs w:val="20"/>
          <w:lang w:val="en-US"/>
        </w:rPr>
        <w:t>Residential statement</w:t>
      </w:r>
      <w:r>
        <w:rPr>
          <w:rFonts w:ascii="Arial" w:hAnsi="Arial" w:cs="nC’'D8ˇø(^u'1"/>
          <w:color w:val="000000"/>
          <w:sz w:val="20"/>
          <w:szCs w:val="20"/>
          <w:lang w:val="en-US"/>
        </w:rPr>
        <w:br/>
      </w:r>
      <w:hyperlink r:id="rId21" w:history="1">
        <w:r w:rsidRPr="00B65F0F">
          <w:rPr>
            <w:rStyle w:val="Hyperlink"/>
            <w:rFonts w:ascii="Arial" w:hAnsi="Arial" w:cs="nC’'D8ˇø(^u'1"/>
            <w:sz w:val="20"/>
            <w:szCs w:val="20"/>
            <w:lang w:val="en-US"/>
          </w:rPr>
          <w:t>www.dhs.vic.gov.au/disability/improving_supports/disability_act_2006/residential_services/residential-statement</w:t>
        </w:r>
      </w:hyperlink>
    </w:p>
    <w:p w:rsidR="00CD5F0C" w:rsidRDefault="00CD5F0C" w:rsidP="00CD5F0C">
      <w:pPr>
        <w:widowControl w:val="0"/>
        <w:autoSpaceDE w:val="0"/>
        <w:autoSpaceDN w:val="0"/>
        <w:adjustRightInd w:val="0"/>
        <w:spacing w:after="120"/>
        <w:rPr>
          <w:rFonts w:ascii="Arial" w:hAnsi="Arial" w:cs="nC’'D8ˇø(^u'1"/>
          <w:color w:val="000000"/>
          <w:sz w:val="20"/>
          <w:szCs w:val="20"/>
          <w:lang w:val="en-US"/>
        </w:rPr>
      </w:pPr>
      <w:r w:rsidRPr="00B65F0F">
        <w:rPr>
          <w:rFonts w:ascii="Arial" w:hAnsi="Arial" w:cs="nC’'D8ˇø(^u'1"/>
          <w:i/>
          <w:color w:val="000000"/>
          <w:sz w:val="20"/>
          <w:szCs w:val="20"/>
          <w:lang w:val="en-US"/>
        </w:rPr>
        <w:t>Rights &amp; accountabilities: Management of money policy</w:t>
      </w:r>
      <w:r>
        <w:rPr>
          <w:rFonts w:ascii="Arial" w:hAnsi="Arial" w:cs="nC’'D8ˇø(^u'1"/>
          <w:color w:val="000000"/>
          <w:sz w:val="20"/>
          <w:szCs w:val="20"/>
          <w:lang w:val="en-US"/>
        </w:rPr>
        <w:br/>
      </w:r>
      <w:hyperlink r:id="rId22" w:history="1">
        <w:r w:rsidRPr="00A914FB">
          <w:rPr>
            <w:rStyle w:val="Hyperlink"/>
            <w:rFonts w:ascii="Arial" w:hAnsi="Arial" w:cs="nC’'D8ˇø(^u'1"/>
            <w:sz w:val="20"/>
            <w:szCs w:val="20"/>
            <w:lang w:val="en-US"/>
          </w:rPr>
          <w:t>www.dhs.vic.gov.au/disability</w:t>
        </w:r>
      </w:hyperlink>
    </w:p>
    <w:p w:rsidR="00CD5F0C" w:rsidRDefault="00CD5F0C" w:rsidP="00CD5F0C">
      <w:pPr>
        <w:widowControl w:val="0"/>
        <w:autoSpaceDE w:val="0"/>
        <w:autoSpaceDN w:val="0"/>
        <w:adjustRightInd w:val="0"/>
        <w:spacing w:after="120"/>
        <w:rPr>
          <w:rFonts w:ascii="Arial" w:hAnsi="Arial" w:cs="nC’'D8ˇø(^u'1"/>
          <w:color w:val="000000"/>
          <w:sz w:val="20"/>
          <w:szCs w:val="20"/>
          <w:lang w:val="en-US"/>
        </w:rPr>
      </w:pPr>
      <w:r w:rsidRPr="00B65F0F">
        <w:rPr>
          <w:rFonts w:ascii="Arial" w:hAnsi="Arial" w:cs="nC’'D8ˇø(^u'1"/>
          <w:i/>
          <w:color w:val="000000"/>
          <w:sz w:val="20"/>
          <w:szCs w:val="20"/>
          <w:lang w:val="en-US"/>
        </w:rPr>
        <w:t>Guidelines for setting and collection of residential charges – community service organizations</w:t>
      </w:r>
      <w:r w:rsidRPr="00B65F0F">
        <w:rPr>
          <w:rFonts w:ascii="Arial" w:hAnsi="Arial" w:cs="nC’'D8ˇø(^u'1"/>
          <w:i/>
          <w:color w:val="000000"/>
          <w:sz w:val="20"/>
          <w:szCs w:val="20"/>
          <w:lang w:val="en-US"/>
        </w:rPr>
        <w:br/>
      </w:r>
      <w:hyperlink r:id="rId23" w:history="1">
        <w:r w:rsidRPr="00A914FB">
          <w:rPr>
            <w:rStyle w:val="Hyperlink"/>
            <w:rFonts w:ascii="Arial" w:hAnsi="Arial" w:cs="nC’'D8ˇø(^u'1"/>
            <w:sz w:val="20"/>
            <w:szCs w:val="20"/>
            <w:lang w:val="en-US"/>
          </w:rPr>
          <w:t>www.dhs.vic.gov.au/disability/improving_supports/disability_act_2006/residential_services#units</w:t>
        </w:r>
      </w:hyperlink>
    </w:p>
    <w:p w:rsidR="00CD5F0C" w:rsidRDefault="00CD5F0C" w:rsidP="00CD5F0C">
      <w:pPr>
        <w:widowControl w:val="0"/>
        <w:autoSpaceDE w:val="0"/>
        <w:autoSpaceDN w:val="0"/>
        <w:adjustRightInd w:val="0"/>
        <w:spacing w:after="120"/>
        <w:rPr>
          <w:rFonts w:ascii="Arial" w:hAnsi="Arial" w:cs="nC’'D8ˇø(^u'1"/>
          <w:color w:val="000000"/>
          <w:sz w:val="20"/>
          <w:szCs w:val="20"/>
          <w:lang w:val="en-US"/>
        </w:rPr>
      </w:pPr>
      <w:r w:rsidRPr="00B65F0F">
        <w:rPr>
          <w:rFonts w:ascii="Arial" w:hAnsi="Arial" w:cs="nC’'D8ˇø(^u'1"/>
          <w:i/>
          <w:color w:val="000000"/>
          <w:sz w:val="20"/>
          <w:szCs w:val="20"/>
          <w:lang w:val="en-US"/>
        </w:rPr>
        <w:t>Department-managed residential services, residential charges policy – Longer term accommodation and facility based respite</w:t>
      </w:r>
      <w:r>
        <w:rPr>
          <w:rFonts w:ascii="Arial" w:hAnsi="Arial" w:cs="nC’'D8ˇø(^u'1"/>
          <w:color w:val="000000"/>
          <w:sz w:val="20"/>
          <w:szCs w:val="20"/>
          <w:lang w:val="en-US"/>
        </w:rPr>
        <w:br/>
      </w:r>
      <w:hyperlink r:id="rId24" w:history="1">
        <w:r w:rsidRPr="00A914FB">
          <w:rPr>
            <w:rStyle w:val="Hyperlink"/>
            <w:rFonts w:ascii="Arial" w:hAnsi="Arial" w:cs="nC’'D8ˇø(^u'1"/>
            <w:sz w:val="20"/>
            <w:szCs w:val="20"/>
            <w:lang w:val="en-US"/>
          </w:rPr>
          <w:t>www.dhs.vic.gov.au/disability/improving_supports/disability_act_2006/disability_service_providers</w:t>
        </w:r>
      </w:hyperlink>
    </w:p>
    <w:p w:rsidR="00CD5F0C" w:rsidRPr="00B65F0F" w:rsidRDefault="00CD5F0C" w:rsidP="00CD5F0C">
      <w:pPr>
        <w:widowControl w:val="0"/>
        <w:autoSpaceDE w:val="0"/>
        <w:autoSpaceDN w:val="0"/>
        <w:adjustRightInd w:val="0"/>
        <w:spacing w:after="120"/>
        <w:rPr>
          <w:rFonts w:ascii="Arial" w:hAnsi="Arial" w:cs="nC’'D8ˇø(^u'1"/>
          <w:color w:val="000000"/>
          <w:sz w:val="20"/>
          <w:szCs w:val="20"/>
          <w:lang w:val="en-US"/>
        </w:rPr>
      </w:pPr>
      <w:r w:rsidRPr="00B65F0F">
        <w:rPr>
          <w:rFonts w:ascii="Arial" w:hAnsi="Arial" w:cs="nC’'D8ˇø(^u'1"/>
          <w:i/>
          <w:color w:val="000000"/>
          <w:sz w:val="20"/>
          <w:szCs w:val="20"/>
          <w:lang w:val="en-US"/>
        </w:rPr>
        <w:t>Residential Services Practice Manual</w:t>
      </w:r>
      <w:r>
        <w:rPr>
          <w:rFonts w:ascii="Arial" w:hAnsi="Arial" w:cs="nC’'D8ˇø(^u'1"/>
          <w:color w:val="000000"/>
          <w:sz w:val="20"/>
          <w:szCs w:val="20"/>
          <w:lang w:val="en-US"/>
        </w:rPr>
        <w:br/>
      </w:r>
      <w:hyperlink r:id="rId25" w:history="1">
        <w:r w:rsidRPr="00FC1A76">
          <w:rPr>
            <w:rStyle w:val="Hyperlink"/>
            <w:rFonts w:ascii="Arial" w:hAnsi="Arial" w:cs="nC’'D8ˇø(^u'1"/>
            <w:sz w:val="20"/>
            <w:szCs w:val="20"/>
            <w:lang w:val="en-US"/>
          </w:rPr>
          <w:t>www.dhs.vic.gov.au/disability/publications-library/residential_services_practice_manual</w:t>
        </w:r>
      </w:hyperlink>
      <w:r w:rsidRPr="00B65F0F">
        <w:rPr>
          <w:rFonts w:ascii="Arial" w:hAnsi="Arial" w:cs="nC’'D8ˇø(^u'1"/>
          <w:color w:val="000000"/>
          <w:sz w:val="20"/>
          <w:szCs w:val="20"/>
          <w:lang w:val="en-US"/>
        </w:rPr>
        <w:t xml:space="preserve"> </w:t>
      </w:r>
    </w:p>
    <w:p w:rsidR="00CD5F0C" w:rsidRPr="00FC1A76" w:rsidRDefault="00CD5F0C" w:rsidP="00CD5F0C">
      <w:pPr>
        <w:widowControl w:val="0"/>
        <w:tabs>
          <w:tab w:val="left" w:pos="3536"/>
        </w:tabs>
        <w:autoSpaceDE w:val="0"/>
        <w:autoSpaceDN w:val="0"/>
        <w:adjustRightInd w:val="0"/>
        <w:spacing w:after="120"/>
        <w:rPr>
          <w:rFonts w:ascii="Arial" w:hAnsi="Arial" w:cs="nC’'D8ˇø(^u'1"/>
          <w:color w:val="5A08F8"/>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s="nC’'D8ˇø(^u'1"/>
          <w:color w:val="5A08F8"/>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s="nC’'D8ˇø(^u'1"/>
          <w:color w:val="5A08F8"/>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s="nC’'D8ˇø(^u'1"/>
          <w:color w:val="5A08F8"/>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s="nC’'D8ˇø(^u'1"/>
          <w:color w:val="5A08F8"/>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s="nC’'D8ˇø(^u'1"/>
          <w:color w:val="5A08F8"/>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s="nC’'D8ˇø(^u'1"/>
          <w:color w:val="5A08F8"/>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s="nC’'D8ˇø(^u'1"/>
          <w:color w:val="5A08F8"/>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s="nC’'D8ˇø(^u'1"/>
          <w:color w:val="5A08F8"/>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s="nC’'D8ˇø(^u'1"/>
          <w:color w:val="5A08F8"/>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s="nC’'D8ˇø(^u'1"/>
          <w:color w:val="5A08F8"/>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s="nC’'D8ˇø(^u'1"/>
          <w:color w:val="5A08F8"/>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s="nC’'D8ˇø(^u'1"/>
          <w:color w:val="5A08F8"/>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s="nC’'D8ˇø(^u'1"/>
          <w:color w:val="5A08F8"/>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s="nC’'D8ˇø(^u'1"/>
          <w:color w:val="5A08F8"/>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s="nC’'D8ˇø(^u'1"/>
          <w:color w:val="5A08F8"/>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s="nC’'D8ˇø(^u'1"/>
          <w:color w:val="5A08F8"/>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s="nC’'D8ˇø(^u'1"/>
          <w:color w:val="5A08F8"/>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93509E"/>
          <w:sz w:val="32"/>
          <w:szCs w:val="32"/>
          <w:lang w:val="en-US"/>
        </w:rPr>
      </w:pPr>
    </w:p>
    <w:p w:rsidR="00CD5F0C" w:rsidRDefault="00CD5F0C" w:rsidP="00CD5F0C">
      <w:pPr>
        <w:widowControl w:val="0"/>
        <w:tabs>
          <w:tab w:val="left" w:pos="3536"/>
        </w:tabs>
        <w:autoSpaceDE w:val="0"/>
        <w:autoSpaceDN w:val="0"/>
        <w:adjustRightInd w:val="0"/>
        <w:spacing w:after="120"/>
        <w:rPr>
          <w:rFonts w:ascii="Arial" w:hAnsi="Arial"/>
          <w:color w:val="93509E"/>
          <w:sz w:val="32"/>
          <w:szCs w:val="32"/>
          <w:lang w:val="en-US"/>
        </w:rPr>
      </w:pPr>
    </w:p>
    <w:p w:rsidR="00CD5F0C" w:rsidRDefault="00CD5F0C" w:rsidP="00CD5F0C">
      <w:pPr>
        <w:widowControl w:val="0"/>
        <w:tabs>
          <w:tab w:val="left" w:pos="3536"/>
        </w:tabs>
        <w:autoSpaceDE w:val="0"/>
        <w:autoSpaceDN w:val="0"/>
        <w:adjustRightInd w:val="0"/>
        <w:spacing w:after="120"/>
        <w:rPr>
          <w:rFonts w:ascii="Arial" w:hAnsi="Arial"/>
          <w:color w:val="93509E"/>
          <w:sz w:val="32"/>
          <w:szCs w:val="32"/>
          <w:lang w:val="en-US"/>
        </w:rPr>
      </w:pPr>
    </w:p>
    <w:p w:rsidR="00CD5F0C" w:rsidRDefault="00CD5F0C" w:rsidP="00CD5F0C">
      <w:pPr>
        <w:widowControl w:val="0"/>
        <w:tabs>
          <w:tab w:val="left" w:pos="3536"/>
        </w:tabs>
        <w:autoSpaceDE w:val="0"/>
        <w:autoSpaceDN w:val="0"/>
        <w:adjustRightInd w:val="0"/>
        <w:spacing w:after="120"/>
        <w:rPr>
          <w:rFonts w:ascii="Arial" w:hAnsi="Arial"/>
          <w:color w:val="93509E"/>
          <w:sz w:val="32"/>
          <w:szCs w:val="32"/>
          <w:lang w:val="en-US"/>
        </w:rPr>
      </w:pPr>
    </w:p>
    <w:p w:rsidR="00CD5F0C" w:rsidRDefault="00CD5F0C" w:rsidP="00CD5F0C">
      <w:pPr>
        <w:widowControl w:val="0"/>
        <w:tabs>
          <w:tab w:val="left" w:pos="3536"/>
        </w:tabs>
        <w:autoSpaceDE w:val="0"/>
        <w:autoSpaceDN w:val="0"/>
        <w:adjustRightInd w:val="0"/>
        <w:spacing w:after="120"/>
        <w:rPr>
          <w:rFonts w:ascii="Arial" w:hAnsi="Arial"/>
          <w:color w:val="93509E"/>
          <w:sz w:val="32"/>
          <w:szCs w:val="32"/>
          <w:lang w:val="en-US"/>
        </w:rPr>
      </w:pPr>
    </w:p>
    <w:p w:rsidR="00CD5F0C" w:rsidRPr="00FC1A76" w:rsidRDefault="00CD5F0C" w:rsidP="00C54AB7">
      <w:pPr>
        <w:widowControl w:val="0"/>
        <w:tabs>
          <w:tab w:val="left" w:pos="3536"/>
        </w:tabs>
        <w:autoSpaceDE w:val="0"/>
        <w:autoSpaceDN w:val="0"/>
        <w:adjustRightInd w:val="0"/>
        <w:spacing w:after="120"/>
        <w:outlineLvl w:val="0"/>
        <w:rPr>
          <w:rFonts w:ascii="Arial" w:hAnsi="Arial"/>
          <w:color w:val="93509E"/>
          <w:sz w:val="32"/>
          <w:szCs w:val="32"/>
          <w:lang w:val="en-US"/>
        </w:rPr>
      </w:pPr>
      <w:bookmarkStart w:id="9" w:name="_Toc309288478"/>
      <w:r w:rsidRPr="00FC1A76">
        <w:rPr>
          <w:rFonts w:ascii="Arial" w:hAnsi="Arial"/>
          <w:color w:val="93509E"/>
          <w:sz w:val="32"/>
          <w:szCs w:val="32"/>
          <w:lang w:val="en-US"/>
        </w:rPr>
        <w:t>Topic 5b Community residential units</w:t>
      </w:r>
      <w:bookmarkEnd w:id="9"/>
    </w:p>
    <w:p w:rsidR="00CD5F0C" w:rsidRPr="00FC1A76" w:rsidRDefault="00CD5F0C" w:rsidP="00CD5F0C">
      <w:pPr>
        <w:widowControl w:val="0"/>
        <w:tabs>
          <w:tab w:val="left" w:pos="3536"/>
        </w:tabs>
        <w:autoSpaceDE w:val="0"/>
        <w:autoSpaceDN w:val="0"/>
        <w:adjustRightInd w:val="0"/>
        <w:spacing w:after="120"/>
        <w:rPr>
          <w:rFonts w:ascii="Arial" w:hAnsi="Arial"/>
          <w:color w:val="5A08F8"/>
          <w:sz w:val="32"/>
          <w:szCs w:val="32"/>
          <w:lang w:val="en-US"/>
        </w:rPr>
      </w:pPr>
    </w:p>
    <w:p w:rsidR="00CD5F0C" w:rsidRPr="00FC1A76" w:rsidRDefault="00CD5F0C" w:rsidP="00CD5F0C">
      <w:pPr>
        <w:widowControl w:val="0"/>
        <w:autoSpaceDE w:val="0"/>
        <w:autoSpaceDN w:val="0"/>
        <w:adjustRightInd w:val="0"/>
        <w:spacing w:after="120"/>
        <w:rPr>
          <w:rFonts w:ascii="Arial" w:hAnsi="Arial"/>
          <w:color w:val="000000"/>
          <w:sz w:val="26"/>
          <w:szCs w:val="26"/>
          <w:lang w:val="en-US"/>
        </w:rPr>
      </w:pPr>
      <w:r w:rsidRPr="00FC1A76">
        <w:rPr>
          <w:rFonts w:ascii="Arial" w:hAnsi="Arial"/>
          <w:color w:val="000000"/>
          <w:sz w:val="26"/>
          <w:szCs w:val="26"/>
          <w:lang w:val="en-US"/>
        </w:rPr>
        <w:t>Key information about the Act</w:t>
      </w:r>
    </w:p>
    <w:p w:rsidR="00CD5F0C" w:rsidRPr="00FC1A76" w:rsidRDefault="00CD5F0C" w:rsidP="00CD5F0C">
      <w:pPr>
        <w:widowControl w:val="0"/>
        <w:autoSpaceDE w:val="0"/>
        <w:autoSpaceDN w:val="0"/>
        <w:adjustRightInd w:val="0"/>
        <w:spacing w:after="120"/>
        <w:rPr>
          <w:rFonts w:ascii="Arial" w:hAnsi="Arial"/>
          <w:color w:val="000000"/>
          <w:sz w:val="20"/>
          <w:szCs w:val="20"/>
          <w:lang w:val="en-US"/>
        </w:rPr>
      </w:pPr>
      <w:r w:rsidRPr="00FC1A76">
        <w:rPr>
          <w:rFonts w:ascii="Arial" w:hAnsi="Arial"/>
          <w:color w:val="000000"/>
          <w:sz w:val="20"/>
          <w:szCs w:val="20"/>
          <w:lang w:val="en-US"/>
        </w:rPr>
        <w:t>The Act also allows for residential services to be declared community residential units (CRUs). In order</w:t>
      </w:r>
      <w:r>
        <w:rPr>
          <w:rFonts w:ascii="Arial" w:hAnsi="Arial"/>
          <w:color w:val="000000"/>
          <w:sz w:val="20"/>
          <w:szCs w:val="20"/>
          <w:lang w:val="en-US"/>
        </w:rPr>
        <w:t xml:space="preserve"> </w:t>
      </w:r>
      <w:r w:rsidRPr="00FC1A76">
        <w:rPr>
          <w:rFonts w:ascii="Arial" w:hAnsi="Arial"/>
          <w:color w:val="000000"/>
          <w:sz w:val="20"/>
          <w:szCs w:val="20"/>
          <w:lang w:val="en-US"/>
        </w:rPr>
        <w:t>for a residential service to be a CRU this must be formally declared by the Minister.</w:t>
      </w:r>
    </w:p>
    <w:p w:rsidR="00CD5F0C" w:rsidRPr="00FC1A76" w:rsidRDefault="00CD5F0C" w:rsidP="00CD5F0C">
      <w:pPr>
        <w:widowControl w:val="0"/>
        <w:autoSpaceDE w:val="0"/>
        <w:autoSpaceDN w:val="0"/>
        <w:adjustRightInd w:val="0"/>
        <w:spacing w:after="120"/>
        <w:rPr>
          <w:rFonts w:ascii="Arial" w:hAnsi="Arial"/>
          <w:color w:val="000000"/>
          <w:sz w:val="20"/>
          <w:szCs w:val="20"/>
          <w:lang w:val="en-US"/>
        </w:rPr>
      </w:pPr>
      <w:r w:rsidRPr="00FC1A76">
        <w:rPr>
          <w:rFonts w:ascii="Arial" w:hAnsi="Arial"/>
          <w:color w:val="000000"/>
          <w:sz w:val="20"/>
          <w:szCs w:val="20"/>
          <w:lang w:val="en-US"/>
        </w:rPr>
        <w:t>CRUs have all the rights and responsibilities as outlined in Topic 5a as well as some additional</w:t>
      </w:r>
      <w:r>
        <w:rPr>
          <w:rFonts w:ascii="Arial" w:hAnsi="Arial"/>
          <w:color w:val="000000"/>
          <w:sz w:val="20"/>
          <w:szCs w:val="20"/>
          <w:lang w:val="en-US"/>
        </w:rPr>
        <w:t xml:space="preserve"> </w:t>
      </w:r>
      <w:r w:rsidRPr="00FC1A76">
        <w:rPr>
          <w:rFonts w:ascii="Arial" w:hAnsi="Arial"/>
          <w:color w:val="000000"/>
          <w:sz w:val="20"/>
          <w:szCs w:val="20"/>
          <w:lang w:val="en-US"/>
        </w:rPr>
        <w:t>provisions, including:</w:t>
      </w:r>
    </w:p>
    <w:p w:rsidR="00CD5F0C" w:rsidRPr="00B65F0F" w:rsidRDefault="00CD5F0C" w:rsidP="00CD5F0C">
      <w:pPr>
        <w:pStyle w:val="ListParagraph"/>
        <w:widowControl w:val="0"/>
        <w:numPr>
          <w:ilvl w:val="0"/>
          <w:numId w:val="19"/>
        </w:numPr>
        <w:autoSpaceDE w:val="0"/>
        <w:autoSpaceDN w:val="0"/>
        <w:adjustRightInd w:val="0"/>
        <w:spacing w:after="120"/>
        <w:rPr>
          <w:rFonts w:ascii="Arial" w:hAnsi="Arial"/>
          <w:color w:val="000000"/>
          <w:sz w:val="20"/>
          <w:szCs w:val="20"/>
          <w:lang w:val="en-US"/>
        </w:rPr>
      </w:pPr>
      <w:r w:rsidRPr="00B65F0F">
        <w:rPr>
          <w:rFonts w:ascii="Arial" w:hAnsi="Arial"/>
          <w:color w:val="000000"/>
          <w:sz w:val="20"/>
          <w:szCs w:val="20"/>
          <w:lang w:val="en-US"/>
        </w:rPr>
        <w:t>a set residential charge by the DSP, which incorporates all costs associated with the services outlined in the residential statement</w:t>
      </w:r>
    </w:p>
    <w:p w:rsidR="00CD5F0C" w:rsidRPr="00B65F0F" w:rsidRDefault="00CD5F0C" w:rsidP="00CD5F0C">
      <w:pPr>
        <w:pStyle w:val="ListParagraph"/>
        <w:widowControl w:val="0"/>
        <w:numPr>
          <w:ilvl w:val="0"/>
          <w:numId w:val="19"/>
        </w:numPr>
        <w:autoSpaceDE w:val="0"/>
        <w:autoSpaceDN w:val="0"/>
        <w:adjustRightInd w:val="0"/>
        <w:spacing w:after="120"/>
        <w:rPr>
          <w:rFonts w:ascii="Arial" w:hAnsi="Arial"/>
          <w:color w:val="000000"/>
          <w:sz w:val="20"/>
          <w:szCs w:val="20"/>
          <w:lang w:val="en-US"/>
        </w:rPr>
      </w:pPr>
      <w:r w:rsidRPr="00B65F0F">
        <w:rPr>
          <w:rFonts w:ascii="Arial" w:hAnsi="Arial"/>
          <w:color w:val="000000"/>
          <w:sz w:val="20"/>
          <w:szCs w:val="20"/>
          <w:lang w:val="en-US"/>
        </w:rPr>
        <w:t>issuing of notices for certain events, such as ending the residency of a person with a disability and temporary relocation of a person with a disability</w:t>
      </w:r>
    </w:p>
    <w:p w:rsidR="00CD5F0C" w:rsidRPr="00B65F0F" w:rsidRDefault="00CD5F0C" w:rsidP="00CD5F0C">
      <w:pPr>
        <w:pStyle w:val="ListParagraph"/>
        <w:widowControl w:val="0"/>
        <w:numPr>
          <w:ilvl w:val="0"/>
          <w:numId w:val="19"/>
        </w:numPr>
        <w:autoSpaceDE w:val="0"/>
        <w:autoSpaceDN w:val="0"/>
        <w:adjustRightInd w:val="0"/>
        <w:spacing w:after="120"/>
        <w:rPr>
          <w:rFonts w:ascii="Arial" w:hAnsi="Arial"/>
          <w:color w:val="000000"/>
          <w:sz w:val="20"/>
          <w:szCs w:val="20"/>
          <w:lang w:val="en-US"/>
        </w:rPr>
      </w:pPr>
      <w:r w:rsidRPr="00B65F0F">
        <w:rPr>
          <w:rFonts w:ascii="Arial" w:hAnsi="Arial"/>
          <w:color w:val="000000"/>
          <w:sz w:val="20"/>
          <w:szCs w:val="20"/>
          <w:lang w:val="en-US"/>
        </w:rPr>
        <w:t>rights of appeal to VCAT regarding certain situations, including the residential charge and notices to vacate.</w:t>
      </w:r>
    </w:p>
    <w:p w:rsidR="00CD5F0C" w:rsidRPr="00FC1A76" w:rsidRDefault="00CD5F0C" w:rsidP="00CD5F0C">
      <w:pPr>
        <w:widowControl w:val="0"/>
        <w:autoSpaceDE w:val="0"/>
        <w:autoSpaceDN w:val="0"/>
        <w:adjustRightInd w:val="0"/>
        <w:spacing w:after="120"/>
        <w:rPr>
          <w:rFonts w:ascii="Arial" w:hAnsi="Arial"/>
          <w:color w:val="93509E"/>
          <w:sz w:val="23"/>
          <w:szCs w:val="23"/>
          <w:lang w:val="en-US"/>
        </w:rPr>
      </w:pPr>
      <w:r w:rsidRPr="00FC1A76">
        <w:rPr>
          <w:rFonts w:ascii="Arial" w:hAnsi="Arial"/>
          <w:color w:val="93509E"/>
          <w:sz w:val="23"/>
          <w:szCs w:val="23"/>
          <w:lang w:val="en-US"/>
        </w:rPr>
        <w:t>Group homes</w:t>
      </w:r>
    </w:p>
    <w:p w:rsidR="00CD5F0C" w:rsidRPr="00FC1A76" w:rsidRDefault="00CD5F0C" w:rsidP="00CD5F0C">
      <w:pPr>
        <w:widowControl w:val="0"/>
        <w:autoSpaceDE w:val="0"/>
        <w:autoSpaceDN w:val="0"/>
        <w:adjustRightInd w:val="0"/>
        <w:spacing w:after="120"/>
        <w:rPr>
          <w:rFonts w:ascii="Arial" w:hAnsi="Arial"/>
          <w:color w:val="000000"/>
          <w:sz w:val="20"/>
          <w:szCs w:val="20"/>
          <w:lang w:val="en-US"/>
        </w:rPr>
      </w:pPr>
      <w:r w:rsidRPr="00FC1A76">
        <w:rPr>
          <w:rFonts w:ascii="Arial" w:hAnsi="Arial"/>
          <w:color w:val="000000"/>
          <w:sz w:val="20"/>
          <w:szCs w:val="20"/>
          <w:lang w:val="en-US"/>
        </w:rPr>
        <w:t>In practice, long term residential services are known as group homes and, as appropriate, are formally</w:t>
      </w:r>
      <w:r>
        <w:rPr>
          <w:rFonts w:ascii="Arial" w:hAnsi="Arial"/>
          <w:color w:val="000000"/>
          <w:sz w:val="20"/>
          <w:szCs w:val="20"/>
          <w:lang w:val="en-US"/>
        </w:rPr>
        <w:t xml:space="preserve"> </w:t>
      </w:r>
      <w:r w:rsidRPr="00FC1A76">
        <w:rPr>
          <w:rFonts w:ascii="Arial" w:hAnsi="Arial"/>
          <w:color w:val="000000"/>
          <w:sz w:val="20"/>
          <w:szCs w:val="20"/>
          <w:lang w:val="en-US"/>
        </w:rPr>
        <w:t>declared Community Residential Units under the provisions of the Act.</w:t>
      </w:r>
    </w:p>
    <w:p w:rsidR="00CD5F0C" w:rsidRPr="00FC1A76" w:rsidRDefault="00CD5F0C" w:rsidP="00CD5F0C">
      <w:pPr>
        <w:widowControl w:val="0"/>
        <w:autoSpaceDE w:val="0"/>
        <w:autoSpaceDN w:val="0"/>
        <w:adjustRightInd w:val="0"/>
        <w:spacing w:after="120"/>
        <w:rPr>
          <w:rFonts w:ascii="Arial" w:hAnsi="Arial"/>
          <w:color w:val="000000"/>
          <w:sz w:val="26"/>
          <w:szCs w:val="26"/>
          <w:lang w:val="en-US"/>
        </w:rPr>
      </w:pPr>
      <w:r w:rsidRPr="00FC1A76">
        <w:rPr>
          <w:rFonts w:ascii="Arial" w:hAnsi="Arial"/>
          <w:color w:val="000000"/>
          <w:sz w:val="26"/>
          <w:szCs w:val="26"/>
          <w:lang w:val="en-US"/>
        </w:rPr>
        <w:t>Relevant sections of the Act</w:t>
      </w:r>
    </w:p>
    <w:p w:rsidR="00CD5F0C" w:rsidRPr="00FC1A76" w:rsidRDefault="00CD5F0C" w:rsidP="00CD5F0C">
      <w:pPr>
        <w:widowControl w:val="0"/>
        <w:autoSpaceDE w:val="0"/>
        <w:autoSpaceDN w:val="0"/>
        <w:adjustRightInd w:val="0"/>
        <w:spacing w:after="120"/>
        <w:rPr>
          <w:rFonts w:ascii="Arial" w:hAnsi="Arial"/>
          <w:color w:val="000000"/>
          <w:sz w:val="20"/>
          <w:szCs w:val="20"/>
          <w:lang w:val="en-US"/>
        </w:rPr>
      </w:pPr>
      <w:r w:rsidRPr="00FC1A76">
        <w:rPr>
          <w:rFonts w:ascii="Arial" w:hAnsi="Arial"/>
          <w:color w:val="000000"/>
          <w:sz w:val="20"/>
          <w:szCs w:val="20"/>
          <w:lang w:val="en-US"/>
        </w:rPr>
        <w:t>63-85</w:t>
      </w:r>
    </w:p>
    <w:p w:rsidR="00CD5F0C" w:rsidRPr="00FC1A76" w:rsidRDefault="00CD5F0C" w:rsidP="00CD5F0C">
      <w:pPr>
        <w:widowControl w:val="0"/>
        <w:autoSpaceDE w:val="0"/>
        <w:autoSpaceDN w:val="0"/>
        <w:adjustRightInd w:val="0"/>
        <w:spacing w:after="120"/>
        <w:rPr>
          <w:rFonts w:ascii="Arial" w:hAnsi="Arial"/>
          <w:color w:val="000000"/>
          <w:sz w:val="26"/>
          <w:szCs w:val="26"/>
          <w:lang w:val="en-US"/>
        </w:rPr>
      </w:pPr>
      <w:r w:rsidRPr="00FC1A76">
        <w:rPr>
          <w:rFonts w:ascii="Arial" w:hAnsi="Arial"/>
          <w:color w:val="000000"/>
          <w:sz w:val="26"/>
          <w:szCs w:val="26"/>
          <w:lang w:val="en-US"/>
        </w:rPr>
        <w:t>What does this mean for your work?</w:t>
      </w:r>
    </w:p>
    <w:p w:rsidR="00CD5F0C" w:rsidRPr="00FC1A76" w:rsidRDefault="00CD5F0C" w:rsidP="00CD5F0C">
      <w:pPr>
        <w:widowControl w:val="0"/>
        <w:autoSpaceDE w:val="0"/>
        <w:autoSpaceDN w:val="0"/>
        <w:adjustRightInd w:val="0"/>
        <w:spacing w:after="120"/>
        <w:rPr>
          <w:rFonts w:ascii="Arial" w:hAnsi="Arial"/>
          <w:color w:val="000000"/>
          <w:sz w:val="20"/>
          <w:szCs w:val="20"/>
          <w:lang w:val="en-US"/>
        </w:rPr>
      </w:pPr>
      <w:r w:rsidRPr="00FC1A76">
        <w:rPr>
          <w:rFonts w:ascii="Arial" w:hAnsi="Arial"/>
          <w:color w:val="000000"/>
          <w:sz w:val="20"/>
          <w:szCs w:val="20"/>
          <w:lang w:val="en-US"/>
        </w:rPr>
        <w:t>If you are a practitioner working within a CRU it is important to familiarise yourself with the various notices</w:t>
      </w:r>
      <w:r>
        <w:rPr>
          <w:rFonts w:ascii="Arial" w:hAnsi="Arial"/>
          <w:color w:val="000000"/>
          <w:sz w:val="20"/>
          <w:szCs w:val="20"/>
          <w:lang w:val="en-US"/>
        </w:rPr>
        <w:t xml:space="preserve"> </w:t>
      </w:r>
      <w:r w:rsidRPr="00FC1A76">
        <w:rPr>
          <w:rFonts w:ascii="Arial" w:hAnsi="Arial"/>
          <w:color w:val="000000"/>
          <w:sz w:val="20"/>
          <w:szCs w:val="20"/>
          <w:lang w:val="en-US"/>
        </w:rPr>
        <w:t>that may be issued and understand the impact these may have on residents.</w:t>
      </w:r>
    </w:p>
    <w:p w:rsidR="00CD5F0C" w:rsidRPr="00FC1A76" w:rsidRDefault="00CD5F0C" w:rsidP="00CD5F0C">
      <w:pPr>
        <w:widowControl w:val="0"/>
        <w:autoSpaceDE w:val="0"/>
        <w:autoSpaceDN w:val="0"/>
        <w:adjustRightInd w:val="0"/>
        <w:spacing w:after="120"/>
        <w:rPr>
          <w:rFonts w:ascii="Arial" w:hAnsi="Arial"/>
          <w:sz w:val="20"/>
          <w:szCs w:val="20"/>
          <w:lang w:val="en-US"/>
        </w:rPr>
      </w:pPr>
      <w:r w:rsidRPr="00FC1A76">
        <w:rPr>
          <w:rFonts w:ascii="Arial" w:hAnsi="Arial"/>
          <w:sz w:val="20"/>
          <w:szCs w:val="20"/>
          <w:lang w:val="en-US"/>
        </w:rPr>
        <w:t>You should also actively participate in meetings where these notices are being discussed, either with staff</w:t>
      </w:r>
      <w:r>
        <w:rPr>
          <w:rFonts w:ascii="Arial" w:hAnsi="Arial"/>
          <w:sz w:val="20"/>
          <w:szCs w:val="20"/>
          <w:lang w:val="en-US"/>
        </w:rPr>
        <w:t xml:space="preserve"> </w:t>
      </w:r>
      <w:r w:rsidRPr="00FC1A76">
        <w:rPr>
          <w:rFonts w:ascii="Arial" w:hAnsi="Arial"/>
          <w:sz w:val="20"/>
          <w:szCs w:val="20"/>
          <w:lang w:val="en-US"/>
        </w:rPr>
        <w:t>prior to distribution, or with residents and their family after a notice has been issued.</w:t>
      </w:r>
    </w:p>
    <w:p w:rsidR="00CD5F0C" w:rsidRDefault="00CD5F0C" w:rsidP="00CD5F0C">
      <w:pPr>
        <w:widowControl w:val="0"/>
        <w:autoSpaceDE w:val="0"/>
        <w:autoSpaceDN w:val="0"/>
        <w:adjustRightInd w:val="0"/>
        <w:spacing w:after="120"/>
        <w:rPr>
          <w:rFonts w:ascii="Arial" w:hAnsi="Arial"/>
          <w:color w:val="000000"/>
          <w:sz w:val="26"/>
          <w:szCs w:val="26"/>
          <w:lang w:val="en-US"/>
        </w:rPr>
      </w:pPr>
    </w:p>
    <w:p w:rsidR="00CD5F0C" w:rsidRPr="00FC1A76" w:rsidRDefault="00CD5F0C" w:rsidP="00CD5F0C">
      <w:pPr>
        <w:widowControl w:val="0"/>
        <w:autoSpaceDE w:val="0"/>
        <w:autoSpaceDN w:val="0"/>
        <w:adjustRightInd w:val="0"/>
        <w:spacing w:after="120"/>
        <w:rPr>
          <w:rFonts w:ascii="Arial" w:hAnsi="Arial"/>
          <w:color w:val="000000"/>
          <w:sz w:val="26"/>
          <w:szCs w:val="26"/>
          <w:lang w:val="en-US"/>
        </w:rPr>
      </w:pPr>
      <w:r w:rsidRPr="00FC1A76">
        <w:rPr>
          <w:rFonts w:ascii="Arial" w:hAnsi="Arial"/>
          <w:color w:val="000000"/>
          <w:sz w:val="26"/>
          <w:szCs w:val="26"/>
          <w:lang w:val="en-US"/>
        </w:rPr>
        <w:t>Link to further information</w:t>
      </w:r>
    </w:p>
    <w:p w:rsidR="00CD5F0C" w:rsidRDefault="00CD5F0C" w:rsidP="00CD5F0C">
      <w:pPr>
        <w:widowControl w:val="0"/>
        <w:autoSpaceDE w:val="0"/>
        <w:autoSpaceDN w:val="0"/>
        <w:adjustRightInd w:val="0"/>
        <w:spacing w:after="120"/>
        <w:rPr>
          <w:rFonts w:ascii="Arial" w:hAnsi="Arial"/>
          <w:color w:val="000000"/>
          <w:sz w:val="20"/>
          <w:szCs w:val="20"/>
          <w:lang w:val="en-US"/>
        </w:rPr>
      </w:pPr>
      <w:r w:rsidRPr="00B65F0F">
        <w:rPr>
          <w:rFonts w:ascii="Arial" w:hAnsi="Arial"/>
          <w:i/>
          <w:color w:val="000000"/>
          <w:sz w:val="20"/>
          <w:szCs w:val="20"/>
          <w:lang w:val="en-US"/>
        </w:rPr>
        <w:t>Strengthening rights in residential services policy</w:t>
      </w:r>
      <w:r>
        <w:rPr>
          <w:rFonts w:ascii="Arial" w:hAnsi="Arial"/>
          <w:color w:val="000000"/>
          <w:sz w:val="20"/>
          <w:szCs w:val="20"/>
          <w:lang w:val="en-US"/>
        </w:rPr>
        <w:br/>
      </w:r>
      <w:hyperlink r:id="rId26" w:history="1">
        <w:r w:rsidRPr="00A914FB">
          <w:rPr>
            <w:rStyle w:val="Hyperlink"/>
            <w:rFonts w:ascii="Arial" w:hAnsi="Arial"/>
            <w:sz w:val="20"/>
            <w:szCs w:val="20"/>
            <w:lang w:val="en-US"/>
          </w:rPr>
          <w:t>www.dhs.vic.gov.au/disability/improving_supports/disability_act_2006/disability_service_providers/strengthening_rights_in_residential_services_policy</w:t>
        </w:r>
      </w:hyperlink>
    </w:p>
    <w:p w:rsidR="00CD5F0C" w:rsidRPr="00B65F0F" w:rsidRDefault="00CD5F0C" w:rsidP="00CD5F0C">
      <w:pPr>
        <w:widowControl w:val="0"/>
        <w:autoSpaceDE w:val="0"/>
        <w:autoSpaceDN w:val="0"/>
        <w:adjustRightInd w:val="0"/>
        <w:spacing w:after="120"/>
        <w:rPr>
          <w:rFonts w:ascii="Arial" w:hAnsi="Arial"/>
          <w:color w:val="000000"/>
          <w:sz w:val="20"/>
          <w:szCs w:val="20"/>
          <w:lang w:val="en-US"/>
        </w:rPr>
      </w:pPr>
      <w:r w:rsidRPr="00B65F0F">
        <w:rPr>
          <w:rFonts w:ascii="Arial" w:hAnsi="Arial"/>
          <w:i/>
          <w:color w:val="000000"/>
          <w:sz w:val="20"/>
          <w:szCs w:val="20"/>
          <w:lang w:val="en-US"/>
        </w:rPr>
        <w:t>Residential statement</w:t>
      </w:r>
      <w:r>
        <w:rPr>
          <w:rFonts w:ascii="Arial" w:hAnsi="Arial"/>
          <w:color w:val="000000"/>
          <w:sz w:val="20"/>
          <w:szCs w:val="20"/>
          <w:lang w:val="en-US"/>
        </w:rPr>
        <w:br/>
      </w:r>
      <w:hyperlink r:id="rId27" w:history="1">
        <w:r w:rsidRPr="00A914FB">
          <w:rPr>
            <w:rStyle w:val="Hyperlink"/>
            <w:rFonts w:ascii="Arial" w:hAnsi="Arial"/>
            <w:sz w:val="20"/>
            <w:szCs w:val="20"/>
            <w:lang w:val="en-US"/>
          </w:rPr>
          <w:t>www.dhs.vic.gov.au/disability/improving_supports/disability_act_2006/residential_services/residential-statement</w:t>
        </w:r>
      </w:hyperlink>
    </w:p>
    <w:p w:rsidR="00CD5F0C" w:rsidRDefault="00CD5F0C" w:rsidP="00CD5F0C">
      <w:pPr>
        <w:widowControl w:val="0"/>
        <w:autoSpaceDE w:val="0"/>
        <w:autoSpaceDN w:val="0"/>
        <w:adjustRightInd w:val="0"/>
        <w:spacing w:after="120"/>
        <w:rPr>
          <w:rFonts w:ascii="Arial" w:hAnsi="Arial"/>
          <w:color w:val="5A08F8"/>
          <w:sz w:val="20"/>
          <w:szCs w:val="20"/>
          <w:lang w:val="en-US"/>
        </w:rPr>
      </w:pPr>
      <w:r w:rsidRPr="00B65F0F">
        <w:rPr>
          <w:rFonts w:ascii="Arial" w:hAnsi="Arial"/>
          <w:i/>
          <w:color w:val="000000"/>
          <w:sz w:val="20"/>
          <w:szCs w:val="20"/>
          <w:lang w:val="en-US"/>
        </w:rPr>
        <w:t>Rights &amp; accountabilities: Management of money policy</w:t>
      </w:r>
      <w:r>
        <w:rPr>
          <w:rFonts w:ascii="Arial" w:hAnsi="Arial"/>
          <w:color w:val="5A08F8"/>
          <w:sz w:val="20"/>
          <w:szCs w:val="20"/>
          <w:lang w:val="en-US"/>
        </w:rPr>
        <w:br/>
      </w:r>
      <w:hyperlink r:id="rId28" w:history="1">
        <w:r w:rsidRPr="00A914FB">
          <w:rPr>
            <w:rStyle w:val="Hyperlink"/>
            <w:rFonts w:ascii="Arial" w:hAnsi="Arial"/>
            <w:sz w:val="20"/>
            <w:szCs w:val="20"/>
            <w:lang w:val="en-US"/>
          </w:rPr>
          <w:t>www.dhs.vic.gov.au/disability</w:t>
        </w:r>
      </w:hyperlink>
    </w:p>
    <w:p w:rsidR="00CD5F0C" w:rsidRDefault="00CD5F0C" w:rsidP="00CD5F0C">
      <w:pPr>
        <w:widowControl w:val="0"/>
        <w:autoSpaceDE w:val="0"/>
        <w:autoSpaceDN w:val="0"/>
        <w:adjustRightInd w:val="0"/>
        <w:spacing w:after="120"/>
        <w:rPr>
          <w:rFonts w:ascii="Arial" w:hAnsi="Arial"/>
          <w:color w:val="5A08F8"/>
          <w:sz w:val="20"/>
          <w:szCs w:val="20"/>
          <w:lang w:val="en-US"/>
        </w:rPr>
      </w:pPr>
      <w:r w:rsidRPr="00B65F0F">
        <w:rPr>
          <w:rFonts w:ascii="Arial" w:hAnsi="Arial"/>
          <w:i/>
          <w:color w:val="000000"/>
          <w:sz w:val="20"/>
          <w:szCs w:val="20"/>
          <w:lang w:val="en-US"/>
        </w:rPr>
        <w:t>Guidelines for setting and collection of residential charges – community service organizations</w:t>
      </w:r>
      <w:r>
        <w:rPr>
          <w:rFonts w:ascii="Arial" w:hAnsi="Arial"/>
          <w:color w:val="000000"/>
          <w:sz w:val="20"/>
          <w:szCs w:val="20"/>
          <w:lang w:val="en-US"/>
        </w:rPr>
        <w:br/>
      </w:r>
      <w:hyperlink r:id="rId29" w:history="1">
        <w:r w:rsidRPr="00A914FB">
          <w:rPr>
            <w:rStyle w:val="Hyperlink"/>
            <w:rFonts w:ascii="Arial" w:hAnsi="Arial"/>
            <w:sz w:val="20"/>
            <w:szCs w:val="20"/>
            <w:lang w:val="en-US"/>
          </w:rPr>
          <w:t>www.dhs.vic.gov.au/disability/improving_supports/disability_act_2006/residential_services#units</w:t>
        </w:r>
      </w:hyperlink>
    </w:p>
    <w:p w:rsidR="00CD5F0C" w:rsidRDefault="00CD5F0C" w:rsidP="00CD5F0C">
      <w:pPr>
        <w:widowControl w:val="0"/>
        <w:autoSpaceDE w:val="0"/>
        <w:autoSpaceDN w:val="0"/>
        <w:adjustRightInd w:val="0"/>
        <w:spacing w:after="120"/>
        <w:rPr>
          <w:rFonts w:ascii="Arial" w:hAnsi="Arial"/>
          <w:color w:val="5A08F8"/>
          <w:sz w:val="20"/>
          <w:szCs w:val="20"/>
          <w:lang w:val="en-US"/>
        </w:rPr>
      </w:pPr>
      <w:r w:rsidRPr="00B65F0F">
        <w:rPr>
          <w:rFonts w:ascii="Arial" w:hAnsi="Arial"/>
          <w:i/>
          <w:color w:val="000000"/>
          <w:sz w:val="20"/>
          <w:szCs w:val="20"/>
          <w:lang w:val="en-US"/>
        </w:rPr>
        <w:t>Department-managed residential services, residential charges policy – Longer term accommodation and</w:t>
      </w:r>
      <w:r w:rsidRPr="00B65F0F">
        <w:rPr>
          <w:rFonts w:ascii="Arial" w:hAnsi="Arial"/>
          <w:i/>
          <w:color w:val="5A08F8"/>
          <w:sz w:val="20"/>
          <w:szCs w:val="20"/>
          <w:lang w:val="en-US"/>
        </w:rPr>
        <w:t xml:space="preserve"> </w:t>
      </w:r>
      <w:r w:rsidRPr="00B65F0F">
        <w:rPr>
          <w:rFonts w:ascii="Arial" w:hAnsi="Arial"/>
          <w:i/>
          <w:color w:val="000000"/>
          <w:sz w:val="20"/>
          <w:szCs w:val="20"/>
          <w:lang w:val="en-US"/>
        </w:rPr>
        <w:t>facility based respite</w:t>
      </w:r>
      <w:r>
        <w:rPr>
          <w:rFonts w:ascii="Arial" w:hAnsi="Arial"/>
          <w:color w:val="5A08F8"/>
          <w:sz w:val="20"/>
          <w:szCs w:val="20"/>
          <w:lang w:val="en-US"/>
        </w:rPr>
        <w:br/>
      </w:r>
      <w:hyperlink r:id="rId30" w:history="1">
        <w:r w:rsidRPr="00A914FB">
          <w:rPr>
            <w:rStyle w:val="Hyperlink"/>
            <w:rFonts w:ascii="Arial" w:hAnsi="Arial"/>
            <w:sz w:val="20"/>
            <w:szCs w:val="20"/>
            <w:lang w:val="en-US"/>
          </w:rPr>
          <w:t>www.dhs.vic.gov.au/disability/improving_supports/disability_act_2006/disability_service_providers</w:t>
        </w:r>
      </w:hyperlink>
    </w:p>
    <w:p w:rsidR="00CD5F0C" w:rsidRPr="00FC1A76" w:rsidRDefault="00CD5F0C" w:rsidP="00CD5F0C">
      <w:pPr>
        <w:widowControl w:val="0"/>
        <w:autoSpaceDE w:val="0"/>
        <w:autoSpaceDN w:val="0"/>
        <w:adjustRightInd w:val="0"/>
        <w:spacing w:after="120"/>
        <w:rPr>
          <w:rFonts w:ascii="Arial" w:hAnsi="Arial"/>
          <w:color w:val="5A08F8"/>
          <w:sz w:val="20"/>
          <w:szCs w:val="20"/>
          <w:lang w:val="en-US"/>
        </w:rPr>
      </w:pPr>
      <w:r w:rsidRPr="00B65F0F">
        <w:rPr>
          <w:rFonts w:ascii="Arial" w:hAnsi="Arial"/>
          <w:i/>
          <w:color w:val="000000"/>
          <w:sz w:val="20"/>
          <w:szCs w:val="20"/>
          <w:lang w:val="en-US"/>
        </w:rPr>
        <w:t>Residential Services Practice Manual</w:t>
      </w:r>
      <w:r>
        <w:rPr>
          <w:rFonts w:ascii="Arial" w:hAnsi="Arial"/>
          <w:color w:val="5A08F8"/>
          <w:sz w:val="20"/>
          <w:szCs w:val="20"/>
          <w:lang w:val="en-US"/>
        </w:rPr>
        <w:br/>
      </w:r>
      <w:hyperlink r:id="rId31" w:history="1">
        <w:r w:rsidRPr="00FC1A76">
          <w:rPr>
            <w:rStyle w:val="Hyperlink"/>
            <w:rFonts w:ascii="Arial" w:hAnsi="Arial"/>
            <w:sz w:val="20"/>
            <w:szCs w:val="20"/>
            <w:lang w:val="en-US"/>
          </w:rPr>
          <w:t>www.dhs.vic.gov.au/disability/publications-library/residential_services_practice_manual</w:t>
        </w:r>
      </w:hyperlink>
    </w:p>
    <w:p w:rsidR="00CD5F0C" w:rsidRPr="00FC1A76" w:rsidRDefault="00CD5F0C" w:rsidP="00CD5F0C">
      <w:pPr>
        <w:widowControl w:val="0"/>
        <w:tabs>
          <w:tab w:val="left" w:pos="3536"/>
        </w:tabs>
        <w:autoSpaceDE w:val="0"/>
        <w:autoSpaceDN w:val="0"/>
        <w:adjustRightInd w:val="0"/>
        <w:spacing w:after="120"/>
        <w:rPr>
          <w:rFonts w:ascii="Arial" w:hAnsi="Arial" w:cs="í∞E'D8ˇø(^u'1"/>
          <w:color w:val="000000"/>
          <w:sz w:val="20"/>
          <w:szCs w:val="20"/>
          <w:lang w:val="en-US"/>
        </w:rPr>
      </w:pPr>
    </w:p>
    <w:p w:rsidR="00CD5F0C" w:rsidRPr="00FC1A76" w:rsidRDefault="00CD5F0C" w:rsidP="00CD5F0C">
      <w:pPr>
        <w:widowControl w:val="0"/>
        <w:autoSpaceDE w:val="0"/>
        <w:autoSpaceDN w:val="0"/>
        <w:adjustRightInd w:val="0"/>
        <w:spacing w:after="120"/>
        <w:rPr>
          <w:rFonts w:ascii="Arial" w:hAnsi="Arial"/>
          <w:color w:val="93509E"/>
          <w:sz w:val="26"/>
          <w:szCs w:val="26"/>
          <w:lang w:val="en-US"/>
        </w:rPr>
      </w:pPr>
      <w:r w:rsidRPr="00FC1A76">
        <w:rPr>
          <w:rFonts w:ascii="Arial" w:hAnsi="Arial"/>
          <w:color w:val="93509E"/>
          <w:sz w:val="26"/>
          <w:szCs w:val="26"/>
          <w:lang w:val="en-US"/>
        </w:rPr>
        <w:t>Quiz 5 Strengthening rights in residential services and community residential units</w:t>
      </w:r>
    </w:p>
    <w:p w:rsidR="00CD5F0C" w:rsidRPr="00B65F0F" w:rsidRDefault="00CD5F0C" w:rsidP="00CD5F0C">
      <w:pPr>
        <w:pStyle w:val="ListParagraph"/>
        <w:widowControl w:val="0"/>
        <w:numPr>
          <w:ilvl w:val="0"/>
          <w:numId w:val="20"/>
        </w:numPr>
        <w:autoSpaceDE w:val="0"/>
        <w:autoSpaceDN w:val="0"/>
        <w:adjustRightInd w:val="0"/>
        <w:spacing w:after="120"/>
        <w:rPr>
          <w:rFonts w:ascii="Arial" w:hAnsi="Arial"/>
          <w:b/>
          <w:color w:val="000000"/>
          <w:sz w:val="20"/>
          <w:szCs w:val="20"/>
          <w:lang w:val="en-US"/>
        </w:rPr>
      </w:pPr>
      <w:r w:rsidRPr="00B65F0F">
        <w:rPr>
          <w:rFonts w:ascii="Arial" w:hAnsi="Arial"/>
          <w:b/>
          <w:color w:val="000000"/>
          <w:sz w:val="20"/>
          <w:szCs w:val="20"/>
          <w:lang w:val="en-US"/>
        </w:rPr>
        <w:t>Please indicate for each statement whether it is true or false.</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1"/>
        <w:gridCol w:w="1286"/>
      </w:tblGrid>
      <w:tr w:rsidR="00CD5F0C" w:rsidRPr="000B208E">
        <w:tblPrEx>
          <w:tblCellMar>
            <w:top w:w="0" w:type="dxa"/>
            <w:bottom w:w="0" w:type="dxa"/>
          </w:tblCellMar>
        </w:tblPrEx>
        <w:trPr>
          <w:trHeight w:val="430"/>
        </w:trPr>
        <w:tc>
          <w:tcPr>
            <w:tcW w:w="7041" w:type="dxa"/>
            <w:shd w:val="clear" w:color="auto" w:fill="93509E"/>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FFFFFF"/>
                <w:sz w:val="20"/>
                <w:szCs w:val="20"/>
                <w:lang w:val="en-US"/>
              </w:rPr>
            </w:pPr>
            <w:r w:rsidRPr="000B208E">
              <w:rPr>
                <w:rFonts w:ascii="Arial" w:hAnsi="Arial"/>
                <w:color w:val="FFFFFF"/>
                <w:sz w:val="20"/>
                <w:szCs w:val="20"/>
                <w:lang w:val="en-US"/>
              </w:rPr>
              <w:t>Statement</w:t>
            </w:r>
          </w:p>
        </w:tc>
        <w:tc>
          <w:tcPr>
            <w:tcW w:w="1286" w:type="dxa"/>
            <w:shd w:val="clear" w:color="auto" w:fill="93509E"/>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FFFFFF"/>
                <w:sz w:val="20"/>
                <w:szCs w:val="20"/>
                <w:lang w:val="en-US"/>
              </w:rPr>
            </w:pPr>
            <w:r w:rsidRPr="000B208E">
              <w:rPr>
                <w:rFonts w:ascii="Arial" w:hAnsi="Arial"/>
                <w:color w:val="FFFFFF"/>
                <w:sz w:val="20"/>
                <w:szCs w:val="20"/>
                <w:lang w:val="en-US"/>
              </w:rPr>
              <w:t>T or F</w:t>
            </w: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Practitioners may enter a resident’s room without notice if there is an emergency.</w:t>
            </w:r>
          </w:p>
        </w:tc>
        <w:tc>
          <w:tcPr>
            <w:tcW w:w="1286"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3373"/>
                <w:sz w:val="20"/>
                <w:szCs w:val="20"/>
                <w:lang w:val="en-US"/>
              </w:rPr>
            </w:pP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Practitioners should respect a person’s privacy and ask before entering their room.</w:t>
            </w:r>
          </w:p>
        </w:tc>
        <w:tc>
          <w:tcPr>
            <w:tcW w:w="1286"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3373"/>
                <w:sz w:val="20"/>
                <w:szCs w:val="20"/>
                <w:lang w:val="en-US"/>
              </w:rPr>
            </w:pP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Practitioners are there to tell residents what they can and can’t do.</w:t>
            </w:r>
          </w:p>
        </w:tc>
        <w:tc>
          <w:tcPr>
            <w:tcW w:w="1286"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3373"/>
                <w:sz w:val="20"/>
                <w:szCs w:val="20"/>
                <w:lang w:val="en-US"/>
              </w:rPr>
            </w:pP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All areas of the house should be maintained to ensure the health and safety of residents and practitioners.</w:t>
            </w:r>
          </w:p>
        </w:tc>
        <w:tc>
          <w:tcPr>
            <w:tcW w:w="1286"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3373"/>
                <w:sz w:val="20"/>
                <w:szCs w:val="20"/>
                <w:lang w:val="en-US"/>
              </w:rPr>
            </w:pP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Practitioners must assist a person to understand their residential statement by explaining and providing it in a format easily understood by the person with a disability.</w:t>
            </w:r>
          </w:p>
        </w:tc>
        <w:tc>
          <w:tcPr>
            <w:tcW w:w="1286"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3373"/>
                <w:sz w:val="20"/>
                <w:szCs w:val="20"/>
                <w:lang w:val="en-US"/>
              </w:rPr>
            </w:pPr>
          </w:p>
        </w:tc>
      </w:tr>
    </w:tbl>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Pr="00B65F0F" w:rsidRDefault="00CD5F0C" w:rsidP="00CD5F0C">
      <w:pPr>
        <w:pStyle w:val="ListParagraph"/>
        <w:widowControl w:val="0"/>
        <w:numPr>
          <w:ilvl w:val="0"/>
          <w:numId w:val="20"/>
        </w:numPr>
        <w:autoSpaceDE w:val="0"/>
        <w:autoSpaceDN w:val="0"/>
        <w:adjustRightInd w:val="0"/>
        <w:spacing w:after="120"/>
        <w:rPr>
          <w:rFonts w:ascii="Arial" w:hAnsi="Arial"/>
          <w:b/>
          <w:color w:val="000000"/>
          <w:sz w:val="20"/>
          <w:szCs w:val="20"/>
          <w:lang w:val="en-US"/>
        </w:rPr>
      </w:pPr>
      <w:r w:rsidRPr="00B65F0F">
        <w:rPr>
          <w:rFonts w:ascii="Arial" w:hAnsi="Arial"/>
          <w:b/>
          <w:color w:val="000000"/>
          <w:sz w:val="20"/>
          <w:szCs w:val="20"/>
          <w:lang w:val="en-US"/>
        </w:rPr>
        <w:t>In what circumstance may a practitioner enter the room of a person living in a residential service?</w:t>
      </w:r>
    </w:p>
    <w:p w:rsidR="00CD5F0C" w:rsidRPr="00FC1A76" w:rsidRDefault="00CD5F0C" w:rsidP="00CD5F0C">
      <w:pPr>
        <w:widowControl w:val="0"/>
        <w:autoSpaceDE w:val="0"/>
        <w:autoSpaceDN w:val="0"/>
        <w:adjustRightInd w:val="0"/>
        <w:spacing w:after="120"/>
        <w:ind w:firstLine="420"/>
        <w:rPr>
          <w:rFonts w:ascii="Arial" w:hAnsi="Arial"/>
          <w:color w:val="000000"/>
          <w:sz w:val="20"/>
          <w:szCs w:val="20"/>
          <w:lang w:val="en-US"/>
        </w:rPr>
      </w:pPr>
      <w:r w:rsidRPr="00FC1A76">
        <w:rPr>
          <w:rFonts w:ascii="Arial" w:hAnsi="Arial"/>
          <w:color w:val="000000"/>
          <w:sz w:val="20"/>
          <w:szCs w:val="20"/>
          <w:lang w:val="en-US"/>
        </w:rPr>
        <w:t>a. in an emergency</w:t>
      </w:r>
    </w:p>
    <w:p w:rsidR="00CD5F0C" w:rsidRPr="00FC1A76" w:rsidRDefault="00CD5F0C" w:rsidP="00CD5F0C">
      <w:pPr>
        <w:widowControl w:val="0"/>
        <w:autoSpaceDE w:val="0"/>
        <w:autoSpaceDN w:val="0"/>
        <w:adjustRightInd w:val="0"/>
        <w:spacing w:after="120"/>
        <w:ind w:firstLine="420"/>
        <w:rPr>
          <w:rFonts w:ascii="Arial" w:hAnsi="Arial"/>
          <w:color w:val="000000"/>
          <w:sz w:val="20"/>
          <w:szCs w:val="20"/>
          <w:lang w:val="en-US"/>
        </w:rPr>
      </w:pPr>
      <w:r w:rsidRPr="00FC1A76">
        <w:rPr>
          <w:rFonts w:ascii="Arial" w:hAnsi="Arial"/>
          <w:color w:val="000000"/>
          <w:sz w:val="20"/>
          <w:szCs w:val="20"/>
          <w:lang w:val="en-US"/>
        </w:rPr>
        <w:t>b. when requested, or invited, by the person with a disability</w:t>
      </w:r>
    </w:p>
    <w:p w:rsidR="00CD5F0C" w:rsidRPr="00FC1A76" w:rsidRDefault="00CD5F0C" w:rsidP="00CD5F0C">
      <w:pPr>
        <w:widowControl w:val="0"/>
        <w:autoSpaceDE w:val="0"/>
        <w:autoSpaceDN w:val="0"/>
        <w:adjustRightInd w:val="0"/>
        <w:spacing w:after="120"/>
        <w:ind w:firstLine="420"/>
        <w:rPr>
          <w:rFonts w:ascii="Arial" w:hAnsi="Arial"/>
          <w:color w:val="000000"/>
          <w:sz w:val="20"/>
          <w:szCs w:val="20"/>
          <w:lang w:val="en-US"/>
        </w:rPr>
      </w:pPr>
      <w:r w:rsidRPr="00FC1A76">
        <w:rPr>
          <w:rFonts w:ascii="Arial" w:hAnsi="Arial"/>
          <w:color w:val="000000"/>
          <w:sz w:val="20"/>
          <w:szCs w:val="20"/>
          <w:lang w:val="en-US"/>
        </w:rPr>
        <w:t>c. to carry out support or services as outlined in their plan</w:t>
      </w:r>
    </w:p>
    <w:p w:rsidR="00CD5F0C" w:rsidRPr="00FC1A76" w:rsidRDefault="00CD5F0C" w:rsidP="00CD5F0C">
      <w:pPr>
        <w:widowControl w:val="0"/>
        <w:autoSpaceDE w:val="0"/>
        <w:autoSpaceDN w:val="0"/>
        <w:adjustRightInd w:val="0"/>
        <w:spacing w:after="120"/>
        <w:ind w:firstLine="420"/>
        <w:rPr>
          <w:rFonts w:ascii="Arial" w:hAnsi="Arial"/>
          <w:color w:val="000000"/>
          <w:sz w:val="20"/>
          <w:szCs w:val="20"/>
          <w:lang w:val="en-US"/>
        </w:rPr>
      </w:pPr>
      <w:r w:rsidRPr="00FC1A76">
        <w:rPr>
          <w:rFonts w:ascii="Arial" w:hAnsi="Arial"/>
          <w:color w:val="000000"/>
          <w:sz w:val="20"/>
          <w:szCs w:val="20"/>
          <w:lang w:val="en-US"/>
        </w:rPr>
        <w:t>d. all the above.</w:t>
      </w: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Pr="00B65F0F" w:rsidRDefault="00CD5F0C" w:rsidP="00CD5F0C">
      <w:pPr>
        <w:pStyle w:val="ListParagraph"/>
        <w:widowControl w:val="0"/>
        <w:numPr>
          <w:ilvl w:val="0"/>
          <w:numId w:val="20"/>
        </w:numPr>
        <w:autoSpaceDE w:val="0"/>
        <w:autoSpaceDN w:val="0"/>
        <w:adjustRightInd w:val="0"/>
        <w:spacing w:after="120"/>
        <w:rPr>
          <w:rFonts w:ascii="Arial" w:hAnsi="Arial"/>
          <w:b/>
          <w:color w:val="000000"/>
          <w:sz w:val="20"/>
          <w:szCs w:val="20"/>
          <w:lang w:val="en-US"/>
        </w:rPr>
      </w:pPr>
      <w:r w:rsidRPr="00B65F0F">
        <w:rPr>
          <w:rFonts w:ascii="Arial" w:hAnsi="Arial"/>
          <w:b/>
          <w:color w:val="000000"/>
          <w:sz w:val="20"/>
          <w:szCs w:val="20"/>
          <w:lang w:val="en-US"/>
        </w:rPr>
        <w:t>Can a resident have friends over in their room?</w:t>
      </w:r>
    </w:p>
    <w:p w:rsidR="00CD5F0C" w:rsidRPr="00FC1A76" w:rsidRDefault="00CD5F0C" w:rsidP="00CD5F0C">
      <w:pPr>
        <w:widowControl w:val="0"/>
        <w:autoSpaceDE w:val="0"/>
        <w:autoSpaceDN w:val="0"/>
        <w:adjustRightInd w:val="0"/>
        <w:spacing w:after="120"/>
        <w:ind w:firstLine="420"/>
        <w:rPr>
          <w:rFonts w:ascii="Arial" w:hAnsi="Arial"/>
          <w:color w:val="000000"/>
          <w:sz w:val="20"/>
          <w:szCs w:val="20"/>
          <w:lang w:val="en-US"/>
        </w:rPr>
      </w:pPr>
      <w:r w:rsidRPr="00FC1A76">
        <w:rPr>
          <w:rFonts w:ascii="Arial" w:hAnsi="Arial"/>
          <w:color w:val="000000"/>
          <w:sz w:val="20"/>
          <w:szCs w:val="20"/>
          <w:lang w:val="en-US"/>
        </w:rPr>
        <w:t>a. if the DSP agrees</w:t>
      </w:r>
    </w:p>
    <w:p w:rsidR="00CD5F0C" w:rsidRPr="00FC1A76" w:rsidRDefault="00CD5F0C" w:rsidP="00CD5F0C">
      <w:pPr>
        <w:widowControl w:val="0"/>
        <w:autoSpaceDE w:val="0"/>
        <w:autoSpaceDN w:val="0"/>
        <w:adjustRightInd w:val="0"/>
        <w:spacing w:after="120"/>
        <w:ind w:firstLine="420"/>
        <w:rPr>
          <w:rFonts w:ascii="Arial" w:hAnsi="Arial"/>
          <w:color w:val="000000"/>
          <w:sz w:val="20"/>
          <w:szCs w:val="20"/>
          <w:lang w:val="en-US"/>
        </w:rPr>
      </w:pPr>
      <w:r w:rsidRPr="00FC1A76">
        <w:rPr>
          <w:rFonts w:ascii="Arial" w:hAnsi="Arial"/>
          <w:color w:val="000000"/>
          <w:sz w:val="20"/>
          <w:szCs w:val="20"/>
          <w:lang w:val="en-US"/>
        </w:rPr>
        <w:t>b. if the family of the person with a disability agrees</w:t>
      </w:r>
    </w:p>
    <w:p w:rsidR="00CD5F0C" w:rsidRPr="00FC1A76" w:rsidRDefault="00CD5F0C" w:rsidP="00CD5F0C">
      <w:pPr>
        <w:widowControl w:val="0"/>
        <w:autoSpaceDE w:val="0"/>
        <w:autoSpaceDN w:val="0"/>
        <w:adjustRightInd w:val="0"/>
        <w:spacing w:after="120"/>
        <w:ind w:firstLine="420"/>
        <w:rPr>
          <w:rFonts w:ascii="Arial" w:hAnsi="Arial"/>
          <w:color w:val="000000"/>
          <w:sz w:val="20"/>
          <w:szCs w:val="20"/>
          <w:lang w:val="en-US"/>
        </w:rPr>
      </w:pPr>
      <w:r w:rsidRPr="00FC1A76">
        <w:rPr>
          <w:rFonts w:ascii="Arial" w:hAnsi="Arial"/>
          <w:color w:val="000000"/>
          <w:sz w:val="20"/>
          <w:szCs w:val="20"/>
          <w:lang w:val="en-US"/>
        </w:rPr>
        <w:t>c. if the person lets other residents and staff know and respects other peoples rights</w:t>
      </w:r>
    </w:p>
    <w:p w:rsidR="00CD5F0C" w:rsidRPr="00FC1A76" w:rsidRDefault="00CD5F0C" w:rsidP="00CD5F0C">
      <w:pPr>
        <w:widowControl w:val="0"/>
        <w:autoSpaceDE w:val="0"/>
        <w:autoSpaceDN w:val="0"/>
        <w:adjustRightInd w:val="0"/>
        <w:spacing w:after="120"/>
        <w:ind w:firstLine="420"/>
        <w:rPr>
          <w:rFonts w:ascii="Arial" w:hAnsi="Arial"/>
          <w:color w:val="000000"/>
          <w:sz w:val="20"/>
          <w:szCs w:val="20"/>
          <w:lang w:val="en-US"/>
        </w:rPr>
      </w:pPr>
      <w:r w:rsidRPr="00FC1A76">
        <w:rPr>
          <w:rFonts w:ascii="Arial" w:hAnsi="Arial"/>
          <w:color w:val="000000"/>
          <w:sz w:val="20"/>
          <w:szCs w:val="20"/>
          <w:lang w:val="en-US"/>
        </w:rPr>
        <w:t>d. if all of the above conditions are met.</w:t>
      </w: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Pr="00B65F0F" w:rsidRDefault="00CD5F0C" w:rsidP="00CD5F0C">
      <w:pPr>
        <w:pStyle w:val="ListParagraph"/>
        <w:widowControl w:val="0"/>
        <w:numPr>
          <w:ilvl w:val="0"/>
          <w:numId w:val="20"/>
        </w:numPr>
        <w:autoSpaceDE w:val="0"/>
        <w:autoSpaceDN w:val="0"/>
        <w:adjustRightInd w:val="0"/>
        <w:spacing w:after="120"/>
        <w:rPr>
          <w:rFonts w:ascii="Arial" w:hAnsi="Arial"/>
          <w:b/>
          <w:color w:val="000000"/>
          <w:sz w:val="20"/>
          <w:szCs w:val="20"/>
          <w:lang w:val="en-US"/>
        </w:rPr>
      </w:pPr>
      <w:r w:rsidRPr="00B65F0F">
        <w:rPr>
          <w:rFonts w:ascii="Arial" w:hAnsi="Arial"/>
          <w:b/>
          <w:color w:val="000000"/>
          <w:sz w:val="20"/>
          <w:szCs w:val="20"/>
          <w:lang w:val="en-US"/>
        </w:rPr>
        <w:t>Please indicate for each statement whether it is true or false.</w:t>
      </w:r>
      <w:r w:rsidRPr="00B65F0F">
        <w:rPr>
          <w:rFonts w:ascii="Arial" w:hAnsi="Arial"/>
          <w:color w:val="FFFFFF"/>
          <w:sz w:val="20"/>
          <w:szCs w:val="20"/>
          <w:lang w:val="en-US"/>
        </w:rPr>
        <w:t>Tor F</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1"/>
        <w:gridCol w:w="1286"/>
      </w:tblGrid>
      <w:tr w:rsidR="00CD5F0C" w:rsidRPr="000B208E">
        <w:tblPrEx>
          <w:tblCellMar>
            <w:top w:w="0" w:type="dxa"/>
            <w:bottom w:w="0" w:type="dxa"/>
          </w:tblCellMar>
        </w:tblPrEx>
        <w:trPr>
          <w:trHeight w:val="430"/>
        </w:trPr>
        <w:tc>
          <w:tcPr>
            <w:tcW w:w="7041" w:type="dxa"/>
            <w:shd w:val="clear" w:color="auto" w:fill="93509E"/>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FFFFFF"/>
                <w:sz w:val="20"/>
                <w:szCs w:val="20"/>
                <w:lang w:val="en-US"/>
              </w:rPr>
            </w:pPr>
            <w:r w:rsidRPr="000B208E">
              <w:rPr>
                <w:rFonts w:ascii="Arial" w:hAnsi="Arial"/>
                <w:color w:val="FFFFFF"/>
                <w:sz w:val="20"/>
                <w:szCs w:val="20"/>
                <w:lang w:val="en-US"/>
              </w:rPr>
              <w:t>Statement</w:t>
            </w:r>
          </w:p>
        </w:tc>
        <w:tc>
          <w:tcPr>
            <w:tcW w:w="1286" w:type="dxa"/>
            <w:shd w:val="clear" w:color="auto" w:fill="93509E"/>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FFFFFF"/>
                <w:sz w:val="20"/>
                <w:szCs w:val="20"/>
                <w:lang w:val="en-US"/>
              </w:rPr>
            </w:pPr>
            <w:r w:rsidRPr="000B208E">
              <w:rPr>
                <w:rFonts w:ascii="Arial" w:hAnsi="Arial"/>
                <w:color w:val="FFFFFF"/>
                <w:sz w:val="20"/>
                <w:szCs w:val="20"/>
                <w:lang w:val="en-US"/>
              </w:rPr>
              <w:t>T or F</w:t>
            </w: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There is no difference between a community residential unit and a residential service.</w:t>
            </w:r>
          </w:p>
        </w:tc>
        <w:tc>
          <w:tcPr>
            <w:tcW w:w="1286"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3373"/>
                <w:sz w:val="20"/>
                <w:szCs w:val="20"/>
                <w:lang w:val="en-US"/>
              </w:rPr>
            </w:pP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0B208E"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Community residential units must fulfil all the obligations of a residential service.</w:t>
            </w:r>
          </w:p>
        </w:tc>
        <w:tc>
          <w:tcPr>
            <w:tcW w:w="1286"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3373"/>
                <w:sz w:val="20"/>
                <w:szCs w:val="20"/>
                <w:lang w:val="en-US"/>
              </w:rPr>
            </w:pPr>
          </w:p>
        </w:tc>
      </w:tr>
    </w:tbl>
    <w:p w:rsidR="00CD5F0C" w:rsidRPr="00FC1A76" w:rsidRDefault="00CD5F0C" w:rsidP="00CD5F0C">
      <w:pPr>
        <w:widowControl w:val="0"/>
        <w:autoSpaceDE w:val="0"/>
        <w:autoSpaceDN w:val="0"/>
        <w:adjustRightInd w:val="0"/>
        <w:spacing w:after="120"/>
        <w:rPr>
          <w:rFonts w:ascii="Arial" w:hAnsi="Arial"/>
          <w:color w:val="FFFFFF"/>
          <w:sz w:val="20"/>
          <w:szCs w:val="20"/>
          <w:lang w:val="en-US"/>
        </w:rPr>
      </w:pPr>
    </w:p>
    <w:p w:rsidR="00CD5F0C" w:rsidRDefault="00CD5F0C" w:rsidP="00CD5F0C">
      <w:pPr>
        <w:widowControl w:val="0"/>
        <w:tabs>
          <w:tab w:val="left" w:pos="3536"/>
        </w:tabs>
        <w:autoSpaceDE w:val="0"/>
        <w:autoSpaceDN w:val="0"/>
        <w:adjustRightInd w:val="0"/>
        <w:spacing w:after="120"/>
        <w:rPr>
          <w:rFonts w:ascii="Times New Roman" w:hAnsi="Times New Roman"/>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Pr="00B65F0F" w:rsidRDefault="00CD5F0C" w:rsidP="00CD5F0C">
      <w:pPr>
        <w:widowControl w:val="0"/>
        <w:tabs>
          <w:tab w:val="left" w:pos="3536"/>
        </w:tabs>
        <w:autoSpaceDE w:val="0"/>
        <w:autoSpaceDN w:val="0"/>
        <w:adjustRightInd w:val="0"/>
        <w:spacing w:after="120"/>
        <w:rPr>
          <w:rFonts w:ascii="Arial" w:hAnsi="Arial"/>
          <w:color w:val="6AADE4"/>
          <w:sz w:val="72"/>
          <w:szCs w:val="32"/>
          <w:lang w:val="en-US"/>
        </w:rPr>
      </w:pPr>
      <w:r w:rsidRPr="00B65F0F">
        <w:rPr>
          <w:rFonts w:ascii="Arial" w:hAnsi="Arial"/>
          <w:color w:val="6AADE4"/>
          <w:sz w:val="72"/>
          <w:szCs w:val="32"/>
          <w:lang w:val="en-US"/>
        </w:rPr>
        <w:t>Topic 6 Providing better complaint and review systems</w:t>
      </w:r>
    </w:p>
    <w:p w:rsidR="00CD5F0C" w:rsidRDefault="00CD5F0C" w:rsidP="00CD5F0C">
      <w:pPr>
        <w:widowControl w:val="0"/>
        <w:tabs>
          <w:tab w:val="left" w:pos="3536"/>
        </w:tabs>
        <w:autoSpaceDE w:val="0"/>
        <w:autoSpaceDN w:val="0"/>
        <w:adjustRightInd w:val="0"/>
        <w:spacing w:after="120"/>
        <w:rPr>
          <w:rFonts w:ascii="Times New Roman" w:hAnsi="Times New Roman"/>
          <w:color w:val="00E6EC"/>
          <w:sz w:val="32"/>
          <w:szCs w:val="32"/>
          <w:lang w:val="en-US"/>
        </w:rPr>
      </w:pPr>
    </w:p>
    <w:p w:rsidR="00CD5F0C" w:rsidRDefault="00CD5F0C" w:rsidP="00CD5F0C">
      <w:pPr>
        <w:widowControl w:val="0"/>
        <w:tabs>
          <w:tab w:val="left" w:pos="3536"/>
        </w:tabs>
        <w:autoSpaceDE w:val="0"/>
        <w:autoSpaceDN w:val="0"/>
        <w:adjustRightInd w:val="0"/>
        <w:spacing w:after="120"/>
        <w:rPr>
          <w:rFonts w:ascii="Times New Roman" w:hAnsi="Times New Roman"/>
          <w:color w:val="00E6EC"/>
          <w:sz w:val="32"/>
          <w:szCs w:val="32"/>
          <w:lang w:val="en-US"/>
        </w:rPr>
      </w:pPr>
    </w:p>
    <w:p w:rsidR="00CD5F0C" w:rsidRDefault="00CD5F0C" w:rsidP="00CD5F0C">
      <w:pPr>
        <w:widowControl w:val="0"/>
        <w:tabs>
          <w:tab w:val="left" w:pos="3536"/>
        </w:tabs>
        <w:autoSpaceDE w:val="0"/>
        <w:autoSpaceDN w:val="0"/>
        <w:adjustRightInd w:val="0"/>
        <w:spacing w:after="120"/>
        <w:rPr>
          <w:rFonts w:ascii="Times New Roman" w:hAnsi="Times New Roman"/>
          <w:color w:val="00E6EC"/>
          <w:sz w:val="32"/>
          <w:szCs w:val="32"/>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Pr="00B65F0F" w:rsidRDefault="00CD5F0C" w:rsidP="00C54AB7">
      <w:pPr>
        <w:widowControl w:val="0"/>
        <w:tabs>
          <w:tab w:val="left" w:pos="3536"/>
        </w:tabs>
        <w:autoSpaceDE w:val="0"/>
        <w:autoSpaceDN w:val="0"/>
        <w:adjustRightInd w:val="0"/>
        <w:spacing w:after="120"/>
        <w:outlineLvl w:val="0"/>
        <w:rPr>
          <w:rFonts w:ascii="Arial" w:hAnsi="Arial"/>
          <w:color w:val="6AADE4"/>
          <w:sz w:val="32"/>
          <w:szCs w:val="32"/>
          <w:lang w:val="en-US"/>
        </w:rPr>
      </w:pPr>
      <w:bookmarkStart w:id="10" w:name="_Toc309288479"/>
      <w:r w:rsidRPr="00B65F0F">
        <w:rPr>
          <w:rFonts w:ascii="Arial" w:hAnsi="Arial"/>
          <w:color w:val="6AADE4"/>
          <w:sz w:val="32"/>
          <w:szCs w:val="32"/>
          <w:lang w:val="en-US"/>
        </w:rPr>
        <w:t>Topic 6 Providing better complaint and review systems</w:t>
      </w:r>
      <w:bookmarkEnd w:id="10"/>
    </w:p>
    <w:p w:rsidR="00CD5F0C" w:rsidRPr="00B65F0F" w:rsidRDefault="00CD5F0C" w:rsidP="00CD5F0C">
      <w:pPr>
        <w:widowControl w:val="0"/>
        <w:tabs>
          <w:tab w:val="left" w:pos="3536"/>
        </w:tabs>
        <w:autoSpaceDE w:val="0"/>
        <w:autoSpaceDN w:val="0"/>
        <w:adjustRightInd w:val="0"/>
        <w:spacing w:after="120"/>
        <w:rPr>
          <w:rFonts w:ascii="Arial" w:hAnsi="Arial"/>
          <w:color w:val="00E6EC"/>
          <w:sz w:val="32"/>
          <w:szCs w:val="32"/>
          <w:lang w:val="en-US"/>
        </w:rPr>
      </w:pPr>
    </w:p>
    <w:p w:rsidR="00CD5F0C" w:rsidRPr="00B65F0F" w:rsidRDefault="00CD5F0C" w:rsidP="00CD5F0C">
      <w:pPr>
        <w:widowControl w:val="0"/>
        <w:autoSpaceDE w:val="0"/>
        <w:autoSpaceDN w:val="0"/>
        <w:adjustRightInd w:val="0"/>
        <w:spacing w:after="120"/>
        <w:rPr>
          <w:rFonts w:ascii="Arial" w:hAnsi="Arial"/>
          <w:sz w:val="26"/>
          <w:szCs w:val="26"/>
          <w:lang w:val="en-US"/>
        </w:rPr>
      </w:pPr>
      <w:r w:rsidRPr="00B65F0F">
        <w:rPr>
          <w:rFonts w:ascii="Arial" w:hAnsi="Arial"/>
          <w:sz w:val="26"/>
          <w:szCs w:val="26"/>
          <w:lang w:val="en-US"/>
        </w:rPr>
        <w:t>Key information about the Act</w:t>
      </w:r>
    </w:p>
    <w:p w:rsidR="00CD5F0C" w:rsidRPr="00B65F0F" w:rsidRDefault="00CD5F0C" w:rsidP="00CD5F0C">
      <w:pPr>
        <w:widowControl w:val="0"/>
        <w:autoSpaceDE w:val="0"/>
        <w:autoSpaceDN w:val="0"/>
        <w:adjustRightInd w:val="0"/>
        <w:spacing w:after="120"/>
        <w:rPr>
          <w:rFonts w:ascii="Arial" w:hAnsi="Arial"/>
          <w:sz w:val="20"/>
          <w:szCs w:val="20"/>
          <w:lang w:val="en-US"/>
        </w:rPr>
      </w:pPr>
      <w:r w:rsidRPr="00B65F0F">
        <w:rPr>
          <w:rFonts w:ascii="Arial" w:hAnsi="Arial"/>
          <w:sz w:val="20"/>
          <w:szCs w:val="20"/>
          <w:lang w:val="en-US"/>
        </w:rPr>
        <w:t>Receiving and responding to feedback to inform change and promote best practice are critical in the</w:t>
      </w:r>
      <w:r>
        <w:rPr>
          <w:rFonts w:ascii="Arial" w:hAnsi="Arial"/>
          <w:sz w:val="20"/>
          <w:szCs w:val="20"/>
          <w:lang w:val="en-US"/>
        </w:rPr>
        <w:t xml:space="preserve"> </w:t>
      </w:r>
      <w:r w:rsidRPr="00B65F0F">
        <w:rPr>
          <w:rFonts w:ascii="Arial" w:hAnsi="Arial"/>
          <w:sz w:val="20"/>
          <w:szCs w:val="20"/>
          <w:lang w:val="en-US"/>
        </w:rPr>
        <w:t>provision of quality and responsive services.</w:t>
      </w:r>
    </w:p>
    <w:p w:rsidR="00CD5F0C" w:rsidRPr="00B65F0F" w:rsidRDefault="00CD5F0C" w:rsidP="00CD5F0C">
      <w:pPr>
        <w:widowControl w:val="0"/>
        <w:autoSpaceDE w:val="0"/>
        <w:autoSpaceDN w:val="0"/>
        <w:adjustRightInd w:val="0"/>
        <w:spacing w:after="120"/>
        <w:rPr>
          <w:rFonts w:ascii="Arial" w:hAnsi="Arial"/>
          <w:sz w:val="20"/>
          <w:szCs w:val="20"/>
          <w:lang w:val="en-US"/>
        </w:rPr>
      </w:pPr>
      <w:r w:rsidRPr="00B65F0F">
        <w:rPr>
          <w:rFonts w:ascii="Arial" w:hAnsi="Arial"/>
          <w:sz w:val="20"/>
          <w:szCs w:val="20"/>
          <w:lang w:val="en-US"/>
        </w:rPr>
        <w:t>The Act seeks to ensure that people with a disability, as well as their friends, family, carers and advocates,</w:t>
      </w:r>
      <w:r>
        <w:rPr>
          <w:rFonts w:ascii="Arial" w:hAnsi="Arial"/>
          <w:sz w:val="20"/>
          <w:szCs w:val="20"/>
          <w:lang w:val="en-US"/>
        </w:rPr>
        <w:t xml:space="preserve"> </w:t>
      </w:r>
      <w:r w:rsidRPr="00B65F0F">
        <w:rPr>
          <w:rFonts w:ascii="Arial" w:hAnsi="Arial"/>
          <w:sz w:val="20"/>
          <w:szCs w:val="20"/>
          <w:lang w:val="en-US"/>
        </w:rPr>
        <w:t>are able to easily provide feedback about supports and services.</w:t>
      </w:r>
    </w:p>
    <w:p w:rsidR="00CD5F0C" w:rsidRPr="00B65F0F" w:rsidRDefault="00CD5F0C" w:rsidP="00CD5F0C">
      <w:pPr>
        <w:widowControl w:val="0"/>
        <w:autoSpaceDE w:val="0"/>
        <w:autoSpaceDN w:val="0"/>
        <w:adjustRightInd w:val="0"/>
        <w:spacing w:after="120"/>
        <w:rPr>
          <w:rFonts w:ascii="Arial" w:hAnsi="Arial"/>
          <w:sz w:val="20"/>
          <w:szCs w:val="20"/>
          <w:lang w:val="en-US"/>
        </w:rPr>
      </w:pPr>
      <w:r w:rsidRPr="00B65F0F">
        <w:rPr>
          <w:rFonts w:ascii="Arial" w:hAnsi="Arial"/>
          <w:sz w:val="20"/>
          <w:szCs w:val="20"/>
          <w:lang w:val="en-US"/>
        </w:rPr>
        <w:t>Information about how to make a complaint or provide feedback must be provided to people with a</w:t>
      </w:r>
      <w:r>
        <w:rPr>
          <w:rFonts w:ascii="Arial" w:hAnsi="Arial"/>
          <w:sz w:val="20"/>
          <w:szCs w:val="20"/>
          <w:lang w:val="en-US"/>
        </w:rPr>
        <w:t xml:space="preserve"> </w:t>
      </w:r>
      <w:r w:rsidRPr="00B65F0F">
        <w:rPr>
          <w:rFonts w:ascii="Arial" w:hAnsi="Arial"/>
          <w:sz w:val="20"/>
          <w:szCs w:val="20"/>
          <w:lang w:val="en-US"/>
        </w:rPr>
        <w:t>disability when they start using a service. The information must be explained to a person with a disability</w:t>
      </w:r>
      <w:r>
        <w:rPr>
          <w:rFonts w:ascii="Arial" w:hAnsi="Arial"/>
          <w:sz w:val="20"/>
          <w:szCs w:val="20"/>
          <w:lang w:val="en-US"/>
        </w:rPr>
        <w:t xml:space="preserve"> </w:t>
      </w:r>
      <w:r w:rsidRPr="00B65F0F">
        <w:rPr>
          <w:rFonts w:ascii="Arial" w:hAnsi="Arial"/>
          <w:sz w:val="20"/>
          <w:szCs w:val="20"/>
          <w:lang w:val="en-US"/>
        </w:rPr>
        <w:t>and must be available in accessible formats.</w:t>
      </w:r>
    </w:p>
    <w:p w:rsidR="00CD5F0C" w:rsidRPr="00B65F0F" w:rsidRDefault="00CD5F0C" w:rsidP="00CD5F0C">
      <w:pPr>
        <w:widowControl w:val="0"/>
        <w:autoSpaceDE w:val="0"/>
        <w:autoSpaceDN w:val="0"/>
        <w:adjustRightInd w:val="0"/>
        <w:spacing w:after="120"/>
        <w:rPr>
          <w:rFonts w:ascii="Arial" w:hAnsi="Arial"/>
          <w:sz w:val="20"/>
          <w:szCs w:val="20"/>
          <w:lang w:val="en-US"/>
        </w:rPr>
      </w:pPr>
      <w:r w:rsidRPr="00B65F0F">
        <w:rPr>
          <w:rFonts w:ascii="Arial" w:hAnsi="Arial"/>
          <w:sz w:val="20"/>
          <w:szCs w:val="20"/>
          <w:lang w:val="en-US"/>
        </w:rPr>
        <w:t>If a person with a disability is not able to understand information about the complaints and feedback</w:t>
      </w:r>
      <w:r>
        <w:rPr>
          <w:rFonts w:ascii="Arial" w:hAnsi="Arial"/>
          <w:sz w:val="20"/>
          <w:szCs w:val="20"/>
          <w:lang w:val="en-US"/>
        </w:rPr>
        <w:t xml:space="preserve"> </w:t>
      </w:r>
      <w:r w:rsidRPr="00B65F0F">
        <w:rPr>
          <w:rFonts w:ascii="Arial" w:hAnsi="Arial"/>
          <w:sz w:val="20"/>
          <w:szCs w:val="20"/>
          <w:lang w:val="en-US"/>
        </w:rPr>
        <w:t>process, this information should be given to a family member, carer, friend, guardian or advocate or other</w:t>
      </w:r>
      <w:r>
        <w:rPr>
          <w:rFonts w:ascii="Arial" w:hAnsi="Arial"/>
          <w:sz w:val="20"/>
          <w:szCs w:val="20"/>
          <w:lang w:val="en-US"/>
        </w:rPr>
        <w:t xml:space="preserve"> </w:t>
      </w:r>
      <w:r w:rsidRPr="00B65F0F">
        <w:rPr>
          <w:rFonts w:ascii="Arial" w:hAnsi="Arial"/>
          <w:sz w:val="20"/>
          <w:szCs w:val="20"/>
          <w:lang w:val="en-US"/>
        </w:rPr>
        <w:t>person chosen by the person with a disability.</w:t>
      </w:r>
    </w:p>
    <w:p w:rsidR="00CD5F0C" w:rsidRPr="00B65F0F" w:rsidRDefault="00CD5F0C" w:rsidP="00CD5F0C">
      <w:pPr>
        <w:widowControl w:val="0"/>
        <w:autoSpaceDE w:val="0"/>
        <w:autoSpaceDN w:val="0"/>
        <w:adjustRightInd w:val="0"/>
        <w:spacing w:after="120"/>
        <w:rPr>
          <w:rFonts w:ascii="Arial" w:hAnsi="Arial"/>
          <w:sz w:val="20"/>
          <w:szCs w:val="20"/>
          <w:lang w:val="en-US"/>
        </w:rPr>
      </w:pPr>
      <w:r w:rsidRPr="00B65F0F">
        <w:rPr>
          <w:rFonts w:ascii="Arial" w:hAnsi="Arial"/>
          <w:sz w:val="20"/>
          <w:szCs w:val="20"/>
          <w:lang w:val="en-US"/>
        </w:rPr>
        <w:t>The Act outlines a series of responsibilities to ensure that complaints are received, acknowledged and</w:t>
      </w:r>
      <w:r>
        <w:rPr>
          <w:rFonts w:ascii="Arial" w:hAnsi="Arial"/>
          <w:sz w:val="20"/>
          <w:szCs w:val="20"/>
          <w:lang w:val="en-US"/>
        </w:rPr>
        <w:t xml:space="preserve"> </w:t>
      </w:r>
      <w:r w:rsidRPr="00B65F0F">
        <w:rPr>
          <w:rFonts w:ascii="Arial" w:hAnsi="Arial"/>
          <w:sz w:val="20"/>
          <w:szCs w:val="20"/>
          <w:lang w:val="en-US"/>
        </w:rPr>
        <w:t>acted upon appropriately, namely it:</w:t>
      </w:r>
    </w:p>
    <w:p w:rsidR="00CD5F0C" w:rsidRPr="00B65F0F" w:rsidRDefault="00CD5F0C" w:rsidP="00CD5F0C">
      <w:pPr>
        <w:pStyle w:val="ListParagraph"/>
        <w:widowControl w:val="0"/>
        <w:numPr>
          <w:ilvl w:val="0"/>
          <w:numId w:val="21"/>
        </w:numPr>
        <w:autoSpaceDE w:val="0"/>
        <w:autoSpaceDN w:val="0"/>
        <w:adjustRightInd w:val="0"/>
        <w:spacing w:after="120"/>
        <w:rPr>
          <w:rFonts w:ascii="Arial" w:hAnsi="Arial"/>
          <w:sz w:val="20"/>
          <w:szCs w:val="20"/>
          <w:lang w:val="en-US"/>
        </w:rPr>
      </w:pPr>
      <w:r w:rsidRPr="00B65F0F">
        <w:rPr>
          <w:rFonts w:ascii="Arial" w:hAnsi="Arial"/>
          <w:sz w:val="20"/>
          <w:szCs w:val="20"/>
          <w:lang w:val="en-US"/>
        </w:rPr>
        <w:t>Creates a clear obligation on each DSP to create a complaints management process.</w:t>
      </w:r>
    </w:p>
    <w:p w:rsidR="00CD5F0C" w:rsidRPr="00B65F0F" w:rsidRDefault="00CD5F0C" w:rsidP="00CD5F0C">
      <w:pPr>
        <w:pStyle w:val="ListParagraph"/>
        <w:widowControl w:val="0"/>
        <w:numPr>
          <w:ilvl w:val="0"/>
          <w:numId w:val="21"/>
        </w:numPr>
        <w:autoSpaceDE w:val="0"/>
        <w:autoSpaceDN w:val="0"/>
        <w:adjustRightInd w:val="0"/>
        <w:spacing w:after="120"/>
        <w:rPr>
          <w:rFonts w:ascii="Arial" w:hAnsi="Arial"/>
          <w:sz w:val="20"/>
          <w:szCs w:val="20"/>
          <w:lang w:val="en-US"/>
        </w:rPr>
      </w:pPr>
      <w:r w:rsidRPr="00B65F0F">
        <w:rPr>
          <w:rFonts w:ascii="Arial" w:hAnsi="Arial"/>
          <w:sz w:val="20"/>
          <w:szCs w:val="20"/>
          <w:lang w:val="en-US"/>
        </w:rPr>
        <w:t>Requires that all people using services are given information regarding how to make a complaint both to the DSP and the Disability Services Commissioner.</w:t>
      </w:r>
    </w:p>
    <w:p w:rsidR="00CD5F0C" w:rsidRPr="00B65F0F" w:rsidRDefault="00CD5F0C" w:rsidP="00CD5F0C">
      <w:pPr>
        <w:pStyle w:val="ListParagraph"/>
        <w:widowControl w:val="0"/>
        <w:numPr>
          <w:ilvl w:val="0"/>
          <w:numId w:val="21"/>
        </w:numPr>
        <w:autoSpaceDE w:val="0"/>
        <w:autoSpaceDN w:val="0"/>
        <w:adjustRightInd w:val="0"/>
        <w:spacing w:after="120"/>
        <w:rPr>
          <w:rFonts w:ascii="Arial" w:hAnsi="Arial"/>
          <w:sz w:val="20"/>
          <w:szCs w:val="20"/>
          <w:lang w:val="en-US"/>
        </w:rPr>
      </w:pPr>
      <w:r w:rsidRPr="00B65F0F">
        <w:rPr>
          <w:rFonts w:ascii="Arial" w:hAnsi="Arial"/>
          <w:sz w:val="20"/>
          <w:szCs w:val="20"/>
          <w:lang w:val="en-US"/>
        </w:rPr>
        <w:t>Requires each DSP to have an internal process to receive and act on complaints that is timely and transparent.</w:t>
      </w:r>
    </w:p>
    <w:p w:rsidR="00CD5F0C" w:rsidRPr="00B65F0F" w:rsidRDefault="00CD5F0C" w:rsidP="00CD5F0C">
      <w:pPr>
        <w:pStyle w:val="ListParagraph"/>
        <w:widowControl w:val="0"/>
        <w:numPr>
          <w:ilvl w:val="0"/>
          <w:numId w:val="21"/>
        </w:numPr>
        <w:autoSpaceDE w:val="0"/>
        <w:autoSpaceDN w:val="0"/>
        <w:adjustRightInd w:val="0"/>
        <w:spacing w:after="120"/>
        <w:rPr>
          <w:rFonts w:ascii="Arial" w:hAnsi="Arial"/>
          <w:sz w:val="20"/>
          <w:szCs w:val="20"/>
          <w:lang w:val="en-US"/>
        </w:rPr>
      </w:pPr>
      <w:r w:rsidRPr="00B65F0F">
        <w:rPr>
          <w:rFonts w:ascii="Arial" w:hAnsi="Arial"/>
          <w:sz w:val="20"/>
          <w:szCs w:val="20"/>
          <w:lang w:val="en-US"/>
        </w:rPr>
        <w:t>Requires each DSP to ensure that any person making a complaint is not adversely affected as a result of the complaint being made.</w:t>
      </w:r>
    </w:p>
    <w:p w:rsidR="00CD5F0C" w:rsidRPr="00B65F0F" w:rsidRDefault="00CD5F0C" w:rsidP="00CD5F0C">
      <w:pPr>
        <w:pStyle w:val="ListParagraph"/>
        <w:widowControl w:val="0"/>
        <w:numPr>
          <w:ilvl w:val="0"/>
          <w:numId w:val="21"/>
        </w:numPr>
        <w:autoSpaceDE w:val="0"/>
        <w:autoSpaceDN w:val="0"/>
        <w:adjustRightInd w:val="0"/>
        <w:spacing w:after="120"/>
        <w:rPr>
          <w:rFonts w:ascii="Arial" w:hAnsi="Arial"/>
          <w:sz w:val="20"/>
          <w:szCs w:val="20"/>
          <w:lang w:val="en-US"/>
        </w:rPr>
      </w:pPr>
      <w:r w:rsidRPr="00B65F0F">
        <w:rPr>
          <w:rFonts w:ascii="Arial" w:hAnsi="Arial"/>
          <w:sz w:val="20"/>
          <w:szCs w:val="20"/>
          <w:lang w:val="en-US"/>
        </w:rPr>
        <w:t>Establishes an independent Disability Services Commissioner (the commissioner) with the power to conciliate and investigate complaints about the provision of services by DSPs.</w:t>
      </w:r>
    </w:p>
    <w:p w:rsidR="00CD5F0C" w:rsidRPr="00B65F0F" w:rsidRDefault="00CD5F0C" w:rsidP="00CD5F0C">
      <w:pPr>
        <w:pStyle w:val="ListParagraph"/>
        <w:widowControl w:val="0"/>
        <w:numPr>
          <w:ilvl w:val="0"/>
          <w:numId w:val="21"/>
        </w:numPr>
        <w:autoSpaceDE w:val="0"/>
        <w:autoSpaceDN w:val="0"/>
        <w:adjustRightInd w:val="0"/>
        <w:spacing w:after="120"/>
        <w:rPr>
          <w:rFonts w:ascii="Arial" w:hAnsi="Arial"/>
          <w:sz w:val="20"/>
          <w:szCs w:val="20"/>
          <w:lang w:val="en-US"/>
        </w:rPr>
      </w:pPr>
      <w:r w:rsidRPr="00B65F0F">
        <w:rPr>
          <w:rFonts w:ascii="Arial" w:hAnsi="Arial"/>
          <w:sz w:val="20"/>
          <w:szCs w:val="20"/>
          <w:lang w:val="en-US"/>
        </w:rPr>
        <w:t>Requires that each DSP report annually to the commissioner on complaints received and how they were resolved, and that the commissioner reports annually to parliament.</w:t>
      </w:r>
    </w:p>
    <w:p w:rsidR="00CD5F0C" w:rsidRPr="00B65F0F" w:rsidRDefault="00CD5F0C" w:rsidP="00CD5F0C">
      <w:pPr>
        <w:widowControl w:val="0"/>
        <w:autoSpaceDE w:val="0"/>
        <w:autoSpaceDN w:val="0"/>
        <w:adjustRightInd w:val="0"/>
        <w:spacing w:after="120"/>
        <w:rPr>
          <w:rFonts w:ascii="Arial" w:hAnsi="Arial"/>
          <w:sz w:val="26"/>
          <w:szCs w:val="26"/>
          <w:lang w:val="en-US"/>
        </w:rPr>
      </w:pPr>
      <w:r w:rsidRPr="00B65F0F">
        <w:rPr>
          <w:rFonts w:ascii="Arial" w:hAnsi="Arial"/>
          <w:sz w:val="26"/>
          <w:szCs w:val="26"/>
          <w:lang w:val="en-US"/>
        </w:rPr>
        <w:t>Relevant sections of the Act</w:t>
      </w:r>
    </w:p>
    <w:p w:rsidR="00CD5F0C" w:rsidRPr="00B65F0F" w:rsidRDefault="00CD5F0C" w:rsidP="00CD5F0C">
      <w:pPr>
        <w:widowControl w:val="0"/>
        <w:tabs>
          <w:tab w:val="left" w:pos="3536"/>
        </w:tabs>
        <w:autoSpaceDE w:val="0"/>
        <w:autoSpaceDN w:val="0"/>
        <w:adjustRightInd w:val="0"/>
        <w:spacing w:after="120"/>
        <w:rPr>
          <w:rFonts w:ascii="Arial" w:hAnsi="Arial"/>
          <w:sz w:val="20"/>
          <w:szCs w:val="20"/>
          <w:lang w:val="en-US"/>
        </w:rPr>
      </w:pPr>
      <w:r w:rsidRPr="00B65F0F">
        <w:rPr>
          <w:rFonts w:ascii="Arial" w:hAnsi="Arial"/>
          <w:sz w:val="20"/>
          <w:szCs w:val="20"/>
          <w:lang w:val="en-US"/>
        </w:rPr>
        <w:t>7, 89, 104, 105, 106</w:t>
      </w:r>
    </w:p>
    <w:p w:rsidR="00CD5F0C" w:rsidRPr="00B65F0F" w:rsidRDefault="00CD5F0C" w:rsidP="00CD5F0C">
      <w:pPr>
        <w:widowControl w:val="0"/>
        <w:autoSpaceDE w:val="0"/>
        <w:autoSpaceDN w:val="0"/>
        <w:adjustRightInd w:val="0"/>
        <w:spacing w:after="120"/>
        <w:rPr>
          <w:rFonts w:ascii="Arial" w:hAnsi="Arial"/>
          <w:sz w:val="26"/>
          <w:szCs w:val="26"/>
          <w:lang w:val="en-US"/>
        </w:rPr>
      </w:pPr>
      <w:r w:rsidRPr="00B65F0F">
        <w:rPr>
          <w:rFonts w:ascii="Arial" w:hAnsi="Arial"/>
          <w:sz w:val="26"/>
          <w:szCs w:val="26"/>
          <w:lang w:val="en-US"/>
        </w:rPr>
        <w:t>What does this mean for your work?</w:t>
      </w:r>
    </w:p>
    <w:p w:rsidR="00CD5F0C" w:rsidRDefault="00CD5F0C" w:rsidP="00CD5F0C">
      <w:pPr>
        <w:widowControl w:val="0"/>
        <w:autoSpaceDE w:val="0"/>
        <w:autoSpaceDN w:val="0"/>
        <w:adjustRightInd w:val="0"/>
        <w:spacing w:after="120"/>
        <w:rPr>
          <w:rFonts w:ascii="Arial" w:hAnsi="Arial"/>
          <w:sz w:val="20"/>
          <w:szCs w:val="20"/>
          <w:lang w:val="en-US"/>
        </w:rPr>
      </w:pPr>
      <w:r w:rsidRPr="00B65F0F">
        <w:rPr>
          <w:rFonts w:ascii="Arial" w:hAnsi="Arial"/>
          <w:sz w:val="20"/>
          <w:szCs w:val="20"/>
          <w:lang w:val="en-US"/>
        </w:rPr>
        <w:t>As a practitioner, it is important to encourage feedback and to make yourself aware of the variable</w:t>
      </w:r>
      <w:r>
        <w:rPr>
          <w:rFonts w:ascii="Arial" w:hAnsi="Arial"/>
          <w:sz w:val="20"/>
          <w:szCs w:val="20"/>
          <w:lang w:val="en-US"/>
        </w:rPr>
        <w:t xml:space="preserve"> </w:t>
      </w:r>
      <w:r w:rsidRPr="00B65F0F">
        <w:rPr>
          <w:rFonts w:ascii="Arial" w:hAnsi="Arial"/>
          <w:sz w:val="20"/>
          <w:szCs w:val="20"/>
          <w:lang w:val="en-US"/>
        </w:rPr>
        <w:t>factors relating to complaints and feedback. Complaints are always best managed locally and provide an</w:t>
      </w:r>
      <w:r>
        <w:rPr>
          <w:rFonts w:ascii="Arial" w:hAnsi="Arial"/>
          <w:sz w:val="20"/>
          <w:szCs w:val="20"/>
          <w:lang w:val="en-US"/>
        </w:rPr>
        <w:t xml:space="preserve"> </w:t>
      </w:r>
      <w:r w:rsidRPr="00B65F0F">
        <w:rPr>
          <w:rFonts w:ascii="Arial" w:hAnsi="Arial"/>
          <w:sz w:val="20"/>
          <w:szCs w:val="20"/>
          <w:lang w:val="en-US"/>
        </w:rPr>
        <w:t xml:space="preserve">opportunity for DSPs to improve the services and supports that they provide. </w:t>
      </w:r>
    </w:p>
    <w:p w:rsidR="00CD5F0C" w:rsidRPr="00B65F0F" w:rsidRDefault="00CD5F0C" w:rsidP="00CD5F0C">
      <w:pPr>
        <w:widowControl w:val="0"/>
        <w:autoSpaceDE w:val="0"/>
        <w:autoSpaceDN w:val="0"/>
        <w:adjustRightInd w:val="0"/>
        <w:spacing w:after="120"/>
        <w:rPr>
          <w:rFonts w:ascii="Arial" w:hAnsi="Arial"/>
          <w:sz w:val="20"/>
          <w:szCs w:val="20"/>
          <w:lang w:val="en-US"/>
        </w:rPr>
      </w:pPr>
      <w:r w:rsidRPr="00B65F0F">
        <w:rPr>
          <w:rFonts w:ascii="Arial" w:hAnsi="Arial"/>
          <w:sz w:val="20"/>
          <w:szCs w:val="20"/>
          <w:lang w:val="en-US"/>
        </w:rPr>
        <w:t xml:space="preserve">In addition to knowing about the role of the Disability Services Commissioner, you should </w:t>
      </w:r>
      <w:r>
        <w:rPr>
          <w:rFonts w:ascii="Arial" w:hAnsi="Arial"/>
          <w:sz w:val="20"/>
          <w:szCs w:val="20"/>
          <w:lang w:val="en-US"/>
        </w:rPr>
        <w:t xml:space="preserve">familiarize </w:t>
      </w:r>
      <w:r w:rsidRPr="00B65F0F">
        <w:rPr>
          <w:rFonts w:ascii="Arial" w:hAnsi="Arial"/>
          <w:sz w:val="20"/>
          <w:szCs w:val="20"/>
          <w:lang w:val="en-US"/>
        </w:rPr>
        <w:t>yourself with your organisation’s policies and procedures. There are other avenues that may be utilised for</w:t>
      </w:r>
      <w:r>
        <w:rPr>
          <w:rFonts w:ascii="Arial" w:hAnsi="Arial"/>
          <w:sz w:val="20"/>
          <w:szCs w:val="20"/>
          <w:lang w:val="en-US"/>
        </w:rPr>
        <w:t xml:space="preserve"> </w:t>
      </w:r>
      <w:r w:rsidRPr="00B65F0F">
        <w:rPr>
          <w:rFonts w:ascii="Arial" w:hAnsi="Arial"/>
          <w:sz w:val="20"/>
          <w:szCs w:val="20"/>
          <w:lang w:val="en-US"/>
        </w:rPr>
        <w:t>complaints by people with a disability, such as Ombudsman Victoria and the National Disability Abuse and</w:t>
      </w:r>
      <w:r>
        <w:rPr>
          <w:rFonts w:ascii="Arial" w:hAnsi="Arial"/>
          <w:sz w:val="20"/>
          <w:szCs w:val="20"/>
          <w:lang w:val="en-US"/>
        </w:rPr>
        <w:t xml:space="preserve"> </w:t>
      </w:r>
      <w:r w:rsidRPr="00B65F0F">
        <w:rPr>
          <w:rFonts w:ascii="Arial" w:hAnsi="Arial"/>
          <w:sz w:val="20"/>
          <w:szCs w:val="20"/>
          <w:lang w:val="en-US"/>
        </w:rPr>
        <w:t>Neglect Hotline (funded by the Commonwealth Government).</w:t>
      </w:r>
    </w:p>
    <w:p w:rsidR="00CD5F0C" w:rsidRDefault="00CD5F0C" w:rsidP="00CD5F0C">
      <w:pPr>
        <w:widowControl w:val="0"/>
        <w:autoSpaceDE w:val="0"/>
        <w:autoSpaceDN w:val="0"/>
        <w:adjustRightInd w:val="0"/>
        <w:spacing w:after="120"/>
        <w:rPr>
          <w:rFonts w:ascii="Arial" w:hAnsi="Arial"/>
          <w:sz w:val="20"/>
          <w:szCs w:val="20"/>
          <w:lang w:val="en-US"/>
        </w:rPr>
      </w:pPr>
      <w:r w:rsidRPr="00B65F0F">
        <w:rPr>
          <w:rFonts w:ascii="Arial" w:hAnsi="Arial"/>
          <w:sz w:val="20"/>
          <w:szCs w:val="20"/>
          <w:lang w:val="en-US"/>
        </w:rPr>
        <w:t>You may need to facilitate the complaints process by being able to assist a person with a disability or the</w:t>
      </w:r>
      <w:r>
        <w:rPr>
          <w:rFonts w:ascii="Arial" w:hAnsi="Arial"/>
          <w:sz w:val="20"/>
          <w:szCs w:val="20"/>
          <w:lang w:val="en-US"/>
        </w:rPr>
        <w:t xml:space="preserve"> </w:t>
      </w:r>
      <w:r w:rsidRPr="00B65F0F">
        <w:rPr>
          <w:rFonts w:ascii="Arial" w:hAnsi="Arial"/>
          <w:sz w:val="20"/>
          <w:szCs w:val="20"/>
          <w:lang w:val="en-US"/>
        </w:rPr>
        <w:t>significant people in their life to make a complaint or provide feedback.</w:t>
      </w:r>
    </w:p>
    <w:p w:rsidR="00CD5F0C" w:rsidRDefault="00CD5F0C" w:rsidP="00CD5F0C">
      <w:pPr>
        <w:widowControl w:val="0"/>
        <w:autoSpaceDE w:val="0"/>
        <w:autoSpaceDN w:val="0"/>
        <w:adjustRightInd w:val="0"/>
        <w:spacing w:after="120"/>
        <w:rPr>
          <w:rFonts w:ascii="Arial" w:hAnsi="Arial"/>
          <w:sz w:val="20"/>
          <w:szCs w:val="20"/>
          <w:lang w:val="en-US"/>
        </w:rPr>
      </w:pPr>
    </w:p>
    <w:p w:rsidR="00F164E3" w:rsidRPr="00B65F0F" w:rsidRDefault="00F164E3" w:rsidP="00CD5F0C">
      <w:pPr>
        <w:widowControl w:val="0"/>
        <w:autoSpaceDE w:val="0"/>
        <w:autoSpaceDN w:val="0"/>
        <w:adjustRightInd w:val="0"/>
        <w:spacing w:after="120"/>
        <w:rPr>
          <w:rFonts w:ascii="Arial" w:hAnsi="Arial"/>
          <w:sz w:val="20"/>
          <w:szCs w:val="20"/>
          <w:lang w:val="en-US"/>
        </w:rPr>
      </w:pPr>
    </w:p>
    <w:p w:rsidR="00CD5F0C" w:rsidRPr="00B65F0F" w:rsidRDefault="00CD5F0C" w:rsidP="00CD5F0C">
      <w:pPr>
        <w:widowControl w:val="0"/>
        <w:numPr>
          <w:ilvl w:val="0"/>
          <w:numId w:val="47"/>
        </w:numPr>
        <w:autoSpaceDE w:val="0"/>
        <w:autoSpaceDN w:val="0"/>
        <w:adjustRightInd w:val="0"/>
        <w:spacing w:after="120"/>
        <w:rPr>
          <w:rFonts w:ascii="Arial" w:hAnsi="Arial" w:cs="Ê∑ı'D8ˇø(^u'1"/>
          <w:color w:val="6AADE4"/>
          <w:sz w:val="23"/>
          <w:szCs w:val="23"/>
          <w:lang w:val="en-US"/>
        </w:rPr>
      </w:pPr>
      <w:r w:rsidRPr="00B65F0F">
        <w:rPr>
          <w:rFonts w:ascii="Arial" w:hAnsi="Arial" w:cs="Ê∑ı'D8ˇø(^u'1"/>
          <w:color w:val="6AADE4"/>
          <w:sz w:val="23"/>
          <w:szCs w:val="23"/>
          <w:lang w:val="en-US"/>
        </w:rPr>
        <w:t>Be aware of the feedback process for your organisation</w:t>
      </w:r>
    </w:p>
    <w:p w:rsidR="00CD5F0C" w:rsidRPr="00B65F0F" w:rsidRDefault="00CD5F0C" w:rsidP="00CD5F0C">
      <w:pPr>
        <w:widowControl w:val="0"/>
        <w:autoSpaceDE w:val="0"/>
        <w:autoSpaceDN w:val="0"/>
        <w:adjustRightInd w:val="0"/>
        <w:spacing w:after="120"/>
        <w:rPr>
          <w:rFonts w:ascii="Arial" w:hAnsi="Arial" w:cs="Ê∑ı'D8ˇø(^u'1"/>
          <w:color w:val="000000"/>
          <w:sz w:val="20"/>
          <w:szCs w:val="20"/>
          <w:lang w:val="en-US"/>
        </w:rPr>
      </w:pPr>
      <w:r w:rsidRPr="00B65F0F">
        <w:rPr>
          <w:rFonts w:ascii="Arial" w:hAnsi="Arial" w:cs="Ê∑ı'D8ˇø(^u'1"/>
          <w:color w:val="000000"/>
          <w:sz w:val="20"/>
          <w:szCs w:val="20"/>
          <w:lang w:val="en-US"/>
        </w:rPr>
        <w:t>People who use the services of your DSP may not be aware of how they can provide feedback.</w:t>
      </w:r>
      <w:r>
        <w:rPr>
          <w:rFonts w:ascii="Arial" w:hAnsi="Arial" w:cs="Ê∑ı'D8ˇø(^u'1"/>
          <w:color w:val="000000"/>
          <w:sz w:val="20"/>
          <w:szCs w:val="20"/>
          <w:lang w:val="en-US"/>
        </w:rPr>
        <w:t xml:space="preserve"> </w:t>
      </w:r>
      <w:r w:rsidRPr="00B65F0F">
        <w:rPr>
          <w:rFonts w:ascii="Arial" w:hAnsi="Arial" w:cs="Ê∑ı'D8ˇø(^u'1"/>
          <w:color w:val="000000"/>
          <w:sz w:val="20"/>
          <w:szCs w:val="20"/>
          <w:lang w:val="en-US"/>
        </w:rPr>
        <w:t>Some people may also be worried that if they speak up about something their services may be reduced</w:t>
      </w:r>
      <w:r>
        <w:rPr>
          <w:rFonts w:ascii="Arial" w:hAnsi="Arial" w:cs="Ê∑ı'D8ˇø(^u'1"/>
          <w:color w:val="000000"/>
          <w:sz w:val="20"/>
          <w:szCs w:val="20"/>
          <w:lang w:val="en-US"/>
        </w:rPr>
        <w:t xml:space="preserve"> </w:t>
      </w:r>
      <w:r w:rsidRPr="00B65F0F">
        <w:rPr>
          <w:rFonts w:ascii="Arial" w:hAnsi="Arial" w:cs="Ê∑ı'D8ˇø(^u'1"/>
          <w:color w:val="000000"/>
          <w:sz w:val="20"/>
          <w:szCs w:val="20"/>
          <w:lang w:val="en-US"/>
        </w:rPr>
        <w:t>or stopped.</w:t>
      </w:r>
    </w:p>
    <w:p w:rsidR="00CD5F0C" w:rsidRPr="00B65F0F" w:rsidRDefault="00CD5F0C" w:rsidP="00CD5F0C">
      <w:pPr>
        <w:widowControl w:val="0"/>
        <w:autoSpaceDE w:val="0"/>
        <w:autoSpaceDN w:val="0"/>
        <w:adjustRightInd w:val="0"/>
        <w:spacing w:after="120"/>
        <w:rPr>
          <w:rFonts w:ascii="Arial" w:hAnsi="Arial" w:cs="Ê∑ı'D8ˇø(^u'1"/>
          <w:color w:val="000000"/>
          <w:sz w:val="20"/>
          <w:szCs w:val="20"/>
          <w:lang w:val="en-US"/>
        </w:rPr>
      </w:pPr>
      <w:r w:rsidRPr="00B65F0F">
        <w:rPr>
          <w:rFonts w:ascii="Arial" w:hAnsi="Arial" w:cs="Ê∑ı'D8ˇø(^u'1"/>
          <w:color w:val="000000"/>
          <w:sz w:val="20"/>
          <w:szCs w:val="20"/>
          <w:lang w:val="en-US"/>
        </w:rPr>
        <w:lastRenderedPageBreak/>
        <w:t>The Act specifies that people with a disability must be informed about how to make a complaint and</w:t>
      </w:r>
      <w:r>
        <w:rPr>
          <w:rFonts w:ascii="Arial" w:hAnsi="Arial" w:cs="Ê∑ı'D8ˇø(^u'1"/>
          <w:color w:val="000000"/>
          <w:sz w:val="20"/>
          <w:szCs w:val="20"/>
          <w:lang w:val="en-US"/>
        </w:rPr>
        <w:t xml:space="preserve"> </w:t>
      </w:r>
      <w:r w:rsidRPr="00B65F0F">
        <w:rPr>
          <w:rFonts w:ascii="Arial" w:hAnsi="Arial" w:cs="Ê∑ı'D8ˇø(^u'1"/>
          <w:color w:val="000000"/>
          <w:sz w:val="20"/>
          <w:szCs w:val="20"/>
          <w:lang w:val="en-US"/>
        </w:rPr>
        <w:t>must not be adversely affected if they complain or a complaint is made on their behalf.</w:t>
      </w:r>
    </w:p>
    <w:p w:rsidR="00CD5F0C" w:rsidRPr="00B65F0F" w:rsidRDefault="00CD5F0C" w:rsidP="00CD5F0C">
      <w:pPr>
        <w:widowControl w:val="0"/>
        <w:autoSpaceDE w:val="0"/>
        <w:autoSpaceDN w:val="0"/>
        <w:adjustRightInd w:val="0"/>
        <w:spacing w:after="120"/>
        <w:ind w:left="567" w:right="567"/>
        <w:rPr>
          <w:rFonts w:ascii="Arial" w:hAnsi="Arial" w:cs="Ê∑ı'D8ˇø(^u'1"/>
          <w:color w:val="6AADE4"/>
          <w:sz w:val="20"/>
          <w:szCs w:val="20"/>
          <w:lang w:val="en-US"/>
        </w:rPr>
      </w:pPr>
      <w:r w:rsidRPr="00B65F0F">
        <w:rPr>
          <w:rFonts w:ascii="Arial" w:hAnsi="Arial" w:cs="Ê∑ı'D8ˇø(^u'1"/>
          <w:color w:val="6AADE4"/>
          <w:sz w:val="20"/>
          <w:szCs w:val="20"/>
          <w:lang w:val="en-US"/>
        </w:rPr>
        <w:t>Having recently started working in a new residential service, Gary was told by many of the other practitioners that Mary, one of the residents, often verbally complained about aspects of the service. As Mary had not made a written complaint, the staff incorrectly assumed that her complaints were not legitimate.</w:t>
      </w:r>
    </w:p>
    <w:p w:rsidR="00CD5F0C" w:rsidRPr="00B65F0F" w:rsidRDefault="00CD5F0C" w:rsidP="00CD5F0C">
      <w:pPr>
        <w:widowControl w:val="0"/>
        <w:autoSpaceDE w:val="0"/>
        <w:autoSpaceDN w:val="0"/>
        <w:adjustRightInd w:val="0"/>
        <w:spacing w:after="120"/>
        <w:ind w:left="567" w:right="567"/>
        <w:rPr>
          <w:rFonts w:ascii="Arial" w:hAnsi="Arial" w:cs="Ê∑ı'D8ˇø(^u'1"/>
          <w:color w:val="6AADE4"/>
          <w:sz w:val="20"/>
          <w:szCs w:val="20"/>
          <w:lang w:val="en-US"/>
        </w:rPr>
      </w:pPr>
      <w:r w:rsidRPr="00B65F0F">
        <w:rPr>
          <w:rFonts w:ascii="Arial" w:hAnsi="Arial" w:cs="Ê∑ı'D8ˇø(^u'1"/>
          <w:color w:val="6AADE4"/>
          <w:sz w:val="20"/>
          <w:szCs w:val="20"/>
          <w:lang w:val="en-US"/>
        </w:rPr>
        <w:t>During his second week, Mary mentioned to Gary that she felt that another staff member spoke down to her and treated her unkindly. Gary let Mary talk about her concern and asked her why she hadn’t brought it up with someone else. Mary replied that she felt like she was not taken seriously as there had never been any action from her verbal feedback.</w:t>
      </w:r>
    </w:p>
    <w:p w:rsidR="00CD5F0C" w:rsidRPr="00B65F0F" w:rsidRDefault="00CD5F0C" w:rsidP="00CD5F0C">
      <w:pPr>
        <w:widowControl w:val="0"/>
        <w:autoSpaceDE w:val="0"/>
        <w:autoSpaceDN w:val="0"/>
        <w:adjustRightInd w:val="0"/>
        <w:spacing w:after="120"/>
        <w:ind w:left="567" w:right="567"/>
        <w:rPr>
          <w:rFonts w:ascii="Arial" w:hAnsi="Arial" w:cs="Ê∑ı'D8ˇø(^u'1"/>
          <w:color w:val="6AADE4"/>
          <w:sz w:val="20"/>
          <w:szCs w:val="20"/>
          <w:lang w:val="en-US"/>
        </w:rPr>
      </w:pPr>
      <w:r w:rsidRPr="00B65F0F">
        <w:rPr>
          <w:rFonts w:ascii="Arial" w:hAnsi="Arial" w:cs="Ê∑ı'D8ˇø(^u'1"/>
          <w:color w:val="6AADE4"/>
          <w:sz w:val="20"/>
          <w:szCs w:val="20"/>
          <w:lang w:val="en-US"/>
        </w:rPr>
        <w:t>Realising that Mary might need assistance in using the complaints process, Gary asked her permission to follow up her concerns. He gave Mary an indication of when she should expect some response and explained if there were any problems during, or as a result of, the complaints management process, she could go to the Disability Services Commissioner.</w:t>
      </w:r>
    </w:p>
    <w:p w:rsidR="00CD5F0C" w:rsidRPr="00B65F0F" w:rsidRDefault="00CD5F0C" w:rsidP="00CD5F0C">
      <w:pPr>
        <w:widowControl w:val="0"/>
        <w:autoSpaceDE w:val="0"/>
        <w:autoSpaceDN w:val="0"/>
        <w:adjustRightInd w:val="0"/>
        <w:spacing w:after="120"/>
        <w:ind w:left="567" w:right="567"/>
        <w:rPr>
          <w:rFonts w:ascii="Arial" w:hAnsi="Arial" w:cs="Ê∑ı'D8ˇø(^u'1"/>
          <w:color w:val="6AADE4"/>
          <w:sz w:val="20"/>
          <w:szCs w:val="20"/>
          <w:lang w:val="en-US"/>
        </w:rPr>
      </w:pPr>
      <w:r w:rsidRPr="00B65F0F">
        <w:rPr>
          <w:rFonts w:ascii="Arial" w:hAnsi="Arial" w:cs="Ê∑ı'D8ˇø(^u'1"/>
          <w:color w:val="6AADE4"/>
          <w:sz w:val="20"/>
          <w:szCs w:val="20"/>
          <w:lang w:val="en-US"/>
        </w:rPr>
        <w:t>Mary’s concerns were followed up through the complaints process. Mary was supported to understand the outcome and actions of the process.</w:t>
      </w:r>
    </w:p>
    <w:p w:rsidR="00CD5F0C" w:rsidRPr="00B65F0F" w:rsidRDefault="00CD5F0C" w:rsidP="00CD5F0C">
      <w:pPr>
        <w:widowControl w:val="0"/>
        <w:autoSpaceDE w:val="0"/>
        <w:autoSpaceDN w:val="0"/>
        <w:adjustRightInd w:val="0"/>
        <w:spacing w:after="120"/>
        <w:rPr>
          <w:rFonts w:ascii="Arial" w:hAnsi="Arial" w:cs="Ê∑ı'D8ˇø(^u'1"/>
          <w:color w:val="000000"/>
          <w:sz w:val="20"/>
          <w:szCs w:val="20"/>
          <w:lang w:val="en-US"/>
        </w:rPr>
      </w:pPr>
    </w:p>
    <w:p w:rsidR="00CD5F0C" w:rsidRPr="00B65F0F" w:rsidRDefault="00CD5F0C" w:rsidP="00CD5F0C">
      <w:pPr>
        <w:widowControl w:val="0"/>
        <w:autoSpaceDE w:val="0"/>
        <w:autoSpaceDN w:val="0"/>
        <w:adjustRightInd w:val="0"/>
        <w:spacing w:after="120"/>
        <w:rPr>
          <w:rFonts w:ascii="Arial" w:hAnsi="Arial" w:cs="Ê∑ı'D8ˇø(^u'1"/>
          <w:color w:val="000000"/>
          <w:sz w:val="26"/>
          <w:szCs w:val="26"/>
          <w:lang w:val="en-US"/>
        </w:rPr>
      </w:pPr>
      <w:r w:rsidRPr="00B65F0F">
        <w:rPr>
          <w:rFonts w:ascii="Arial" w:hAnsi="Arial" w:cs="Ê∑ı'D8ˇø(^u'1"/>
          <w:color w:val="000000"/>
          <w:sz w:val="26"/>
          <w:szCs w:val="26"/>
          <w:lang w:val="en-US"/>
        </w:rPr>
        <w:t>Links to further information</w:t>
      </w:r>
    </w:p>
    <w:p w:rsidR="00CD5F0C" w:rsidRDefault="00CD5F0C" w:rsidP="00CD5F0C">
      <w:pPr>
        <w:widowControl w:val="0"/>
        <w:autoSpaceDE w:val="0"/>
        <w:autoSpaceDN w:val="0"/>
        <w:adjustRightInd w:val="0"/>
        <w:spacing w:after="120"/>
        <w:rPr>
          <w:rFonts w:ascii="Arial" w:hAnsi="Arial" w:cs="Ê∑ı'D8ˇø(^u'1"/>
          <w:color w:val="000000"/>
          <w:sz w:val="20"/>
          <w:szCs w:val="20"/>
          <w:lang w:val="en-US"/>
        </w:rPr>
      </w:pPr>
      <w:r w:rsidRPr="00B65F0F">
        <w:rPr>
          <w:rFonts w:ascii="Arial" w:hAnsi="Arial" w:cs="Ê∑ı'D8ˇø(^u'1"/>
          <w:i/>
          <w:color w:val="000000"/>
          <w:sz w:val="20"/>
          <w:szCs w:val="20"/>
          <w:lang w:val="en-US"/>
        </w:rPr>
        <w:t>Disability Services Commissioner</w:t>
      </w:r>
      <w:r>
        <w:rPr>
          <w:rFonts w:ascii="Arial" w:hAnsi="Arial" w:cs="Ê∑ı'D8ˇø(^u'1"/>
          <w:color w:val="000000"/>
          <w:sz w:val="20"/>
          <w:szCs w:val="20"/>
          <w:lang w:val="en-US"/>
        </w:rPr>
        <w:br/>
      </w:r>
      <w:hyperlink r:id="rId32" w:history="1">
        <w:r w:rsidRPr="00A914FB">
          <w:rPr>
            <w:rStyle w:val="Hyperlink"/>
            <w:rFonts w:ascii="Arial" w:hAnsi="Arial" w:cs="Ê∑ı'D8ˇø(^u'1"/>
            <w:sz w:val="20"/>
            <w:szCs w:val="20"/>
            <w:lang w:val="en-US"/>
          </w:rPr>
          <w:t>www.odsc.vic.gov.au</w:t>
        </w:r>
      </w:hyperlink>
    </w:p>
    <w:p w:rsidR="00CD5F0C" w:rsidRPr="00B65F0F" w:rsidRDefault="00CD5F0C" w:rsidP="00CD5F0C">
      <w:pPr>
        <w:widowControl w:val="0"/>
        <w:autoSpaceDE w:val="0"/>
        <w:autoSpaceDN w:val="0"/>
        <w:adjustRightInd w:val="0"/>
        <w:spacing w:after="120"/>
        <w:rPr>
          <w:rFonts w:ascii="Arial" w:hAnsi="Arial" w:cs="Ê∑ı'D8ˇø(^u'1"/>
          <w:color w:val="000000"/>
          <w:sz w:val="20"/>
          <w:szCs w:val="20"/>
          <w:lang w:val="en-US"/>
        </w:rPr>
      </w:pPr>
      <w:r w:rsidRPr="00B65F0F">
        <w:rPr>
          <w:rFonts w:ascii="Arial" w:hAnsi="Arial" w:cs="Ê∑ı'D8ˇø(^u'1"/>
          <w:i/>
          <w:color w:val="000000"/>
          <w:sz w:val="20"/>
          <w:szCs w:val="20"/>
          <w:lang w:val="en-US"/>
        </w:rPr>
        <w:t>Policy and information manual</w:t>
      </w:r>
      <w:r>
        <w:rPr>
          <w:rFonts w:ascii="Arial" w:hAnsi="Arial" w:cs="Ê∑ı'D8ˇø(^u'1"/>
          <w:color w:val="000000"/>
          <w:sz w:val="20"/>
          <w:szCs w:val="20"/>
          <w:lang w:val="en-US"/>
        </w:rPr>
        <w:br/>
      </w:r>
      <w:hyperlink r:id="rId33" w:history="1">
        <w:r w:rsidRPr="00B65F0F">
          <w:rPr>
            <w:rStyle w:val="Hyperlink"/>
            <w:rFonts w:ascii="Arial" w:hAnsi="Arial" w:cs="Ê∑ı'D8ˇø(^u'1"/>
            <w:sz w:val="20"/>
            <w:szCs w:val="20"/>
            <w:lang w:val="en-US"/>
          </w:rPr>
          <w:t>www.dhs.vic.gov.au/disability/publications-library/policy_and_information_manual</w:t>
        </w:r>
      </w:hyperlink>
    </w:p>
    <w:p w:rsidR="00CD5F0C" w:rsidRPr="00B65F0F" w:rsidRDefault="00CD5F0C" w:rsidP="00CD5F0C">
      <w:pPr>
        <w:widowControl w:val="0"/>
        <w:tabs>
          <w:tab w:val="left" w:pos="3536"/>
        </w:tabs>
        <w:autoSpaceDE w:val="0"/>
        <w:autoSpaceDN w:val="0"/>
        <w:adjustRightInd w:val="0"/>
        <w:spacing w:after="120"/>
        <w:rPr>
          <w:rFonts w:ascii="Arial" w:hAnsi="Arial" w:cs="Ê∑ı'D8ˇø(^u'1"/>
          <w:color w:val="00E6EC"/>
          <w:sz w:val="20"/>
          <w:szCs w:val="20"/>
          <w:lang w:val="en-US"/>
        </w:rPr>
      </w:pPr>
    </w:p>
    <w:p w:rsidR="00CD5F0C" w:rsidRPr="00B65F0F" w:rsidRDefault="00CD5F0C" w:rsidP="00CD5F0C">
      <w:pPr>
        <w:widowControl w:val="0"/>
        <w:autoSpaceDE w:val="0"/>
        <w:autoSpaceDN w:val="0"/>
        <w:adjustRightInd w:val="0"/>
        <w:spacing w:after="120"/>
        <w:rPr>
          <w:rFonts w:ascii="Arial" w:hAnsi="Arial"/>
          <w:color w:val="6AADE4"/>
          <w:sz w:val="26"/>
          <w:szCs w:val="26"/>
          <w:lang w:val="en-US"/>
        </w:rPr>
      </w:pPr>
      <w:r w:rsidRPr="00B65F0F">
        <w:rPr>
          <w:rFonts w:ascii="Arial" w:hAnsi="Arial"/>
          <w:color w:val="6AADE4"/>
          <w:sz w:val="26"/>
          <w:szCs w:val="26"/>
          <w:lang w:val="en-US"/>
        </w:rPr>
        <w:t>Quiz 6 Providing better complaint and review systems</w:t>
      </w:r>
    </w:p>
    <w:p w:rsidR="00CD5F0C" w:rsidRPr="00B65F0F" w:rsidRDefault="00CD5F0C" w:rsidP="00CD5F0C">
      <w:pPr>
        <w:pStyle w:val="ListParagraph"/>
        <w:widowControl w:val="0"/>
        <w:numPr>
          <w:ilvl w:val="0"/>
          <w:numId w:val="22"/>
        </w:numPr>
        <w:autoSpaceDE w:val="0"/>
        <w:autoSpaceDN w:val="0"/>
        <w:adjustRightInd w:val="0"/>
        <w:spacing w:after="120"/>
        <w:rPr>
          <w:rFonts w:ascii="Arial" w:hAnsi="Arial"/>
          <w:b/>
          <w:color w:val="000000"/>
          <w:sz w:val="20"/>
          <w:szCs w:val="20"/>
          <w:lang w:val="en-US"/>
        </w:rPr>
      </w:pPr>
      <w:r w:rsidRPr="00B65F0F">
        <w:rPr>
          <w:rFonts w:ascii="Arial" w:hAnsi="Arial"/>
          <w:b/>
          <w:color w:val="000000"/>
          <w:sz w:val="20"/>
          <w:szCs w:val="20"/>
          <w:lang w:val="en-US"/>
        </w:rPr>
        <w:t>Please indicate for each statement whether it is true or false.</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1"/>
        <w:gridCol w:w="1286"/>
      </w:tblGrid>
      <w:tr w:rsidR="00CD5F0C" w:rsidRPr="000B208E">
        <w:tblPrEx>
          <w:tblCellMar>
            <w:top w:w="0" w:type="dxa"/>
            <w:bottom w:w="0" w:type="dxa"/>
          </w:tblCellMar>
        </w:tblPrEx>
        <w:trPr>
          <w:trHeight w:val="430"/>
          <w:tblHeader/>
        </w:trPr>
        <w:tc>
          <w:tcPr>
            <w:tcW w:w="7041" w:type="dxa"/>
            <w:shd w:val="clear" w:color="auto" w:fill="6AADE4"/>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FFFFFF"/>
                <w:sz w:val="20"/>
                <w:szCs w:val="20"/>
                <w:lang w:val="en-US"/>
              </w:rPr>
            </w:pPr>
            <w:r w:rsidRPr="000B208E">
              <w:rPr>
                <w:rFonts w:ascii="Arial" w:hAnsi="Arial"/>
                <w:color w:val="FFFFFF"/>
                <w:sz w:val="20"/>
                <w:szCs w:val="20"/>
                <w:lang w:val="en-US"/>
              </w:rPr>
              <w:t>Statement</w:t>
            </w:r>
          </w:p>
        </w:tc>
        <w:tc>
          <w:tcPr>
            <w:tcW w:w="1286" w:type="dxa"/>
            <w:shd w:val="clear" w:color="auto" w:fill="6AADE4"/>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FFFFFF"/>
                <w:sz w:val="20"/>
                <w:szCs w:val="20"/>
                <w:lang w:val="en-US"/>
              </w:rPr>
            </w:pPr>
            <w:r w:rsidRPr="000B208E">
              <w:rPr>
                <w:rFonts w:ascii="Arial" w:hAnsi="Arial"/>
                <w:color w:val="FFFFFF"/>
                <w:sz w:val="20"/>
                <w:szCs w:val="20"/>
                <w:lang w:val="en-US"/>
              </w:rPr>
              <w:t>T or F</w:t>
            </w: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The Act requires a DSP to have a complaint management process.</w:t>
            </w:r>
          </w:p>
        </w:tc>
        <w:tc>
          <w:tcPr>
            <w:tcW w:w="1286"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3373"/>
                <w:sz w:val="20"/>
                <w:szCs w:val="20"/>
                <w:lang w:val="en-US"/>
              </w:rPr>
            </w:pP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It is the responsibility of a person with a disability to research information about how their DSP handles complaints.</w:t>
            </w:r>
          </w:p>
        </w:tc>
        <w:tc>
          <w:tcPr>
            <w:tcW w:w="1286"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3373"/>
                <w:sz w:val="20"/>
                <w:szCs w:val="20"/>
                <w:lang w:val="en-US"/>
              </w:rPr>
            </w:pP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The DSP is responsible for ensuring that information about how to make a complaint is given to service users.</w:t>
            </w:r>
          </w:p>
        </w:tc>
        <w:tc>
          <w:tcPr>
            <w:tcW w:w="1286"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3373"/>
                <w:sz w:val="20"/>
                <w:szCs w:val="20"/>
                <w:lang w:val="en-US"/>
              </w:rPr>
            </w:pP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Practitioners should encourage people using their service to provide feedback.</w:t>
            </w:r>
          </w:p>
        </w:tc>
        <w:tc>
          <w:tcPr>
            <w:tcW w:w="1286"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3373"/>
                <w:sz w:val="20"/>
                <w:szCs w:val="20"/>
                <w:lang w:val="en-US"/>
              </w:rPr>
            </w:pPr>
          </w:p>
        </w:tc>
      </w:tr>
    </w:tbl>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Pr="00B65F0F" w:rsidRDefault="00CD5F0C" w:rsidP="00CD5F0C">
      <w:pPr>
        <w:pStyle w:val="ListParagraph"/>
        <w:widowControl w:val="0"/>
        <w:numPr>
          <w:ilvl w:val="0"/>
          <w:numId w:val="22"/>
        </w:numPr>
        <w:autoSpaceDE w:val="0"/>
        <w:autoSpaceDN w:val="0"/>
        <w:adjustRightInd w:val="0"/>
        <w:spacing w:after="120"/>
        <w:rPr>
          <w:rFonts w:ascii="Arial" w:hAnsi="Arial"/>
          <w:b/>
          <w:color w:val="000000"/>
          <w:sz w:val="20"/>
          <w:szCs w:val="20"/>
          <w:lang w:val="en-US"/>
        </w:rPr>
      </w:pPr>
      <w:r w:rsidRPr="00B65F0F">
        <w:rPr>
          <w:rFonts w:ascii="Arial" w:hAnsi="Arial"/>
          <w:b/>
          <w:color w:val="000000"/>
          <w:sz w:val="20"/>
          <w:szCs w:val="20"/>
          <w:lang w:val="en-US"/>
        </w:rPr>
        <w:t>What is the responsibility of the Disability Services Commissioner?</w:t>
      </w:r>
    </w:p>
    <w:p w:rsidR="00CD5F0C" w:rsidRPr="00B65F0F" w:rsidRDefault="00CD5F0C" w:rsidP="00CD5F0C">
      <w:pPr>
        <w:widowControl w:val="0"/>
        <w:autoSpaceDE w:val="0"/>
        <w:autoSpaceDN w:val="0"/>
        <w:adjustRightInd w:val="0"/>
        <w:spacing w:after="120"/>
        <w:ind w:left="420"/>
        <w:rPr>
          <w:rFonts w:ascii="Arial" w:hAnsi="Arial"/>
          <w:color w:val="000000"/>
          <w:sz w:val="20"/>
          <w:szCs w:val="20"/>
          <w:lang w:val="en-US"/>
        </w:rPr>
      </w:pPr>
      <w:r w:rsidRPr="00B65F0F">
        <w:rPr>
          <w:rFonts w:ascii="Arial" w:hAnsi="Arial"/>
          <w:color w:val="000000"/>
          <w:sz w:val="20"/>
          <w:szCs w:val="20"/>
          <w:lang w:val="en-US"/>
        </w:rPr>
        <w:t>a. To review the services provided by each DSP and lodge complaints on behalf of people with a disability</w:t>
      </w:r>
      <w:r w:rsidR="00A54EF8">
        <w:rPr>
          <w:rFonts w:ascii="Arial" w:hAnsi="Arial"/>
          <w:color w:val="000000"/>
          <w:sz w:val="20"/>
          <w:szCs w:val="20"/>
          <w:lang w:val="en-US"/>
        </w:rPr>
        <w:t xml:space="preserve"> </w:t>
      </w:r>
      <w:r w:rsidRPr="00B65F0F">
        <w:rPr>
          <w:rFonts w:ascii="Arial" w:hAnsi="Arial"/>
          <w:color w:val="000000"/>
          <w:sz w:val="20"/>
          <w:szCs w:val="20"/>
          <w:lang w:val="en-US"/>
        </w:rPr>
        <w:t>where services can be improved.</w:t>
      </w:r>
    </w:p>
    <w:p w:rsidR="00CD5F0C" w:rsidRPr="00B65F0F" w:rsidRDefault="00CD5F0C" w:rsidP="00CD5F0C">
      <w:pPr>
        <w:widowControl w:val="0"/>
        <w:autoSpaceDE w:val="0"/>
        <w:autoSpaceDN w:val="0"/>
        <w:adjustRightInd w:val="0"/>
        <w:spacing w:after="120"/>
        <w:ind w:firstLine="420"/>
        <w:rPr>
          <w:rFonts w:ascii="Arial" w:hAnsi="Arial"/>
          <w:color w:val="000000"/>
          <w:sz w:val="20"/>
          <w:szCs w:val="20"/>
          <w:lang w:val="en-US"/>
        </w:rPr>
      </w:pPr>
      <w:r w:rsidRPr="00B65F0F">
        <w:rPr>
          <w:rFonts w:ascii="Arial" w:hAnsi="Arial"/>
          <w:color w:val="000000"/>
          <w:sz w:val="20"/>
          <w:szCs w:val="20"/>
          <w:lang w:val="en-US"/>
        </w:rPr>
        <w:t>b. To tell each DSP how it must deal with and process complaints.</w:t>
      </w:r>
    </w:p>
    <w:p w:rsidR="00CD5F0C" w:rsidRPr="00B65F0F" w:rsidRDefault="00CD5F0C" w:rsidP="00CD5F0C">
      <w:pPr>
        <w:widowControl w:val="0"/>
        <w:autoSpaceDE w:val="0"/>
        <w:autoSpaceDN w:val="0"/>
        <w:adjustRightInd w:val="0"/>
        <w:spacing w:after="120"/>
        <w:ind w:firstLine="420"/>
        <w:rPr>
          <w:rFonts w:ascii="Arial" w:hAnsi="Arial"/>
          <w:color w:val="000000"/>
          <w:sz w:val="20"/>
          <w:szCs w:val="20"/>
          <w:lang w:val="en-US"/>
        </w:rPr>
      </w:pPr>
      <w:r w:rsidRPr="00B65F0F">
        <w:rPr>
          <w:rFonts w:ascii="Arial" w:hAnsi="Arial"/>
          <w:color w:val="000000"/>
          <w:sz w:val="20"/>
          <w:szCs w:val="20"/>
          <w:lang w:val="en-US"/>
        </w:rPr>
        <w:lastRenderedPageBreak/>
        <w:t>c. To conciliate and investigate complaints about the provision of services by DSPs.</w:t>
      </w: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Pr="00B65F0F" w:rsidRDefault="00CD5F0C" w:rsidP="00CD5F0C">
      <w:pPr>
        <w:pStyle w:val="ListParagraph"/>
        <w:widowControl w:val="0"/>
        <w:numPr>
          <w:ilvl w:val="0"/>
          <w:numId w:val="22"/>
        </w:numPr>
        <w:autoSpaceDE w:val="0"/>
        <w:autoSpaceDN w:val="0"/>
        <w:adjustRightInd w:val="0"/>
        <w:spacing w:after="120"/>
        <w:rPr>
          <w:rFonts w:ascii="Arial" w:hAnsi="Arial"/>
          <w:b/>
          <w:color w:val="000000"/>
          <w:sz w:val="20"/>
          <w:szCs w:val="20"/>
          <w:lang w:val="en-US"/>
        </w:rPr>
      </w:pPr>
      <w:r w:rsidRPr="00B65F0F">
        <w:rPr>
          <w:rFonts w:ascii="Arial" w:hAnsi="Arial"/>
          <w:b/>
          <w:color w:val="000000"/>
          <w:sz w:val="20"/>
          <w:szCs w:val="20"/>
          <w:lang w:val="en-US"/>
        </w:rPr>
        <w:t>When is a DSP required to inform a person with a disability about the role of the Disability</w:t>
      </w:r>
      <w:r>
        <w:rPr>
          <w:rFonts w:ascii="Arial" w:hAnsi="Arial"/>
          <w:b/>
          <w:color w:val="000000"/>
          <w:sz w:val="20"/>
          <w:szCs w:val="20"/>
          <w:lang w:val="en-US"/>
        </w:rPr>
        <w:t xml:space="preserve"> </w:t>
      </w:r>
      <w:r w:rsidRPr="00B65F0F">
        <w:rPr>
          <w:rFonts w:ascii="Arial" w:hAnsi="Arial"/>
          <w:b/>
          <w:color w:val="000000"/>
          <w:sz w:val="20"/>
          <w:szCs w:val="20"/>
          <w:lang w:val="en-US"/>
        </w:rPr>
        <w:t>Services Commissioner and how to make contact with the commissioner?</w:t>
      </w:r>
    </w:p>
    <w:p w:rsidR="00CD5F0C" w:rsidRPr="00B65F0F" w:rsidRDefault="00CD5F0C" w:rsidP="00CD5F0C">
      <w:pPr>
        <w:widowControl w:val="0"/>
        <w:autoSpaceDE w:val="0"/>
        <w:autoSpaceDN w:val="0"/>
        <w:adjustRightInd w:val="0"/>
        <w:spacing w:after="120"/>
        <w:ind w:firstLine="420"/>
        <w:rPr>
          <w:rFonts w:ascii="Arial" w:hAnsi="Arial"/>
          <w:color w:val="000000"/>
          <w:sz w:val="20"/>
          <w:szCs w:val="20"/>
          <w:lang w:val="en-US"/>
        </w:rPr>
      </w:pPr>
      <w:r w:rsidRPr="00B65F0F">
        <w:rPr>
          <w:rFonts w:ascii="Arial" w:hAnsi="Arial"/>
          <w:color w:val="000000"/>
          <w:sz w:val="20"/>
          <w:szCs w:val="20"/>
          <w:lang w:val="en-US"/>
        </w:rPr>
        <w:t>a. never</w:t>
      </w:r>
    </w:p>
    <w:p w:rsidR="00CD5F0C" w:rsidRPr="00B65F0F" w:rsidRDefault="00CD5F0C" w:rsidP="00CD5F0C">
      <w:pPr>
        <w:widowControl w:val="0"/>
        <w:autoSpaceDE w:val="0"/>
        <w:autoSpaceDN w:val="0"/>
        <w:adjustRightInd w:val="0"/>
        <w:spacing w:after="120"/>
        <w:ind w:firstLine="420"/>
        <w:rPr>
          <w:rFonts w:ascii="Arial" w:hAnsi="Arial"/>
          <w:color w:val="000000"/>
          <w:sz w:val="20"/>
          <w:szCs w:val="20"/>
          <w:lang w:val="en-US"/>
        </w:rPr>
      </w:pPr>
      <w:r w:rsidRPr="00B65F0F">
        <w:rPr>
          <w:rFonts w:ascii="Arial" w:hAnsi="Arial"/>
          <w:color w:val="000000"/>
          <w:sz w:val="20"/>
          <w:szCs w:val="20"/>
          <w:lang w:val="en-US"/>
        </w:rPr>
        <w:t>b. when a complaint is lodged by a person with a disability</w:t>
      </w:r>
    </w:p>
    <w:p w:rsidR="00CD5F0C" w:rsidRDefault="00CD5F0C" w:rsidP="00CD5F0C">
      <w:pPr>
        <w:widowControl w:val="0"/>
        <w:autoSpaceDE w:val="0"/>
        <w:autoSpaceDN w:val="0"/>
        <w:adjustRightInd w:val="0"/>
        <w:spacing w:after="120"/>
        <w:ind w:firstLine="420"/>
        <w:rPr>
          <w:rFonts w:ascii="Arial" w:hAnsi="Arial"/>
          <w:color w:val="000000"/>
          <w:sz w:val="20"/>
          <w:szCs w:val="20"/>
          <w:lang w:val="en-US"/>
        </w:rPr>
      </w:pPr>
      <w:r w:rsidRPr="00B65F0F">
        <w:rPr>
          <w:rFonts w:ascii="Arial" w:hAnsi="Arial"/>
          <w:color w:val="000000"/>
          <w:sz w:val="20"/>
          <w:szCs w:val="20"/>
          <w:lang w:val="en-US"/>
        </w:rPr>
        <w:t>c. when a person with a disability starts using disability services</w:t>
      </w:r>
    </w:p>
    <w:p w:rsidR="00CD5F0C" w:rsidRPr="00B65F0F" w:rsidRDefault="00CD5F0C" w:rsidP="00CD5F0C">
      <w:pPr>
        <w:widowControl w:val="0"/>
        <w:autoSpaceDE w:val="0"/>
        <w:autoSpaceDN w:val="0"/>
        <w:adjustRightInd w:val="0"/>
        <w:spacing w:after="120"/>
        <w:ind w:firstLine="420"/>
        <w:rPr>
          <w:rFonts w:ascii="Arial" w:hAnsi="Arial"/>
          <w:color w:val="000000"/>
          <w:sz w:val="20"/>
          <w:szCs w:val="20"/>
          <w:lang w:val="en-US"/>
        </w:rPr>
      </w:pPr>
      <w:r w:rsidRPr="00B65F0F">
        <w:rPr>
          <w:rFonts w:ascii="Arial" w:hAnsi="Arial"/>
          <w:color w:val="000000"/>
          <w:sz w:val="20"/>
          <w:szCs w:val="20"/>
          <w:lang w:val="en-US"/>
        </w:rPr>
        <w:t>d. when directed by the department.</w:t>
      </w:r>
    </w:p>
    <w:p w:rsidR="00CD5F0C" w:rsidRPr="00B65F0F"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Times New Roman" w:hAnsi="Times New Roman"/>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8E41ED" w:rsidRDefault="008E41ED" w:rsidP="00CD5F0C">
      <w:pPr>
        <w:widowControl w:val="0"/>
        <w:tabs>
          <w:tab w:val="left" w:pos="3536"/>
        </w:tabs>
        <w:autoSpaceDE w:val="0"/>
        <w:autoSpaceDN w:val="0"/>
        <w:adjustRightInd w:val="0"/>
        <w:spacing w:after="120"/>
        <w:rPr>
          <w:rFonts w:ascii="Arial" w:hAnsi="Arial"/>
          <w:color w:val="000000"/>
          <w:sz w:val="20"/>
          <w:szCs w:val="20"/>
          <w:lang w:val="en-US"/>
        </w:rPr>
      </w:pPr>
    </w:p>
    <w:p w:rsidR="008E41ED" w:rsidRDefault="008E41ED"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Pr="000B208E" w:rsidRDefault="00CD5F0C" w:rsidP="00CD5F0C">
      <w:pPr>
        <w:widowControl w:val="0"/>
        <w:tabs>
          <w:tab w:val="left" w:pos="3536"/>
        </w:tabs>
        <w:autoSpaceDE w:val="0"/>
        <w:autoSpaceDN w:val="0"/>
        <w:adjustRightInd w:val="0"/>
        <w:spacing w:after="120"/>
        <w:rPr>
          <w:rFonts w:ascii="Arial" w:hAnsi="Arial"/>
          <w:color w:val="B6BF00"/>
          <w:sz w:val="72"/>
          <w:szCs w:val="32"/>
          <w:lang w:val="en-US"/>
        </w:rPr>
      </w:pPr>
      <w:r w:rsidRPr="000B208E">
        <w:rPr>
          <w:rFonts w:ascii="Arial" w:hAnsi="Arial"/>
          <w:color w:val="B6BF00"/>
          <w:sz w:val="72"/>
          <w:szCs w:val="32"/>
          <w:lang w:val="en-US"/>
        </w:rPr>
        <w:lastRenderedPageBreak/>
        <w:t>Topic 7 Providing high-quality services</w:t>
      </w:r>
    </w:p>
    <w:p w:rsidR="00CD5F0C" w:rsidRDefault="00CD5F0C" w:rsidP="00CD5F0C">
      <w:pPr>
        <w:widowControl w:val="0"/>
        <w:tabs>
          <w:tab w:val="left" w:pos="3536"/>
        </w:tabs>
        <w:autoSpaceDE w:val="0"/>
        <w:autoSpaceDN w:val="0"/>
        <w:adjustRightInd w:val="0"/>
        <w:spacing w:after="120"/>
        <w:rPr>
          <w:rFonts w:ascii="Times New Roman" w:hAnsi="Times New Roman"/>
          <w:color w:val="5AFD00"/>
          <w:sz w:val="32"/>
          <w:szCs w:val="32"/>
          <w:lang w:val="en-US"/>
        </w:rPr>
      </w:pPr>
    </w:p>
    <w:p w:rsidR="00CD5F0C" w:rsidRDefault="00CD5F0C" w:rsidP="00CD5F0C">
      <w:pPr>
        <w:widowControl w:val="0"/>
        <w:tabs>
          <w:tab w:val="left" w:pos="3536"/>
        </w:tabs>
        <w:autoSpaceDE w:val="0"/>
        <w:autoSpaceDN w:val="0"/>
        <w:adjustRightInd w:val="0"/>
        <w:spacing w:after="120"/>
        <w:rPr>
          <w:rFonts w:ascii="Times New Roman" w:hAnsi="Times New Roman"/>
          <w:color w:val="5AFD00"/>
          <w:sz w:val="32"/>
          <w:szCs w:val="32"/>
          <w:lang w:val="en-US"/>
        </w:rPr>
      </w:pPr>
    </w:p>
    <w:p w:rsidR="00CD5F0C" w:rsidRDefault="00CD5F0C" w:rsidP="00CD5F0C">
      <w:pPr>
        <w:widowControl w:val="0"/>
        <w:tabs>
          <w:tab w:val="left" w:pos="3536"/>
        </w:tabs>
        <w:autoSpaceDE w:val="0"/>
        <w:autoSpaceDN w:val="0"/>
        <w:adjustRightInd w:val="0"/>
        <w:spacing w:after="120"/>
        <w:rPr>
          <w:rFonts w:ascii="Times New Roman" w:hAnsi="Times New Roman"/>
          <w:color w:val="5AFD00"/>
          <w:sz w:val="32"/>
          <w:szCs w:val="32"/>
          <w:lang w:val="en-US"/>
        </w:rPr>
      </w:pPr>
    </w:p>
    <w:p w:rsidR="00CD5F0C" w:rsidRDefault="00CD5F0C" w:rsidP="00CD5F0C">
      <w:pPr>
        <w:widowControl w:val="0"/>
        <w:tabs>
          <w:tab w:val="left" w:pos="3536"/>
        </w:tabs>
        <w:autoSpaceDE w:val="0"/>
        <w:autoSpaceDN w:val="0"/>
        <w:adjustRightInd w:val="0"/>
        <w:spacing w:after="120"/>
        <w:rPr>
          <w:rFonts w:ascii="Times New Roman" w:hAnsi="Times New Roman"/>
          <w:color w:val="5AFD00"/>
          <w:sz w:val="32"/>
          <w:szCs w:val="32"/>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Pr="000B208E" w:rsidRDefault="00CD5F0C" w:rsidP="00C54AB7">
      <w:pPr>
        <w:widowControl w:val="0"/>
        <w:tabs>
          <w:tab w:val="left" w:pos="3536"/>
        </w:tabs>
        <w:autoSpaceDE w:val="0"/>
        <w:autoSpaceDN w:val="0"/>
        <w:adjustRightInd w:val="0"/>
        <w:spacing w:after="120"/>
        <w:outlineLvl w:val="0"/>
        <w:rPr>
          <w:rFonts w:ascii="Arial" w:hAnsi="Arial"/>
          <w:color w:val="B6BF00"/>
          <w:sz w:val="32"/>
          <w:szCs w:val="32"/>
          <w:lang w:val="en-US"/>
        </w:rPr>
      </w:pPr>
      <w:bookmarkStart w:id="11" w:name="_Toc309288480"/>
      <w:r w:rsidRPr="000B208E">
        <w:rPr>
          <w:rFonts w:ascii="Arial" w:hAnsi="Arial"/>
          <w:color w:val="B6BF00"/>
          <w:sz w:val="32"/>
          <w:szCs w:val="32"/>
          <w:lang w:val="en-US"/>
        </w:rPr>
        <w:lastRenderedPageBreak/>
        <w:t>Topic 7 Providing high-quality services</w:t>
      </w:r>
      <w:bookmarkEnd w:id="11"/>
    </w:p>
    <w:p w:rsidR="00CD5F0C" w:rsidRPr="000B208E" w:rsidRDefault="00CD5F0C" w:rsidP="00CD5F0C">
      <w:pPr>
        <w:widowControl w:val="0"/>
        <w:tabs>
          <w:tab w:val="left" w:pos="3536"/>
        </w:tabs>
        <w:autoSpaceDE w:val="0"/>
        <w:autoSpaceDN w:val="0"/>
        <w:adjustRightInd w:val="0"/>
        <w:spacing w:after="120"/>
        <w:rPr>
          <w:rFonts w:ascii="Arial" w:hAnsi="Arial"/>
          <w:color w:val="5AFD00"/>
          <w:sz w:val="32"/>
          <w:szCs w:val="32"/>
          <w:lang w:val="en-US"/>
        </w:rPr>
      </w:pPr>
    </w:p>
    <w:p w:rsidR="00CD5F0C" w:rsidRPr="000B208E" w:rsidRDefault="00CD5F0C" w:rsidP="00CD5F0C">
      <w:pPr>
        <w:widowControl w:val="0"/>
        <w:autoSpaceDE w:val="0"/>
        <w:autoSpaceDN w:val="0"/>
        <w:adjustRightInd w:val="0"/>
        <w:spacing w:after="120"/>
        <w:rPr>
          <w:rFonts w:ascii="Arial" w:hAnsi="Arial"/>
          <w:sz w:val="26"/>
          <w:szCs w:val="26"/>
          <w:lang w:val="en-US"/>
        </w:rPr>
      </w:pPr>
      <w:r w:rsidRPr="000B208E">
        <w:rPr>
          <w:rFonts w:ascii="Arial" w:hAnsi="Arial"/>
          <w:sz w:val="26"/>
          <w:szCs w:val="26"/>
          <w:lang w:val="en-US"/>
        </w:rPr>
        <w:t>Key information about the Act</w:t>
      </w:r>
    </w:p>
    <w:p w:rsidR="00CD5F0C" w:rsidRPr="000B208E" w:rsidRDefault="00CD5F0C" w:rsidP="00CD5F0C">
      <w:pPr>
        <w:widowControl w:val="0"/>
        <w:autoSpaceDE w:val="0"/>
        <w:autoSpaceDN w:val="0"/>
        <w:adjustRightInd w:val="0"/>
        <w:spacing w:after="120"/>
        <w:rPr>
          <w:rFonts w:ascii="Arial" w:hAnsi="Arial"/>
          <w:sz w:val="20"/>
          <w:szCs w:val="20"/>
          <w:lang w:val="en-US"/>
        </w:rPr>
      </w:pPr>
      <w:r w:rsidRPr="000B208E">
        <w:rPr>
          <w:rFonts w:ascii="Arial" w:hAnsi="Arial"/>
          <w:sz w:val="20"/>
          <w:szCs w:val="20"/>
          <w:lang w:val="en-US"/>
        </w:rPr>
        <w:t>The provision of a quality service is crucial to ensuring that people with a disability are receiving the best</w:t>
      </w:r>
      <w:r>
        <w:rPr>
          <w:rFonts w:ascii="Arial" w:hAnsi="Arial"/>
          <w:sz w:val="20"/>
          <w:szCs w:val="20"/>
          <w:lang w:val="en-US"/>
        </w:rPr>
        <w:t xml:space="preserve"> </w:t>
      </w:r>
      <w:r w:rsidRPr="000B208E">
        <w:rPr>
          <w:rFonts w:ascii="Arial" w:hAnsi="Arial"/>
          <w:sz w:val="20"/>
          <w:szCs w:val="20"/>
          <w:lang w:val="en-US"/>
        </w:rPr>
        <w:t>range of supports to assist the achievement of their personal goals and aspirations.</w:t>
      </w:r>
    </w:p>
    <w:p w:rsidR="00CD5F0C" w:rsidRPr="000B208E" w:rsidRDefault="00CD5F0C" w:rsidP="00CD5F0C">
      <w:pPr>
        <w:widowControl w:val="0"/>
        <w:autoSpaceDE w:val="0"/>
        <w:autoSpaceDN w:val="0"/>
        <w:adjustRightInd w:val="0"/>
        <w:spacing w:after="120"/>
        <w:rPr>
          <w:rFonts w:ascii="Arial" w:hAnsi="Arial"/>
          <w:sz w:val="20"/>
          <w:szCs w:val="20"/>
          <w:lang w:val="en-US"/>
        </w:rPr>
      </w:pPr>
      <w:r w:rsidRPr="000B208E">
        <w:rPr>
          <w:rFonts w:ascii="Arial" w:hAnsi="Arial"/>
          <w:sz w:val="20"/>
          <w:szCs w:val="20"/>
          <w:lang w:val="en-US"/>
        </w:rPr>
        <w:t>Some of the key measures within the Act relating to quality services include:</w:t>
      </w:r>
    </w:p>
    <w:p w:rsidR="00CD5F0C" w:rsidRPr="000B208E" w:rsidRDefault="00CD5F0C" w:rsidP="00CD5F0C">
      <w:pPr>
        <w:pStyle w:val="ListParagraph"/>
        <w:widowControl w:val="0"/>
        <w:numPr>
          <w:ilvl w:val="0"/>
          <w:numId w:val="23"/>
        </w:numPr>
        <w:autoSpaceDE w:val="0"/>
        <w:autoSpaceDN w:val="0"/>
        <w:adjustRightInd w:val="0"/>
        <w:spacing w:after="120"/>
        <w:rPr>
          <w:rFonts w:ascii="Arial" w:hAnsi="Arial"/>
          <w:sz w:val="20"/>
          <w:szCs w:val="20"/>
          <w:lang w:val="en-US"/>
        </w:rPr>
      </w:pPr>
      <w:r w:rsidRPr="000B208E">
        <w:rPr>
          <w:rFonts w:ascii="Arial" w:hAnsi="Arial"/>
          <w:sz w:val="20"/>
          <w:szCs w:val="20"/>
          <w:lang w:val="en-US"/>
        </w:rPr>
        <w:t>An organisation must show they can provide a disability service within the requirements of the Act to be registered as a DSP. Details from the register of DSPs are publicly available on the department’s website.</w:t>
      </w:r>
    </w:p>
    <w:p w:rsidR="00CD5F0C" w:rsidRPr="000B208E" w:rsidRDefault="00CD5F0C" w:rsidP="00CD5F0C">
      <w:pPr>
        <w:pStyle w:val="ListParagraph"/>
        <w:widowControl w:val="0"/>
        <w:numPr>
          <w:ilvl w:val="0"/>
          <w:numId w:val="23"/>
        </w:numPr>
        <w:autoSpaceDE w:val="0"/>
        <w:autoSpaceDN w:val="0"/>
        <w:adjustRightInd w:val="0"/>
        <w:spacing w:after="120"/>
        <w:rPr>
          <w:rFonts w:ascii="Arial" w:hAnsi="Arial"/>
          <w:sz w:val="20"/>
          <w:szCs w:val="20"/>
          <w:lang w:val="en-US"/>
        </w:rPr>
      </w:pPr>
      <w:r w:rsidRPr="000B208E">
        <w:rPr>
          <w:rFonts w:ascii="Arial" w:hAnsi="Arial"/>
          <w:sz w:val="20"/>
          <w:szCs w:val="20"/>
          <w:lang w:val="en-US"/>
        </w:rPr>
        <w:t>The Minister for Community Services (the minister) determines the standards to be met by DSPs.</w:t>
      </w:r>
    </w:p>
    <w:p w:rsidR="00CD5F0C" w:rsidRPr="000B208E" w:rsidRDefault="00CD5F0C" w:rsidP="00CD5F0C">
      <w:pPr>
        <w:pStyle w:val="ListParagraph"/>
        <w:widowControl w:val="0"/>
        <w:numPr>
          <w:ilvl w:val="0"/>
          <w:numId w:val="23"/>
        </w:numPr>
        <w:autoSpaceDE w:val="0"/>
        <w:autoSpaceDN w:val="0"/>
        <w:adjustRightInd w:val="0"/>
        <w:spacing w:after="120"/>
        <w:rPr>
          <w:rFonts w:ascii="Arial" w:hAnsi="Arial"/>
          <w:sz w:val="20"/>
          <w:szCs w:val="20"/>
          <w:lang w:val="en-US"/>
        </w:rPr>
      </w:pPr>
      <w:r w:rsidRPr="000B208E">
        <w:rPr>
          <w:rFonts w:ascii="Arial" w:hAnsi="Arial"/>
          <w:sz w:val="20"/>
          <w:szCs w:val="20"/>
          <w:lang w:val="en-US"/>
        </w:rPr>
        <w:t>The secretary of the department determines the performance measures for DSPs to meet the standards.</w:t>
      </w:r>
    </w:p>
    <w:p w:rsidR="00CD5F0C" w:rsidRPr="000B208E" w:rsidRDefault="00CD5F0C" w:rsidP="00CD5F0C">
      <w:pPr>
        <w:pStyle w:val="ListParagraph"/>
        <w:widowControl w:val="0"/>
        <w:numPr>
          <w:ilvl w:val="0"/>
          <w:numId w:val="23"/>
        </w:numPr>
        <w:autoSpaceDE w:val="0"/>
        <w:autoSpaceDN w:val="0"/>
        <w:adjustRightInd w:val="0"/>
        <w:spacing w:after="120"/>
        <w:rPr>
          <w:rFonts w:ascii="Arial" w:hAnsi="Arial"/>
          <w:sz w:val="20"/>
          <w:szCs w:val="20"/>
          <w:lang w:val="en-US"/>
        </w:rPr>
      </w:pPr>
      <w:r w:rsidRPr="000B208E">
        <w:rPr>
          <w:rFonts w:ascii="Arial" w:hAnsi="Arial"/>
          <w:sz w:val="20"/>
          <w:szCs w:val="20"/>
          <w:lang w:val="en-US"/>
        </w:rPr>
        <w:t>Requirements relating to monitoring of performance, including review by independent assessors.</w:t>
      </w:r>
    </w:p>
    <w:p w:rsidR="00CD5F0C" w:rsidRPr="000B208E" w:rsidRDefault="00CD5F0C" w:rsidP="00CD5F0C">
      <w:pPr>
        <w:pStyle w:val="ListParagraph"/>
        <w:widowControl w:val="0"/>
        <w:numPr>
          <w:ilvl w:val="0"/>
          <w:numId w:val="23"/>
        </w:numPr>
        <w:autoSpaceDE w:val="0"/>
        <w:autoSpaceDN w:val="0"/>
        <w:adjustRightInd w:val="0"/>
        <w:spacing w:after="120"/>
        <w:rPr>
          <w:rFonts w:ascii="Arial" w:hAnsi="Arial"/>
          <w:sz w:val="20"/>
          <w:szCs w:val="20"/>
          <w:lang w:val="en-US"/>
        </w:rPr>
      </w:pPr>
      <w:r w:rsidRPr="000B208E">
        <w:rPr>
          <w:rFonts w:ascii="Arial" w:hAnsi="Arial"/>
          <w:sz w:val="20"/>
          <w:szCs w:val="20"/>
          <w:lang w:val="en-US"/>
        </w:rPr>
        <w:t>Provision for community visitors to monitor the quality of residential services and report on their findings.</w:t>
      </w:r>
    </w:p>
    <w:p w:rsidR="00CD5F0C" w:rsidRPr="000B208E" w:rsidRDefault="00CD5F0C" w:rsidP="00CD5F0C">
      <w:pPr>
        <w:widowControl w:val="0"/>
        <w:autoSpaceDE w:val="0"/>
        <w:autoSpaceDN w:val="0"/>
        <w:adjustRightInd w:val="0"/>
        <w:spacing w:after="120"/>
        <w:rPr>
          <w:rFonts w:ascii="Arial" w:hAnsi="Arial"/>
          <w:sz w:val="20"/>
          <w:szCs w:val="20"/>
          <w:lang w:val="en-US"/>
        </w:rPr>
      </w:pPr>
      <w:r w:rsidRPr="000B208E">
        <w:rPr>
          <w:rFonts w:ascii="Arial" w:hAnsi="Arial"/>
          <w:sz w:val="20"/>
          <w:szCs w:val="20"/>
          <w:lang w:val="en-US"/>
        </w:rPr>
        <w:t>The minister has approved the following as the Standards for Disability Services in Victoria that are to be</w:t>
      </w:r>
      <w:r w:rsidR="005E17F5">
        <w:rPr>
          <w:rFonts w:ascii="Arial" w:hAnsi="Arial"/>
          <w:sz w:val="20"/>
          <w:szCs w:val="20"/>
          <w:lang w:val="en-US"/>
        </w:rPr>
        <w:t xml:space="preserve"> </w:t>
      </w:r>
      <w:r w:rsidRPr="000B208E">
        <w:rPr>
          <w:rFonts w:ascii="Arial" w:hAnsi="Arial"/>
          <w:sz w:val="20"/>
          <w:szCs w:val="20"/>
          <w:lang w:val="en-US"/>
        </w:rPr>
        <w:t>met by DSPs:</w:t>
      </w:r>
    </w:p>
    <w:p w:rsidR="00CD5F0C" w:rsidRPr="000B208E" w:rsidRDefault="00CD5F0C" w:rsidP="00CD5F0C">
      <w:pPr>
        <w:widowControl w:val="0"/>
        <w:numPr>
          <w:ilvl w:val="0"/>
          <w:numId w:val="24"/>
        </w:numPr>
        <w:autoSpaceDE w:val="0"/>
        <w:autoSpaceDN w:val="0"/>
        <w:adjustRightInd w:val="0"/>
        <w:spacing w:after="120"/>
        <w:rPr>
          <w:rFonts w:ascii="Arial" w:hAnsi="Arial"/>
          <w:sz w:val="20"/>
          <w:szCs w:val="20"/>
          <w:lang w:val="en-US"/>
        </w:rPr>
      </w:pPr>
      <w:r w:rsidRPr="004B134A">
        <w:rPr>
          <w:rFonts w:ascii="Arial" w:hAnsi="Arial"/>
          <w:b/>
          <w:sz w:val="20"/>
          <w:szCs w:val="20"/>
          <w:lang w:val="en-US"/>
        </w:rPr>
        <w:t>Outcome standards</w:t>
      </w:r>
      <w:r>
        <w:rPr>
          <w:rFonts w:ascii="Arial" w:hAnsi="Arial"/>
          <w:sz w:val="20"/>
          <w:szCs w:val="20"/>
          <w:lang w:val="en-US"/>
        </w:rPr>
        <w:br/>
      </w:r>
      <w:r w:rsidRPr="004B134A">
        <w:rPr>
          <w:rFonts w:ascii="Arial" w:hAnsi="Arial"/>
          <w:i/>
          <w:sz w:val="20"/>
          <w:szCs w:val="20"/>
          <w:lang w:val="en-US"/>
        </w:rPr>
        <w:t>individuality; capacity; participation; citizenship; and, leadership.</w:t>
      </w:r>
    </w:p>
    <w:p w:rsidR="00CD5F0C" w:rsidRPr="000B208E" w:rsidRDefault="00CD5F0C" w:rsidP="00CD5F0C">
      <w:pPr>
        <w:widowControl w:val="0"/>
        <w:numPr>
          <w:ilvl w:val="0"/>
          <w:numId w:val="24"/>
        </w:numPr>
        <w:autoSpaceDE w:val="0"/>
        <w:autoSpaceDN w:val="0"/>
        <w:adjustRightInd w:val="0"/>
        <w:spacing w:after="120"/>
        <w:rPr>
          <w:rFonts w:ascii="Arial" w:hAnsi="Arial"/>
          <w:sz w:val="20"/>
          <w:szCs w:val="20"/>
          <w:lang w:val="en-US"/>
        </w:rPr>
      </w:pPr>
      <w:r w:rsidRPr="004B134A">
        <w:rPr>
          <w:rFonts w:ascii="Arial" w:hAnsi="Arial"/>
          <w:b/>
          <w:sz w:val="20"/>
          <w:szCs w:val="20"/>
          <w:lang w:val="en-US"/>
        </w:rPr>
        <w:t>Industry standards</w:t>
      </w:r>
      <w:r>
        <w:rPr>
          <w:rFonts w:ascii="Arial" w:hAnsi="Arial"/>
          <w:sz w:val="20"/>
          <w:szCs w:val="20"/>
          <w:lang w:val="en-US"/>
        </w:rPr>
        <w:br/>
      </w:r>
      <w:r w:rsidRPr="004B134A">
        <w:rPr>
          <w:rFonts w:ascii="Arial" w:hAnsi="Arial"/>
          <w:i/>
          <w:sz w:val="20"/>
          <w:szCs w:val="20"/>
          <w:lang w:val="en-US"/>
        </w:rPr>
        <w:t>service access; individual needs; decision-making and choice; privacy, dignity and confidentiality; participation and integration; valued status; complaints and disputes; service management; and, freedom from abuse and neglect.</w:t>
      </w:r>
    </w:p>
    <w:p w:rsidR="00CD5F0C" w:rsidRPr="000B208E" w:rsidRDefault="00CD5F0C" w:rsidP="00CD5F0C">
      <w:pPr>
        <w:widowControl w:val="0"/>
        <w:autoSpaceDE w:val="0"/>
        <w:autoSpaceDN w:val="0"/>
        <w:adjustRightInd w:val="0"/>
        <w:spacing w:after="120"/>
        <w:rPr>
          <w:rFonts w:ascii="Arial" w:hAnsi="Arial"/>
          <w:sz w:val="20"/>
          <w:szCs w:val="20"/>
          <w:lang w:val="en-US"/>
        </w:rPr>
      </w:pPr>
      <w:r w:rsidRPr="000B208E">
        <w:rPr>
          <w:rFonts w:ascii="Arial" w:hAnsi="Arial"/>
          <w:sz w:val="20"/>
          <w:szCs w:val="20"/>
          <w:lang w:val="en-US"/>
        </w:rPr>
        <w:t>The department has also established a Quality Framework for Disability Services in Victoria (further</w:t>
      </w:r>
      <w:r>
        <w:rPr>
          <w:rFonts w:ascii="Arial" w:hAnsi="Arial"/>
          <w:sz w:val="20"/>
          <w:szCs w:val="20"/>
          <w:lang w:val="en-US"/>
        </w:rPr>
        <w:t xml:space="preserve"> </w:t>
      </w:r>
      <w:r w:rsidRPr="000B208E">
        <w:rPr>
          <w:rFonts w:ascii="Arial" w:hAnsi="Arial"/>
          <w:sz w:val="20"/>
          <w:szCs w:val="20"/>
          <w:lang w:val="en-US"/>
        </w:rPr>
        <w:t>information about the Quality Framework is available from the department or your organisation). The</w:t>
      </w:r>
      <w:r>
        <w:rPr>
          <w:rFonts w:ascii="Arial" w:hAnsi="Arial"/>
          <w:sz w:val="20"/>
          <w:szCs w:val="20"/>
          <w:lang w:val="en-US"/>
        </w:rPr>
        <w:t xml:space="preserve"> </w:t>
      </w:r>
      <w:r w:rsidRPr="000B208E">
        <w:rPr>
          <w:rFonts w:ascii="Arial" w:hAnsi="Arial"/>
          <w:sz w:val="20"/>
          <w:szCs w:val="20"/>
          <w:lang w:val="en-US"/>
        </w:rPr>
        <w:t>framework is a continuous quality improvement resource. The standards are integral to the Quality</w:t>
      </w:r>
      <w:r>
        <w:rPr>
          <w:rFonts w:ascii="Arial" w:hAnsi="Arial"/>
          <w:sz w:val="20"/>
          <w:szCs w:val="20"/>
          <w:lang w:val="en-US"/>
        </w:rPr>
        <w:t xml:space="preserve"> </w:t>
      </w:r>
      <w:r w:rsidRPr="000B208E">
        <w:rPr>
          <w:rFonts w:ascii="Arial" w:hAnsi="Arial"/>
          <w:sz w:val="20"/>
          <w:szCs w:val="20"/>
          <w:lang w:val="en-US"/>
        </w:rPr>
        <w:t>Framework. Disability service providers are subject to independent monitoring of compliance with the</w:t>
      </w:r>
      <w:r>
        <w:rPr>
          <w:rFonts w:ascii="Arial" w:hAnsi="Arial"/>
          <w:sz w:val="20"/>
          <w:szCs w:val="20"/>
          <w:lang w:val="en-US"/>
        </w:rPr>
        <w:t xml:space="preserve"> </w:t>
      </w:r>
      <w:r w:rsidRPr="000B208E">
        <w:rPr>
          <w:rFonts w:ascii="Arial" w:hAnsi="Arial"/>
          <w:sz w:val="20"/>
          <w:szCs w:val="20"/>
          <w:lang w:val="en-US"/>
        </w:rPr>
        <w:t>standards. All DSPs are required to achieve certification by 2012. There will be periodic surveillance audits</w:t>
      </w:r>
      <w:r>
        <w:rPr>
          <w:rFonts w:ascii="Arial" w:hAnsi="Arial"/>
          <w:sz w:val="20"/>
          <w:szCs w:val="20"/>
          <w:lang w:val="en-US"/>
        </w:rPr>
        <w:t xml:space="preserve"> </w:t>
      </w:r>
      <w:r w:rsidRPr="000B208E">
        <w:rPr>
          <w:rFonts w:ascii="Arial" w:hAnsi="Arial"/>
          <w:sz w:val="20"/>
          <w:szCs w:val="20"/>
          <w:lang w:val="en-US"/>
        </w:rPr>
        <w:t>to ensure quality is maintained and continuously improved.</w:t>
      </w:r>
    </w:p>
    <w:p w:rsidR="00CD5F0C" w:rsidRPr="000B208E" w:rsidRDefault="00CD5F0C" w:rsidP="00CD5F0C">
      <w:pPr>
        <w:widowControl w:val="0"/>
        <w:autoSpaceDE w:val="0"/>
        <w:autoSpaceDN w:val="0"/>
        <w:adjustRightInd w:val="0"/>
        <w:spacing w:after="120"/>
        <w:rPr>
          <w:rFonts w:ascii="Arial" w:hAnsi="Arial"/>
          <w:sz w:val="20"/>
          <w:szCs w:val="20"/>
          <w:lang w:val="en-US"/>
        </w:rPr>
      </w:pPr>
      <w:r w:rsidRPr="000B208E">
        <w:rPr>
          <w:rFonts w:ascii="Arial" w:hAnsi="Arial"/>
          <w:sz w:val="20"/>
          <w:szCs w:val="20"/>
          <w:lang w:val="en-US"/>
        </w:rPr>
        <w:t>Disability services provided by the department are covered by the same Quality Framework and</w:t>
      </w:r>
      <w:r>
        <w:rPr>
          <w:rFonts w:ascii="Arial" w:hAnsi="Arial"/>
          <w:sz w:val="20"/>
          <w:szCs w:val="20"/>
          <w:lang w:val="en-US"/>
        </w:rPr>
        <w:t xml:space="preserve"> </w:t>
      </w:r>
      <w:r w:rsidRPr="000B208E">
        <w:rPr>
          <w:rFonts w:ascii="Arial" w:hAnsi="Arial"/>
          <w:sz w:val="20"/>
          <w:szCs w:val="20"/>
          <w:lang w:val="en-US"/>
        </w:rPr>
        <w:t>independent monitoring regime as all other service providers.</w:t>
      </w:r>
    </w:p>
    <w:p w:rsidR="00CD5F0C" w:rsidRPr="000B208E" w:rsidRDefault="00CD5F0C" w:rsidP="00CD5F0C">
      <w:pPr>
        <w:widowControl w:val="0"/>
        <w:autoSpaceDE w:val="0"/>
        <w:autoSpaceDN w:val="0"/>
        <w:adjustRightInd w:val="0"/>
        <w:spacing w:after="120"/>
        <w:rPr>
          <w:rFonts w:ascii="Arial" w:hAnsi="Arial"/>
          <w:sz w:val="26"/>
          <w:szCs w:val="26"/>
          <w:lang w:val="en-US"/>
        </w:rPr>
      </w:pPr>
      <w:r w:rsidRPr="000B208E">
        <w:rPr>
          <w:rFonts w:ascii="Arial" w:hAnsi="Arial"/>
          <w:sz w:val="26"/>
          <w:szCs w:val="26"/>
          <w:lang w:val="en-US"/>
        </w:rPr>
        <w:t>Relevant sections of the Act</w:t>
      </w:r>
    </w:p>
    <w:p w:rsidR="00CD5F0C" w:rsidRPr="000B208E" w:rsidRDefault="00CD5F0C" w:rsidP="00CD5F0C">
      <w:pPr>
        <w:widowControl w:val="0"/>
        <w:autoSpaceDE w:val="0"/>
        <w:autoSpaceDN w:val="0"/>
        <w:adjustRightInd w:val="0"/>
        <w:spacing w:after="120"/>
        <w:rPr>
          <w:rFonts w:ascii="Arial" w:hAnsi="Arial"/>
          <w:sz w:val="20"/>
          <w:szCs w:val="20"/>
          <w:lang w:val="en-US"/>
        </w:rPr>
      </w:pPr>
      <w:r w:rsidRPr="000B208E">
        <w:rPr>
          <w:rFonts w:ascii="Arial" w:hAnsi="Arial"/>
          <w:sz w:val="20"/>
          <w:szCs w:val="20"/>
          <w:lang w:val="en-US"/>
        </w:rPr>
        <w:t>28-36, 40-48, 97-103, 129-132</w:t>
      </w:r>
    </w:p>
    <w:p w:rsidR="00CD5F0C" w:rsidRPr="000B208E" w:rsidRDefault="00CD5F0C" w:rsidP="00CD5F0C">
      <w:pPr>
        <w:widowControl w:val="0"/>
        <w:autoSpaceDE w:val="0"/>
        <w:autoSpaceDN w:val="0"/>
        <w:adjustRightInd w:val="0"/>
        <w:spacing w:after="120"/>
        <w:rPr>
          <w:rFonts w:ascii="Arial" w:hAnsi="Arial"/>
          <w:sz w:val="26"/>
          <w:szCs w:val="26"/>
          <w:lang w:val="en-US"/>
        </w:rPr>
      </w:pPr>
      <w:r w:rsidRPr="000B208E">
        <w:rPr>
          <w:rFonts w:ascii="Arial" w:hAnsi="Arial"/>
          <w:sz w:val="26"/>
          <w:szCs w:val="26"/>
          <w:lang w:val="en-US"/>
        </w:rPr>
        <w:t>What does this mean for your work?</w:t>
      </w:r>
    </w:p>
    <w:p w:rsidR="00CD5F0C" w:rsidRPr="000B208E" w:rsidRDefault="00CD5F0C" w:rsidP="00CD5F0C">
      <w:pPr>
        <w:widowControl w:val="0"/>
        <w:autoSpaceDE w:val="0"/>
        <w:autoSpaceDN w:val="0"/>
        <w:adjustRightInd w:val="0"/>
        <w:spacing w:after="120"/>
        <w:rPr>
          <w:rFonts w:ascii="Arial" w:hAnsi="Arial"/>
          <w:sz w:val="20"/>
          <w:szCs w:val="20"/>
          <w:lang w:val="en-US"/>
        </w:rPr>
      </w:pPr>
      <w:r w:rsidRPr="000B208E">
        <w:rPr>
          <w:rFonts w:ascii="Arial" w:hAnsi="Arial"/>
          <w:sz w:val="20"/>
          <w:szCs w:val="20"/>
          <w:lang w:val="en-US"/>
        </w:rPr>
        <w:t>As a practitioner, you are critical to the provision of high-quality services and the achievement of outcomes</w:t>
      </w:r>
      <w:r>
        <w:rPr>
          <w:rFonts w:ascii="Arial" w:hAnsi="Arial"/>
          <w:sz w:val="20"/>
          <w:szCs w:val="20"/>
          <w:lang w:val="en-US"/>
        </w:rPr>
        <w:t xml:space="preserve"> </w:t>
      </w:r>
      <w:r w:rsidRPr="000B208E">
        <w:rPr>
          <w:rFonts w:ascii="Arial" w:hAnsi="Arial"/>
          <w:sz w:val="20"/>
          <w:szCs w:val="20"/>
          <w:lang w:val="en-US"/>
        </w:rPr>
        <w:t>for people with a disability.</w:t>
      </w:r>
    </w:p>
    <w:p w:rsidR="00CD5F0C" w:rsidRDefault="00CD5F0C" w:rsidP="00CD5F0C">
      <w:pPr>
        <w:widowControl w:val="0"/>
        <w:autoSpaceDE w:val="0"/>
        <w:autoSpaceDN w:val="0"/>
        <w:adjustRightInd w:val="0"/>
        <w:spacing w:after="120"/>
        <w:rPr>
          <w:rFonts w:ascii="Arial" w:hAnsi="Arial"/>
          <w:sz w:val="20"/>
          <w:szCs w:val="20"/>
          <w:lang w:val="en-US"/>
        </w:rPr>
      </w:pPr>
      <w:r w:rsidRPr="000B208E">
        <w:rPr>
          <w:rFonts w:ascii="Arial" w:hAnsi="Arial"/>
          <w:sz w:val="20"/>
          <w:szCs w:val="20"/>
          <w:lang w:val="en-US"/>
        </w:rPr>
        <w:t>It is important to know and practice your organisations’ policies and procedures and be familiar with the</w:t>
      </w:r>
      <w:r>
        <w:rPr>
          <w:rFonts w:ascii="Arial" w:hAnsi="Arial"/>
          <w:sz w:val="20"/>
          <w:szCs w:val="20"/>
          <w:lang w:val="en-US"/>
        </w:rPr>
        <w:t xml:space="preserve"> </w:t>
      </w:r>
      <w:r w:rsidRPr="000B208E">
        <w:rPr>
          <w:rFonts w:ascii="Arial" w:hAnsi="Arial"/>
          <w:sz w:val="20"/>
          <w:szCs w:val="20"/>
          <w:lang w:val="en-US"/>
        </w:rPr>
        <w:t>quality framework.</w:t>
      </w:r>
    </w:p>
    <w:p w:rsidR="00CD5F0C" w:rsidRPr="004B134A" w:rsidRDefault="005E17F5" w:rsidP="00CD5F0C">
      <w:pPr>
        <w:widowControl w:val="0"/>
        <w:autoSpaceDE w:val="0"/>
        <w:autoSpaceDN w:val="0"/>
        <w:adjustRightInd w:val="0"/>
        <w:spacing w:after="120"/>
        <w:rPr>
          <w:rFonts w:ascii="Arial" w:hAnsi="Arial" w:cs="Gÿˇø(^u'1"/>
          <w:color w:val="B6BF00"/>
          <w:sz w:val="23"/>
          <w:szCs w:val="23"/>
          <w:lang w:val="en-US"/>
        </w:rPr>
      </w:pPr>
      <w:r>
        <w:rPr>
          <w:rFonts w:ascii="Arial" w:hAnsi="Arial"/>
          <w:sz w:val="20"/>
          <w:szCs w:val="20"/>
          <w:lang w:val="en-US"/>
        </w:rPr>
        <w:br w:type="page"/>
      </w:r>
      <w:r w:rsidR="00CD5F0C" w:rsidRPr="004B134A">
        <w:rPr>
          <w:rFonts w:ascii="Arial" w:hAnsi="Arial" w:cs="Gÿˇø(^u'1"/>
          <w:color w:val="B6BF00"/>
          <w:sz w:val="23"/>
          <w:szCs w:val="23"/>
          <w:lang w:val="en-US"/>
        </w:rPr>
        <w:lastRenderedPageBreak/>
        <w:t>Actively contribute to services that are of the highest quality</w:t>
      </w:r>
    </w:p>
    <w:p w:rsidR="00CD5F0C" w:rsidRPr="000B208E" w:rsidRDefault="00CD5F0C" w:rsidP="00CD5F0C">
      <w:pPr>
        <w:widowControl w:val="0"/>
        <w:autoSpaceDE w:val="0"/>
        <w:autoSpaceDN w:val="0"/>
        <w:adjustRightInd w:val="0"/>
        <w:spacing w:after="120"/>
        <w:rPr>
          <w:rFonts w:ascii="Arial" w:hAnsi="Arial" w:cs="Gÿˇø(^u'1"/>
          <w:color w:val="000000"/>
          <w:sz w:val="20"/>
          <w:szCs w:val="20"/>
          <w:lang w:val="en-US"/>
        </w:rPr>
      </w:pPr>
      <w:r w:rsidRPr="000B208E">
        <w:rPr>
          <w:rFonts w:ascii="Arial" w:hAnsi="Arial" w:cs="Gÿˇø(^u'1"/>
          <w:color w:val="000000"/>
          <w:sz w:val="20"/>
          <w:szCs w:val="20"/>
          <w:lang w:val="en-US"/>
        </w:rPr>
        <w:t>The quality framework defines organisational practice areas. These practice areas cover the things that are</w:t>
      </w:r>
      <w:r>
        <w:rPr>
          <w:rFonts w:ascii="Arial" w:hAnsi="Arial" w:cs="Gÿˇø(^u'1"/>
          <w:color w:val="000000"/>
          <w:sz w:val="20"/>
          <w:szCs w:val="20"/>
          <w:lang w:val="en-US"/>
        </w:rPr>
        <w:t xml:space="preserve"> </w:t>
      </w:r>
      <w:r w:rsidRPr="000B208E">
        <w:rPr>
          <w:rFonts w:ascii="Arial" w:hAnsi="Arial" w:cs="Gÿˇø(^u'1"/>
          <w:color w:val="000000"/>
          <w:sz w:val="20"/>
          <w:szCs w:val="20"/>
          <w:lang w:val="en-US"/>
        </w:rPr>
        <w:t>important for practitioners to be aware of in their organisation’s day-to-day operations.</w:t>
      </w:r>
    </w:p>
    <w:p w:rsidR="00CD5F0C" w:rsidRPr="000B208E" w:rsidRDefault="00CD5F0C" w:rsidP="00CD5F0C">
      <w:pPr>
        <w:widowControl w:val="0"/>
        <w:autoSpaceDE w:val="0"/>
        <w:autoSpaceDN w:val="0"/>
        <w:adjustRightInd w:val="0"/>
        <w:spacing w:after="120"/>
        <w:rPr>
          <w:rFonts w:ascii="Arial" w:hAnsi="Arial" w:cs="Gÿˇø(^u'1"/>
          <w:color w:val="000000"/>
          <w:sz w:val="20"/>
          <w:szCs w:val="20"/>
          <w:lang w:val="en-US"/>
        </w:rPr>
      </w:pPr>
      <w:r w:rsidRPr="000B208E">
        <w:rPr>
          <w:rFonts w:ascii="Arial" w:hAnsi="Arial" w:cs="Gÿˇø(^u'1"/>
          <w:color w:val="000000"/>
          <w:sz w:val="20"/>
          <w:szCs w:val="20"/>
          <w:lang w:val="en-US"/>
        </w:rPr>
        <w:t>The organisational practice areas are:</w:t>
      </w:r>
    </w:p>
    <w:p w:rsidR="00CD5F0C" w:rsidRPr="000B208E" w:rsidRDefault="00CD5F0C" w:rsidP="00CD5F0C">
      <w:pPr>
        <w:widowControl w:val="0"/>
        <w:numPr>
          <w:ilvl w:val="0"/>
          <w:numId w:val="25"/>
        </w:numPr>
        <w:autoSpaceDE w:val="0"/>
        <w:autoSpaceDN w:val="0"/>
        <w:adjustRightInd w:val="0"/>
        <w:spacing w:after="120"/>
        <w:rPr>
          <w:rFonts w:ascii="Arial" w:hAnsi="Arial" w:cs="Gÿˇø(^u'1"/>
          <w:color w:val="000000"/>
          <w:sz w:val="20"/>
          <w:szCs w:val="20"/>
          <w:lang w:val="en-US"/>
        </w:rPr>
      </w:pPr>
      <w:r w:rsidRPr="000B208E">
        <w:rPr>
          <w:rFonts w:ascii="Arial" w:hAnsi="Arial" w:cs="Gÿˇø(^u'1"/>
          <w:color w:val="000000"/>
          <w:sz w:val="20"/>
          <w:szCs w:val="20"/>
          <w:lang w:val="en-US"/>
        </w:rPr>
        <w:t>organisational culture and governance</w:t>
      </w:r>
    </w:p>
    <w:p w:rsidR="00CD5F0C" w:rsidRPr="000B208E" w:rsidRDefault="00CD5F0C" w:rsidP="00CD5F0C">
      <w:pPr>
        <w:widowControl w:val="0"/>
        <w:numPr>
          <w:ilvl w:val="0"/>
          <w:numId w:val="25"/>
        </w:numPr>
        <w:autoSpaceDE w:val="0"/>
        <w:autoSpaceDN w:val="0"/>
        <w:adjustRightInd w:val="0"/>
        <w:spacing w:after="120"/>
        <w:rPr>
          <w:rFonts w:ascii="Arial" w:hAnsi="Arial" w:cs="Gÿˇø(^u'1"/>
          <w:color w:val="000000"/>
          <w:sz w:val="20"/>
          <w:szCs w:val="20"/>
          <w:lang w:val="en-US"/>
        </w:rPr>
      </w:pPr>
      <w:r w:rsidRPr="000B208E">
        <w:rPr>
          <w:rFonts w:ascii="Arial" w:hAnsi="Arial" w:cs="Gÿˇø(^u'1"/>
          <w:color w:val="000000"/>
          <w:sz w:val="20"/>
          <w:szCs w:val="20"/>
          <w:lang w:val="en-US"/>
        </w:rPr>
        <w:t>policies and practice</w:t>
      </w:r>
    </w:p>
    <w:p w:rsidR="00CD5F0C" w:rsidRPr="000B208E" w:rsidRDefault="00CD5F0C" w:rsidP="00CD5F0C">
      <w:pPr>
        <w:widowControl w:val="0"/>
        <w:numPr>
          <w:ilvl w:val="0"/>
          <w:numId w:val="25"/>
        </w:numPr>
        <w:autoSpaceDE w:val="0"/>
        <w:autoSpaceDN w:val="0"/>
        <w:adjustRightInd w:val="0"/>
        <w:spacing w:after="120"/>
        <w:rPr>
          <w:rFonts w:ascii="Arial" w:hAnsi="Arial" w:cs="Gÿˇø(^u'1"/>
          <w:color w:val="000000"/>
          <w:sz w:val="20"/>
          <w:szCs w:val="20"/>
          <w:lang w:val="en-US"/>
        </w:rPr>
      </w:pPr>
      <w:r w:rsidRPr="000B208E">
        <w:rPr>
          <w:rFonts w:ascii="Arial" w:hAnsi="Arial" w:cs="Gÿˇø(^u'1"/>
          <w:color w:val="000000"/>
          <w:sz w:val="20"/>
          <w:szCs w:val="20"/>
          <w:lang w:val="en-US"/>
        </w:rPr>
        <w:t>support options</w:t>
      </w:r>
    </w:p>
    <w:p w:rsidR="00CD5F0C" w:rsidRPr="000B208E" w:rsidRDefault="00CD5F0C" w:rsidP="00CD5F0C">
      <w:pPr>
        <w:widowControl w:val="0"/>
        <w:numPr>
          <w:ilvl w:val="0"/>
          <w:numId w:val="25"/>
        </w:numPr>
        <w:autoSpaceDE w:val="0"/>
        <w:autoSpaceDN w:val="0"/>
        <w:adjustRightInd w:val="0"/>
        <w:spacing w:after="120"/>
        <w:rPr>
          <w:rFonts w:ascii="Arial" w:hAnsi="Arial" w:cs="Gÿˇø(^u'1"/>
          <w:color w:val="000000"/>
          <w:sz w:val="20"/>
          <w:szCs w:val="20"/>
          <w:lang w:val="en-US"/>
        </w:rPr>
      </w:pPr>
      <w:r w:rsidRPr="000B208E">
        <w:rPr>
          <w:rFonts w:ascii="Arial" w:hAnsi="Arial" w:cs="Gÿˇø(^u'1"/>
          <w:color w:val="000000"/>
          <w:sz w:val="20"/>
          <w:szCs w:val="20"/>
          <w:lang w:val="en-US"/>
        </w:rPr>
        <w:t>working with the individual</w:t>
      </w:r>
    </w:p>
    <w:p w:rsidR="00CD5F0C" w:rsidRPr="000B208E" w:rsidRDefault="00CD5F0C" w:rsidP="00CD5F0C">
      <w:pPr>
        <w:widowControl w:val="0"/>
        <w:numPr>
          <w:ilvl w:val="0"/>
          <w:numId w:val="25"/>
        </w:numPr>
        <w:autoSpaceDE w:val="0"/>
        <w:autoSpaceDN w:val="0"/>
        <w:adjustRightInd w:val="0"/>
        <w:spacing w:after="120"/>
        <w:rPr>
          <w:rFonts w:ascii="Arial" w:hAnsi="Arial" w:cs="Gÿˇø(^u'1"/>
          <w:color w:val="000000"/>
          <w:sz w:val="20"/>
          <w:szCs w:val="20"/>
          <w:lang w:val="en-US"/>
        </w:rPr>
      </w:pPr>
      <w:r w:rsidRPr="000B208E">
        <w:rPr>
          <w:rFonts w:ascii="Arial" w:hAnsi="Arial" w:cs="Gÿˇø(^u'1"/>
          <w:color w:val="000000"/>
          <w:sz w:val="20"/>
          <w:szCs w:val="20"/>
          <w:lang w:val="en-US"/>
        </w:rPr>
        <w:t>working with personal networks</w:t>
      </w:r>
    </w:p>
    <w:p w:rsidR="00CD5F0C" w:rsidRPr="000B208E" w:rsidRDefault="00CD5F0C" w:rsidP="00CD5F0C">
      <w:pPr>
        <w:widowControl w:val="0"/>
        <w:numPr>
          <w:ilvl w:val="0"/>
          <w:numId w:val="25"/>
        </w:numPr>
        <w:autoSpaceDE w:val="0"/>
        <w:autoSpaceDN w:val="0"/>
        <w:adjustRightInd w:val="0"/>
        <w:spacing w:after="120"/>
        <w:rPr>
          <w:rFonts w:ascii="Arial" w:hAnsi="Arial" w:cs="Gÿˇø(^u'1"/>
          <w:color w:val="000000"/>
          <w:sz w:val="20"/>
          <w:szCs w:val="20"/>
          <w:lang w:val="en-US"/>
        </w:rPr>
      </w:pPr>
      <w:r w:rsidRPr="000B208E">
        <w:rPr>
          <w:rFonts w:ascii="Arial" w:hAnsi="Arial" w:cs="Gÿˇø(^u'1"/>
          <w:color w:val="000000"/>
          <w:sz w:val="20"/>
          <w:szCs w:val="20"/>
          <w:lang w:val="en-US"/>
        </w:rPr>
        <w:t>working collaboratively.</w:t>
      </w:r>
    </w:p>
    <w:p w:rsidR="00CD5F0C" w:rsidRPr="000B208E" w:rsidRDefault="00CD5F0C" w:rsidP="00CD5F0C">
      <w:pPr>
        <w:widowControl w:val="0"/>
        <w:autoSpaceDE w:val="0"/>
        <w:autoSpaceDN w:val="0"/>
        <w:adjustRightInd w:val="0"/>
        <w:spacing w:after="120"/>
        <w:rPr>
          <w:rFonts w:ascii="Arial" w:hAnsi="Arial" w:cs="Gÿˇø(^u'1"/>
          <w:color w:val="000000"/>
          <w:sz w:val="20"/>
          <w:szCs w:val="20"/>
          <w:lang w:val="en-US"/>
        </w:rPr>
      </w:pPr>
      <w:r w:rsidRPr="000B208E">
        <w:rPr>
          <w:rFonts w:ascii="Arial" w:hAnsi="Arial" w:cs="Gÿˇø(^u'1"/>
          <w:color w:val="000000"/>
          <w:sz w:val="20"/>
          <w:szCs w:val="20"/>
          <w:lang w:val="en-US"/>
        </w:rPr>
        <w:t>In working with people with a disability, Samantha, a house supervisor, recognised that clear</w:t>
      </w:r>
      <w:r>
        <w:rPr>
          <w:rFonts w:ascii="Arial" w:hAnsi="Arial" w:cs="Gÿˇø(^u'1"/>
          <w:color w:val="000000"/>
          <w:sz w:val="20"/>
          <w:szCs w:val="20"/>
          <w:lang w:val="en-US"/>
        </w:rPr>
        <w:t xml:space="preserve"> </w:t>
      </w:r>
      <w:r w:rsidRPr="000B208E">
        <w:rPr>
          <w:rFonts w:ascii="Arial" w:hAnsi="Arial" w:cs="Gÿˇø(^u'1"/>
          <w:color w:val="000000"/>
          <w:sz w:val="20"/>
          <w:szCs w:val="20"/>
          <w:lang w:val="en-US"/>
        </w:rPr>
        <w:t>and open communication between the residents and practitioners was critical to providing high</w:t>
      </w:r>
      <w:r>
        <w:rPr>
          <w:rFonts w:ascii="Arial" w:hAnsi="Arial" w:cs="Gÿˇø(^u'1"/>
          <w:color w:val="000000"/>
          <w:sz w:val="20"/>
          <w:szCs w:val="20"/>
          <w:lang w:val="en-US"/>
        </w:rPr>
        <w:t xml:space="preserve"> </w:t>
      </w:r>
      <w:r w:rsidRPr="000B208E">
        <w:rPr>
          <w:rFonts w:ascii="Arial" w:hAnsi="Arial" w:cs="Gÿˇø(^u'1"/>
          <w:color w:val="000000"/>
          <w:sz w:val="20"/>
          <w:szCs w:val="20"/>
          <w:lang w:val="en-US"/>
        </w:rPr>
        <w:t>quality services and achieving outcomes.</w:t>
      </w:r>
    </w:p>
    <w:p w:rsidR="00CD5F0C" w:rsidRPr="004B134A" w:rsidRDefault="00CD5F0C" w:rsidP="00CD5F0C">
      <w:pPr>
        <w:widowControl w:val="0"/>
        <w:autoSpaceDE w:val="0"/>
        <w:autoSpaceDN w:val="0"/>
        <w:adjustRightInd w:val="0"/>
        <w:spacing w:after="120"/>
        <w:ind w:left="567" w:right="567"/>
        <w:rPr>
          <w:rFonts w:ascii="Arial" w:hAnsi="Arial" w:cs="Gÿˇø(^u'1"/>
          <w:color w:val="B6BF00"/>
          <w:sz w:val="20"/>
          <w:szCs w:val="20"/>
          <w:lang w:val="en-US"/>
        </w:rPr>
      </w:pPr>
      <w:r w:rsidRPr="004B134A">
        <w:rPr>
          <w:rFonts w:ascii="Arial" w:hAnsi="Arial" w:cs="Gÿˇø(^u'1"/>
          <w:color w:val="B6BF00"/>
          <w:sz w:val="20"/>
          <w:szCs w:val="20"/>
          <w:lang w:val="en-US"/>
        </w:rPr>
        <w:t>Samantha noticed that both the residents and practitioners were sometimes frustrated because of difficulties understanding each other’s communication methods. In particular, it seemed that residents had very little input into decisions made about their day-to-day activities.</w:t>
      </w:r>
    </w:p>
    <w:p w:rsidR="00CD5F0C" w:rsidRPr="004B134A" w:rsidRDefault="00CD5F0C" w:rsidP="00CD5F0C">
      <w:pPr>
        <w:widowControl w:val="0"/>
        <w:autoSpaceDE w:val="0"/>
        <w:autoSpaceDN w:val="0"/>
        <w:adjustRightInd w:val="0"/>
        <w:spacing w:after="120"/>
        <w:ind w:left="567" w:right="567"/>
        <w:rPr>
          <w:rFonts w:ascii="Arial" w:hAnsi="Arial" w:cs="Gÿˇø(^u'1"/>
          <w:color w:val="B6BF00"/>
          <w:sz w:val="20"/>
          <w:szCs w:val="20"/>
          <w:lang w:val="en-US"/>
        </w:rPr>
      </w:pPr>
      <w:r w:rsidRPr="004B134A">
        <w:rPr>
          <w:rFonts w:ascii="Arial" w:hAnsi="Arial" w:cs="Gÿˇø(^u'1"/>
          <w:color w:val="B6BF00"/>
          <w:sz w:val="20"/>
          <w:szCs w:val="20"/>
          <w:lang w:val="en-US"/>
        </w:rPr>
        <w:t>As a quality improvement activity, Samantha arranged for the practitioners to attend a course</w:t>
      </w:r>
      <w:r w:rsidR="005E17F5">
        <w:rPr>
          <w:rFonts w:ascii="Arial" w:hAnsi="Arial" w:cs="Gÿˇø(^u'1"/>
          <w:color w:val="B6BF00"/>
          <w:sz w:val="20"/>
          <w:szCs w:val="20"/>
          <w:lang w:val="en-US"/>
        </w:rPr>
        <w:t xml:space="preserve"> </w:t>
      </w:r>
      <w:r w:rsidRPr="004B134A">
        <w:rPr>
          <w:rFonts w:ascii="Arial" w:hAnsi="Arial" w:cs="Gÿˇø(^u'1"/>
          <w:color w:val="B6BF00"/>
          <w:sz w:val="20"/>
          <w:szCs w:val="20"/>
          <w:lang w:val="en-US"/>
        </w:rPr>
        <w:t>on communication techniques to improve their skills and to assist residents to develop ways to communicate effectively.</w:t>
      </w:r>
    </w:p>
    <w:p w:rsidR="00CD5F0C" w:rsidRPr="004B134A" w:rsidRDefault="00CD5F0C" w:rsidP="00CD5F0C">
      <w:pPr>
        <w:widowControl w:val="0"/>
        <w:autoSpaceDE w:val="0"/>
        <w:autoSpaceDN w:val="0"/>
        <w:adjustRightInd w:val="0"/>
        <w:spacing w:after="120"/>
        <w:ind w:left="567" w:right="567"/>
        <w:rPr>
          <w:rFonts w:ascii="Arial" w:hAnsi="Arial" w:cs="Gÿˇø(^u'1"/>
          <w:color w:val="B6BF00"/>
          <w:sz w:val="20"/>
          <w:szCs w:val="20"/>
          <w:lang w:val="en-US"/>
        </w:rPr>
      </w:pPr>
      <w:r w:rsidRPr="004B134A">
        <w:rPr>
          <w:rFonts w:ascii="Arial" w:hAnsi="Arial" w:cs="Gÿˇø(^u'1"/>
          <w:color w:val="B6BF00"/>
          <w:sz w:val="20"/>
          <w:szCs w:val="20"/>
          <w:lang w:val="en-US"/>
        </w:rPr>
        <w:t>Samantha noticed that as the practitioners began to use their new skills, both the residents and staff were less frustrated and more involved in choosing, planning and taking responsibility for the day-to-day decisions in the group home. There was a better understanding of resident’s needs, which helped everyone plan and work towards outcomes.</w:t>
      </w:r>
    </w:p>
    <w:p w:rsidR="00CD5F0C" w:rsidRPr="000B208E" w:rsidRDefault="00CD5F0C" w:rsidP="00CD5F0C">
      <w:pPr>
        <w:widowControl w:val="0"/>
        <w:autoSpaceDE w:val="0"/>
        <w:autoSpaceDN w:val="0"/>
        <w:adjustRightInd w:val="0"/>
        <w:spacing w:after="120"/>
        <w:rPr>
          <w:rFonts w:ascii="Arial" w:hAnsi="Arial" w:cs="Gÿˇø(^u'1"/>
          <w:color w:val="000000"/>
          <w:sz w:val="20"/>
          <w:szCs w:val="20"/>
          <w:lang w:val="en-US"/>
        </w:rPr>
      </w:pPr>
    </w:p>
    <w:p w:rsidR="00CD5F0C" w:rsidRPr="004B134A" w:rsidRDefault="00CD5F0C" w:rsidP="00CD5F0C">
      <w:pPr>
        <w:widowControl w:val="0"/>
        <w:numPr>
          <w:ilvl w:val="0"/>
          <w:numId w:val="47"/>
        </w:numPr>
        <w:autoSpaceDE w:val="0"/>
        <w:autoSpaceDN w:val="0"/>
        <w:adjustRightInd w:val="0"/>
        <w:spacing w:after="120"/>
        <w:rPr>
          <w:rFonts w:ascii="Arial" w:hAnsi="Arial" w:cs="CO’'D8ˇø(^u'1"/>
          <w:color w:val="B6BF00"/>
          <w:sz w:val="23"/>
          <w:szCs w:val="23"/>
          <w:lang w:val="en-US"/>
        </w:rPr>
      </w:pPr>
      <w:r w:rsidRPr="004B134A">
        <w:rPr>
          <w:rFonts w:ascii="Arial" w:hAnsi="Arial" w:cs="CO’'D8ˇø(^u'1"/>
          <w:color w:val="B6BF00"/>
          <w:sz w:val="23"/>
          <w:szCs w:val="23"/>
          <w:lang w:val="en-US"/>
        </w:rPr>
        <w:t>The role of community visitors in residential services</w:t>
      </w:r>
    </w:p>
    <w:p w:rsidR="00CD5F0C" w:rsidRPr="000B208E" w:rsidRDefault="00CD5F0C" w:rsidP="00CD5F0C">
      <w:pPr>
        <w:widowControl w:val="0"/>
        <w:autoSpaceDE w:val="0"/>
        <w:autoSpaceDN w:val="0"/>
        <w:adjustRightInd w:val="0"/>
        <w:spacing w:after="120"/>
        <w:rPr>
          <w:rFonts w:ascii="Arial" w:hAnsi="Arial" w:cs="CO’'D8ˇø(^u'1"/>
          <w:color w:val="000000"/>
          <w:sz w:val="20"/>
          <w:szCs w:val="20"/>
          <w:lang w:val="en-US"/>
        </w:rPr>
      </w:pPr>
      <w:r w:rsidRPr="000B208E">
        <w:rPr>
          <w:rFonts w:ascii="Arial" w:hAnsi="Arial" w:cs="CO’'D8ˇø(^u'1"/>
          <w:color w:val="000000"/>
          <w:sz w:val="20"/>
          <w:szCs w:val="20"/>
          <w:lang w:val="en-US"/>
        </w:rPr>
        <w:t>Community visitors make unannounced visits to residential services to inquire into the services provided</w:t>
      </w:r>
      <w:r>
        <w:rPr>
          <w:rFonts w:ascii="Arial" w:hAnsi="Arial" w:cs="CO’'D8ˇø(^u'1"/>
          <w:color w:val="000000"/>
          <w:sz w:val="20"/>
          <w:szCs w:val="20"/>
          <w:lang w:val="en-US"/>
        </w:rPr>
        <w:t xml:space="preserve"> </w:t>
      </w:r>
      <w:r w:rsidRPr="000B208E">
        <w:rPr>
          <w:rFonts w:ascii="Arial" w:hAnsi="Arial" w:cs="CO’'D8ˇø(^u'1"/>
          <w:color w:val="000000"/>
          <w:sz w:val="20"/>
          <w:szCs w:val="20"/>
          <w:lang w:val="en-US"/>
        </w:rPr>
        <w:t>and the standard of the facility to identify any issues. People with a disability may also request a visit by</w:t>
      </w:r>
      <w:r>
        <w:rPr>
          <w:rFonts w:ascii="Arial" w:hAnsi="Arial" w:cs="CO’'D8ˇø(^u'1"/>
          <w:color w:val="000000"/>
          <w:sz w:val="20"/>
          <w:szCs w:val="20"/>
          <w:lang w:val="en-US"/>
        </w:rPr>
        <w:t xml:space="preserve"> </w:t>
      </w:r>
      <w:r w:rsidRPr="000B208E">
        <w:rPr>
          <w:rFonts w:ascii="Arial" w:hAnsi="Arial" w:cs="CO’'D8ˇø(^u'1"/>
          <w:color w:val="000000"/>
          <w:sz w:val="20"/>
          <w:szCs w:val="20"/>
          <w:lang w:val="en-US"/>
        </w:rPr>
        <w:t>community visitors; the residential service must forward this request to the Community Visitors Board</w:t>
      </w:r>
      <w:r>
        <w:rPr>
          <w:rFonts w:ascii="Arial" w:hAnsi="Arial" w:cs="CO’'D8ˇø(^u'1"/>
          <w:color w:val="000000"/>
          <w:sz w:val="20"/>
          <w:szCs w:val="20"/>
          <w:lang w:val="en-US"/>
        </w:rPr>
        <w:t xml:space="preserve"> </w:t>
      </w:r>
      <w:r w:rsidRPr="000B208E">
        <w:rPr>
          <w:rFonts w:ascii="Arial" w:hAnsi="Arial" w:cs="CO’'D8ˇø(^u'1"/>
          <w:color w:val="000000"/>
          <w:sz w:val="20"/>
          <w:szCs w:val="20"/>
          <w:lang w:val="en-US"/>
        </w:rPr>
        <w:t>within 72 hours. A DSP must provide assistance to a community visitor where requested and allow access</w:t>
      </w:r>
      <w:r>
        <w:rPr>
          <w:rFonts w:ascii="Arial" w:hAnsi="Arial" w:cs="CO’'D8ˇø(^u'1"/>
          <w:color w:val="000000"/>
          <w:sz w:val="20"/>
          <w:szCs w:val="20"/>
          <w:lang w:val="en-US"/>
        </w:rPr>
        <w:t xml:space="preserve"> </w:t>
      </w:r>
      <w:r w:rsidRPr="000B208E">
        <w:rPr>
          <w:rFonts w:ascii="Arial" w:hAnsi="Arial" w:cs="CO’'D8ˇø(^u'1"/>
          <w:color w:val="000000"/>
          <w:sz w:val="20"/>
          <w:szCs w:val="20"/>
          <w:lang w:val="en-US"/>
        </w:rPr>
        <w:t>to documents (excluding medical records, unless with the consent of the person with a disability).</w:t>
      </w:r>
    </w:p>
    <w:p w:rsidR="00CD5F0C" w:rsidRPr="004B134A" w:rsidRDefault="00CD5F0C" w:rsidP="00CD5F0C">
      <w:pPr>
        <w:widowControl w:val="0"/>
        <w:autoSpaceDE w:val="0"/>
        <w:autoSpaceDN w:val="0"/>
        <w:adjustRightInd w:val="0"/>
        <w:spacing w:after="120"/>
        <w:ind w:left="567" w:right="567"/>
        <w:rPr>
          <w:rFonts w:ascii="Arial" w:hAnsi="Arial" w:cs="CO’'D8ˇø(^u'1"/>
          <w:color w:val="B6BF00"/>
          <w:sz w:val="20"/>
          <w:szCs w:val="20"/>
          <w:lang w:val="en-US"/>
        </w:rPr>
      </w:pPr>
      <w:r w:rsidRPr="004B134A">
        <w:rPr>
          <w:rFonts w:ascii="Arial" w:hAnsi="Arial" w:cs="CO’'D8ˇø(^u'1"/>
          <w:color w:val="B6BF00"/>
          <w:sz w:val="20"/>
          <w:szCs w:val="20"/>
          <w:lang w:val="en-US"/>
        </w:rPr>
        <w:t>Community visitors may drop in unannounced to a residential service to inquire into the quality of the service. They can inspect any part of the premises and talk with residents and staff.</w:t>
      </w:r>
    </w:p>
    <w:p w:rsidR="00CD5F0C" w:rsidRPr="004B134A" w:rsidRDefault="00CD5F0C" w:rsidP="00CD5F0C">
      <w:pPr>
        <w:widowControl w:val="0"/>
        <w:autoSpaceDE w:val="0"/>
        <w:autoSpaceDN w:val="0"/>
        <w:adjustRightInd w:val="0"/>
        <w:spacing w:after="120"/>
        <w:ind w:left="567" w:right="567"/>
        <w:rPr>
          <w:rFonts w:ascii="Arial" w:hAnsi="Arial" w:cs="CO’'D8ˇø(^u'1"/>
          <w:color w:val="B6BF00"/>
          <w:sz w:val="20"/>
          <w:szCs w:val="20"/>
          <w:lang w:val="en-US"/>
        </w:rPr>
      </w:pPr>
      <w:r w:rsidRPr="004B134A">
        <w:rPr>
          <w:rFonts w:ascii="Arial" w:hAnsi="Arial" w:cs="CO’'D8ˇø(^u'1"/>
          <w:color w:val="B6BF00"/>
          <w:sz w:val="20"/>
          <w:szCs w:val="20"/>
          <w:lang w:val="en-US"/>
        </w:rPr>
        <w:t>Community visitors will be interested in things such as opportunities people in the house have for community inclusion and participation and whether information required to be provided to people in the house has been provided.</w:t>
      </w:r>
    </w:p>
    <w:p w:rsidR="00CD5F0C" w:rsidRPr="004B134A" w:rsidRDefault="00CD5F0C" w:rsidP="00CD5F0C">
      <w:pPr>
        <w:widowControl w:val="0"/>
        <w:autoSpaceDE w:val="0"/>
        <w:autoSpaceDN w:val="0"/>
        <w:adjustRightInd w:val="0"/>
        <w:spacing w:after="120"/>
        <w:ind w:left="567" w:right="567"/>
        <w:rPr>
          <w:rFonts w:ascii="Arial" w:hAnsi="Arial" w:cs="CO’'D8ˇø(^u'1"/>
          <w:color w:val="B6BF00"/>
          <w:sz w:val="20"/>
          <w:szCs w:val="20"/>
          <w:lang w:val="en-US"/>
        </w:rPr>
      </w:pPr>
      <w:r w:rsidRPr="004B134A">
        <w:rPr>
          <w:rFonts w:ascii="Arial" w:hAnsi="Arial" w:cs="CO’'D8ˇø(^u'1"/>
          <w:color w:val="B6BF00"/>
          <w:sz w:val="20"/>
          <w:szCs w:val="20"/>
          <w:lang w:val="en-US"/>
        </w:rPr>
        <w:t>They may be following up on a specific issue raised by a resident or member of the community, but this is not always the case.</w:t>
      </w:r>
    </w:p>
    <w:p w:rsidR="00CD5F0C" w:rsidRPr="000B208E" w:rsidRDefault="00CD5F0C" w:rsidP="00CD5F0C">
      <w:pPr>
        <w:widowControl w:val="0"/>
        <w:autoSpaceDE w:val="0"/>
        <w:autoSpaceDN w:val="0"/>
        <w:adjustRightInd w:val="0"/>
        <w:spacing w:after="120"/>
        <w:rPr>
          <w:rFonts w:ascii="Arial" w:hAnsi="Arial" w:cs="CO’'D8ˇø(^u'1"/>
          <w:color w:val="000000"/>
          <w:sz w:val="20"/>
          <w:szCs w:val="20"/>
          <w:lang w:val="en-US"/>
        </w:rPr>
      </w:pPr>
    </w:p>
    <w:p w:rsidR="00CD5F0C" w:rsidRDefault="00CD5F0C" w:rsidP="00CD5F0C">
      <w:pPr>
        <w:widowControl w:val="0"/>
        <w:autoSpaceDE w:val="0"/>
        <w:autoSpaceDN w:val="0"/>
        <w:adjustRightInd w:val="0"/>
        <w:spacing w:after="120"/>
        <w:rPr>
          <w:rFonts w:ascii="Arial" w:hAnsi="Arial" w:cs="CO’'D8ˇø(^u'1"/>
          <w:color w:val="000000"/>
          <w:sz w:val="26"/>
          <w:szCs w:val="26"/>
          <w:lang w:val="en-US"/>
        </w:rPr>
      </w:pPr>
    </w:p>
    <w:p w:rsidR="00CD5F0C" w:rsidRDefault="00CD5F0C" w:rsidP="00CD5F0C">
      <w:pPr>
        <w:widowControl w:val="0"/>
        <w:autoSpaceDE w:val="0"/>
        <w:autoSpaceDN w:val="0"/>
        <w:adjustRightInd w:val="0"/>
        <w:spacing w:after="120"/>
        <w:rPr>
          <w:rFonts w:ascii="Arial" w:hAnsi="Arial" w:cs="CO’'D8ˇø(^u'1"/>
          <w:color w:val="000000"/>
          <w:sz w:val="26"/>
          <w:szCs w:val="26"/>
          <w:lang w:val="en-US"/>
        </w:rPr>
      </w:pPr>
    </w:p>
    <w:p w:rsidR="00CD5F0C" w:rsidRDefault="00CD5F0C" w:rsidP="00CD5F0C">
      <w:pPr>
        <w:widowControl w:val="0"/>
        <w:autoSpaceDE w:val="0"/>
        <w:autoSpaceDN w:val="0"/>
        <w:adjustRightInd w:val="0"/>
        <w:spacing w:after="120"/>
        <w:rPr>
          <w:rFonts w:ascii="Arial" w:hAnsi="Arial" w:cs="CO’'D8ˇø(^u'1"/>
          <w:color w:val="000000"/>
          <w:sz w:val="26"/>
          <w:szCs w:val="26"/>
          <w:lang w:val="en-US"/>
        </w:rPr>
      </w:pPr>
    </w:p>
    <w:p w:rsidR="00CD5F0C" w:rsidRPr="000B208E" w:rsidRDefault="00CD5F0C" w:rsidP="00CD5F0C">
      <w:pPr>
        <w:widowControl w:val="0"/>
        <w:autoSpaceDE w:val="0"/>
        <w:autoSpaceDN w:val="0"/>
        <w:adjustRightInd w:val="0"/>
        <w:spacing w:after="120"/>
        <w:rPr>
          <w:rFonts w:ascii="Arial" w:hAnsi="Arial" w:cs="CO’'D8ˇø(^u'1"/>
          <w:color w:val="000000"/>
          <w:sz w:val="26"/>
          <w:szCs w:val="26"/>
          <w:lang w:val="en-US"/>
        </w:rPr>
      </w:pPr>
      <w:r w:rsidRPr="000B208E">
        <w:rPr>
          <w:rFonts w:ascii="Arial" w:hAnsi="Arial" w:cs="CO’'D8ˇø(^u'1"/>
          <w:color w:val="000000"/>
          <w:sz w:val="26"/>
          <w:szCs w:val="26"/>
          <w:lang w:val="en-US"/>
        </w:rPr>
        <w:lastRenderedPageBreak/>
        <w:t>Links to further information</w:t>
      </w:r>
    </w:p>
    <w:p w:rsidR="00CD5F0C" w:rsidRDefault="00CD5F0C" w:rsidP="00CD5F0C">
      <w:pPr>
        <w:widowControl w:val="0"/>
        <w:autoSpaceDE w:val="0"/>
        <w:autoSpaceDN w:val="0"/>
        <w:adjustRightInd w:val="0"/>
        <w:spacing w:after="120"/>
        <w:rPr>
          <w:rFonts w:ascii="Arial" w:hAnsi="Arial" w:cs="CO’'D8ˇø(^u'1"/>
          <w:color w:val="000000"/>
          <w:sz w:val="20"/>
          <w:szCs w:val="20"/>
          <w:lang w:val="en-US"/>
        </w:rPr>
      </w:pPr>
      <w:r w:rsidRPr="004B134A">
        <w:rPr>
          <w:rFonts w:ascii="Arial" w:hAnsi="Arial" w:cs="CO’'D8ˇø(^u'1"/>
          <w:i/>
          <w:color w:val="000000"/>
          <w:sz w:val="20"/>
          <w:szCs w:val="20"/>
          <w:lang w:val="en-US"/>
        </w:rPr>
        <w:t>Quality framework for disability services</w:t>
      </w:r>
      <w:r>
        <w:rPr>
          <w:rFonts w:ascii="Arial" w:hAnsi="Arial" w:cs="CO’'D8ˇø(^u'1"/>
          <w:color w:val="000000"/>
          <w:sz w:val="20"/>
          <w:szCs w:val="20"/>
          <w:lang w:val="en-US"/>
        </w:rPr>
        <w:br/>
      </w:r>
      <w:hyperlink r:id="rId34" w:history="1">
        <w:r w:rsidRPr="00A914FB">
          <w:rPr>
            <w:rStyle w:val="Hyperlink"/>
            <w:rFonts w:ascii="Arial" w:hAnsi="Arial" w:cs="CO’'D8ˇø(^u'1"/>
            <w:sz w:val="20"/>
            <w:szCs w:val="20"/>
            <w:lang w:val="en-US"/>
          </w:rPr>
          <w:t>www.dhs.vic.gov.au/disability/improving_supports/quality_framework_for_disability_services</w:t>
        </w:r>
      </w:hyperlink>
    </w:p>
    <w:p w:rsidR="00CD5F0C" w:rsidRDefault="00CD5F0C" w:rsidP="00CD5F0C">
      <w:pPr>
        <w:widowControl w:val="0"/>
        <w:autoSpaceDE w:val="0"/>
        <w:autoSpaceDN w:val="0"/>
        <w:adjustRightInd w:val="0"/>
        <w:spacing w:after="120"/>
        <w:rPr>
          <w:rFonts w:ascii="Arial" w:hAnsi="Arial" w:cs="CO’'D8ˇø(^u'1"/>
          <w:color w:val="000000"/>
          <w:sz w:val="20"/>
          <w:szCs w:val="20"/>
          <w:lang w:val="en-US"/>
        </w:rPr>
      </w:pPr>
      <w:r w:rsidRPr="004B134A">
        <w:rPr>
          <w:rFonts w:ascii="Arial" w:hAnsi="Arial" w:cs="CO’'D8ˇø(^u'1"/>
          <w:i/>
          <w:color w:val="000000"/>
          <w:sz w:val="20"/>
          <w:szCs w:val="20"/>
          <w:lang w:val="en-US"/>
        </w:rPr>
        <w:t>Community visitor’s protocol</w:t>
      </w:r>
      <w:r>
        <w:rPr>
          <w:rFonts w:ascii="Arial" w:hAnsi="Arial" w:cs="CO’'D8ˇø(^u'1"/>
          <w:color w:val="000000"/>
          <w:sz w:val="20"/>
          <w:szCs w:val="20"/>
          <w:lang w:val="en-US"/>
        </w:rPr>
        <w:br/>
      </w:r>
      <w:hyperlink r:id="rId35" w:history="1">
        <w:r w:rsidRPr="00A914FB">
          <w:rPr>
            <w:rStyle w:val="Hyperlink"/>
            <w:rFonts w:ascii="Arial" w:hAnsi="Arial" w:cs="CO’'D8ˇø(^u'1"/>
            <w:sz w:val="20"/>
            <w:szCs w:val="20"/>
            <w:lang w:val="en-US"/>
          </w:rPr>
          <w:t>www.dhs.vic.gov.au/disability/improving_supports/community_visitors_program/community_visitors_protocol</w:t>
        </w:r>
      </w:hyperlink>
    </w:p>
    <w:p w:rsidR="00CD5F0C" w:rsidRDefault="00CD5F0C" w:rsidP="00CD5F0C">
      <w:pPr>
        <w:widowControl w:val="0"/>
        <w:autoSpaceDE w:val="0"/>
        <w:autoSpaceDN w:val="0"/>
        <w:adjustRightInd w:val="0"/>
        <w:spacing w:after="120"/>
        <w:rPr>
          <w:rFonts w:ascii="Arial" w:hAnsi="Arial" w:cs="CO’'D8ˇø(^u'1"/>
          <w:color w:val="000000"/>
          <w:sz w:val="20"/>
          <w:szCs w:val="20"/>
          <w:lang w:val="en-US"/>
        </w:rPr>
      </w:pPr>
    </w:p>
    <w:p w:rsidR="00CD5F0C" w:rsidRPr="004B134A" w:rsidRDefault="00CD5F0C" w:rsidP="00CD5F0C">
      <w:pPr>
        <w:widowControl w:val="0"/>
        <w:autoSpaceDE w:val="0"/>
        <w:autoSpaceDN w:val="0"/>
        <w:adjustRightInd w:val="0"/>
        <w:spacing w:after="120"/>
        <w:rPr>
          <w:rFonts w:ascii="Arial" w:hAnsi="Arial" w:cs="CO’'D8ˇø(^u'1"/>
          <w:color w:val="B6BF00"/>
          <w:sz w:val="20"/>
          <w:szCs w:val="20"/>
          <w:lang w:val="en-US"/>
        </w:rPr>
      </w:pPr>
      <w:r w:rsidRPr="004B134A">
        <w:rPr>
          <w:rFonts w:ascii="Arial" w:hAnsi="Arial"/>
          <w:color w:val="B6BF00"/>
          <w:sz w:val="26"/>
          <w:szCs w:val="26"/>
          <w:lang w:val="en-US"/>
        </w:rPr>
        <w:t>Quiz 7 Providing high-quality services</w:t>
      </w:r>
    </w:p>
    <w:p w:rsidR="00CD5F0C" w:rsidRPr="004B134A" w:rsidRDefault="00CD5F0C" w:rsidP="00CD5F0C">
      <w:pPr>
        <w:widowControl w:val="0"/>
        <w:numPr>
          <w:ilvl w:val="0"/>
          <w:numId w:val="26"/>
        </w:numPr>
        <w:autoSpaceDE w:val="0"/>
        <w:autoSpaceDN w:val="0"/>
        <w:adjustRightInd w:val="0"/>
        <w:spacing w:after="120"/>
        <w:rPr>
          <w:rFonts w:ascii="Arial" w:hAnsi="Arial"/>
          <w:b/>
          <w:color w:val="000000"/>
          <w:sz w:val="20"/>
          <w:szCs w:val="20"/>
          <w:lang w:val="en-US"/>
        </w:rPr>
      </w:pPr>
      <w:r w:rsidRPr="004B134A">
        <w:rPr>
          <w:rFonts w:ascii="Arial" w:hAnsi="Arial"/>
          <w:b/>
          <w:color w:val="000000"/>
          <w:sz w:val="20"/>
          <w:szCs w:val="20"/>
          <w:lang w:val="en-US"/>
        </w:rPr>
        <w:t>Please indicate for each statement whether it is true or false.</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1"/>
        <w:gridCol w:w="1286"/>
      </w:tblGrid>
      <w:tr w:rsidR="00CD5F0C" w:rsidRPr="000B208E">
        <w:tblPrEx>
          <w:tblCellMar>
            <w:top w:w="0" w:type="dxa"/>
            <w:bottom w:w="0" w:type="dxa"/>
          </w:tblCellMar>
        </w:tblPrEx>
        <w:trPr>
          <w:trHeight w:val="430"/>
        </w:trPr>
        <w:tc>
          <w:tcPr>
            <w:tcW w:w="7041" w:type="dxa"/>
            <w:shd w:val="clear" w:color="auto" w:fill="B6BF00"/>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FFFFFF"/>
                <w:sz w:val="20"/>
                <w:szCs w:val="20"/>
                <w:lang w:val="en-US"/>
              </w:rPr>
            </w:pPr>
            <w:r w:rsidRPr="000B208E">
              <w:rPr>
                <w:rFonts w:ascii="Arial" w:hAnsi="Arial"/>
                <w:color w:val="FFFFFF"/>
                <w:sz w:val="20"/>
                <w:szCs w:val="20"/>
                <w:lang w:val="en-US"/>
              </w:rPr>
              <w:t>Statement</w:t>
            </w:r>
          </w:p>
        </w:tc>
        <w:tc>
          <w:tcPr>
            <w:tcW w:w="1286" w:type="dxa"/>
            <w:shd w:val="clear" w:color="auto" w:fill="B6BF00"/>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FFFFFF"/>
                <w:sz w:val="20"/>
                <w:szCs w:val="20"/>
                <w:lang w:val="en-US"/>
              </w:rPr>
            </w:pPr>
            <w:r w:rsidRPr="000B208E">
              <w:rPr>
                <w:rFonts w:ascii="Arial" w:hAnsi="Arial"/>
                <w:color w:val="FFFFFF"/>
                <w:sz w:val="20"/>
                <w:szCs w:val="20"/>
                <w:lang w:val="en-US"/>
              </w:rPr>
              <w:t>T or F</w:t>
            </w: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4B134A"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The standards to be met by DSPs are determined by the department.</w:t>
            </w:r>
          </w:p>
        </w:tc>
        <w:tc>
          <w:tcPr>
            <w:tcW w:w="1286"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3373"/>
                <w:sz w:val="20"/>
                <w:szCs w:val="20"/>
                <w:lang w:val="en-US"/>
              </w:rPr>
            </w:pP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4B134A"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Practitioners have a responsibility to look for ways to improve services.</w:t>
            </w:r>
          </w:p>
        </w:tc>
        <w:tc>
          <w:tcPr>
            <w:tcW w:w="1286"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3373"/>
                <w:sz w:val="20"/>
                <w:szCs w:val="20"/>
                <w:lang w:val="en-US"/>
              </w:rPr>
            </w:pP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4B134A"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A person with a disability may request a visit from a community visitor.</w:t>
            </w:r>
          </w:p>
        </w:tc>
        <w:tc>
          <w:tcPr>
            <w:tcW w:w="1286"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3373"/>
                <w:sz w:val="20"/>
                <w:szCs w:val="20"/>
                <w:lang w:val="en-US"/>
              </w:rPr>
            </w:pPr>
          </w:p>
        </w:tc>
      </w:tr>
    </w:tbl>
    <w:p w:rsidR="00CD5F0C" w:rsidRPr="000B208E" w:rsidRDefault="00CD5F0C" w:rsidP="00CD5F0C">
      <w:pPr>
        <w:widowControl w:val="0"/>
        <w:autoSpaceDE w:val="0"/>
        <w:autoSpaceDN w:val="0"/>
        <w:adjustRightInd w:val="0"/>
        <w:spacing w:after="120"/>
        <w:rPr>
          <w:rFonts w:ascii="Arial" w:hAnsi="Arial"/>
          <w:color w:val="000000"/>
          <w:sz w:val="20"/>
          <w:szCs w:val="20"/>
          <w:lang w:val="en-US"/>
        </w:rPr>
      </w:pPr>
    </w:p>
    <w:p w:rsidR="00CD5F0C" w:rsidRPr="004B134A" w:rsidRDefault="00CD5F0C" w:rsidP="00CD5F0C">
      <w:pPr>
        <w:widowControl w:val="0"/>
        <w:numPr>
          <w:ilvl w:val="0"/>
          <w:numId w:val="26"/>
        </w:numPr>
        <w:autoSpaceDE w:val="0"/>
        <w:autoSpaceDN w:val="0"/>
        <w:adjustRightInd w:val="0"/>
        <w:spacing w:after="120"/>
        <w:rPr>
          <w:rFonts w:ascii="Arial" w:hAnsi="Arial"/>
          <w:b/>
          <w:color w:val="000000"/>
          <w:sz w:val="20"/>
          <w:szCs w:val="20"/>
          <w:lang w:val="en-US"/>
        </w:rPr>
      </w:pPr>
      <w:r w:rsidRPr="004B134A">
        <w:rPr>
          <w:rFonts w:ascii="Arial" w:hAnsi="Arial"/>
          <w:b/>
          <w:color w:val="000000"/>
          <w:sz w:val="20"/>
          <w:szCs w:val="20"/>
          <w:lang w:val="en-US"/>
        </w:rPr>
        <w:t>What is the primary responsibility of community visitors?</w:t>
      </w:r>
    </w:p>
    <w:p w:rsidR="00CD5F0C" w:rsidRPr="000B208E" w:rsidRDefault="00CD5F0C" w:rsidP="00CD5F0C">
      <w:pPr>
        <w:widowControl w:val="0"/>
        <w:autoSpaceDE w:val="0"/>
        <w:autoSpaceDN w:val="0"/>
        <w:adjustRightInd w:val="0"/>
        <w:spacing w:after="120"/>
        <w:ind w:firstLine="420"/>
        <w:rPr>
          <w:rFonts w:ascii="Arial" w:hAnsi="Arial"/>
          <w:color w:val="000000"/>
          <w:sz w:val="20"/>
          <w:szCs w:val="20"/>
          <w:lang w:val="en-US"/>
        </w:rPr>
      </w:pPr>
      <w:r w:rsidRPr="000B208E">
        <w:rPr>
          <w:rFonts w:ascii="Arial" w:hAnsi="Arial"/>
          <w:color w:val="000000"/>
          <w:sz w:val="20"/>
          <w:szCs w:val="20"/>
          <w:lang w:val="en-US"/>
        </w:rPr>
        <w:t>a. to accompany people with a disability on community outings</w:t>
      </w:r>
    </w:p>
    <w:p w:rsidR="00CD5F0C" w:rsidRPr="000B208E" w:rsidRDefault="00CD5F0C" w:rsidP="00CD5F0C">
      <w:pPr>
        <w:widowControl w:val="0"/>
        <w:autoSpaceDE w:val="0"/>
        <w:autoSpaceDN w:val="0"/>
        <w:adjustRightInd w:val="0"/>
        <w:spacing w:after="120"/>
        <w:ind w:left="420"/>
        <w:rPr>
          <w:rFonts w:ascii="Arial" w:hAnsi="Arial"/>
          <w:color w:val="000000"/>
          <w:sz w:val="20"/>
          <w:szCs w:val="20"/>
          <w:lang w:val="en-US"/>
        </w:rPr>
      </w:pPr>
      <w:r w:rsidRPr="000B208E">
        <w:rPr>
          <w:rFonts w:ascii="Arial" w:hAnsi="Arial"/>
          <w:color w:val="000000"/>
          <w:sz w:val="20"/>
          <w:szCs w:val="20"/>
          <w:lang w:val="en-US"/>
        </w:rPr>
        <w:t>b. to visit local businesses in the community to monitor their disability accessibility provisions</w:t>
      </w:r>
    </w:p>
    <w:p w:rsidR="00CD5F0C" w:rsidRPr="000B208E" w:rsidRDefault="00CD5F0C" w:rsidP="00CD5F0C">
      <w:pPr>
        <w:widowControl w:val="0"/>
        <w:autoSpaceDE w:val="0"/>
        <w:autoSpaceDN w:val="0"/>
        <w:adjustRightInd w:val="0"/>
        <w:spacing w:after="120"/>
        <w:ind w:firstLine="420"/>
        <w:rPr>
          <w:rFonts w:ascii="Arial" w:hAnsi="Arial"/>
          <w:color w:val="000000"/>
          <w:sz w:val="20"/>
          <w:szCs w:val="20"/>
          <w:lang w:val="en-US"/>
        </w:rPr>
      </w:pPr>
      <w:r w:rsidRPr="000B208E">
        <w:rPr>
          <w:rFonts w:ascii="Arial" w:hAnsi="Arial"/>
          <w:color w:val="000000"/>
          <w:sz w:val="20"/>
          <w:szCs w:val="20"/>
          <w:lang w:val="en-US"/>
        </w:rPr>
        <w:t>c. to monitor the quality of residential services</w:t>
      </w:r>
    </w:p>
    <w:p w:rsidR="00CD5F0C" w:rsidRDefault="00CD5F0C" w:rsidP="00CD5F0C">
      <w:pPr>
        <w:widowControl w:val="0"/>
        <w:autoSpaceDE w:val="0"/>
        <w:autoSpaceDN w:val="0"/>
        <w:adjustRightInd w:val="0"/>
        <w:spacing w:after="120"/>
        <w:ind w:firstLine="420"/>
        <w:rPr>
          <w:rFonts w:ascii="Arial" w:hAnsi="Arial"/>
          <w:color w:val="000000"/>
          <w:sz w:val="20"/>
          <w:szCs w:val="20"/>
          <w:lang w:val="en-US"/>
        </w:rPr>
      </w:pPr>
      <w:r w:rsidRPr="000B208E">
        <w:rPr>
          <w:rFonts w:ascii="Arial" w:hAnsi="Arial"/>
          <w:color w:val="000000"/>
          <w:sz w:val="20"/>
          <w:szCs w:val="20"/>
          <w:lang w:val="en-US"/>
        </w:rPr>
        <w:t>d. to provide training to practitioners on quality services.</w:t>
      </w:r>
    </w:p>
    <w:p w:rsidR="00CD5F0C" w:rsidRPr="000B208E" w:rsidRDefault="00CD5F0C" w:rsidP="00CD5F0C">
      <w:pPr>
        <w:widowControl w:val="0"/>
        <w:autoSpaceDE w:val="0"/>
        <w:autoSpaceDN w:val="0"/>
        <w:adjustRightInd w:val="0"/>
        <w:spacing w:after="120"/>
        <w:rPr>
          <w:rFonts w:ascii="Arial" w:hAnsi="Arial"/>
          <w:color w:val="000000"/>
          <w:sz w:val="20"/>
          <w:szCs w:val="20"/>
          <w:lang w:val="en-US"/>
        </w:rPr>
      </w:pPr>
    </w:p>
    <w:p w:rsidR="00CD5F0C" w:rsidRPr="004B134A" w:rsidRDefault="00CD5F0C" w:rsidP="00CD5F0C">
      <w:pPr>
        <w:widowControl w:val="0"/>
        <w:numPr>
          <w:ilvl w:val="0"/>
          <w:numId w:val="26"/>
        </w:numPr>
        <w:autoSpaceDE w:val="0"/>
        <w:autoSpaceDN w:val="0"/>
        <w:adjustRightInd w:val="0"/>
        <w:spacing w:after="120"/>
        <w:rPr>
          <w:rFonts w:ascii="Arial" w:hAnsi="Arial"/>
          <w:b/>
          <w:color w:val="000000"/>
          <w:sz w:val="20"/>
          <w:szCs w:val="20"/>
          <w:lang w:val="en-US"/>
        </w:rPr>
      </w:pPr>
      <w:r w:rsidRPr="004B134A">
        <w:rPr>
          <w:rFonts w:ascii="Arial" w:hAnsi="Arial"/>
          <w:b/>
          <w:color w:val="000000"/>
          <w:sz w:val="20"/>
          <w:szCs w:val="20"/>
          <w:lang w:val="en-US"/>
        </w:rPr>
        <w:t>Please indicate for each statement whether it is true or false in relation to the Quality Framework for Disability Services?</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1"/>
        <w:gridCol w:w="1286"/>
      </w:tblGrid>
      <w:tr w:rsidR="00CD5F0C" w:rsidRPr="000B208E">
        <w:tblPrEx>
          <w:tblCellMar>
            <w:top w:w="0" w:type="dxa"/>
            <w:bottom w:w="0" w:type="dxa"/>
          </w:tblCellMar>
        </w:tblPrEx>
        <w:trPr>
          <w:trHeight w:val="430"/>
        </w:trPr>
        <w:tc>
          <w:tcPr>
            <w:tcW w:w="7041" w:type="dxa"/>
            <w:shd w:val="clear" w:color="auto" w:fill="B6BF00"/>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FFFFFF"/>
                <w:sz w:val="20"/>
                <w:szCs w:val="20"/>
                <w:lang w:val="en-US"/>
              </w:rPr>
            </w:pPr>
            <w:r w:rsidRPr="000B208E">
              <w:rPr>
                <w:rFonts w:ascii="Arial" w:hAnsi="Arial"/>
                <w:color w:val="FFFFFF"/>
                <w:sz w:val="20"/>
                <w:szCs w:val="20"/>
                <w:lang w:val="en-US"/>
              </w:rPr>
              <w:t>Statement</w:t>
            </w:r>
          </w:p>
        </w:tc>
        <w:tc>
          <w:tcPr>
            <w:tcW w:w="1286" w:type="dxa"/>
            <w:shd w:val="clear" w:color="auto" w:fill="B6BF00"/>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FFFFFF"/>
                <w:sz w:val="20"/>
                <w:szCs w:val="20"/>
                <w:lang w:val="en-US"/>
              </w:rPr>
            </w:pPr>
            <w:r w:rsidRPr="000B208E">
              <w:rPr>
                <w:rFonts w:ascii="Arial" w:hAnsi="Arial"/>
                <w:color w:val="FFFFFF"/>
                <w:sz w:val="20"/>
                <w:szCs w:val="20"/>
                <w:lang w:val="en-US"/>
              </w:rPr>
              <w:t>T or F</w:t>
            </w: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4B134A"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The Quality Framework is a quality improvement resource.</w:t>
            </w:r>
          </w:p>
        </w:tc>
        <w:tc>
          <w:tcPr>
            <w:tcW w:w="1286"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3373"/>
                <w:sz w:val="20"/>
                <w:szCs w:val="20"/>
                <w:lang w:val="en-US"/>
              </w:rPr>
            </w:pP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4B134A" w:rsidRDefault="00CD5F0C" w:rsidP="00CD5F0C">
            <w:pPr>
              <w:widowControl w:val="0"/>
              <w:tabs>
                <w:tab w:val="left" w:pos="3536"/>
              </w:tabs>
              <w:autoSpaceDE w:val="0"/>
              <w:autoSpaceDN w:val="0"/>
              <w:adjustRightInd w:val="0"/>
              <w:spacing w:after="120"/>
              <w:rPr>
                <w:rFonts w:ascii="Arial" w:hAnsi="Arial"/>
                <w:sz w:val="20"/>
                <w:szCs w:val="20"/>
                <w:lang w:val="en-US"/>
              </w:rPr>
            </w:pPr>
            <w:r w:rsidRPr="000B208E">
              <w:rPr>
                <w:rFonts w:ascii="Arial" w:hAnsi="Arial"/>
                <w:color w:val="000000"/>
                <w:sz w:val="20"/>
                <w:szCs w:val="20"/>
                <w:lang w:val="en-US"/>
              </w:rPr>
              <w:t>DSPs are subject to independent monitoring of compliance with the standards.</w:t>
            </w:r>
          </w:p>
        </w:tc>
        <w:tc>
          <w:tcPr>
            <w:tcW w:w="1286"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3373"/>
                <w:sz w:val="20"/>
                <w:szCs w:val="20"/>
                <w:lang w:val="en-US"/>
              </w:rPr>
            </w:pPr>
          </w:p>
        </w:tc>
      </w:tr>
    </w:tbl>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Pr="004B134A" w:rsidRDefault="00CD5F0C" w:rsidP="00CD5F0C">
      <w:pPr>
        <w:widowControl w:val="0"/>
        <w:autoSpaceDE w:val="0"/>
        <w:autoSpaceDN w:val="0"/>
        <w:adjustRightInd w:val="0"/>
        <w:rPr>
          <w:rFonts w:ascii="Arial" w:hAnsi="Arial"/>
          <w:color w:val="7577C0"/>
          <w:sz w:val="72"/>
          <w:szCs w:val="32"/>
          <w:lang w:val="en-US"/>
        </w:rPr>
      </w:pPr>
      <w:r w:rsidRPr="004B134A">
        <w:rPr>
          <w:rFonts w:ascii="Arial" w:hAnsi="Arial"/>
          <w:color w:val="7577C0"/>
          <w:sz w:val="72"/>
          <w:szCs w:val="32"/>
          <w:lang w:val="en-US"/>
        </w:rPr>
        <w:lastRenderedPageBreak/>
        <w:t>Topic 8a Protecting the rights of people subject to restrictive interventions</w:t>
      </w:r>
    </w:p>
    <w:p w:rsidR="00CD5F0C" w:rsidRPr="004B134A" w:rsidRDefault="00CD5F0C" w:rsidP="00CD5F0C">
      <w:pPr>
        <w:widowControl w:val="0"/>
        <w:tabs>
          <w:tab w:val="left" w:pos="3536"/>
        </w:tabs>
        <w:autoSpaceDE w:val="0"/>
        <w:autoSpaceDN w:val="0"/>
        <w:adjustRightInd w:val="0"/>
        <w:spacing w:after="120"/>
        <w:rPr>
          <w:rFonts w:ascii="Arial" w:hAnsi="Arial"/>
          <w:color w:val="7577C0"/>
          <w:sz w:val="72"/>
          <w:szCs w:val="32"/>
          <w:lang w:val="en-US"/>
        </w:rPr>
      </w:pPr>
    </w:p>
    <w:p w:rsidR="00CD5F0C" w:rsidRPr="004B134A" w:rsidRDefault="00CD5F0C" w:rsidP="00CD5F0C">
      <w:pPr>
        <w:widowControl w:val="0"/>
        <w:tabs>
          <w:tab w:val="left" w:pos="3536"/>
        </w:tabs>
        <w:autoSpaceDE w:val="0"/>
        <w:autoSpaceDN w:val="0"/>
        <w:adjustRightInd w:val="0"/>
        <w:spacing w:after="120"/>
        <w:rPr>
          <w:rFonts w:ascii="Arial" w:hAnsi="Arial"/>
          <w:color w:val="7577C0"/>
          <w:sz w:val="72"/>
          <w:szCs w:val="32"/>
          <w:lang w:val="en-US"/>
        </w:rPr>
      </w:pPr>
      <w:r w:rsidRPr="004B134A">
        <w:rPr>
          <w:rFonts w:ascii="Arial" w:hAnsi="Arial"/>
          <w:color w:val="7577C0"/>
          <w:sz w:val="72"/>
          <w:szCs w:val="32"/>
          <w:lang w:val="en-US"/>
        </w:rPr>
        <w:t>Topic 8b Behaviour support plans</w:t>
      </w:r>
    </w:p>
    <w:p w:rsidR="00CD5F0C" w:rsidRPr="004B134A" w:rsidRDefault="00CD5F0C" w:rsidP="00CD5F0C">
      <w:pPr>
        <w:widowControl w:val="0"/>
        <w:tabs>
          <w:tab w:val="left" w:pos="3536"/>
        </w:tabs>
        <w:autoSpaceDE w:val="0"/>
        <w:autoSpaceDN w:val="0"/>
        <w:adjustRightInd w:val="0"/>
        <w:spacing w:after="120"/>
        <w:rPr>
          <w:rFonts w:ascii="Arial" w:hAnsi="Arial"/>
          <w:color w:val="7577C0"/>
          <w:sz w:val="72"/>
          <w:szCs w:val="32"/>
          <w:lang w:val="en-US"/>
        </w:rPr>
      </w:pPr>
    </w:p>
    <w:p w:rsidR="00CD5F0C" w:rsidRPr="004B134A" w:rsidRDefault="00CD5F0C" w:rsidP="00CD5F0C">
      <w:pPr>
        <w:widowControl w:val="0"/>
        <w:autoSpaceDE w:val="0"/>
        <w:autoSpaceDN w:val="0"/>
        <w:adjustRightInd w:val="0"/>
        <w:rPr>
          <w:rFonts w:ascii="Arial" w:hAnsi="Arial"/>
          <w:color w:val="7577C0"/>
          <w:sz w:val="72"/>
          <w:szCs w:val="32"/>
          <w:lang w:val="en-US"/>
        </w:rPr>
      </w:pPr>
      <w:r w:rsidRPr="004B134A">
        <w:rPr>
          <w:rFonts w:ascii="Arial" w:hAnsi="Arial"/>
          <w:color w:val="7577C0"/>
          <w:sz w:val="72"/>
          <w:szCs w:val="32"/>
          <w:lang w:val="en-US"/>
        </w:rPr>
        <w:t>Topic 8c Protecting the rights of people subject to</w:t>
      </w:r>
    </w:p>
    <w:p w:rsidR="00CD5F0C" w:rsidRPr="004B134A" w:rsidRDefault="00CD5F0C" w:rsidP="00CD5F0C">
      <w:pPr>
        <w:widowControl w:val="0"/>
        <w:tabs>
          <w:tab w:val="left" w:pos="3536"/>
        </w:tabs>
        <w:autoSpaceDE w:val="0"/>
        <w:autoSpaceDN w:val="0"/>
        <w:adjustRightInd w:val="0"/>
        <w:spacing w:after="120"/>
        <w:rPr>
          <w:rFonts w:ascii="Arial" w:hAnsi="Arial"/>
          <w:color w:val="7577C0"/>
          <w:sz w:val="72"/>
          <w:szCs w:val="32"/>
          <w:lang w:val="en-US"/>
        </w:rPr>
      </w:pPr>
      <w:r w:rsidRPr="004B134A">
        <w:rPr>
          <w:rFonts w:ascii="Arial" w:hAnsi="Arial"/>
          <w:color w:val="7577C0"/>
          <w:sz w:val="72"/>
          <w:szCs w:val="32"/>
          <w:lang w:val="en-US"/>
        </w:rPr>
        <w:t>compulsory treatment</w:t>
      </w:r>
    </w:p>
    <w:p w:rsidR="00CD5F0C" w:rsidRDefault="00CD5F0C" w:rsidP="00CD5F0C">
      <w:pPr>
        <w:widowControl w:val="0"/>
        <w:tabs>
          <w:tab w:val="left" w:pos="3536"/>
        </w:tabs>
        <w:autoSpaceDE w:val="0"/>
        <w:autoSpaceDN w:val="0"/>
        <w:adjustRightInd w:val="0"/>
        <w:spacing w:after="120"/>
        <w:rPr>
          <w:rFonts w:ascii="Times New Roman" w:hAnsi="Times New Roman"/>
          <w:color w:val="0364F8"/>
          <w:sz w:val="32"/>
          <w:szCs w:val="32"/>
          <w:lang w:val="en-US"/>
        </w:rPr>
      </w:pPr>
    </w:p>
    <w:p w:rsidR="00CD5F0C" w:rsidRDefault="00CD5F0C" w:rsidP="00CD5F0C">
      <w:pPr>
        <w:widowControl w:val="0"/>
        <w:tabs>
          <w:tab w:val="left" w:pos="3536"/>
        </w:tabs>
        <w:autoSpaceDE w:val="0"/>
        <w:autoSpaceDN w:val="0"/>
        <w:adjustRightInd w:val="0"/>
        <w:spacing w:after="120"/>
        <w:rPr>
          <w:rFonts w:ascii="Times New Roman" w:hAnsi="Times New Roman"/>
          <w:color w:val="0364F8"/>
          <w:sz w:val="32"/>
          <w:szCs w:val="32"/>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Pr="00816EAA" w:rsidRDefault="00CD5F0C" w:rsidP="00C54AB7">
      <w:pPr>
        <w:widowControl w:val="0"/>
        <w:autoSpaceDE w:val="0"/>
        <w:autoSpaceDN w:val="0"/>
        <w:adjustRightInd w:val="0"/>
        <w:spacing w:after="120"/>
        <w:outlineLvl w:val="0"/>
        <w:rPr>
          <w:rFonts w:ascii="Arial" w:hAnsi="Arial"/>
          <w:color w:val="7577C0"/>
          <w:sz w:val="32"/>
          <w:szCs w:val="32"/>
          <w:lang w:val="en-US"/>
        </w:rPr>
      </w:pPr>
      <w:bookmarkStart w:id="12" w:name="_Toc309288481"/>
      <w:r w:rsidRPr="00816EAA">
        <w:rPr>
          <w:rFonts w:ascii="Arial" w:hAnsi="Arial"/>
          <w:color w:val="7577C0"/>
          <w:sz w:val="32"/>
          <w:szCs w:val="32"/>
          <w:lang w:val="en-US"/>
        </w:rPr>
        <w:lastRenderedPageBreak/>
        <w:t>Topic 8a Protecting the rights of people subject to restrictive interventions</w:t>
      </w:r>
      <w:bookmarkEnd w:id="12"/>
    </w:p>
    <w:p w:rsidR="00CD5F0C" w:rsidRPr="00816EAA" w:rsidRDefault="00CD5F0C" w:rsidP="00CD5F0C">
      <w:pPr>
        <w:widowControl w:val="0"/>
        <w:tabs>
          <w:tab w:val="left" w:pos="3536"/>
        </w:tabs>
        <w:autoSpaceDE w:val="0"/>
        <w:autoSpaceDN w:val="0"/>
        <w:adjustRightInd w:val="0"/>
        <w:spacing w:after="120"/>
        <w:rPr>
          <w:rFonts w:ascii="Arial" w:hAnsi="Arial"/>
          <w:color w:val="0364F8"/>
          <w:sz w:val="32"/>
          <w:szCs w:val="32"/>
          <w:lang w:val="en-US"/>
        </w:rPr>
      </w:pPr>
    </w:p>
    <w:p w:rsidR="00CD5F0C" w:rsidRPr="00816EAA" w:rsidRDefault="00CD5F0C" w:rsidP="00CD5F0C">
      <w:pPr>
        <w:widowControl w:val="0"/>
        <w:autoSpaceDE w:val="0"/>
        <w:autoSpaceDN w:val="0"/>
        <w:adjustRightInd w:val="0"/>
        <w:spacing w:after="120"/>
        <w:rPr>
          <w:rFonts w:ascii="Arial" w:hAnsi="Arial"/>
          <w:sz w:val="26"/>
          <w:szCs w:val="26"/>
          <w:lang w:val="en-US"/>
        </w:rPr>
      </w:pPr>
      <w:r w:rsidRPr="00816EAA">
        <w:rPr>
          <w:rFonts w:ascii="Arial" w:hAnsi="Arial"/>
          <w:sz w:val="26"/>
          <w:szCs w:val="26"/>
          <w:lang w:val="en-US"/>
        </w:rPr>
        <w:t>Key information about the Act</w:t>
      </w:r>
    </w:p>
    <w:p w:rsidR="00CD5F0C" w:rsidRPr="00816EAA" w:rsidRDefault="00CD5F0C" w:rsidP="00CD5F0C">
      <w:pPr>
        <w:widowControl w:val="0"/>
        <w:autoSpaceDE w:val="0"/>
        <w:autoSpaceDN w:val="0"/>
        <w:adjustRightInd w:val="0"/>
        <w:spacing w:after="120"/>
        <w:rPr>
          <w:rFonts w:ascii="Arial" w:hAnsi="Arial"/>
          <w:sz w:val="20"/>
          <w:szCs w:val="20"/>
          <w:lang w:val="en-US"/>
        </w:rPr>
      </w:pPr>
      <w:r w:rsidRPr="00816EAA">
        <w:rPr>
          <w:rFonts w:ascii="Arial" w:hAnsi="Arial"/>
          <w:sz w:val="20"/>
          <w:szCs w:val="20"/>
          <w:lang w:val="en-US"/>
        </w:rPr>
        <w:t>The Act establishes strict rules to be followed where people with a disability are subject to restrictive</w:t>
      </w:r>
      <w:r>
        <w:rPr>
          <w:rFonts w:ascii="Arial" w:hAnsi="Arial"/>
          <w:sz w:val="20"/>
          <w:szCs w:val="20"/>
          <w:lang w:val="en-US"/>
        </w:rPr>
        <w:t xml:space="preserve"> </w:t>
      </w:r>
      <w:r w:rsidRPr="00816EAA">
        <w:rPr>
          <w:rFonts w:ascii="Arial" w:hAnsi="Arial"/>
          <w:sz w:val="20"/>
          <w:szCs w:val="20"/>
          <w:lang w:val="en-US"/>
        </w:rPr>
        <w:t>interventions. These sections of the Act are aligned with universally acknowledged human rights.</w:t>
      </w:r>
    </w:p>
    <w:p w:rsidR="00CD5F0C" w:rsidRPr="00816EAA" w:rsidRDefault="00CD5F0C" w:rsidP="00CD5F0C">
      <w:pPr>
        <w:widowControl w:val="0"/>
        <w:autoSpaceDE w:val="0"/>
        <w:autoSpaceDN w:val="0"/>
        <w:adjustRightInd w:val="0"/>
        <w:spacing w:after="120"/>
        <w:rPr>
          <w:rFonts w:ascii="Arial" w:hAnsi="Arial"/>
          <w:sz w:val="20"/>
          <w:szCs w:val="20"/>
          <w:lang w:val="en-US"/>
        </w:rPr>
      </w:pPr>
      <w:r w:rsidRPr="00816EAA">
        <w:rPr>
          <w:rFonts w:ascii="Arial" w:hAnsi="Arial"/>
          <w:sz w:val="20"/>
          <w:szCs w:val="20"/>
          <w:lang w:val="en-US"/>
        </w:rPr>
        <w:t>Restrictive intervention means any intervention including a restraint (for example chemical or mechanical)</w:t>
      </w:r>
      <w:r>
        <w:rPr>
          <w:rFonts w:ascii="Arial" w:hAnsi="Arial"/>
          <w:sz w:val="20"/>
          <w:szCs w:val="20"/>
          <w:lang w:val="en-US"/>
        </w:rPr>
        <w:t xml:space="preserve"> </w:t>
      </w:r>
      <w:r w:rsidRPr="00816EAA">
        <w:rPr>
          <w:rFonts w:ascii="Arial" w:hAnsi="Arial"/>
          <w:sz w:val="20"/>
          <w:szCs w:val="20"/>
          <w:lang w:val="en-US"/>
        </w:rPr>
        <w:t>or seclusion that is used to restrict the rights or freedom of movement of a person with a disability.</w:t>
      </w:r>
    </w:p>
    <w:p w:rsidR="00CD5F0C" w:rsidRPr="00816EAA" w:rsidRDefault="00CD5F0C" w:rsidP="00CD5F0C">
      <w:pPr>
        <w:widowControl w:val="0"/>
        <w:autoSpaceDE w:val="0"/>
        <w:autoSpaceDN w:val="0"/>
        <w:adjustRightInd w:val="0"/>
        <w:spacing w:after="120"/>
        <w:rPr>
          <w:rFonts w:ascii="Arial" w:hAnsi="Arial"/>
          <w:sz w:val="20"/>
          <w:szCs w:val="20"/>
          <w:lang w:val="en-US"/>
        </w:rPr>
      </w:pPr>
      <w:r w:rsidRPr="00816EAA">
        <w:rPr>
          <w:rFonts w:ascii="Arial" w:hAnsi="Arial"/>
          <w:sz w:val="20"/>
          <w:szCs w:val="20"/>
          <w:lang w:val="en-US"/>
        </w:rPr>
        <w:t>The Act establishes a number of accountability measures in relation to the provision of services to people</w:t>
      </w:r>
      <w:r>
        <w:rPr>
          <w:rFonts w:ascii="Arial" w:hAnsi="Arial"/>
          <w:sz w:val="20"/>
          <w:szCs w:val="20"/>
          <w:lang w:val="en-US"/>
        </w:rPr>
        <w:t xml:space="preserve"> </w:t>
      </w:r>
      <w:r w:rsidRPr="00816EAA">
        <w:rPr>
          <w:rFonts w:ascii="Arial" w:hAnsi="Arial"/>
          <w:sz w:val="20"/>
          <w:szCs w:val="20"/>
          <w:lang w:val="en-US"/>
        </w:rPr>
        <w:t>with a disability who are subject to restrictive interventions. These include:</w:t>
      </w:r>
    </w:p>
    <w:p w:rsidR="00CD5F0C" w:rsidRPr="00816EAA" w:rsidRDefault="00CD5F0C" w:rsidP="00CD5F0C">
      <w:pPr>
        <w:widowControl w:val="0"/>
        <w:numPr>
          <w:ilvl w:val="0"/>
          <w:numId w:val="27"/>
        </w:numPr>
        <w:autoSpaceDE w:val="0"/>
        <w:autoSpaceDN w:val="0"/>
        <w:adjustRightInd w:val="0"/>
        <w:spacing w:after="120"/>
        <w:rPr>
          <w:rFonts w:ascii="Arial" w:hAnsi="Arial"/>
          <w:sz w:val="20"/>
          <w:szCs w:val="20"/>
          <w:lang w:val="en-US"/>
        </w:rPr>
      </w:pPr>
      <w:r w:rsidRPr="00816EAA">
        <w:rPr>
          <w:rFonts w:ascii="Arial" w:hAnsi="Arial"/>
          <w:sz w:val="20"/>
          <w:szCs w:val="20"/>
          <w:lang w:val="en-US"/>
        </w:rPr>
        <w:t>Establishment of a senior practitioner to ensure that the rights of all people subject to restrictive</w:t>
      </w:r>
      <w:r>
        <w:rPr>
          <w:rFonts w:ascii="Arial" w:hAnsi="Arial"/>
          <w:sz w:val="20"/>
          <w:szCs w:val="20"/>
          <w:lang w:val="en-US"/>
        </w:rPr>
        <w:t xml:space="preserve"> </w:t>
      </w:r>
      <w:r w:rsidRPr="00816EAA">
        <w:rPr>
          <w:rFonts w:ascii="Arial" w:hAnsi="Arial"/>
          <w:sz w:val="20"/>
          <w:szCs w:val="20"/>
          <w:lang w:val="en-US"/>
        </w:rPr>
        <w:t>interventions and compulsory treatment are protected and to ensure compliance with obligations.</w:t>
      </w:r>
    </w:p>
    <w:p w:rsidR="00CD5F0C" w:rsidRPr="00816EAA" w:rsidRDefault="00CD5F0C" w:rsidP="00CD5F0C">
      <w:pPr>
        <w:widowControl w:val="0"/>
        <w:numPr>
          <w:ilvl w:val="0"/>
          <w:numId w:val="27"/>
        </w:numPr>
        <w:autoSpaceDE w:val="0"/>
        <w:autoSpaceDN w:val="0"/>
        <w:adjustRightInd w:val="0"/>
        <w:spacing w:after="120"/>
        <w:rPr>
          <w:rFonts w:ascii="Arial" w:hAnsi="Arial"/>
          <w:sz w:val="20"/>
          <w:szCs w:val="20"/>
          <w:lang w:val="en-US"/>
        </w:rPr>
      </w:pPr>
      <w:r w:rsidRPr="00816EAA">
        <w:rPr>
          <w:rFonts w:ascii="Arial" w:hAnsi="Arial"/>
          <w:sz w:val="20"/>
          <w:szCs w:val="20"/>
          <w:lang w:val="en-US"/>
        </w:rPr>
        <w:t>Requirements that DSPs must have specific approval to be able to use restrictive interventions or</w:t>
      </w:r>
      <w:r>
        <w:rPr>
          <w:rFonts w:ascii="Arial" w:hAnsi="Arial"/>
          <w:sz w:val="20"/>
          <w:szCs w:val="20"/>
          <w:lang w:val="en-US"/>
        </w:rPr>
        <w:t xml:space="preserve"> </w:t>
      </w:r>
      <w:r w:rsidRPr="00816EAA">
        <w:rPr>
          <w:rFonts w:ascii="Arial" w:hAnsi="Arial"/>
          <w:sz w:val="20"/>
          <w:szCs w:val="20"/>
          <w:lang w:val="en-US"/>
        </w:rPr>
        <w:t>compulsory treatment.</w:t>
      </w:r>
    </w:p>
    <w:p w:rsidR="00CD5F0C" w:rsidRPr="00816EAA" w:rsidRDefault="00CD5F0C" w:rsidP="00CD5F0C">
      <w:pPr>
        <w:widowControl w:val="0"/>
        <w:autoSpaceDE w:val="0"/>
        <w:autoSpaceDN w:val="0"/>
        <w:adjustRightInd w:val="0"/>
        <w:spacing w:after="120"/>
        <w:rPr>
          <w:rFonts w:ascii="Arial" w:hAnsi="Arial"/>
          <w:sz w:val="20"/>
          <w:szCs w:val="20"/>
          <w:lang w:val="en-US"/>
        </w:rPr>
      </w:pPr>
      <w:r w:rsidRPr="00816EAA">
        <w:rPr>
          <w:rFonts w:ascii="Arial" w:hAnsi="Arial"/>
          <w:sz w:val="20"/>
          <w:szCs w:val="20"/>
          <w:lang w:val="en-US"/>
        </w:rPr>
        <w:t>The Act has specific requirements in relation to the use of restraint and seclusion. These include:</w:t>
      </w:r>
    </w:p>
    <w:p w:rsidR="00CD5F0C" w:rsidRPr="00816EAA" w:rsidRDefault="00CD5F0C" w:rsidP="00CD5F0C">
      <w:pPr>
        <w:widowControl w:val="0"/>
        <w:numPr>
          <w:ilvl w:val="0"/>
          <w:numId w:val="28"/>
        </w:numPr>
        <w:autoSpaceDE w:val="0"/>
        <w:autoSpaceDN w:val="0"/>
        <w:adjustRightInd w:val="0"/>
        <w:spacing w:after="120"/>
        <w:rPr>
          <w:rFonts w:ascii="Arial" w:hAnsi="Arial"/>
          <w:sz w:val="20"/>
          <w:szCs w:val="20"/>
          <w:lang w:val="en-US"/>
        </w:rPr>
      </w:pPr>
      <w:r w:rsidRPr="00816EAA">
        <w:rPr>
          <w:rFonts w:ascii="Arial" w:hAnsi="Arial"/>
          <w:sz w:val="20"/>
          <w:szCs w:val="20"/>
          <w:lang w:val="en-US"/>
        </w:rPr>
        <w:t>development of a behaviour support plan (refer to Topic 8b for further information about behaviour</w:t>
      </w:r>
      <w:r>
        <w:rPr>
          <w:rFonts w:ascii="Arial" w:hAnsi="Arial"/>
          <w:sz w:val="20"/>
          <w:szCs w:val="20"/>
          <w:lang w:val="en-US"/>
        </w:rPr>
        <w:t xml:space="preserve"> </w:t>
      </w:r>
      <w:r w:rsidRPr="00816EAA">
        <w:rPr>
          <w:rFonts w:ascii="Arial" w:hAnsi="Arial"/>
          <w:sz w:val="20"/>
          <w:szCs w:val="20"/>
          <w:lang w:val="en-US"/>
        </w:rPr>
        <w:t>support plans)</w:t>
      </w:r>
    </w:p>
    <w:p w:rsidR="00CD5F0C" w:rsidRPr="00816EAA" w:rsidRDefault="00CD5F0C" w:rsidP="00CD5F0C">
      <w:pPr>
        <w:widowControl w:val="0"/>
        <w:numPr>
          <w:ilvl w:val="0"/>
          <w:numId w:val="28"/>
        </w:numPr>
        <w:autoSpaceDE w:val="0"/>
        <w:autoSpaceDN w:val="0"/>
        <w:adjustRightInd w:val="0"/>
        <w:spacing w:after="120"/>
        <w:rPr>
          <w:rFonts w:ascii="Arial" w:hAnsi="Arial"/>
          <w:sz w:val="20"/>
          <w:szCs w:val="20"/>
          <w:lang w:val="en-US"/>
        </w:rPr>
      </w:pPr>
      <w:r w:rsidRPr="00816EAA">
        <w:rPr>
          <w:rFonts w:ascii="Arial" w:hAnsi="Arial"/>
          <w:sz w:val="20"/>
          <w:szCs w:val="20"/>
          <w:lang w:val="en-US"/>
        </w:rPr>
        <w:t>requirements that these behaviour support plans are lodged with the senior practitioner</w:t>
      </w:r>
    </w:p>
    <w:p w:rsidR="00CD5F0C" w:rsidRPr="00816EAA" w:rsidRDefault="00CD5F0C" w:rsidP="00CD5F0C">
      <w:pPr>
        <w:widowControl w:val="0"/>
        <w:numPr>
          <w:ilvl w:val="0"/>
          <w:numId w:val="28"/>
        </w:numPr>
        <w:autoSpaceDE w:val="0"/>
        <w:autoSpaceDN w:val="0"/>
        <w:adjustRightInd w:val="0"/>
        <w:spacing w:after="120"/>
        <w:rPr>
          <w:rFonts w:ascii="Arial" w:hAnsi="Arial"/>
          <w:sz w:val="20"/>
          <w:szCs w:val="20"/>
          <w:lang w:val="en-US"/>
        </w:rPr>
      </w:pPr>
      <w:r w:rsidRPr="00816EAA">
        <w:rPr>
          <w:rFonts w:ascii="Arial" w:hAnsi="Arial"/>
          <w:sz w:val="20"/>
          <w:szCs w:val="20"/>
          <w:lang w:val="en-US"/>
        </w:rPr>
        <w:t>strict rules controlling the allowable use of chemical or mechanical restraint or seclusion.</w:t>
      </w:r>
    </w:p>
    <w:p w:rsidR="00CD5F0C" w:rsidRPr="00816EAA" w:rsidRDefault="00CD5F0C" w:rsidP="00CD5F0C">
      <w:pPr>
        <w:widowControl w:val="0"/>
        <w:autoSpaceDE w:val="0"/>
        <w:autoSpaceDN w:val="0"/>
        <w:adjustRightInd w:val="0"/>
        <w:spacing w:after="120"/>
        <w:rPr>
          <w:rFonts w:ascii="Arial" w:hAnsi="Arial"/>
          <w:sz w:val="20"/>
          <w:szCs w:val="20"/>
          <w:lang w:val="en-US"/>
        </w:rPr>
      </w:pPr>
      <w:r w:rsidRPr="00816EAA">
        <w:rPr>
          <w:rFonts w:ascii="Arial" w:hAnsi="Arial"/>
          <w:sz w:val="20"/>
          <w:szCs w:val="20"/>
          <w:lang w:val="en-US"/>
        </w:rPr>
        <w:t>Further information regarding compulsory treatment orders (</w:t>
      </w:r>
      <w:r w:rsidRPr="00816EAA">
        <w:rPr>
          <w:rFonts w:ascii="Arial" w:hAnsi="Arial"/>
          <w:i/>
          <w:sz w:val="20"/>
          <w:szCs w:val="20"/>
          <w:lang w:val="en-US"/>
        </w:rPr>
        <w:t>Supervised treatment orders</w:t>
      </w:r>
      <w:r w:rsidRPr="00816EAA">
        <w:rPr>
          <w:rFonts w:ascii="Arial" w:hAnsi="Arial"/>
          <w:sz w:val="20"/>
          <w:szCs w:val="20"/>
          <w:lang w:val="en-US"/>
        </w:rPr>
        <w:t xml:space="preserve"> and </w:t>
      </w:r>
      <w:r w:rsidRPr="00816EAA">
        <w:rPr>
          <w:rFonts w:ascii="Arial" w:hAnsi="Arial"/>
          <w:i/>
          <w:sz w:val="20"/>
          <w:szCs w:val="20"/>
          <w:lang w:val="en-US"/>
        </w:rPr>
        <w:t>Residential treatment orders</w:t>
      </w:r>
      <w:r w:rsidRPr="00816EAA">
        <w:rPr>
          <w:rFonts w:ascii="Arial" w:hAnsi="Arial"/>
          <w:sz w:val="20"/>
          <w:szCs w:val="20"/>
          <w:lang w:val="en-US"/>
        </w:rPr>
        <w:t>) is provided in Topic 8c.</w:t>
      </w:r>
    </w:p>
    <w:p w:rsidR="00CD5F0C" w:rsidRPr="00816EAA" w:rsidRDefault="00CD5F0C" w:rsidP="00CD5F0C">
      <w:pPr>
        <w:widowControl w:val="0"/>
        <w:autoSpaceDE w:val="0"/>
        <w:autoSpaceDN w:val="0"/>
        <w:adjustRightInd w:val="0"/>
        <w:spacing w:after="120"/>
        <w:rPr>
          <w:rFonts w:ascii="Arial" w:hAnsi="Arial"/>
          <w:sz w:val="26"/>
          <w:szCs w:val="26"/>
          <w:lang w:val="en-US"/>
        </w:rPr>
      </w:pPr>
      <w:r w:rsidRPr="00816EAA">
        <w:rPr>
          <w:rFonts w:ascii="Arial" w:hAnsi="Arial"/>
          <w:sz w:val="26"/>
          <w:szCs w:val="26"/>
          <w:lang w:val="en-US"/>
        </w:rPr>
        <w:t>Relevant sections of the Act</w:t>
      </w:r>
    </w:p>
    <w:p w:rsidR="00CD5F0C" w:rsidRPr="00816EAA" w:rsidRDefault="00CD5F0C" w:rsidP="00CD5F0C">
      <w:pPr>
        <w:widowControl w:val="0"/>
        <w:tabs>
          <w:tab w:val="left" w:pos="3536"/>
        </w:tabs>
        <w:autoSpaceDE w:val="0"/>
        <w:autoSpaceDN w:val="0"/>
        <w:adjustRightInd w:val="0"/>
        <w:spacing w:after="120"/>
        <w:rPr>
          <w:rFonts w:ascii="Arial" w:hAnsi="Arial"/>
          <w:sz w:val="20"/>
          <w:szCs w:val="20"/>
          <w:lang w:val="en-US"/>
        </w:rPr>
      </w:pPr>
      <w:r w:rsidRPr="00816EAA">
        <w:rPr>
          <w:rFonts w:ascii="Arial" w:hAnsi="Arial"/>
          <w:sz w:val="20"/>
          <w:szCs w:val="20"/>
          <w:lang w:val="en-US"/>
        </w:rPr>
        <w:t>23-27, 133-150</w:t>
      </w:r>
    </w:p>
    <w:p w:rsidR="00CD5F0C" w:rsidRPr="00816EAA" w:rsidRDefault="00CD5F0C" w:rsidP="00CD5F0C">
      <w:pPr>
        <w:widowControl w:val="0"/>
        <w:autoSpaceDE w:val="0"/>
        <w:autoSpaceDN w:val="0"/>
        <w:adjustRightInd w:val="0"/>
        <w:spacing w:after="120"/>
        <w:rPr>
          <w:rFonts w:ascii="Arial" w:hAnsi="Arial"/>
          <w:sz w:val="26"/>
          <w:szCs w:val="26"/>
          <w:lang w:val="en-US"/>
        </w:rPr>
      </w:pPr>
      <w:r w:rsidRPr="00816EAA">
        <w:rPr>
          <w:rFonts w:ascii="Arial" w:hAnsi="Arial"/>
          <w:sz w:val="26"/>
          <w:szCs w:val="26"/>
          <w:lang w:val="en-US"/>
        </w:rPr>
        <w:t>What does this mean for your work?</w:t>
      </w:r>
    </w:p>
    <w:p w:rsidR="00CD5F0C" w:rsidRPr="00816EAA" w:rsidRDefault="00CD5F0C" w:rsidP="00CD5F0C">
      <w:pPr>
        <w:widowControl w:val="0"/>
        <w:autoSpaceDE w:val="0"/>
        <w:autoSpaceDN w:val="0"/>
        <w:adjustRightInd w:val="0"/>
        <w:spacing w:after="120"/>
        <w:rPr>
          <w:rFonts w:ascii="Arial" w:hAnsi="Arial"/>
          <w:sz w:val="20"/>
          <w:szCs w:val="20"/>
          <w:lang w:val="en-US"/>
        </w:rPr>
      </w:pPr>
      <w:r w:rsidRPr="00816EAA">
        <w:rPr>
          <w:rFonts w:ascii="Arial" w:hAnsi="Arial"/>
          <w:sz w:val="20"/>
          <w:szCs w:val="20"/>
          <w:lang w:val="en-US"/>
        </w:rPr>
        <w:t>Most people with a disability are not subject to restrictive interventions, and therefore not all practitioners</w:t>
      </w:r>
      <w:r>
        <w:rPr>
          <w:rFonts w:ascii="Arial" w:hAnsi="Arial"/>
          <w:sz w:val="20"/>
          <w:szCs w:val="20"/>
          <w:lang w:val="en-US"/>
        </w:rPr>
        <w:t xml:space="preserve"> </w:t>
      </w:r>
      <w:r w:rsidRPr="00816EAA">
        <w:rPr>
          <w:rFonts w:ascii="Arial" w:hAnsi="Arial"/>
          <w:sz w:val="20"/>
          <w:szCs w:val="20"/>
          <w:lang w:val="en-US"/>
        </w:rPr>
        <w:t>will perform related duties.</w:t>
      </w:r>
    </w:p>
    <w:p w:rsidR="00CD5F0C" w:rsidRPr="00816EAA" w:rsidRDefault="00CD5F0C" w:rsidP="00CD5F0C">
      <w:pPr>
        <w:widowControl w:val="0"/>
        <w:autoSpaceDE w:val="0"/>
        <w:autoSpaceDN w:val="0"/>
        <w:adjustRightInd w:val="0"/>
        <w:spacing w:after="120"/>
        <w:rPr>
          <w:rFonts w:ascii="Arial" w:hAnsi="Arial"/>
          <w:sz w:val="20"/>
          <w:szCs w:val="20"/>
          <w:lang w:val="en-US"/>
        </w:rPr>
      </w:pPr>
      <w:r w:rsidRPr="00816EAA">
        <w:rPr>
          <w:rFonts w:ascii="Arial" w:hAnsi="Arial"/>
          <w:sz w:val="20"/>
          <w:szCs w:val="20"/>
          <w:lang w:val="en-US"/>
        </w:rPr>
        <w:t>For those practitioners involved in the provision of services to people subject to restrictive interventions,</w:t>
      </w:r>
      <w:r>
        <w:rPr>
          <w:rFonts w:ascii="Arial" w:hAnsi="Arial"/>
          <w:sz w:val="20"/>
          <w:szCs w:val="20"/>
          <w:lang w:val="en-US"/>
        </w:rPr>
        <w:t xml:space="preserve"> </w:t>
      </w:r>
      <w:r w:rsidRPr="00816EAA">
        <w:rPr>
          <w:rFonts w:ascii="Arial" w:hAnsi="Arial"/>
          <w:sz w:val="20"/>
          <w:szCs w:val="20"/>
          <w:lang w:val="en-US"/>
        </w:rPr>
        <w:t>it is important that the behaviour support plan is understood and followed.</w:t>
      </w:r>
    </w:p>
    <w:p w:rsidR="00CD5F0C" w:rsidRDefault="00CD5F0C" w:rsidP="00CD5F0C">
      <w:pPr>
        <w:widowControl w:val="0"/>
        <w:autoSpaceDE w:val="0"/>
        <w:autoSpaceDN w:val="0"/>
        <w:adjustRightInd w:val="0"/>
        <w:spacing w:after="120"/>
        <w:rPr>
          <w:rFonts w:ascii="Arial" w:hAnsi="Arial"/>
          <w:sz w:val="20"/>
          <w:szCs w:val="20"/>
          <w:lang w:val="en-US"/>
        </w:rPr>
      </w:pPr>
      <w:r w:rsidRPr="00816EAA">
        <w:rPr>
          <w:rFonts w:ascii="Arial" w:hAnsi="Arial"/>
          <w:sz w:val="20"/>
          <w:szCs w:val="20"/>
          <w:lang w:val="en-US"/>
        </w:rPr>
        <w:t>It is also important to understand the reasons for any interventions and to monitor and report on the</w:t>
      </w:r>
      <w:r>
        <w:rPr>
          <w:rFonts w:ascii="Arial" w:hAnsi="Arial"/>
          <w:sz w:val="20"/>
          <w:szCs w:val="20"/>
          <w:lang w:val="en-US"/>
        </w:rPr>
        <w:t xml:space="preserve"> </w:t>
      </w:r>
      <w:r w:rsidRPr="00816EAA">
        <w:rPr>
          <w:rFonts w:ascii="Arial" w:hAnsi="Arial"/>
          <w:sz w:val="20"/>
          <w:szCs w:val="20"/>
          <w:lang w:val="en-US"/>
        </w:rPr>
        <w:t>impacts being experienced by the person with a disability.</w:t>
      </w:r>
    </w:p>
    <w:p w:rsidR="00CD5F0C" w:rsidRDefault="00CD5F0C" w:rsidP="00CD5F0C">
      <w:pPr>
        <w:widowControl w:val="0"/>
        <w:autoSpaceDE w:val="0"/>
        <w:autoSpaceDN w:val="0"/>
        <w:adjustRightInd w:val="0"/>
        <w:spacing w:after="120"/>
        <w:rPr>
          <w:rFonts w:ascii="Arial" w:hAnsi="Arial"/>
          <w:sz w:val="20"/>
          <w:szCs w:val="20"/>
          <w:lang w:val="en-US"/>
        </w:rPr>
      </w:pPr>
    </w:p>
    <w:p w:rsidR="00CD5F0C" w:rsidRDefault="00CD5F0C" w:rsidP="00CD5F0C">
      <w:pPr>
        <w:widowControl w:val="0"/>
        <w:autoSpaceDE w:val="0"/>
        <w:autoSpaceDN w:val="0"/>
        <w:adjustRightInd w:val="0"/>
        <w:spacing w:after="120"/>
        <w:rPr>
          <w:rFonts w:ascii="Arial" w:hAnsi="Arial"/>
          <w:sz w:val="20"/>
          <w:szCs w:val="20"/>
          <w:lang w:val="en-US"/>
        </w:rPr>
      </w:pPr>
    </w:p>
    <w:p w:rsidR="00CD5F0C" w:rsidRDefault="00CD5F0C" w:rsidP="00CD5F0C">
      <w:pPr>
        <w:widowControl w:val="0"/>
        <w:autoSpaceDE w:val="0"/>
        <w:autoSpaceDN w:val="0"/>
        <w:adjustRightInd w:val="0"/>
        <w:spacing w:after="120"/>
        <w:rPr>
          <w:rFonts w:ascii="Arial" w:hAnsi="Arial"/>
          <w:sz w:val="20"/>
          <w:szCs w:val="20"/>
          <w:lang w:val="en-US"/>
        </w:rPr>
      </w:pPr>
    </w:p>
    <w:p w:rsidR="00CD5F0C" w:rsidRDefault="00CD5F0C" w:rsidP="00CD5F0C">
      <w:pPr>
        <w:widowControl w:val="0"/>
        <w:autoSpaceDE w:val="0"/>
        <w:autoSpaceDN w:val="0"/>
        <w:adjustRightInd w:val="0"/>
        <w:spacing w:after="120"/>
        <w:rPr>
          <w:rFonts w:ascii="Arial" w:hAnsi="Arial"/>
          <w:sz w:val="20"/>
          <w:szCs w:val="20"/>
          <w:lang w:val="en-US"/>
        </w:rPr>
      </w:pPr>
    </w:p>
    <w:p w:rsidR="00CD5F0C" w:rsidRDefault="00CD5F0C" w:rsidP="00CD5F0C">
      <w:pPr>
        <w:widowControl w:val="0"/>
        <w:autoSpaceDE w:val="0"/>
        <w:autoSpaceDN w:val="0"/>
        <w:adjustRightInd w:val="0"/>
        <w:spacing w:after="120"/>
        <w:rPr>
          <w:rFonts w:ascii="Arial" w:hAnsi="Arial"/>
          <w:sz w:val="20"/>
          <w:szCs w:val="20"/>
          <w:lang w:val="en-US"/>
        </w:rPr>
      </w:pPr>
    </w:p>
    <w:p w:rsidR="00CD5F0C" w:rsidRDefault="00CD5F0C" w:rsidP="00CD5F0C">
      <w:pPr>
        <w:widowControl w:val="0"/>
        <w:autoSpaceDE w:val="0"/>
        <w:autoSpaceDN w:val="0"/>
        <w:adjustRightInd w:val="0"/>
        <w:spacing w:after="120"/>
        <w:rPr>
          <w:rFonts w:ascii="Arial" w:hAnsi="Arial"/>
          <w:sz w:val="20"/>
          <w:szCs w:val="20"/>
          <w:lang w:val="en-US"/>
        </w:rPr>
      </w:pPr>
    </w:p>
    <w:p w:rsidR="00CD5F0C" w:rsidRDefault="00CD5F0C" w:rsidP="00CD5F0C">
      <w:pPr>
        <w:widowControl w:val="0"/>
        <w:autoSpaceDE w:val="0"/>
        <w:autoSpaceDN w:val="0"/>
        <w:adjustRightInd w:val="0"/>
        <w:spacing w:after="120"/>
        <w:rPr>
          <w:rFonts w:ascii="Arial" w:hAnsi="Arial"/>
          <w:sz w:val="20"/>
          <w:szCs w:val="20"/>
          <w:lang w:val="en-US"/>
        </w:rPr>
      </w:pPr>
    </w:p>
    <w:p w:rsidR="00CD5F0C" w:rsidRPr="00816EAA" w:rsidRDefault="00CD5F0C" w:rsidP="00CD5F0C">
      <w:pPr>
        <w:widowControl w:val="0"/>
        <w:autoSpaceDE w:val="0"/>
        <w:autoSpaceDN w:val="0"/>
        <w:adjustRightInd w:val="0"/>
        <w:spacing w:after="120"/>
        <w:rPr>
          <w:rFonts w:ascii="Arial" w:hAnsi="Arial"/>
          <w:sz w:val="20"/>
          <w:szCs w:val="20"/>
          <w:lang w:val="en-US"/>
        </w:rPr>
      </w:pPr>
    </w:p>
    <w:p w:rsidR="00CD5F0C" w:rsidRPr="00816EAA" w:rsidRDefault="00CD5F0C" w:rsidP="00CD5F0C">
      <w:pPr>
        <w:widowControl w:val="0"/>
        <w:numPr>
          <w:ilvl w:val="0"/>
          <w:numId w:val="47"/>
        </w:numPr>
        <w:autoSpaceDE w:val="0"/>
        <w:autoSpaceDN w:val="0"/>
        <w:adjustRightInd w:val="0"/>
        <w:spacing w:after="120"/>
        <w:rPr>
          <w:rFonts w:ascii="Arial" w:hAnsi="Arial" w:cs="‰Iÿˇø(^u'1"/>
          <w:color w:val="7577C0"/>
          <w:sz w:val="23"/>
          <w:szCs w:val="23"/>
          <w:lang w:val="en-US"/>
        </w:rPr>
      </w:pPr>
      <w:r w:rsidRPr="00816EAA">
        <w:rPr>
          <w:rFonts w:ascii="Arial" w:hAnsi="Arial" w:cs="‰Iÿˇø(^u'1"/>
          <w:color w:val="7577C0"/>
          <w:sz w:val="23"/>
          <w:szCs w:val="23"/>
          <w:lang w:val="en-US"/>
        </w:rPr>
        <w:lastRenderedPageBreak/>
        <w:t>The least restrictive option should always be taken</w:t>
      </w:r>
    </w:p>
    <w:p w:rsidR="00CD5F0C" w:rsidRPr="00816EAA" w:rsidRDefault="00CD5F0C" w:rsidP="00CD5F0C">
      <w:pPr>
        <w:widowControl w:val="0"/>
        <w:autoSpaceDE w:val="0"/>
        <w:autoSpaceDN w:val="0"/>
        <w:adjustRightInd w:val="0"/>
        <w:spacing w:after="120"/>
        <w:rPr>
          <w:rFonts w:ascii="Arial" w:hAnsi="Arial" w:cs="‰Iÿˇø(^u'1"/>
          <w:color w:val="000000"/>
          <w:sz w:val="20"/>
          <w:szCs w:val="20"/>
          <w:lang w:val="en-US"/>
        </w:rPr>
      </w:pPr>
      <w:r w:rsidRPr="00816EAA">
        <w:rPr>
          <w:rFonts w:ascii="Arial" w:hAnsi="Arial" w:cs="‰Iÿˇø(^u'1"/>
          <w:color w:val="000000"/>
          <w:sz w:val="20"/>
          <w:szCs w:val="20"/>
          <w:lang w:val="en-US"/>
        </w:rPr>
        <w:t>If intervention is necessary, explore all available options and take the least restrictive approach.</w:t>
      </w:r>
    </w:p>
    <w:p w:rsidR="00CD5F0C" w:rsidRPr="00816EAA" w:rsidRDefault="00CD5F0C" w:rsidP="00CD5F0C">
      <w:pPr>
        <w:widowControl w:val="0"/>
        <w:autoSpaceDE w:val="0"/>
        <w:autoSpaceDN w:val="0"/>
        <w:adjustRightInd w:val="0"/>
        <w:spacing w:after="120"/>
        <w:rPr>
          <w:rFonts w:ascii="Arial" w:hAnsi="Arial" w:cs="‰Iÿˇø(^u'1"/>
          <w:color w:val="000000"/>
          <w:sz w:val="20"/>
          <w:szCs w:val="20"/>
          <w:lang w:val="en-US"/>
        </w:rPr>
      </w:pPr>
      <w:r w:rsidRPr="00816EAA">
        <w:rPr>
          <w:rFonts w:ascii="Arial" w:hAnsi="Arial" w:cs="‰Iÿˇø(^u'1"/>
          <w:color w:val="000000"/>
          <w:sz w:val="20"/>
          <w:szCs w:val="20"/>
          <w:lang w:val="en-US"/>
        </w:rPr>
        <w:t>It is important that a thorough assessment, considering all settings and referring to all existing current</w:t>
      </w:r>
      <w:r>
        <w:rPr>
          <w:rFonts w:ascii="Arial" w:hAnsi="Arial" w:cs="‰Iÿˇø(^u'1"/>
          <w:color w:val="000000"/>
          <w:sz w:val="20"/>
          <w:szCs w:val="20"/>
          <w:lang w:val="en-US"/>
        </w:rPr>
        <w:t xml:space="preserve"> </w:t>
      </w:r>
      <w:r w:rsidRPr="00816EAA">
        <w:rPr>
          <w:rFonts w:ascii="Arial" w:hAnsi="Arial" w:cs="‰Iÿˇø(^u'1"/>
          <w:color w:val="000000"/>
          <w:sz w:val="20"/>
          <w:szCs w:val="20"/>
          <w:lang w:val="en-US"/>
        </w:rPr>
        <w:t>reports or assessments (including specialist medical or psychiatric reports), is undertaken in consultation</w:t>
      </w:r>
      <w:r>
        <w:rPr>
          <w:rFonts w:ascii="Arial" w:hAnsi="Arial" w:cs="‰Iÿˇø(^u'1"/>
          <w:color w:val="000000"/>
          <w:sz w:val="20"/>
          <w:szCs w:val="20"/>
          <w:lang w:val="en-US"/>
        </w:rPr>
        <w:t xml:space="preserve"> </w:t>
      </w:r>
      <w:r w:rsidRPr="00816EAA">
        <w:rPr>
          <w:rFonts w:ascii="Arial" w:hAnsi="Arial" w:cs="‰Iÿˇø(^u'1"/>
          <w:color w:val="000000"/>
          <w:sz w:val="20"/>
          <w:szCs w:val="20"/>
          <w:lang w:val="en-US"/>
        </w:rPr>
        <w:t>with all key people in the person’s life.</w:t>
      </w:r>
    </w:p>
    <w:p w:rsidR="00CD5F0C" w:rsidRPr="00816EAA" w:rsidRDefault="00CD5F0C" w:rsidP="00CD5F0C">
      <w:pPr>
        <w:widowControl w:val="0"/>
        <w:autoSpaceDE w:val="0"/>
        <w:autoSpaceDN w:val="0"/>
        <w:adjustRightInd w:val="0"/>
        <w:spacing w:after="120"/>
        <w:ind w:left="567" w:right="567"/>
        <w:rPr>
          <w:rFonts w:ascii="Arial" w:hAnsi="Arial" w:cs="‰Iÿˇø(^u'1"/>
          <w:color w:val="7577C0"/>
          <w:sz w:val="20"/>
          <w:szCs w:val="20"/>
          <w:lang w:val="en-US"/>
        </w:rPr>
      </w:pPr>
      <w:r w:rsidRPr="00816EAA">
        <w:rPr>
          <w:rFonts w:ascii="Arial" w:hAnsi="Arial" w:cs="‰Iÿˇø(^u'1"/>
          <w:color w:val="7577C0"/>
          <w:sz w:val="20"/>
          <w:szCs w:val="20"/>
          <w:lang w:val="en-US"/>
        </w:rPr>
        <w:t>John has an intellectual disability and does not communicate with speech. He also has asthma and epilepsy. Many years ago, John was prescribed antidepressant medication. The reason recorded in his behaviour support plan was ‘to prevent self harm’, but no recent assessments had been undertaken.</w:t>
      </w:r>
    </w:p>
    <w:p w:rsidR="00CD5F0C" w:rsidRPr="00816EAA" w:rsidRDefault="00CD5F0C" w:rsidP="00CD5F0C">
      <w:pPr>
        <w:widowControl w:val="0"/>
        <w:autoSpaceDE w:val="0"/>
        <w:autoSpaceDN w:val="0"/>
        <w:adjustRightInd w:val="0"/>
        <w:spacing w:after="120"/>
        <w:ind w:left="567" w:right="567"/>
        <w:rPr>
          <w:rFonts w:ascii="Arial" w:hAnsi="Arial" w:cs="‰Iÿˇø(^u'1"/>
          <w:color w:val="7577C0"/>
          <w:sz w:val="20"/>
          <w:szCs w:val="20"/>
          <w:lang w:val="en-US"/>
        </w:rPr>
      </w:pPr>
      <w:r w:rsidRPr="00816EAA">
        <w:rPr>
          <w:rFonts w:ascii="Arial" w:hAnsi="Arial" w:cs="‰Iÿˇø(^u'1"/>
          <w:color w:val="7577C0"/>
          <w:sz w:val="20"/>
          <w:szCs w:val="20"/>
          <w:lang w:val="en-US"/>
        </w:rPr>
        <w:t>As part of an annual health review, the practitioner supporting John requested a review of his antidepressant medication and health plan.</w:t>
      </w:r>
    </w:p>
    <w:p w:rsidR="00CD5F0C" w:rsidRPr="00816EAA" w:rsidRDefault="00CD5F0C" w:rsidP="00CD5F0C">
      <w:pPr>
        <w:widowControl w:val="0"/>
        <w:autoSpaceDE w:val="0"/>
        <w:autoSpaceDN w:val="0"/>
        <w:adjustRightInd w:val="0"/>
        <w:spacing w:after="120"/>
        <w:ind w:left="567" w:right="567"/>
        <w:rPr>
          <w:rFonts w:ascii="Arial" w:hAnsi="Arial" w:cs="‰Iÿˇø(^u'1"/>
          <w:color w:val="7577C0"/>
          <w:sz w:val="20"/>
          <w:szCs w:val="20"/>
          <w:lang w:val="en-US"/>
        </w:rPr>
      </w:pPr>
      <w:r w:rsidRPr="00816EAA">
        <w:rPr>
          <w:rFonts w:ascii="Arial" w:hAnsi="Arial" w:cs="‰Iÿˇø(^u'1"/>
          <w:color w:val="7577C0"/>
          <w:sz w:val="20"/>
          <w:szCs w:val="20"/>
          <w:lang w:val="en-US"/>
        </w:rPr>
        <w:t>John’s general practitioner (GP) decided to reduce his medication dose and monitor his behaviour for improvements or side effects.</w:t>
      </w:r>
    </w:p>
    <w:p w:rsidR="00CD5F0C" w:rsidRPr="00816EAA" w:rsidRDefault="00CD5F0C" w:rsidP="00CD5F0C">
      <w:pPr>
        <w:widowControl w:val="0"/>
        <w:autoSpaceDE w:val="0"/>
        <w:autoSpaceDN w:val="0"/>
        <w:adjustRightInd w:val="0"/>
        <w:spacing w:after="120"/>
        <w:ind w:left="567" w:right="567"/>
        <w:rPr>
          <w:rFonts w:ascii="Arial" w:hAnsi="Arial" w:cs="‰Iÿˇø(^u'1"/>
          <w:color w:val="7577C0"/>
          <w:sz w:val="20"/>
          <w:szCs w:val="20"/>
          <w:lang w:val="en-US"/>
        </w:rPr>
      </w:pPr>
      <w:r w:rsidRPr="00816EAA">
        <w:rPr>
          <w:rFonts w:ascii="Arial" w:hAnsi="Arial" w:cs="‰Iÿˇø(^u'1"/>
          <w:color w:val="7577C0"/>
          <w:sz w:val="20"/>
          <w:szCs w:val="20"/>
          <w:lang w:val="en-US"/>
        </w:rPr>
        <w:t>Staff noted an improvement in John’s condition and, with the supervision of the GP, the medication was further reduced and then ceased.</w:t>
      </w:r>
    </w:p>
    <w:p w:rsidR="00CD5F0C" w:rsidRPr="00816EAA" w:rsidRDefault="00CD5F0C" w:rsidP="00CD5F0C">
      <w:pPr>
        <w:widowControl w:val="0"/>
        <w:autoSpaceDE w:val="0"/>
        <w:autoSpaceDN w:val="0"/>
        <w:adjustRightInd w:val="0"/>
        <w:spacing w:after="120"/>
        <w:ind w:left="567" w:right="567"/>
        <w:rPr>
          <w:rFonts w:ascii="Arial" w:hAnsi="Arial" w:cs="‰Iÿˇø(^u'1"/>
          <w:color w:val="7577C0"/>
          <w:sz w:val="20"/>
          <w:szCs w:val="20"/>
          <w:lang w:val="en-US"/>
        </w:rPr>
      </w:pPr>
      <w:r w:rsidRPr="00816EAA">
        <w:rPr>
          <w:rFonts w:ascii="Arial" w:hAnsi="Arial" w:cs="‰Iÿˇø(^u'1"/>
          <w:color w:val="7577C0"/>
          <w:sz w:val="20"/>
          <w:szCs w:val="20"/>
          <w:lang w:val="en-US"/>
        </w:rPr>
        <w:t>This positive impact on John’s life was achieved as a result of a desire to reduce the level of restriction on John and the impact on his life.</w:t>
      </w:r>
    </w:p>
    <w:p w:rsidR="00CD5F0C" w:rsidRPr="00816EAA" w:rsidRDefault="00CD5F0C" w:rsidP="00CD5F0C">
      <w:pPr>
        <w:widowControl w:val="0"/>
        <w:autoSpaceDE w:val="0"/>
        <w:autoSpaceDN w:val="0"/>
        <w:adjustRightInd w:val="0"/>
        <w:spacing w:after="120"/>
        <w:rPr>
          <w:rFonts w:ascii="Arial" w:hAnsi="Arial" w:cs="‰Iÿˇø(^u'1"/>
          <w:color w:val="000000"/>
          <w:sz w:val="20"/>
          <w:szCs w:val="20"/>
          <w:lang w:val="en-US"/>
        </w:rPr>
      </w:pPr>
    </w:p>
    <w:p w:rsidR="00CD5F0C" w:rsidRDefault="00CD5F0C" w:rsidP="00CD5F0C">
      <w:pPr>
        <w:widowControl w:val="0"/>
        <w:numPr>
          <w:ilvl w:val="0"/>
          <w:numId w:val="47"/>
        </w:numPr>
        <w:autoSpaceDE w:val="0"/>
        <w:autoSpaceDN w:val="0"/>
        <w:adjustRightInd w:val="0"/>
        <w:spacing w:after="120"/>
        <w:rPr>
          <w:rFonts w:ascii="Arial" w:hAnsi="Arial" w:cs="‰Iÿˇø(^u'1"/>
          <w:color w:val="7577C0"/>
          <w:sz w:val="23"/>
          <w:szCs w:val="23"/>
          <w:lang w:val="en-US"/>
        </w:rPr>
      </w:pPr>
      <w:r w:rsidRPr="00816EAA">
        <w:rPr>
          <w:rFonts w:ascii="Arial" w:hAnsi="Arial" w:cs="‰Iÿˇø(^u'1"/>
          <w:color w:val="7577C0"/>
          <w:sz w:val="23"/>
          <w:szCs w:val="23"/>
          <w:lang w:val="en-US"/>
        </w:rPr>
        <w:t>Focus on the positive</w:t>
      </w:r>
    </w:p>
    <w:p w:rsidR="00147CDA" w:rsidRPr="00816EAA" w:rsidRDefault="00147CDA" w:rsidP="00147CDA">
      <w:pPr>
        <w:widowControl w:val="0"/>
        <w:autoSpaceDE w:val="0"/>
        <w:autoSpaceDN w:val="0"/>
        <w:adjustRightInd w:val="0"/>
        <w:spacing w:after="120"/>
        <w:rPr>
          <w:rFonts w:ascii="Arial" w:hAnsi="Arial" w:cs="‰Iÿˇø(^u'1"/>
          <w:color w:val="000000"/>
          <w:sz w:val="20"/>
          <w:szCs w:val="20"/>
          <w:lang w:val="en-US"/>
        </w:rPr>
      </w:pPr>
      <w:r w:rsidRPr="00816EAA">
        <w:rPr>
          <w:rFonts w:ascii="Arial" w:hAnsi="Arial" w:cs="‰Iÿˇø(^u'1"/>
          <w:color w:val="000000"/>
          <w:sz w:val="20"/>
          <w:szCs w:val="20"/>
          <w:lang w:val="en-US"/>
        </w:rPr>
        <w:t>A restrictive intervention only comprises one element of the service and support being provided to a</w:t>
      </w:r>
      <w:r>
        <w:rPr>
          <w:rFonts w:ascii="Arial" w:hAnsi="Arial" w:cs="‰Iÿˇø(^u'1"/>
          <w:color w:val="000000"/>
          <w:sz w:val="20"/>
          <w:szCs w:val="20"/>
          <w:lang w:val="en-US"/>
        </w:rPr>
        <w:t xml:space="preserve"> </w:t>
      </w:r>
      <w:r w:rsidRPr="00816EAA">
        <w:rPr>
          <w:rFonts w:ascii="Arial" w:hAnsi="Arial" w:cs="‰Iÿˇø(^u'1"/>
          <w:color w:val="000000"/>
          <w:sz w:val="20"/>
          <w:szCs w:val="20"/>
          <w:lang w:val="en-US"/>
        </w:rPr>
        <w:t>person with a disability. Focus on positive experiences for the person that fit within their plan.</w:t>
      </w:r>
    </w:p>
    <w:p w:rsidR="00147CDA" w:rsidRDefault="00147CDA" w:rsidP="00147CDA">
      <w:pPr>
        <w:widowControl w:val="0"/>
        <w:autoSpaceDE w:val="0"/>
        <w:autoSpaceDN w:val="0"/>
        <w:adjustRightInd w:val="0"/>
        <w:spacing w:after="120"/>
        <w:rPr>
          <w:rFonts w:ascii="Arial" w:hAnsi="Arial" w:cs="‰Iÿˇø(^u'1"/>
          <w:color w:val="000000"/>
          <w:sz w:val="20"/>
          <w:szCs w:val="20"/>
          <w:lang w:val="en-US"/>
        </w:rPr>
      </w:pPr>
      <w:r w:rsidRPr="00816EAA">
        <w:rPr>
          <w:rFonts w:ascii="Arial" w:hAnsi="Arial" w:cs="‰Iÿˇø(^u'1"/>
          <w:color w:val="000000"/>
          <w:sz w:val="20"/>
          <w:szCs w:val="20"/>
          <w:lang w:val="en-US"/>
        </w:rPr>
        <w:t>The aim with any intervention should be to improve the quality of life of the person.</w:t>
      </w:r>
    </w:p>
    <w:p w:rsidR="00147CDA" w:rsidRDefault="00147CDA" w:rsidP="00147CDA">
      <w:pPr>
        <w:widowControl w:val="0"/>
        <w:autoSpaceDE w:val="0"/>
        <w:autoSpaceDN w:val="0"/>
        <w:adjustRightInd w:val="0"/>
        <w:spacing w:after="120"/>
        <w:rPr>
          <w:rFonts w:ascii="Arial" w:hAnsi="Arial" w:cs="‰Iÿˇø(^u'1"/>
          <w:color w:val="7577C0"/>
          <w:sz w:val="23"/>
          <w:szCs w:val="23"/>
          <w:lang w:val="en-US"/>
        </w:rPr>
      </w:pPr>
    </w:p>
    <w:p w:rsidR="00147CDA" w:rsidRPr="00816EAA" w:rsidRDefault="00147CDA" w:rsidP="00CD5F0C">
      <w:pPr>
        <w:widowControl w:val="0"/>
        <w:numPr>
          <w:ilvl w:val="0"/>
          <w:numId w:val="47"/>
        </w:numPr>
        <w:autoSpaceDE w:val="0"/>
        <w:autoSpaceDN w:val="0"/>
        <w:adjustRightInd w:val="0"/>
        <w:spacing w:after="120"/>
        <w:rPr>
          <w:rFonts w:ascii="Arial" w:hAnsi="Arial" w:cs="‰Iÿˇø(^u'1"/>
          <w:color w:val="7577C0"/>
          <w:sz w:val="23"/>
          <w:szCs w:val="23"/>
          <w:lang w:val="en-US"/>
        </w:rPr>
      </w:pPr>
      <w:r>
        <w:rPr>
          <w:rFonts w:ascii="Arial" w:hAnsi="Arial" w:cs="‰Iÿˇø(^u'1"/>
          <w:color w:val="7577C0"/>
          <w:sz w:val="23"/>
          <w:szCs w:val="23"/>
          <w:lang w:val="en-US"/>
        </w:rPr>
        <w:t>Use targeted interventions</w:t>
      </w:r>
    </w:p>
    <w:p w:rsidR="00CD5F0C" w:rsidRPr="00816EAA" w:rsidRDefault="00CD5F0C" w:rsidP="00CD5F0C">
      <w:pPr>
        <w:widowControl w:val="0"/>
        <w:autoSpaceDE w:val="0"/>
        <w:autoSpaceDN w:val="0"/>
        <w:adjustRightInd w:val="0"/>
        <w:spacing w:after="120"/>
        <w:rPr>
          <w:rFonts w:ascii="Arial" w:hAnsi="Arial" w:cs="‰Iÿˇø(^u'1"/>
          <w:color w:val="000000"/>
          <w:sz w:val="20"/>
          <w:szCs w:val="20"/>
          <w:lang w:val="en-US"/>
        </w:rPr>
      </w:pPr>
      <w:r w:rsidRPr="00816EAA">
        <w:rPr>
          <w:rFonts w:ascii="Arial" w:hAnsi="Arial" w:cs="‰Iÿˇø(^u'1"/>
          <w:color w:val="000000"/>
          <w:sz w:val="20"/>
          <w:szCs w:val="20"/>
          <w:lang w:val="en-US"/>
        </w:rPr>
        <w:t>Positive behaviour support is one of the most effective ways to reduce behaviours of concern, if the support</w:t>
      </w:r>
      <w:r>
        <w:rPr>
          <w:rFonts w:ascii="Arial" w:hAnsi="Arial" w:cs="‰Iÿˇø(^u'1"/>
          <w:color w:val="000000"/>
          <w:sz w:val="20"/>
          <w:szCs w:val="20"/>
          <w:lang w:val="en-US"/>
        </w:rPr>
        <w:t xml:space="preserve"> </w:t>
      </w:r>
      <w:r w:rsidRPr="00816EAA">
        <w:rPr>
          <w:rFonts w:ascii="Arial" w:hAnsi="Arial" w:cs="‰Iÿˇø(^u'1"/>
          <w:color w:val="000000"/>
          <w:sz w:val="20"/>
          <w:szCs w:val="20"/>
          <w:lang w:val="en-US"/>
        </w:rPr>
        <w:t>is targeted to the underlying functions of the behaviours. Interventions that do not address the reason</w:t>
      </w:r>
      <w:r>
        <w:rPr>
          <w:rFonts w:ascii="Arial" w:hAnsi="Arial" w:cs="‰Iÿˇø(^u'1"/>
          <w:color w:val="000000"/>
          <w:sz w:val="20"/>
          <w:szCs w:val="20"/>
          <w:lang w:val="en-US"/>
        </w:rPr>
        <w:t xml:space="preserve"> </w:t>
      </w:r>
      <w:r w:rsidRPr="00816EAA">
        <w:rPr>
          <w:rFonts w:ascii="Arial" w:hAnsi="Arial" w:cs="‰Iÿˇø(^u'1"/>
          <w:color w:val="000000"/>
          <w:sz w:val="20"/>
          <w:szCs w:val="20"/>
          <w:lang w:val="en-US"/>
        </w:rPr>
        <w:t>for the behaviour of concern are unlikely to have any impact. Proactive interventions directly linked to the</w:t>
      </w:r>
      <w:r>
        <w:rPr>
          <w:rFonts w:ascii="Arial" w:hAnsi="Arial" w:cs="‰Iÿˇø(^u'1"/>
          <w:color w:val="000000"/>
          <w:sz w:val="20"/>
          <w:szCs w:val="20"/>
          <w:lang w:val="en-US"/>
        </w:rPr>
        <w:t xml:space="preserve"> </w:t>
      </w:r>
      <w:r w:rsidRPr="00816EAA">
        <w:rPr>
          <w:rFonts w:ascii="Arial" w:hAnsi="Arial" w:cs="‰Iÿˇø(^u'1"/>
          <w:color w:val="000000"/>
          <w:sz w:val="20"/>
          <w:szCs w:val="20"/>
          <w:lang w:val="en-US"/>
        </w:rPr>
        <w:t>underlying function are likely to be successful. For example teaching a person replacement communication</w:t>
      </w:r>
      <w:r>
        <w:rPr>
          <w:rFonts w:ascii="Arial" w:hAnsi="Arial" w:cs="‰Iÿˇø(^u'1"/>
          <w:color w:val="000000"/>
          <w:sz w:val="20"/>
          <w:szCs w:val="20"/>
          <w:lang w:val="en-US"/>
        </w:rPr>
        <w:t xml:space="preserve"> </w:t>
      </w:r>
      <w:r w:rsidRPr="00816EAA">
        <w:rPr>
          <w:rFonts w:ascii="Arial" w:hAnsi="Arial" w:cs="‰Iÿˇø(^u'1"/>
          <w:color w:val="000000"/>
          <w:sz w:val="20"/>
          <w:szCs w:val="20"/>
          <w:lang w:val="en-US"/>
        </w:rPr>
        <w:t>techniques.</w:t>
      </w:r>
    </w:p>
    <w:p w:rsidR="00CD5F0C" w:rsidRDefault="00CD5F0C" w:rsidP="00CD5F0C">
      <w:pPr>
        <w:widowControl w:val="0"/>
        <w:autoSpaceDE w:val="0"/>
        <w:autoSpaceDN w:val="0"/>
        <w:adjustRightInd w:val="0"/>
        <w:spacing w:after="120"/>
        <w:rPr>
          <w:rFonts w:ascii="Arial" w:hAnsi="Arial" w:cs="‰Iÿˇø(^u'1"/>
          <w:color w:val="000000"/>
          <w:sz w:val="20"/>
          <w:szCs w:val="20"/>
          <w:lang w:val="en-US"/>
        </w:rPr>
      </w:pPr>
      <w:r w:rsidRPr="00816EAA">
        <w:rPr>
          <w:rFonts w:ascii="Arial" w:hAnsi="Arial" w:cs="‰Iÿˇø(^u'1"/>
          <w:color w:val="000000"/>
          <w:sz w:val="20"/>
          <w:szCs w:val="20"/>
          <w:lang w:val="en-US"/>
        </w:rPr>
        <w:t>It is also important to note that some people with an intellectual disability who show behaviours of concern</w:t>
      </w:r>
      <w:r>
        <w:rPr>
          <w:rFonts w:ascii="Arial" w:hAnsi="Arial" w:cs="‰Iÿˇø(^u'1"/>
          <w:color w:val="000000"/>
          <w:sz w:val="20"/>
          <w:szCs w:val="20"/>
          <w:lang w:val="en-US"/>
        </w:rPr>
        <w:t xml:space="preserve"> </w:t>
      </w:r>
      <w:r w:rsidRPr="00816EAA">
        <w:rPr>
          <w:rFonts w:ascii="Arial" w:hAnsi="Arial" w:cs="‰Iÿˇø(^u'1"/>
          <w:color w:val="000000"/>
          <w:sz w:val="20"/>
          <w:szCs w:val="20"/>
          <w:lang w:val="en-US"/>
        </w:rPr>
        <w:t>may have underlying mental health issues and may require an assessment by a psychiatrist.</w:t>
      </w:r>
    </w:p>
    <w:p w:rsidR="00CD5F0C" w:rsidRPr="00816EAA" w:rsidRDefault="00CD5F0C" w:rsidP="00CD5F0C">
      <w:pPr>
        <w:widowControl w:val="0"/>
        <w:autoSpaceDE w:val="0"/>
        <w:autoSpaceDN w:val="0"/>
        <w:adjustRightInd w:val="0"/>
        <w:spacing w:after="120"/>
        <w:rPr>
          <w:rFonts w:ascii="Arial" w:hAnsi="Arial" w:cs="‰Iÿˇø(^u'1"/>
          <w:color w:val="000000"/>
          <w:sz w:val="20"/>
          <w:szCs w:val="20"/>
          <w:lang w:val="en-US"/>
        </w:rPr>
      </w:pPr>
    </w:p>
    <w:p w:rsidR="00CD5F0C" w:rsidRPr="00816EAA" w:rsidRDefault="00CD5F0C" w:rsidP="00CD5F0C">
      <w:pPr>
        <w:widowControl w:val="0"/>
        <w:numPr>
          <w:ilvl w:val="0"/>
          <w:numId w:val="47"/>
        </w:numPr>
        <w:autoSpaceDE w:val="0"/>
        <w:autoSpaceDN w:val="0"/>
        <w:adjustRightInd w:val="0"/>
        <w:spacing w:after="120"/>
        <w:rPr>
          <w:rFonts w:ascii="Arial" w:hAnsi="Arial" w:cs="Æâe'D8ˇø(^u'1"/>
          <w:color w:val="7577C0"/>
          <w:sz w:val="23"/>
          <w:szCs w:val="23"/>
          <w:lang w:val="en-US"/>
        </w:rPr>
      </w:pPr>
      <w:r w:rsidRPr="00816EAA">
        <w:rPr>
          <w:rFonts w:ascii="Arial" w:hAnsi="Arial" w:cs="Æâe'D8ˇø(^u'1"/>
          <w:color w:val="7577C0"/>
          <w:sz w:val="23"/>
          <w:szCs w:val="23"/>
          <w:lang w:val="en-US"/>
        </w:rPr>
        <w:t>Work in collaboration</w:t>
      </w:r>
    </w:p>
    <w:p w:rsidR="00CD5F0C" w:rsidRPr="00816EAA" w:rsidRDefault="00CD5F0C" w:rsidP="00CD5F0C">
      <w:pPr>
        <w:widowControl w:val="0"/>
        <w:autoSpaceDE w:val="0"/>
        <w:autoSpaceDN w:val="0"/>
        <w:adjustRightInd w:val="0"/>
        <w:spacing w:after="120"/>
        <w:rPr>
          <w:rFonts w:ascii="Arial" w:hAnsi="Arial" w:cs="Æâe'D8ˇø(^u'1"/>
          <w:color w:val="000000"/>
          <w:sz w:val="20"/>
          <w:szCs w:val="20"/>
          <w:lang w:val="en-US"/>
        </w:rPr>
      </w:pPr>
      <w:r w:rsidRPr="00816EAA">
        <w:rPr>
          <w:rFonts w:ascii="Arial" w:hAnsi="Arial" w:cs="Æâe'D8ˇø(^u'1"/>
          <w:color w:val="000000"/>
          <w:sz w:val="20"/>
          <w:szCs w:val="20"/>
          <w:lang w:val="en-US"/>
        </w:rPr>
        <w:t>Through collaboration with other services and significant people a consistent approach can be provided</w:t>
      </w:r>
      <w:r>
        <w:rPr>
          <w:rFonts w:ascii="Arial" w:hAnsi="Arial" w:cs="Æâe'D8ˇø(^u'1"/>
          <w:color w:val="000000"/>
          <w:sz w:val="20"/>
          <w:szCs w:val="20"/>
          <w:lang w:val="en-US"/>
        </w:rPr>
        <w:t xml:space="preserve"> </w:t>
      </w:r>
      <w:r w:rsidRPr="00816EAA">
        <w:rPr>
          <w:rFonts w:ascii="Arial" w:hAnsi="Arial" w:cs="Æâe'D8ˇø(^u'1"/>
          <w:color w:val="000000"/>
          <w:sz w:val="20"/>
          <w:szCs w:val="20"/>
          <w:lang w:val="en-US"/>
        </w:rPr>
        <w:t>to achieve better outcomes for people with a disability. When a person with a disability and their support</w:t>
      </w:r>
      <w:r>
        <w:rPr>
          <w:rFonts w:ascii="Arial" w:hAnsi="Arial" w:cs="Æâe'D8ˇø(^u'1"/>
          <w:color w:val="000000"/>
          <w:sz w:val="20"/>
          <w:szCs w:val="20"/>
          <w:lang w:val="en-US"/>
        </w:rPr>
        <w:t xml:space="preserve"> </w:t>
      </w:r>
      <w:r w:rsidRPr="00816EAA">
        <w:rPr>
          <w:rFonts w:ascii="Arial" w:hAnsi="Arial" w:cs="Æâe'D8ˇø(^u'1"/>
          <w:color w:val="000000"/>
          <w:sz w:val="20"/>
          <w:szCs w:val="20"/>
          <w:lang w:val="en-US"/>
        </w:rPr>
        <w:t>networks work in collaboration to develop a plan, the plan is more likely to be implemented consistently.</w:t>
      </w:r>
    </w:p>
    <w:p w:rsidR="00CD5F0C" w:rsidRPr="00816EAA" w:rsidRDefault="00CD5F0C" w:rsidP="00CD5F0C">
      <w:pPr>
        <w:widowControl w:val="0"/>
        <w:numPr>
          <w:ilvl w:val="0"/>
          <w:numId w:val="47"/>
        </w:numPr>
        <w:autoSpaceDE w:val="0"/>
        <w:autoSpaceDN w:val="0"/>
        <w:adjustRightInd w:val="0"/>
        <w:spacing w:after="120"/>
        <w:rPr>
          <w:rFonts w:ascii="Arial" w:hAnsi="Arial" w:cs="Æâe'D8ˇø(^u'1"/>
          <w:color w:val="7577C0"/>
          <w:sz w:val="23"/>
          <w:szCs w:val="23"/>
          <w:lang w:val="en-US"/>
        </w:rPr>
      </w:pPr>
      <w:r>
        <w:rPr>
          <w:rFonts w:ascii="Arial" w:hAnsi="Arial" w:cs="Æâe'D8ˇø(^u'1"/>
          <w:color w:val="7577C0"/>
          <w:sz w:val="23"/>
          <w:szCs w:val="23"/>
          <w:lang w:val="en-US"/>
        </w:rPr>
        <w:t>Training</w:t>
      </w:r>
    </w:p>
    <w:p w:rsidR="00CD5F0C" w:rsidRDefault="00CD5F0C" w:rsidP="00CD5F0C">
      <w:pPr>
        <w:widowControl w:val="0"/>
        <w:autoSpaceDE w:val="0"/>
        <w:autoSpaceDN w:val="0"/>
        <w:adjustRightInd w:val="0"/>
        <w:spacing w:after="120"/>
        <w:rPr>
          <w:rFonts w:ascii="Arial" w:hAnsi="Arial" w:cs="Æâe'D8ˇø(^u'1"/>
          <w:color w:val="000000"/>
          <w:sz w:val="20"/>
          <w:szCs w:val="20"/>
          <w:lang w:val="en-US"/>
        </w:rPr>
      </w:pPr>
      <w:r w:rsidRPr="00816EAA">
        <w:rPr>
          <w:rFonts w:ascii="Arial" w:hAnsi="Arial" w:cs="Æâe'D8ˇø(^u'1"/>
          <w:color w:val="000000"/>
          <w:sz w:val="20"/>
          <w:szCs w:val="20"/>
          <w:lang w:val="en-US"/>
        </w:rPr>
        <w:t>Explore ways in which practitioners can receive training to better understand and support the behaviours</w:t>
      </w:r>
      <w:r>
        <w:rPr>
          <w:rFonts w:ascii="Arial" w:hAnsi="Arial" w:cs="Æâe'D8ˇø(^u'1"/>
          <w:color w:val="000000"/>
          <w:sz w:val="20"/>
          <w:szCs w:val="20"/>
          <w:lang w:val="en-US"/>
        </w:rPr>
        <w:t xml:space="preserve"> </w:t>
      </w:r>
      <w:r w:rsidRPr="00816EAA">
        <w:rPr>
          <w:rFonts w:ascii="Arial" w:hAnsi="Arial" w:cs="Æâe'D8ˇø(^u'1"/>
          <w:color w:val="000000"/>
          <w:sz w:val="20"/>
          <w:szCs w:val="20"/>
          <w:lang w:val="en-US"/>
        </w:rPr>
        <w:t>and contributing factors for people demonstrating behaviours of concern. The Office of the Senior</w:t>
      </w:r>
      <w:r>
        <w:rPr>
          <w:rFonts w:ascii="Arial" w:hAnsi="Arial" w:cs="Æâe'D8ˇø(^u'1"/>
          <w:color w:val="000000"/>
          <w:sz w:val="20"/>
          <w:szCs w:val="20"/>
          <w:lang w:val="en-US"/>
        </w:rPr>
        <w:t xml:space="preserve"> </w:t>
      </w:r>
      <w:r w:rsidRPr="00816EAA">
        <w:rPr>
          <w:rFonts w:ascii="Arial" w:hAnsi="Arial" w:cs="Æâe'D8ˇø(^u'1"/>
          <w:color w:val="000000"/>
          <w:sz w:val="20"/>
          <w:szCs w:val="20"/>
          <w:lang w:val="en-US"/>
        </w:rPr>
        <w:t>Practitioner offers workshops and seminars and Disability Professionals Victoria has an online learning</w:t>
      </w:r>
      <w:r>
        <w:rPr>
          <w:rFonts w:ascii="Arial" w:hAnsi="Arial" w:cs="Æâe'D8ˇø(^u'1"/>
          <w:color w:val="000000"/>
          <w:sz w:val="20"/>
          <w:szCs w:val="20"/>
          <w:lang w:val="en-US"/>
        </w:rPr>
        <w:t xml:space="preserve"> </w:t>
      </w:r>
      <w:r w:rsidRPr="00816EAA">
        <w:rPr>
          <w:rFonts w:ascii="Arial" w:hAnsi="Arial" w:cs="Æâe'D8ˇø(^u'1"/>
          <w:color w:val="000000"/>
          <w:sz w:val="20"/>
          <w:szCs w:val="20"/>
          <w:lang w:val="en-US"/>
        </w:rPr>
        <w:t>package on how to develop behaviour support plans.</w:t>
      </w:r>
    </w:p>
    <w:p w:rsidR="00CD5F0C" w:rsidRDefault="00CD5F0C" w:rsidP="00CD5F0C">
      <w:pPr>
        <w:widowControl w:val="0"/>
        <w:autoSpaceDE w:val="0"/>
        <w:autoSpaceDN w:val="0"/>
        <w:adjustRightInd w:val="0"/>
        <w:spacing w:after="120"/>
        <w:rPr>
          <w:rFonts w:ascii="Arial" w:hAnsi="Arial" w:cs="Æâe'D8ˇø(^u'1"/>
          <w:color w:val="000000"/>
          <w:sz w:val="20"/>
          <w:szCs w:val="20"/>
          <w:lang w:val="en-US"/>
        </w:rPr>
      </w:pPr>
    </w:p>
    <w:p w:rsidR="00CD5F0C" w:rsidRPr="00816EAA" w:rsidRDefault="00CD5F0C" w:rsidP="00CD5F0C">
      <w:pPr>
        <w:widowControl w:val="0"/>
        <w:autoSpaceDE w:val="0"/>
        <w:autoSpaceDN w:val="0"/>
        <w:adjustRightInd w:val="0"/>
        <w:spacing w:after="120"/>
        <w:rPr>
          <w:rFonts w:ascii="Arial" w:hAnsi="Arial" w:cs="Æâe'D8ˇø(^u'1"/>
          <w:color w:val="000000"/>
          <w:sz w:val="20"/>
          <w:szCs w:val="20"/>
          <w:lang w:val="en-US"/>
        </w:rPr>
      </w:pPr>
    </w:p>
    <w:p w:rsidR="00CD5F0C" w:rsidRPr="00816EAA" w:rsidRDefault="00CD5F0C" w:rsidP="00CD5F0C">
      <w:pPr>
        <w:widowControl w:val="0"/>
        <w:autoSpaceDE w:val="0"/>
        <w:autoSpaceDN w:val="0"/>
        <w:adjustRightInd w:val="0"/>
        <w:spacing w:after="120"/>
        <w:rPr>
          <w:rFonts w:ascii="Arial" w:hAnsi="Arial" w:cs="Æâe'D8ˇø(^u'1"/>
          <w:color w:val="000000"/>
          <w:sz w:val="26"/>
          <w:szCs w:val="26"/>
          <w:lang w:val="en-US"/>
        </w:rPr>
      </w:pPr>
      <w:r w:rsidRPr="00816EAA">
        <w:rPr>
          <w:rFonts w:ascii="Arial" w:hAnsi="Arial" w:cs="Æâe'D8ˇø(^u'1"/>
          <w:color w:val="000000"/>
          <w:sz w:val="26"/>
          <w:szCs w:val="26"/>
          <w:lang w:val="en-US"/>
        </w:rPr>
        <w:lastRenderedPageBreak/>
        <w:t>Links to further information</w:t>
      </w:r>
    </w:p>
    <w:p w:rsidR="00CD5F0C" w:rsidRDefault="00CD5F0C" w:rsidP="00CD5F0C">
      <w:pPr>
        <w:widowControl w:val="0"/>
        <w:autoSpaceDE w:val="0"/>
        <w:autoSpaceDN w:val="0"/>
        <w:adjustRightInd w:val="0"/>
        <w:spacing w:after="120"/>
        <w:rPr>
          <w:rFonts w:ascii="Arial" w:hAnsi="Arial" w:cs="Æâe'D8ˇø(^u'1"/>
          <w:color w:val="000000"/>
          <w:sz w:val="20"/>
          <w:szCs w:val="20"/>
          <w:lang w:val="en-US"/>
        </w:rPr>
      </w:pPr>
      <w:r w:rsidRPr="00816EAA">
        <w:rPr>
          <w:rFonts w:ascii="Arial" w:hAnsi="Arial" w:cs="Æâe'D8ˇø(^u'1"/>
          <w:i/>
          <w:color w:val="000000"/>
          <w:sz w:val="20"/>
          <w:szCs w:val="20"/>
          <w:lang w:val="en-US"/>
        </w:rPr>
        <w:t>Implementation guide: Restrictive interventions</w:t>
      </w:r>
      <w:r>
        <w:rPr>
          <w:rFonts w:ascii="Arial" w:hAnsi="Arial" w:cs="Æâe'D8ˇø(^u'1"/>
          <w:color w:val="000000"/>
          <w:sz w:val="20"/>
          <w:szCs w:val="20"/>
          <w:lang w:val="en-US"/>
        </w:rPr>
        <w:br/>
      </w:r>
      <w:hyperlink r:id="rId36" w:history="1">
        <w:r w:rsidRPr="00A914FB">
          <w:rPr>
            <w:rStyle w:val="Hyperlink"/>
            <w:rFonts w:ascii="Arial" w:hAnsi="Arial" w:cs="Æâe'D8ˇø(^u'1"/>
            <w:sz w:val="20"/>
            <w:szCs w:val="20"/>
            <w:lang w:val="en-US"/>
          </w:rPr>
          <w:t>www.dhs.vic.gov.au/disability/publicationslibrary/restrictive_interventions_implementation_guide</w:t>
        </w:r>
      </w:hyperlink>
    </w:p>
    <w:p w:rsidR="00CD5F0C" w:rsidRDefault="00CD5F0C" w:rsidP="00CD5F0C">
      <w:pPr>
        <w:widowControl w:val="0"/>
        <w:autoSpaceDE w:val="0"/>
        <w:autoSpaceDN w:val="0"/>
        <w:adjustRightInd w:val="0"/>
        <w:spacing w:after="120"/>
        <w:rPr>
          <w:rFonts w:ascii="Arial" w:hAnsi="Arial" w:cs="Æâe'D8ˇø(^u'1"/>
          <w:color w:val="000000"/>
          <w:sz w:val="20"/>
          <w:szCs w:val="20"/>
          <w:lang w:val="en-US"/>
        </w:rPr>
      </w:pPr>
      <w:r w:rsidRPr="00816EAA">
        <w:rPr>
          <w:rFonts w:ascii="Arial" w:hAnsi="Arial" w:cs="Æâe'D8ˇø(^u'1"/>
          <w:i/>
          <w:color w:val="000000"/>
          <w:sz w:val="20"/>
          <w:szCs w:val="20"/>
          <w:lang w:val="en-US"/>
        </w:rPr>
        <w:t>Office of the Senior Practitioner</w:t>
      </w:r>
      <w:r>
        <w:rPr>
          <w:rFonts w:ascii="Arial" w:hAnsi="Arial" w:cs="Æâe'D8ˇø(^u'1"/>
          <w:color w:val="000000"/>
          <w:sz w:val="20"/>
          <w:szCs w:val="20"/>
          <w:lang w:val="en-US"/>
        </w:rPr>
        <w:br/>
      </w:r>
      <w:hyperlink r:id="rId37" w:history="1">
        <w:r w:rsidRPr="00A914FB">
          <w:rPr>
            <w:rStyle w:val="Hyperlink"/>
            <w:rFonts w:ascii="Arial" w:hAnsi="Arial" w:cs="Æâe'D8ˇø(^u'1"/>
            <w:sz w:val="20"/>
            <w:szCs w:val="20"/>
            <w:lang w:val="en-US"/>
          </w:rPr>
          <w:t>www.dhs.vic.gov.au/disability/about_the_division/office_of_the_senior_practitioner</w:t>
        </w:r>
      </w:hyperlink>
    </w:p>
    <w:p w:rsidR="00CD5F0C" w:rsidRPr="00816EAA" w:rsidRDefault="00CD5F0C" w:rsidP="00CD5F0C">
      <w:pPr>
        <w:widowControl w:val="0"/>
        <w:autoSpaceDE w:val="0"/>
        <w:autoSpaceDN w:val="0"/>
        <w:adjustRightInd w:val="0"/>
        <w:spacing w:after="120"/>
        <w:rPr>
          <w:rFonts w:ascii="Arial" w:hAnsi="Arial" w:cs="Æâe'D8ˇø(^u'1"/>
          <w:color w:val="000000"/>
          <w:sz w:val="20"/>
          <w:szCs w:val="20"/>
          <w:lang w:val="en-US"/>
        </w:rPr>
      </w:pPr>
      <w:r w:rsidRPr="00816EAA">
        <w:rPr>
          <w:rFonts w:ascii="Arial" w:hAnsi="Arial" w:cs="Æâe'D8ˇø(^u'1"/>
          <w:i/>
          <w:color w:val="000000"/>
          <w:sz w:val="20"/>
          <w:szCs w:val="20"/>
          <w:lang w:val="en-US"/>
        </w:rPr>
        <w:t>Disability Professionals Victoria</w:t>
      </w:r>
      <w:r>
        <w:rPr>
          <w:rFonts w:ascii="Arial" w:hAnsi="Arial" w:cs="Æâe'D8ˇø(^u'1"/>
          <w:color w:val="000000"/>
          <w:sz w:val="20"/>
          <w:szCs w:val="20"/>
          <w:lang w:val="en-US"/>
        </w:rPr>
        <w:br/>
      </w:r>
      <w:hyperlink r:id="rId38" w:history="1">
        <w:r w:rsidRPr="00816EAA">
          <w:rPr>
            <w:rStyle w:val="Hyperlink"/>
            <w:rFonts w:ascii="Arial" w:hAnsi="Arial" w:cs="Æâe'D8ˇø(^u'1"/>
            <w:sz w:val="20"/>
            <w:szCs w:val="20"/>
            <w:lang w:val="en-US"/>
          </w:rPr>
          <w:t>www.dpv.org.au/html/s01_home/home.asp</w:t>
        </w:r>
      </w:hyperlink>
    </w:p>
    <w:p w:rsidR="00CD5F0C" w:rsidRPr="00816EAA" w:rsidRDefault="00CD5F0C" w:rsidP="00CD5F0C">
      <w:pPr>
        <w:widowControl w:val="0"/>
        <w:tabs>
          <w:tab w:val="left" w:pos="3536"/>
        </w:tabs>
        <w:autoSpaceDE w:val="0"/>
        <w:autoSpaceDN w:val="0"/>
        <w:adjustRightInd w:val="0"/>
        <w:spacing w:after="120"/>
        <w:rPr>
          <w:rFonts w:ascii="Arial" w:hAnsi="Arial" w:cs="Æâe'D8ˇø(^u'1"/>
          <w:color w:val="0364F8"/>
          <w:sz w:val="20"/>
          <w:szCs w:val="20"/>
          <w:lang w:val="en-US"/>
        </w:rPr>
      </w:pPr>
    </w:p>
    <w:p w:rsidR="00CD5F0C" w:rsidRPr="00816EAA" w:rsidRDefault="00CD5F0C" w:rsidP="00CD5F0C">
      <w:pPr>
        <w:widowControl w:val="0"/>
        <w:tabs>
          <w:tab w:val="left" w:pos="3536"/>
        </w:tabs>
        <w:autoSpaceDE w:val="0"/>
        <w:autoSpaceDN w:val="0"/>
        <w:adjustRightInd w:val="0"/>
        <w:spacing w:after="120"/>
        <w:rPr>
          <w:rFonts w:ascii="Arial" w:hAnsi="Arial" w:cs="Æâe'D8ˇø(^u'1"/>
          <w:color w:val="0364F8"/>
          <w:sz w:val="20"/>
          <w:szCs w:val="20"/>
          <w:lang w:val="en-US"/>
        </w:rPr>
      </w:pPr>
    </w:p>
    <w:p w:rsidR="00CD5F0C" w:rsidRPr="00816EAA" w:rsidRDefault="00CD5F0C" w:rsidP="00CD5F0C">
      <w:pPr>
        <w:widowControl w:val="0"/>
        <w:tabs>
          <w:tab w:val="left" w:pos="3536"/>
        </w:tabs>
        <w:autoSpaceDE w:val="0"/>
        <w:autoSpaceDN w:val="0"/>
        <w:adjustRightInd w:val="0"/>
        <w:spacing w:after="120"/>
        <w:rPr>
          <w:rFonts w:ascii="Arial" w:hAnsi="Arial" w:cs="Æâe'D8ˇø(^u'1"/>
          <w:color w:val="0364F8"/>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s="Æâe'D8ˇø(^u'1"/>
          <w:color w:val="0364F8"/>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s="Æâe'D8ˇø(^u'1"/>
          <w:color w:val="0364F8"/>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s="Æâe'D8ˇø(^u'1"/>
          <w:color w:val="0364F8"/>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s="Æâe'D8ˇø(^u'1"/>
          <w:color w:val="0364F8"/>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s="Æâe'D8ˇø(^u'1"/>
          <w:color w:val="0364F8"/>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s="Æâe'D8ˇø(^u'1"/>
          <w:color w:val="0364F8"/>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s="Æâe'D8ˇø(^u'1"/>
          <w:color w:val="0364F8"/>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s="Æâe'D8ˇø(^u'1"/>
          <w:color w:val="0364F8"/>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s="Æâe'D8ˇø(^u'1"/>
          <w:color w:val="0364F8"/>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s="Æâe'D8ˇø(^u'1"/>
          <w:color w:val="0364F8"/>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s="Æâe'D8ˇø(^u'1"/>
          <w:color w:val="0364F8"/>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s="Æâe'D8ˇø(^u'1"/>
          <w:color w:val="0364F8"/>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s="Æâe'D8ˇø(^u'1"/>
          <w:color w:val="0364F8"/>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s="Æâe'D8ˇø(^u'1"/>
          <w:color w:val="0364F8"/>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s="Æâe'D8ˇø(^u'1"/>
          <w:color w:val="0364F8"/>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s="Æâe'D8ˇø(^u'1"/>
          <w:color w:val="0364F8"/>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s="Æâe'D8ˇø(^u'1"/>
          <w:color w:val="0364F8"/>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s="Æâe'D8ˇø(^u'1"/>
          <w:color w:val="0364F8"/>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s="Æâe'D8ˇø(^u'1"/>
          <w:color w:val="0364F8"/>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s="Æâe'D8ˇø(^u'1"/>
          <w:color w:val="0364F8"/>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s="Æâe'D8ˇø(^u'1"/>
          <w:color w:val="0364F8"/>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s="Æâe'D8ˇø(^u'1"/>
          <w:color w:val="0364F8"/>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s="Æâe'D8ˇø(^u'1"/>
          <w:color w:val="0364F8"/>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s="Æâe'D8ˇø(^u'1"/>
          <w:color w:val="0364F8"/>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s="Æâe'D8ˇø(^u'1"/>
          <w:color w:val="0364F8"/>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s="Æâe'D8ˇø(^u'1"/>
          <w:color w:val="0364F8"/>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s="Æâe'D8ˇø(^u'1"/>
          <w:color w:val="0364F8"/>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s="Æâe'D8ˇø(^u'1"/>
          <w:color w:val="0364F8"/>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s="Æâe'D8ˇø(^u'1"/>
          <w:color w:val="0364F8"/>
          <w:sz w:val="20"/>
          <w:szCs w:val="20"/>
          <w:lang w:val="en-US"/>
        </w:rPr>
      </w:pPr>
    </w:p>
    <w:p w:rsidR="00CD5F0C" w:rsidRPr="00816EAA" w:rsidRDefault="00CD5F0C" w:rsidP="00CD5F0C">
      <w:pPr>
        <w:widowControl w:val="0"/>
        <w:tabs>
          <w:tab w:val="left" w:pos="3536"/>
        </w:tabs>
        <w:autoSpaceDE w:val="0"/>
        <w:autoSpaceDN w:val="0"/>
        <w:adjustRightInd w:val="0"/>
        <w:spacing w:after="120"/>
        <w:rPr>
          <w:rFonts w:ascii="Arial" w:hAnsi="Arial" w:cs="Æâe'D8ˇø(^u'1"/>
          <w:color w:val="0364F8"/>
          <w:sz w:val="20"/>
          <w:szCs w:val="20"/>
          <w:lang w:val="en-US"/>
        </w:rPr>
      </w:pPr>
    </w:p>
    <w:p w:rsidR="00CD5F0C" w:rsidRPr="00816EAA" w:rsidRDefault="00CD5F0C" w:rsidP="00C54AB7">
      <w:pPr>
        <w:widowControl w:val="0"/>
        <w:tabs>
          <w:tab w:val="left" w:pos="3536"/>
        </w:tabs>
        <w:autoSpaceDE w:val="0"/>
        <w:autoSpaceDN w:val="0"/>
        <w:adjustRightInd w:val="0"/>
        <w:spacing w:after="120"/>
        <w:outlineLvl w:val="0"/>
        <w:rPr>
          <w:rFonts w:ascii="Arial" w:hAnsi="Arial"/>
          <w:color w:val="7577C0"/>
          <w:sz w:val="32"/>
          <w:szCs w:val="32"/>
          <w:lang w:val="en-US"/>
        </w:rPr>
      </w:pPr>
      <w:bookmarkStart w:id="13" w:name="_Toc309288482"/>
      <w:r w:rsidRPr="00816EAA">
        <w:rPr>
          <w:rFonts w:ascii="Arial" w:hAnsi="Arial"/>
          <w:color w:val="7577C0"/>
          <w:sz w:val="32"/>
          <w:szCs w:val="32"/>
          <w:lang w:val="en-US"/>
        </w:rPr>
        <w:lastRenderedPageBreak/>
        <w:t>Topic 8b Behaviour support plans</w:t>
      </w:r>
      <w:bookmarkEnd w:id="13"/>
    </w:p>
    <w:p w:rsidR="00CD5F0C" w:rsidRPr="00816EAA" w:rsidRDefault="00CD5F0C" w:rsidP="00CD5F0C">
      <w:pPr>
        <w:widowControl w:val="0"/>
        <w:tabs>
          <w:tab w:val="left" w:pos="3536"/>
        </w:tabs>
        <w:autoSpaceDE w:val="0"/>
        <w:autoSpaceDN w:val="0"/>
        <w:adjustRightInd w:val="0"/>
        <w:spacing w:after="120"/>
        <w:rPr>
          <w:rFonts w:ascii="Arial" w:hAnsi="Arial"/>
          <w:color w:val="0364F8"/>
          <w:sz w:val="32"/>
          <w:szCs w:val="32"/>
          <w:lang w:val="en-US"/>
        </w:rPr>
      </w:pPr>
    </w:p>
    <w:p w:rsidR="00CD5F0C" w:rsidRPr="00816EAA" w:rsidRDefault="00CD5F0C" w:rsidP="00CD5F0C">
      <w:pPr>
        <w:widowControl w:val="0"/>
        <w:autoSpaceDE w:val="0"/>
        <w:autoSpaceDN w:val="0"/>
        <w:adjustRightInd w:val="0"/>
        <w:spacing w:after="120"/>
        <w:rPr>
          <w:rFonts w:ascii="Arial" w:hAnsi="Arial"/>
          <w:sz w:val="26"/>
          <w:szCs w:val="26"/>
          <w:lang w:val="en-US"/>
        </w:rPr>
      </w:pPr>
      <w:r w:rsidRPr="00816EAA">
        <w:rPr>
          <w:rFonts w:ascii="Arial" w:hAnsi="Arial"/>
          <w:sz w:val="26"/>
          <w:szCs w:val="26"/>
          <w:lang w:val="en-US"/>
        </w:rPr>
        <w:t>Key information about the Act</w:t>
      </w:r>
    </w:p>
    <w:p w:rsidR="00CD5F0C" w:rsidRPr="00816EAA" w:rsidRDefault="00CD5F0C" w:rsidP="00CD5F0C">
      <w:pPr>
        <w:widowControl w:val="0"/>
        <w:autoSpaceDE w:val="0"/>
        <w:autoSpaceDN w:val="0"/>
        <w:adjustRightInd w:val="0"/>
        <w:spacing w:after="120"/>
        <w:rPr>
          <w:rFonts w:ascii="Arial" w:hAnsi="Arial"/>
          <w:sz w:val="20"/>
          <w:szCs w:val="20"/>
          <w:lang w:val="en-US"/>
        </w:rPr>
      </w:pPr>
      <w:r w:rsidRPr="00816EAA">
        <w:rPr>
          <w:rFonts w:ascii="Arial" w:hAnsi="Arial"/>
          <w:sz w:val="20"/>
          <w:szCs w:val="20"/>
          <w:lang w:val="en-US"/>
        </w:rPr>
        <w:t>The Act sets out clear rules regarding development and practice in relation to behaviour support plans</w:t>
      </w:r>
      <w:r>
        <w:rPr>
          <w:rFonts w:ascii="Arial" w:hAnsi="Arial"/>
          <w:sz w:val="20"/>
          <w:szCs w:val="20"/>
          <w:lang w:val="en-US"/>
        </w:rPr>
        <w:t xml:space="preserve"> </w:t>
      </w:r>
      <w:r w:rsidRPr="00816EAA">
        <w:rPr>
          <w:rFonts w:ascii="Arial" w:hAnsi="Arial"/>
          <w:sz w:val="20"/>
          <w:szCs w:val="20"/>
          <w:lang w:val="en-US"/>
        </w:rPr>
        <w:t>(referred to as behaviour management plans in the Act).</w:t>
      </w:r>
    </w:p>
    <w:p w:rsidR="00CD5F0C" w:rsidRPr="00816EAA" w:rsidRDefault="00CD5F0C" w:rsidP="00CD5F0C">
      <w:pPr>
        <w:widowControl w:val="0"/>
        <w:autoSpaceDE w:val="0"/>
        <w:autoSpaceDN w:val="0"/>
        <w:adjustRightInd w:val="0"/>
        <w:spacing w:after="120"/>
        <w:rPr>
          <w:rFonts w:ascii="Arial" w:hAnsi="Arial"/>
          <w:sz w:val="20"/>
          <w:szCs w:val="20"/>
          <w:lang w:val="en-US"/>
        </w:rPr>
      </w:pPr>
      <w:r w:rsidRPr="00816EAA">
        <w:rPr>
          <w:rFonts w:ascii="Arial" w:hAnsi="Arial"/>
          <w:sz w:val="20"/>
          <w:szCs w:val="20"/>
          <w:lang w:val="en-US"/>
        </w:rPr>
        <w:t>The following applies to the development of a behaviour support plan, which:</w:t>
      </w:r>
    </w:p>
    <w:p w:rsidR="00CD5F0C" w:rsidRPr="00816EAA" w:rsidRDefault="00CD5F0C" w:rsidP="00CD5F0C">
      <w:pPr>
        <w:widowControl w:val="0"/>
        <w:numPr>
          <w:ilvl w:val="0"/>
          <w:numId w:val="29"/>
        </w:numPr>
        <w:autoSpaceDE w:val="0"/>
        <w:autoSpaceDN w:val="0"/>
        <w:adjustRightInd w:val="0"/>
        <w:spacing w:after="120"/>
        <w:rPr>
          <w:rFonts w:ascii="Arial" w:hAnsi="Arial"/>
          <w:sz w:val="20"/>
          <w:szCs w:val="20"/>
          <w:lang w:val="en-US"/>
        </w:rPr>
      </w:pPr>
      <w:r w:rsidRPr="00816EAA">
        <w:rPr>
          <w:rFonts w:ascii="Arial" w:hAnsi="Arial"/>
          <w:sz w:val="20"/>
          <w:szCs w:val="20"/>
          <w:lang w:val="en-US"/>
        </w:rPr>
        <w:t>must be developed in response to behaviours that could result in harm to the person with a disability</w:t>
      </w:r>
      <w:r>
        <w:rPr>
          <w:rFonts w:ascii="Arial" w:hAnsi="Arial"/>
          <w:sz w:val="20"/>
          <w:szCs w:val="20"/>
          <w:lang w:val="en-US"/>
        </w:rPr>
        <w:t xml:space="preserve"> </w:t>
      </w:r>
      <w:r w:rsidRPr="00816EAA">
        <w:rPr>
          <w:rFonts w:ascii="Arial" w:hAnsi="Arial"/>
          <w:sz w:val="20"/>
          <w:szCs w:val="20"/>
          <w:lang w:val="en-US"/>
        </w:rPr>
        <w:t>or others</w:t>
      </w:r>
    </w:p>
    <w:p w:rsidR="00CD5F0C" w:rsidRPr="00816EAA" w:rsidRDefault="00CD5F0C" w:rsidP="00CD5F0C">
      <w:pPr>
        <w:widowControl w:val="0"/>
        <w:numPr>
          <w:ilvl w:val="0"/>
          <w:numId w:val="29"/>
        </w:numPr>
        <w:autoSpaceDE w:val="0"/>
        <w:autoSpaceDN w:val="0"/>
        <w:adjustRightInd w:val="0"/>
        <w:spacing w:after="120"/>
        <w:rPr>
          <w:rFonts w:ascii="Arial" w:hAnsi="Arial"/>
          <w:sz w:val="20"/>
          <w:szCs w:val="20"/>
          <w:lang w:val="en-US"/>
        </w:rPr>
      </w:pPr>
      <w:r w:rsidRPr="00816EAA">
        <w:rPr>
          <w:rFonts w:ascii="Arial" w:hAnsi="Arial"/>
          <w:sz w:val="20"/>
          <w:szCs w:val="20"/>
          <w:lang w:val="en-US"/>
        </w:rPr>
        <w:t>must be developed in consultation with the person with a disability, their guardian and other involved</w:t>
      </w:r>
      <w:r>
        <w:rPr>
          <w:rFonts w:ascii="Arial" w:hAnsi="Arial"/>
          <w:sz w:val="20"/>
          <w:szCs w:val="20"/>
          <w:lang w:val="en-US"/>
        </w:rPr>
        <w:t xml:space="preserve"> </w:t>
      </w:r>
      <w:r w:rsidRPr="00816EAA">
        <w:rPr>
          <w:rFonts w:ascii="Arial" w:hAnsi="Arial"/>
          <w:sz w:val="20"/>
          <w:szCs w:val="20"/>
          <w:lang w:val="en-US"/>
        </w:rPr>
        <w:t>disability service providers</w:t>
      </w:r>
    </w:p>
    <w:p w:rsidR="00CD5F0C" w:rsidRPr="00816EAA" w:rsidRDefault="00CD5F0C" w:rsidP="00CD5F0C">
      <w:pPr>
        <w:widowControl w:val="0"/>
        <w:numPr>
          <w:ilvl w:val="0"/>
          <w:numId w:val="29"/>
        </w:numPr>
        <w:autoSpaceDE w:val="0"/>
        <w:autoSpaceDN w:val="0"/>
        <w:adjustRightInd w:val="0"/>
        <w:spacing w:after="120"/>
        <w:rPr>
          <w:rFonts w:ascii="Arial" w:hAnsi="Arial"/>
          <w:sz w:val="20"/>
          <w:szCs w:val="20"/>
          <w:lang w:val="en-US"/>
        </w:rPr>
      </w:pPr>
      <w:r w:rsidRPr="00816EAA">
        <w:rPr>
          <w:rFonts w:ascii="Arial" w:hAnsi="Arial"/>
          <w:sz w:val="20"/>
          <w:szCs w:val="20"/>
          <w:lang w:val="en-US"/>
        </w:rPr>
        <w:t>demonstrate that if the use of restraint or seclusion is required it must be the least restrictive option</w:t>
      </w:r>
      <w:r>
        <w:rPr>
          <w:rFonts w:ascii="Arial" w:hAnsi="Arial"/>
          <w:sz w:val="20"/>
          <w:szCs w:val="20"/>
          <w:lang w:val="en-US"/>
        </w:rPr>
        <w:t xml:space="preserve"> </w:t>
      </w:r>
      <w:r w:rsidRPr="00816EAA">
        <w:rPr>
          <w:rFonts w:ascii="Arial" w:hAnsi="Arial"/>
          <w:sz w:val="20"/>
          <w:szCs w:val="20"/>
          <w:lang w:val="en-US"/>
        </w:rPr>
        <w:t>possible in the circumstances</w:t>
      </w:r>
    </w:p>
    <w:p w:rsidR="00CD5F0C" w:rsidRPr="00816EAA" w:rsidRDefault="00CD5F0C" w:rsidP="00CD5F0C">
      <w:pPr>
        <w:widowControl w:val="0"/>
        <w:numPr>
          <w:ilvl w:val="0"/>
          <w:numId w:val="29"/>
        </w:numPr>
        <w:autoSpaceDE w:val="0"/>
        <w:autoSpaceDN w:val="0"/>
        <w:adjustRightInd w:val="0"/>
        <w:spacing w:after="120"/>
        <w:rPr>
          <w:rFonts w:ascii="Arial" w:hAnsi="Arial"/>
          <w:sz w:val="20"/>
          <w:szCs w:val="20"/>
          <w:lang w:val="en-US"/>
        </w:rPr>
      </w:pPr>
      <w:r w:rsidRPr="00816EAA">
        <w:rPr>
          <w:rFonts w:ascii="Arial" w:hAnsi="Arial"/>
          <w:sz w:val="20"/>
          <w:szCs w:val="20"/>
          <w:lang w:val="en-US"/>
        </w:rPr>
        <w:t>must be authorised by the authorised program officer if it includes the use of restraint or seclusion</w:t>
      </w:r>
    </w:p>
    <w:p w:rsidR="00CD5F0C" w:rsidRPr="00816EAA" w:rsidRDefault="00CD5F0C" w:rsidP="00CD5F0C">
      <w:pPr>
        <w:widowControl w:val="0"/>
        <w:numPr>
          <w:ilvl w:val="0"/>
          <w:numId w:val="29"/>
        </w:numPr>
        <w:autoSpaceDE w:val="0"/>
        <w:autoSpaceDN w:val="0"/>
        <w:adjustRightInd w:val="0"/>
        <w:spacing w:after="120"/>
        <w:rPr>
          <w:rFonts w:ascii="Arial" w:hAnsi="Arial"/>
          <w:sz w:val="20"/>
          <w:szCs w:val="20"/>
          <w:lang w:val="en-US"/>
        </w:rPr>
      </w:pPr>
      <w:r w:rsidRPr="00816EAA">
        <w:rPr>
          <w:rFonts w:ascii="Arial" w:hAnsi="Arial"/>
          <w:sz w:val="20"/>
          <w:szCs w:val="20"/>
          <w:lang w:val="en-US"/>
        </w:rPr>
        <w:t>must be lodged with the senior practitioner</w:t>
      </w:r>
    </w:p>
    <w:p w:rsidR="00CD5F0C" w:rsidRPr="00816EAA" w:rsidRDefault="00CD5F0C" w:rsidP="00CD5F0C">
      <w:pPr>
        <w:widowControl w:val="0"/>
        <w:numPr>
          <w:ilvl w:val="0"/>
          <w:numId w:val="29"/>
        </w:numPr>
        <w:autoSpaceDE w:val="0"/>
        <w:autoSpaceDN w:val="0"/>
        <w:adjustRightInd w:val="0"/>
        <w:spacing w:after="120"/>
        <w:rPr>
          <w:rFonts w:ascii="Arial" w:hAnsi="Arial"/>
          <w:sz w:val="20"/>
          <w:szCs w:val="20"/>
          <w:lang w:val="en-US"/>
        </w:rPr>
      </w:pPr>
      <w:r w:rsidRPr="00816EAA">
        <w:rPr>
          <w:rFonts w:ascii="Arial" w:hAnsi="Arial"/>
          <w:sz w:val="20"/>
          <w:szCs w:val="20"/>
          <w:lang w:val="en-US"/>
        </w:rPr>
        <w:t>must adopt a positive support approach, such as focusing on behaviours that can be modelled and</w:t>
      </w:r>
      <w:r>
        <w:rPr>
          <w:rFonts w:ascii="Arial" w:hAnsi="Arial"/>
          <w:sz w:val="20"/>
          <w:szCs w:val="20"/>
          <w:lang w:val="en-US"/>
        </w:rPr>
        <w:t xml:space="preserve"> </w:t>
      </w:r>
      <w:r w:rsidRPr="00816EAA">
        <w:rPr>
          <w:rFonts w:ascii="Arial" w:hAnsi="Arial"/>
          <w:sz w:val="20"/>
          <w:szCs w:val="20"/>
          <w:lang w:val="en-US"/>
        </w:rPr>
        <w:t>encouraged by staff</w:t>
      </w:r>
    </w:p>
    <w:p w:rsidR="00CD5F0C" w:rsidRPr="00816EAA" w:rsidRDefault="00CD5F0C" w:rsidP="00CD5F0C">
      <w:pPr>
        <w:widowControl w:val="0"/>
        <w:numPr>
          <w:ilvl w:val="0"/>
          <w:numId w:val="29"/>
        </w:numPr>
        <w:autoSpaceDE w:val="0"/>
        <w:autoSpaceDN w:val="0"/>
        <w:adjustRightInd w:val="0"/>
        <w:spacing w:after="120"/>
        <w:rPr>
          <w:rFonts w:ascii="Arial" w:hAnsi="Arial"/>
          <w:sz w:val="20"/>
          <w:szCs w:val="20"/>
          <w:lang w:val="en-US"/>
        </w:rPr>
      </w:pPr>
      <w:r w:rsidRPr="00816EAA">
        <w:rPr>
          <w:rFonts w:ascii="Arial" w:hAnsi="Arial"/>
          <w:sz w:val="20"/>
          <w:szCs w:val="20"/>
          <w:lang w:val="en-US"/>
        </w:rPr>
        <w:t>needs to be reviewed after no more than 12 months</w:t>
      </w:r>
    </w:p>
    <w:p w:rsidR="00CD5F0C" w:rsidRPr="00816EAA" w:rsidRDefault="00CD5F0C" w:rsidP="00CD5F0C">
      <w:pPr>
        <w:widowControl w:val="0"/>
        <w:numPr>
          <w:ilvl w:val="0"/>
          <w:numId w:val="29"/>
        </w:numPr>
        <w:autoSpaceDE w:val="0"/>
        <w:autoSpaceDN w:val="0"/>
        <w:adjustRightInd w:val="0"/>
        <w:spacing w:after="120"/>
        <w:rPr>
          <w:rFonts w:ascii="Arial" w:hAnsi="Arial"/>
          <w:sz w:val="20"/>
          <w:szCs w:val="20"/>
          <w:lang w:val="en-US"/>
        </w:rPr>
      </w:pPr>
      <w:r w:rsidRPr="00816EAA">
        <w:rPr>
          <w:rFonts w:ascii="Arial" w:hAnsi="Arial"/>
          <w:sz w:val="20"/>
          <w:szCs w:val="20"/>
          <w:lang w:val="en-US"/>
        </w:rPr>
        <w:t>can be reviewed if requested by the person with a disability or the organisation’s authorised program</w:t>
      </w:r>
      <w:r>
        <w:rPr>
          <w:rFonts w:ascii="Arial" w:hAnsi="Arial"/>
          <w:sz w:val="20"/>
          <w:szCs w:val="20"/>
          <w:lang w:val="en-US"/>
        </w:rPr>
        <w:t xml:space="preserve"> </w:t>
      </w:r>
      <w:r w:rsidRPr="00816EAA">
        <w:rPr>
          <w:rFonts w:ascii="Arial" w:hAnsi="Arial"/>
          <w:sz w:val="20"/>
          <w:szCs w:val="20"/>
          <w:lang w:val="en-US"/>
        </w:rPr>
        <w:t>officer, or directed by the senior practitioner.</w:t>
      </w:r>
    </w:p>
    <w:p w:rsidR="00CD5F0C" w:rsidRPr="00816EAA" w:rsidRDefault="00CD5F0C" w:rsidP="00CD5F0C">
      <w:pPr>
        <w:widowControl w:val="0"/>
        <w:autoSpaceDE w:val="0"/>
        <w:autoSpaceDN w:val="0"/>
        <w:adjustRightInd w:val="0"/>
        <w:spacing w:after="120"/>
        <w:rPr>
          <w:rFonts w:ascii="Arial" w:hAnsi="Arial"/>
          <w:sz w:val="20"/>
          <w:szCs w:val="20"/>
          <w:lang w:val="en-US"/>
        </w:rPr>
      </w:pPr>
      <w:r w:rsidRPr="00816EAA">
        <w:rPr>
          <w:rFonts w:ascii="Arial" w:hAnsi="Arial"/>
          <w:sz w:val="20"/>
          <w:szCs w:val="20"/>
          <w:lang w:val="en-US"/>
        </w:rPr>
        <w:t>Once developed and approved, only those actions specified in the behaviour support plan may be put into</w:t>
      </w:r>
      <w:r>
        <w:rPr>
          <w:rFonts w:ascii="Arial" w:hAnsi="Arial"/>
          <w:sz w:val="20"/>
          <w:szCs w:val="20"/>
          <w:lang w:val="en-US"/>
        </w:rPr>
        <w:t xml:space="preserve"> </w:t>
      </w:r>
      <w:r w:rsidRPr="00816EAA">
        <w:rPr>
          <w:rFonts w:ascii="Arial" w:hAnsi="Arial"/>
          <w:sz w:val="20"/>
          <w:szCs w:val="20"/>
          <w:lang w:val="en-US"/>
        </w:rPr>
        <w:t>practice and only for the person to whom the plan relates.</w:t>
      </w:r>
    </w:p>
    <w:p w:rsidR="00CD5F0C" w:rsidRPr="00816EAA" w:rsidRDefault="00CD5F0C" w:rsidP="00CD5F0C">
      <w:pPr>
        <w:widowControl w:val="0"/>
        <w:autoSpaceDE w:val="0"/>
        <w:autoSpaceDN w:val="0"/>
        <w:adjustRightInd w:val="0"/>
        <w:spacing w:after="120"/>
        <w:rPr>
          <w:rFonts w:ascii="Arial" w:hAnsi="Arial"/>
          <w:sz w:val="26"/>
          <w:szCs w:val="26"/>
          <w:lang w:val="en-US"/>
        </w:rPr>
      </w:pPr>
      <w:r w:rsidRPr="00816EAA">
        <w:rPr>
          <w:rFonts w:ascii="Arial" w:hAnsi="Arial"/>
          <w:sz w:val="26"/>
          <w:szCs w:val="26"/>
          <w:lang w:val="en-US"/>
        </w:rPr>
        <w:t>Relevant sections of the Act</w:t>
      </w:r>
    </w:p>
    <w:p w:rsidR="00CD5F0C" w:rsidRPr="00816EAA" w:rsidRDefault="00CD5F0C" w:rsidP="00CD5F0C">
      <w:pPr>
        <w:widowControl w:val="0"/>
        <w:autoSpaceDE w:val="0"/>
        <w:autoSpaceDN w:val="0"/>
        <w:adjustRightInd w:val="0"/>
        <w:spacing w:after="120"/>
        <w:rPr>
          <w:rFonts w:ascii="Arial" w:hAnsi="Arial"/>
          <w:sz w:val="20"/>
          <w:szCs w:val="20"/>
          <w:lang w:val="en-US"/>
        </w:rPr>
      </w:pPr>
      <w:r w:rsidRPr="00816EAA">
        <w:rPr>
          <w:rFonts w:ascii="Arial" w:hAnsi="Arial"/>
          <w:sz w:val="20"/>
          <w:szCs w:val="20"/>
          <w:lang w:val="en-US"/>
        </w:rPr>
        <w:t>140-150</w:t>
      </w:r>
    </w:p>
    <w:p w:rsidR="00CD5F0C" w:rsidRPr="00816EAA" w:rsidRDefault="00CD5F0C" w:rsidP="00CD5F0C">
      <w:pPr>
        <w:widowControl w:val="0"/>
        <w:autoSpaceDE w:val="0"/>
        <w:autoSpaceDN w:val="0"/>
        <w:adjustRightInd w:val="0"/>
        <w:spacing w:after="120"/>
        <w:rPr>
          <w:rFonts w:ascii="Arial" w:hAnsi="Arial"/>
          <w:sz w:val="26"/>
          <w:szCs w:val="26"/>
          <w:lang w:val="en-US"/>
        </w:rPr>
      </w:pPr>
      <w:r w:rsidRPr="00816EAA">
        <w:rPr>
          <w:rFonts w:ascii="Arial" w:hAnsi="Arial"/>
          <w:sz w:val="26"/>
          <w:szCs w:val="26"/>
          <w:lang w:val="en-US"/>
        </w:rPr>
        <w:t>What does this mean for your work?</w:t>
      </w:r>
    </w:p>
    <w:p w:rsidR="00CD5F0C" w:rsidRPr="00816EAA" w:rsidRDefault="00CD5F0C" w:rsidP="00CD5F0C">
      <w:pPr>
        <w:widowControl w:val="0"/>
        <w:autoSpaceDE w:val="0"/>
        <w:autoSpaceDN w:val="0"/>
        <w:adjustRightInd w:val="0"/>
        <w:spacing w:after="120"/>
        <w:rPr>
          <w:rFonts w:ascii="Arial" w:hAnsi="Arial"/>
          <w:sz w:val="20"/>
          <w:szCs w:val="20"/>
          <w:lang w:val="en-US"/>
        </w:rPr>
      </w:pPr>
      <w:r w:rsidRPr="00816EAA">
        <w:rPr>
          <w:rFonts w:ascii="Arial" w:hAnsi="Arial"/>
          <w:sz w:val="20"/>
          <w:szCs w:val="20"/>
          <w:lang w:val="en-US"/>
        </w:rPr>
        <w:t>Because it is important that everyone who provides support knows exactly what to do, a behaviour support</w:t>
      </w:r>
      <w:r>
        <w:rPr>
          <w:rFonts w:ascii="Arial" w:hAnsi="Arial"/>
          <w:sz w:val="20"/>
          <w:szCs w:val="20"/>
          <w:lang w:val="en-US"/>
        </w:rPr>
        <w:t xml:space="preserve"> </w:t>
      </w:r>
      <w:r w:rsidRPr="00816EAA">
        <w:rPr>
          <w:rFonts w:ascii="Arial" w:hAnsi="Arial"/>
          <w:sz w:val="20"/>
          <w:szCs w:val="20"/>
          <w:lang w:val="en-US"/>
        </w:rPr>
        <w:t>plan should draw on the involvement of everyone who supports the person as well as the person with a</w:t>
      </w:r>
      <w:r>
        <w:rPr>
          <w:rFonts w:ascii="Arial" w:hAnsi="Arial"/>
          <w:sz w:val="20"/>
          <w:szCs w:val="20"/>
          <w:lang w:val="en-US"/>
        </w:rPr>
        <w:t xml:space="preserve"> </w:t>
      </w:r>
      <w:r w:rsidRPr="00816EAA">
        <w:rPr>
          <w:rFonts w:ascii="Arial" w:hAnsi="Arial"/>
          <w:sz w:val="20"/>
          <w:szCs w:val="20"/>
          <w:lang w:val="en-US"/>
        </w:rPr>
        <w:t>disability and key practitioners across the service system.</w:t>
      </w:r>
    </w:p>
    <w:p w:rsidR="00CD5F0C" w:rsidRPr="00816EAA" w:rsidRDefault="00CD5F0C" w:rsidP="00CD5F0C">
      <w:pPr>
        <w:widowControl w:val="0"/>
        <w:autoSpaceDE w:val="0"/>
        <w:autoSpaceDN w:val="0"/>
        <w:adjustRightInd w:val="0"/>
        <w:spacing w:after="120"/>
        <w:rPr>
          <w:rFonts w:ascii="Arial" w:hAnsi="Arial"/>
          <w:sz w:val="20"/>
          <w:szCs w:val="20"/>
          <w:lang w:val="en-US"/>
        </w:rPr>
      </w:pPr>
      <w:r w:rsidRPr="00816EAA">
        <w:rPr>
          <w:rFonts w:ascii="Arial" w:hAnsi="Arial"/>
          <w:sz w:val="20"/>
          <w:szCs w:val="20"/>
          <w:lang w:val="en-US"/>
        </w:rPr>
        <w:t>A behaviour support plan should only be developed after a thorough Functional Behaviour Assessment</w:t>
      </w:r>
      <w:r>
        <w:rPr>
          <w:rFonts w:ascii="Arial" w:hAnsi="Arial"/>
          <w:sz w:val="20"/>
          <w:szCs w:val="20"/>
          <w:lang w:val="en-US"/>
        </w:rPr>
        <w:t xml:space="preserve"> </w:t>
      </w:r>
      <w:r w:rsidRPr="00816EAA">
        <w:rPr>
          <w:rFonts w:ascii="Arial" w:hAnsi="Arial"/>
          <w:sz w:val="20"/>
          <w:szCs w:val="20"/>
          <w:lang w:val="en-US"/>
        </w:rPr>
        <w:t>(FBA) has occurred on all behaviours of concern. Actions and strategies may then be prioritised in a</w:t>
      </w:r>
      <w:r>
        <w:rPr>
          <w:rFonts w:ascii="Arial" w:hAnsi="Arial"/>
          <w:sz w:val="20"/>
          <w:szCs w:val="20"/>
          <w:lang w:val="en-US"/>
        </w:rPr>
        <w:t xml:space="preserve"> </w:t>
      </w:r>
      <w:r w:rsidRPr="00816EAA">
        <w:rPr>
          <w:rFonts w:ascii="Arial" w:hAnsi="Arial"/>
          <w:sz w:val="20"/>
          <w:szCs w:val="20"/>
          <w:lang w:val="en-US"/>
        </w:rPr>
        <w:t>behaviour support plan with positive interventions that directly target the functions of the behaviour.</w:t>
      </w: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Pr="00816EAA" w:rsidRDefault="00CD5F0C" w:rsidP="00CD5F0C">
      <w:pPr>
        <w:widowControl w:val="0"/>
        <w:autoSpaceDE w:val="0"/>
        <w:autoSpaceDN w:val="0"/>
        <w:adjustRightInd w:val="0"/>
        <w:spacing w:after="120"/>
        <w:rPr>
          <w:rFonts w:ascii="Arial" w:hAnsi="Arial"/>
          <w:color w:val="000000"/>
          <w:sz w:val="20"/>
          <w:szCs w:val="20"/>
          <w:lang w:val="en-US"/>
        </w:rPr>
      </w:pPr>
      <w:r w:rsidRPr="00816EAA">
        <w:rPr>
          <w:rFonts w:ascii="Arial" w:hAnsi="Arial"/>
          <w:color w:val="000000"/>
          <w:sz w:val="20"/>
          <w:szCs w:val="20"/>
          <w:lang w:val="en-US"/>
        </w:rPr>
        <w:lastRenderedPageBreak/>
        <w:t>It will also be important to understand any events or experiences that can trigger the behaviours identified</w:t>
      </w:r>
      <w:r>
        <w:rPr>
          <w:rFonts w:ascii="Arial" w:hAnsi="Arial"/>
          <w:color w:val="000000"/>
          <w:sz w:val="20"/>
          <w:szCs w:val="20"/>
          <w:lang w:val="en-US"/>
        </w:rPr>
        <w:t xml:space="preserve"> </w:t>
      </w:r>
      <w:r w:rsidRPr="00816EAA">
        <w:rPr>
          <w:rFonts w:ascii="Arial" w:hAnsi="Arial"/>
          <w:color w:val="000000"/>
          <w:sz w:val="20"/>
          <w:szCs w:val="20"/>
          <w:lang w:val="en-US"/>
        </w:rPr>
        <w:t>in the behaviour support plan. It may be less restrictive for the person to avoid these triggers or learn ways</w:t>
      </w:r>
      <w:r>
        <w:rPr>
          <w:rFonts w:ascii="Arial" w:hAnsi="Arial"/>
          <w:color w:val="000000"/>
          <w:sz w:val="20"/>
          <w:szCs w:val="20"/>
          <w:lang w:val="en-US"/>
        </w:rPr>
        <w:t xml:space="preserve"> </w:t>
      </w:r>
      <w:r w:rsidRPr="00816EAA">
        <w:rPr>
          <w:rFonts w:ascii="Arial" w:hAnsi="Arial"/>
          <w:color w:val="000000"/>
          <w:sz w:val="20"/>
          <w:szCs w:val="20"/>
          <w:lang w:val="en-US"/>
        </w:rPr>
        <w:t>to manage these triggers (e.g., grief counselling) rather than being subject to restraint or seclusion.</w:t>
      </w:r>
    </w:p>
    <w:p w:rsidR="00CD5F0C" w:rsidRPr="00816EAA" w:rsidRDefault="00CD5F0C" w:rsidP="00CD5F0C">
      <w:pPr>
        <w:widowControl w:val="0"/>
        <w:autoSpaceDE w:val="0"/>
        <w:autoSpaceDN w:val="0"/>
        <w:adjustRightInd w:val="0"/>
        <w:spacing w:after="120"/>
        <w:ind w:left="567" w:right="567"/>
        <w:rPr>
          <w:rFonts w:ascii="Arial" w:hAnsi="Arial"/>
          <w:color w:val="7577C0"/>
          <w:sz w:val="20"/>
          <w:szCs w:val="20"/>
          <w:lang w:val="en-US"/>
        </w:rPr>
      </w:pPr>
      <w:r w:rsidRPr="00816EAA">
        <w:rPr>
          <w:rFonts w:ascii="Arial" w:hAnsi="Arial"/>
          <w:color w:val="7577C0"/>
          <w:sz w:val="20"/>
          <w:szCs w:val="20"/>
          <w:lang w:val="en-US"/>
        </w:rPr>
        <w:t>Anna has to travel by bus to her day service and after about 10 minutes of travel, she screams and hits the person next to her. As a result, she is placed in splints when travelling on the bus and she is often told to get off and walk. An FBA was done to systematically assess the function of her behaviour of concern by asking:</w:t>
      </w:r>
    </w:p>
    <w:p w:rsidR="00CD5F0C" w:rsidRPr="00816EAA" w:rsidRDefault="00CD5F0C" w:rsidP="00CD5F0C">
      <w:pPr>
        <w:widowControl w:val="0"/>
        <w:numPr>
          <w:ilvl w:val="0"/>
          <w:numId w:val="30"/>
        </w:numPr>
        <w:autoSpaceDE w:val="0"/>
        <w:autoSpaceDN w:val="0"/>
        <w:adjustRightInd w:val="0"/>
        <w:spacing w:after="120"/>
        <w:ind w:left="1491" w:right="567" w:hanging="357"/>
        <w:rPr>
          <w:rFonts w:ascii="Arial" w:hAnsi="Arial"/>
          <w:color w:val="7577C0"/>
          <w:sz w:val="20"/>
          <w:szCs w:val="20"/>
          <w:lang w:val="en-US"/>
        </w:rPr>
      </w:pPr>
      <w:r w:rsidRPr="00816EAA">
        <w:rPr>
          <w:rFonts w:ascii="Arial" w:hAnsi="Arial"/>
          <w:color w:val="7577C0"/>
          <w:sz w:val="20"/>
          <w:szCs w:val="20"/>
          <w:lang w:val="en-US"/>
        </w:rPr>
        <w:t>What behaviour of concern occurs? (Anna screams and hits the person next to her on the bus after 10 minutes of travel).</w:t>
      </w:r>
    </w:p>
    <w:p w:rsidR="00CD5F0C" w:rsidRPr="00816EAA" w:rsidRDefault="00CD5F0C" w:rsidP="00CD5F0C">
      <w:pPr>
        <w:widowControl w:val="0"/>
        <w:numPr>
          <w:ilvl w:val="0"/>
          <w:numId w:val="30"/>
        </w:numPr>
        <w:autoSpaceDE w:val="0"/>
        <w:autoSpaceDN w:val="0"/>
        <w:adjustRightInd w:val="0"/>
        <w:spacing w:after="120"/>
        <w:ind w:left="1491" w:right="567" w:hanging="357"/>
        <w:rPr>
          <w:rFonts w:ascii="Arial" w:hAnsi="Arial"/>
          <w:color w:val="7577C0"/>
          <w:sz w:val="20"/>
          <w:szCs w:val="20"/>
          <w:lang w:val="en-US"/>
        </w:rPr>
      </w:pPr>
      <w:r w:rsidRPr="00816EAA">
        <w:rPr>
          <w:rFonts w:ascii="Arial" w:hAnsi="Arial"/>
          <w:color w:val="7577C0"/>
          <w:sz w:val="20"/>
          <w:szCs w:val="20"/>
          <w:lang w:val="en-US"/>
        </w:rPr>
        <w:t>When does the behaviour of concern occur? And when doesn’t it occur? (It occurs when travelling on the bus when seated towards the back of the bus, it doesn’t occur when travelling on the bus when seated at the front).</w:t>
      </w:r>
    </w:p>
    <w:p w:rsidR="00CD5F0C" w:rsidRPr="00816EAA" w:rsidRDefault="00CD5F0C" w:rsidP="00CD5F0C">
      <w:pPr>
        <w:widowControl w:val="0"/>
        <w:numPr>
          <w:ilvl w:val="0"/>
          <w:numId w:val="30"/>
        </w:numPr>
        <w:autoSpaceDE w:val="0"/>
        <w:autoSpaceDN w:val="0"/>
        <w:adjustRightInd w:val="0"/>
        <w:spacing w:after="120"/>
        <w:ind w:left="1491" w:right="567" w:hanging="357"/>
        <w:rPr>
          <w:rFonts w:ascii="Arial" w:hAnsi="Arial"/>
          <w:color w:val="7577C0"/>
          <w:sz w:val="20"/>
          <w:szCs w:val="20"/>
          <w:lang w:val="en-US"/>
        </w:rPr>
      </w:pPr>
      <w:r w:rsidRPr="00816EAA">
        <w:rPr>
          <w:rFonts w:ascii="Arial" w:hAnsi="Arial"/>
          <w:color w:val="7577C0"/>
          <w:sz w:val="20"/>
          <w:szCs w:val="20"/>
          <w:lang w:val="en-US"/>
        </w:rPr>
        <w:t>What function does the behaviour serve for the person? (To let others know she feels sick and needs to get off the bus).</w:t>
      </w:r>
    </w:p>
    <w:p w:rsidR="00CD5F0C" w:rsidRDefault="00CD5F0C" w:rsidP="00CD5F0C">
      <w:pPr>
        <w:widowControl w:val="0"/>
        <w:numPr>
          <w:ilvl w:val="0"/>
          <w:numId w:val="30"/>
        </w:numPr>
        <w:autoSpaceDE w:val="0"/>
        <w:autoSpaceDN w:val="0"/>
        <w:adjustRightInd w:val="0"/>
        <w:spacing w:after="120"/>
        <w:ind w:left="1491" w:right="567" w:hanging="357"/>
        <w:rPr>
          <w:rFonts w:ascii="Arial" w:hAnsi="Arial"/>
          <w:color w:val="7577C0"/>
          <w:sz w:val="20"/>
          <w:szCs w:val="20"/>
          <w:lang w:val="en-US"/>
        </w:rPr>
      </w:pPr>
      <w:r w:rsidRPr="00816EAA">
        <w:rPr>
          <w:rFonts w:ascii="Arial" w:hAnsi="Arial"/>
          <w:color w:val="7577C0"/>
          <w:sz w:val="20"/>
          <w:szCs w:val="20"/>
          <w:lang w:val="en-US"/>
        </w:rPr>
        <w:t>What could be done differently to reduce the likelihood the behaviour will continue? (Making sure Anna always sits at the front of the bus and teaching Anna a way to communicate she feels ill).</w:t>
      </w:r>
    </w:p>
    <w:p w:rsidR="00CD5F0C" w:rsidRPr="00816EAA" w:rsidRDefault="00CD5F0C" w:rsidP="00CD5F0C">
      <w:pPr>
        <w:widowControl w:val="0"/>
        <w:autoSpaceDE w:val="0"/>
        <w:autoSpaceDN w:val="0"/>
        <w:adjustRightInd w:val="0"/>
        <w:spacing w:after="120"/>
        <w:ind w:left="1134" w:right="567"/>
        <w:rPr>
          <w:rFonts w:ascii="Arial" w:hAnsi="Arial"/>
          <w:color w:val="7577C0"/>
          <w:sz w:val="20"/>
          <w:szCs w:val="20"/>
          <w:lang w:val="en-US"/>
        </w:rPr>
      </w:pPr>
    </w:p>
    <w:p w:rsidR="00CD5F0C" w:rsidRPr="00816EAA" w:rsidRDefault="00CD5F0C" w:rsidP="00CD5F0C">
      <w:pPr>
        <w:widowControl w:val="0"/>
        <w:numPr>
          <w:ilvl w:val="0"/>
          <w:numId w:val="47"/>
        </w:numPr>
        <w:autoSpaceDE w:val="0"/>
        <w:autoSpaceDN w:val="0"/>
        <w:adjustRightInd w:val="0"/>
        <w:spacing w:after="120"/>
        <w:rPr>
          <w:rFonts w:ascii="Arial" w:hAnsi="Arial"/>
          <w:color w:val="7577C0"/>
          <w:sz w:val="23"/>
          <w:szCs w:val="23"/>
          <w:lang w:val="en-US"/>
        </w:rPr>
      </w:pPr>
      <w:r w:rsidRPr="00816EAA">
        <w:rPr>
          <w:rFonts w:ascii="Arial" w:hAnsi="Arial"/>
          <w:color w:val="7577C0"/>
          <w:sz w:val="23"/>
          <w:szCs w:val="23"/>
          <w:lang w:val="en-US"/>
        </w:rPr>
        <w:t>Maintain a positive focus</w:t>
      </w:r>
    </w:p>
    <w:p w:rsidR="00CD5F0C" w:rsidRPr="00816EAA" w:rsidRDefault="00CD5F0C" w:rsidP="00CD5F0C">
      <w:pPr>
        <w:widowControl w:val="0"/>
        <w:autoSpaceDE w:val="0"/>
        <w:autoSpaceDN w:val="0"/>
        <w:adjustRightInd w:val="0"/>
        <w:spacing w:after="120"/>
        <w:rPr>
          <w:rFonts w:ascii="Arial" w:hAnsi="Arial"/>
          <w:color w:val="000000"/>
          <w:sz w:val="20"/>
          <w:szCs w:val="20"/>
          <w:lang w:val="en-US"/>
        </w:rPr>
      </w:pPr>
      <w:r w:rsidRPr="00816EAA">
        <w:rPr>
          <w:rFonts w:ascii="Arial" w:hAnsi="Arial"/>
          <w:color w:val="000000"/>
          <w:sz w:val="20"/>
          <w:szCs w:val="20"/>
          <w:lang w:val="en-US"/>
        </w:rPr>
        <w:t>A behaviour support plan should focus on implementing the least restrictive option and should build on</w:t>
      </w:r>
      <w:r>
        <w:rPr>
          <w:rFonts w:ascii="Arial" w:hAnsi="Arial"/>
          <w:color w:val="000000"/>
          <w:sz w:val="20"/>
          <w:szCs w:val="20"/>
          <w:lang w:val="en-US"/>
        </w:rPr>
        <w:t xml:space="preserve"> </w:t>
      </w:r>
      <w:r w:rsidRPr="00816EAA">
        <w:rPr>
          <w:rFonts w:ascii="Arial" w:hAnsi="Arial"/>
          <w:color w:val="000000"/>
          <w:sz w:val="20"/>
          <w:szCs w:val="20"/>
          <w:lang w:val="en-US"/>
        </w:rPr>
        <w:t>positive strategies that are in place, which are linked directly to the function of the behaviour.</w:t>
      </w:r>
    </w:p>
    <w:p w:rsidR="00CD5F0C" w:rsidRDefault="00CD5F0C" w:rsidP="00CD5F0C">
      <w:pPr>
        <w:widowControl w:val="0"/>
        <w:autoSpaceDE w:val="0"/>
        <w:autoSpaceDN w:val="0"/>
        <w:adjustRightInd w:val="0"/>
        <w:spacing w:after="120"/>
        <w:rPr>
          <w:rFonts w:ascii="Arial" w:hAnsi="Arial"/>
          <w:color w:val="000000"/>
          <w:sz w:val="20"/>
          <w:szCs w:val="20"/>
          <w:lang w:val="en-US"/>
        </w:rPr>
      </w:pPr>
      <w:r w:rsidRPr="00816EAA">
        <w:rPr>
          <w:rFonts w:ascii="Arial" w:hAnsi="Arial"/>
          <w:color w:val="000000"/>
          <w:sz w:val="20"/>
          <w:szCs w:val="20"/>
          <w:lang w:val="en-US"/>
        </w:rPr>
        <w:t>Everyone who supports the person (including casual workers) should understand how to use all strategies</w:t>
      </w:r>
      <w:r>
        <w:rPr>
          <w:rFonts w:ascii="Arial" w:hAnsi="Arial"/>
          <w:color w:val="000000"/>
          <w:sz w:val="20"/>
          <w:szCs w:val="20"/>
          <w:lang w:val="en-US"/>
        </w:rPr>
        <w:t xml:space="preserve"> </w:t>
      </w:r>
      <w:r w:rsidRPr="00816EAA">
        <w:rPr>
          <w:rFonts w:ascii="Arial" w:hAnsi="Arial"/>
          <w:color w:val="000000"/>
          <w:sz w:val="20"/>
          <w:szCs w:val="20"/>
          <w:lang w:val="en-US"/>
        </w:rPr>
        <w:t>in the plan.</w:t>
      </w:r>
    </w:p>
    <w:p w:rsidR="00CD5F0C" w:rsidRPr="00816EAA" w:rsidRDefault="00CD5F0C" w:rsidP="00CD5F0C">
      <w:pPr>
        <w:widowControl w:val="0"/>
        <w:autoSpaceDE w:val="0"/>
        <w:autoSpaceDN w:val="0"/>
        <w:adjustRightInd w:val="0"/>
        <w:spacing w:after="120"/>
        <w:rPr>
          <w:rFonts w:ascii="Arial" w:hAnsi="Arial"/>
          <w:color w:val="000000"/>
          <w:sz w:val="20"/>
          <w:szCs w:val="20"/>
          <w:lang w:val="en-US"/>
        </w:rPr>
      </w:pPr>
    </w:p>
    <w:p w:rsidR="00CD5F0C" w:rsidRPr="00816EAA" w:rsidRDefault="00CD5F0C" w:rsidP="00CD5F0C">
      <w:pPr>
        <w:widowControl w:val="0"/>
        <w:numPr>
          <w:ilvl w:val="0"/>
          <w:numId w:val="47"/>
        </w:numPr>
        <w:autoSpaceDE w:val="0"/>
        <w:autoSpaceDN w:val="0"/>
        <w:adjustRightInd w:val="0"/>
        <w:spacing w:after="120"/>
        <w:rPr>
          <w:rFonts w:ascii="Arial" w:hAnsi="Arial"/>
          <w:color w:val="7577C0"/>
          <w:sz w:val="23"/>
          <w:szCs w:val="23"/>
          <w:lang w:val="en-US"/>
        </w:rPr>
      </w:pPr>
      <w:r w:rsidRPr="00816EAA">
        <w:rPr>
          <w:rFonts w:ascii="Arial" w:hAnsi="Arial"/>
          <w:color w:val="7577C0"/>
          <w:sz w:val="23"/>
          <w:szCs w:val="23"/>
          <w:lang w:val="en-US"/>
        </w:rPr>
        <w:t>A behaviour support plan should not be viewed as permanent</w:t>
      </w:r>
    </w:p>
    <w:p w:rsidR="00CD5F0C" w:rsidRDefault="00CD5F0C" w:rsidP="00CD5F0C">
      <w:pPr>
        <w:widowControl w:val="0"/>
        <w:autoSpaceDE w:val="0"/>
        <w:autoSpaceDN w:val="0"/>
        <w:adjustRightInd w:val="0"/>
        <w:spacing w:after="120"/>
        <w:rPr>
          <w:rFonts w:ascii="Arial" w:hAnsi="Arial"/>
          <w:color w:val="000000"/>
          <w:sz w:val="20"/>
          <w:szCs w:val="20"/>
          <w:lang w:val="en-US"/>
        </w:rPr>
      </w:pPr>
      <w:r w:rsidRPr="00816EAA">
        <w:rPr>
          <w:rFonts w:ascii="Arial" w:hAnsi="Arial"/>
          <w:color w:val="000000"/>
          <w:sz w:val="20"/>
          <w:szCs w:val="20"/>
          <w:lang w:val="en-US"/>
        </w:rPr>
        <w:t>A successful behaviour support plan could be viewed as one that results in a better understanding of a</w:t>
      </w:r>
      <w:r>
        <w:rPr>
          <w:rFonts w:ascii="Arial" w:hAnsi="Arial"/>
          <w:color w:val="000000"/>
          <w:sz w:val="20"/>
          <w:szCs w:val="20"/>
          <w:lang w:val="en-US"/>
        </w:rPr>
        <w:t xml:space="preserve"> </w:t>
      </w:r>
      <w:r w:rsidRPr="00816EAA">
        <w:rPr>
          <w:rFonts w:ascii="Arial" w:hAnsi="Arial"/>
          <w:color w:val="000000"/>
          <w:sz w:val="20"/>
          <w:szCs w:val="20"/>
          <w:lang w:val="en-US"/>
        </w:rPr>
        <w:t>person’s behaviour and in the development of strategies to help that person avoid or reduce behaviours of</w:t>
      </w:r>
      <w:r>
        <w:rPr>
          <w:rFonts w:ascii="Arial" w:hAnsi="Arial"/>
          <w:color w:val="000000"/>
          <w:sz w:val="20"/>
          <w:szCs w:val="20"/>
          <w:lang w:val="en-US"/>
        </w:rPr>
        <w:t xml:space="preserve"> </w:t>
      </w:r>
      <w:r w:rsidRPr="00816EAA">
        <w:rPr>
          <w:rFonts w:ascii="Arial" w:hAnsi="Arial"/>
          <w:color w:val="000000"/>
          <w:sz w:val="20"/>
          <w:szCs w:val="20"/>
          <w:lang w:val="en-US"/>
        </w:rPr>
        <w:t>concern, which will hopefully remove the need for restraint or seclusion.</w:t>
      </w:r>
    </w:p>
    <w:p w:rsidR="00CD5F0C" w:rsidRPr="00816EAA" w:rsidRDefault="00CD5F0C" w:rsidP="00CD5F0C">
      <w:pPr>
        <w:widowControl w:val="0"/>
        <w:autoSpaceDE w:val="0"/>
        <w:autoSpaceDN w:val="0"/>
        <w:adjustRightInd w:val="0"/>
        <w:spacing w:after="120"/>
        <w:rPr>
          <w:rFonts w:ascii="Arial" w:hAnsi="Arial"/>
          <w:color w:val="000000"/>
          <w:sz w:val="20"/>
          <w:szCs w:val="20"/>
          <w:lang w:val="en-US"/>
        </w:rPr>
      </w:pPr>
    </w:p>
    <w:p w:rsidR="00CD5F0C" w:rsidRPr="00816EAA" w:rsidRDefault="00CD5F0C" w:rsidP="00CD5F0C">
      <w:pPr>
        <w:widowControl w:val="0"/>
        <w:autoSpaceDE w:val="0"/>
        <w:autoSpaceDN w:val="0"/>
        <w:adjustRightInd w:val="0"/>
        <w:spacing w:after="120"/>
        <w:rPr>
          <w:rFonts w:ascii="Arial" w:hAnsi="Arial"/>
          <w:color w:val="000000"/>
          <w:sz w:val="26"/>
          <w:szCs w:val="26"/>
          <w:lang w:val="en-US"/>
        </w:rPr>
      </w:pPr>
      <w:r w:rsidRPr="00816EAA">
        <w:rPr>
          <w:rFonts w:ascii="Arial" w:hAnsi="Arial"/>
          <w:color w:val="000000"/>
          <w:sz w:val="26"/>
          <w:szCs w:val="26"/>
          <w:lang w:val="en-US"/>
        </w:rPr>
        <w:t>Links to further information</w:t>
      </w:r>
    </w:p>
    <w:p w:rsidR="00CD5F0C" w:rsidRDefault="00CD5F0C" w:rsidP="00CD5F0C">
      <w:pPr>
        <w:widowControl w:val="0"/>
        <w:autoSpaceDE w:val="0"/>
        <w:autoSpaceDN w:val="0"/>
        <w:adjustRightInd w:val="0"/>
        <w:spacing w:after="120"/>
        <w:rPr>
          <w:rFonts w:ascii="Arial" w:hAnsi="Arial"/>
          <w:color w:val="000000"/>
          <w:sz w:val="20"/>
          <w:szCs w:val="20"/>
          <w:lang w:val="en-US"/>
        </w:rPr>
      </w:pPr>
      <w:r w:rsidRPr="00816EAA">
        <w:rPr>
          <w:rFonts w:ascii="Arial" w:hAnsi="Arial"/>
          <w:i/>
          <w:color w:val="000000"/>
          <w:sz w:val="20"/>
          <w:szCs w:val="20"/>
          <w:lang w:val="en-US"/>
        </w:rPr>
        <w:t>Practice guides: Behaviour support plan, Behaviour support for people using respite services</w:t>
      </w:r>
      <w:r>
        <w:rPr>
          <w:rFonts w:ascii="Arial" w:hAnsi="Arial"/>
          <w:color w:val="000000"/>
          <w:sz w:val="20"/>
          <w:szCs w:val="20"/>
          <w:lang w:val="en-US"/>
        </w:rPr>
        <w:br/>
      </w:r>
      <w:hyperlink r:id="rId39" w:history="1">
        <w:r w:rsidRPr="00A914FB">
          <w:rPr>
            <w:rStyle w:val="Hyperlink"/>
            <w:rFonts w:ascii="Arial" w:hAnsi="Arial"/>
            <w:sz w:val="20"/>
            <w:szCs w:val="20"/>
            <w:lang w:val="en-US"/>
          </w:rPr>
          <w:t>www.dhs.vic.gov.au/disability</w:t>
        </w:r>
      </w:hyperlink>
    </w:p>
    <w:p w:rsidR="00CD5F0C" w:rsidRPr="00816EAA" w:rsidRDefault="00CD5F0C" w:rsidP="00CD5F0C">
      <w:pPr>
        <w:widowControl w:val="0"/>
        <w:autoSpaceDE w:val="0"/>
        <w:autoSpaceDN w:val="0"/>
        <w:adjustRightInd w:val="0"/>
        <w:spacing w:after="120"/>
        <w:rPr>
          <w:rFonts w:ascii="Arial" w:hAnsi="Arial"/>
          <w:color w:val="000000"/>
          <w:sz w:val="20"/>
          <w:szCs w:val="20"/>
          <w:lang w:val="en-US"/>
        </w:rPr>
      </w:pPr>
      <w:r w:rsidRPr="00816EAA">
        <w:rPr>
          <w:rFonts w:ascii="Arial" w:hAnsi="Arial"/>
          <w:i/>
          <w:color w:val="000000"/>
          <w:sz w:val="20"/>
          <w:szCs w:val="20"/>
          <w:lang w:val="en-US"/>
        </w:rPr>
        <w:t>Practice advice: Authorised program officer</w:t>
      </w:r>
      <w:r>
        <w:rPr>
          <w:rFonts w:ascii="Arial" w:hAnsi="Arial"/>
          <w:color w:val="000000"/>
          <w:sz w:val="20"/>
          <w:szCs w:val="20"/>
          <w:lang w:val="en-US"/>
        </w:rPr>
        <w:br/>
      </w:r>
      <w:hyperlink r:id="rId40" w:history="1">
        <w:r w:rsidRPr="00816EAA">
          <w:rPr>
            <w:rStyle w:val="Hyperlink"/>
            <w:rFonts w:ascii="Arial" w:hAnsi="Arial"/>
            <w:sz w:val="20"/>
            <w:szCs w:val="20"/>
            <w:lang w:val="en-US"/>
          </w:rPr>
          <w:t>www.dhs.vic.gov.au/disability</w:t>
        </w:r>
      </w:hyperlink>
    </w:p>
    <w:p w:rsidR="00CD5F0C" w:rsidRPr="00816EAA" w:rsidRDefault="00CD5F0C" w:rsidP="00CD5F0C">
      <w:pPr>
        <w:widowControl w:val="0"/>
        <w:tabs>
          <w:tab w:val="left" w:pos="3536"/>
        </w:tabs>
        <w:autoSpaceDE w:val="0"/>
        <w:autoSpaceDN w:val="0"/>
        <w:adjustRightInd w:val="0"/>
        <w:spacing w:after="120"/>
        <w:rPr>
          <w:rFonts w:ascii="Arial" w:hAnsi="Arial"/>
          <w:color w:val="0364F8"/>
          <w:sz w:val="20"/>
          <w:szCs w:val="20"/>
          <w:lang w:val="en-US"/>
        </w:rPr>
      </w:pPr>
    </w:p>
    <w:p w:rsidR="00CD5F0C" w:rsidRPr="00816EAA" w:rsidRDefault="00CD5F0C" w:rsidP="00CD5F0C">
      <w:pPr>
        <w:widowControl w:val="0"/>
        <w:tabs>
          <w:tab w:val="left" w:pos="3536"/>
        </w:tabs>
        <w:autoSpaceDE w:val="0"/>
        <w:autoSpaceDN w:val="0"/>
        <w:adjustRightInd w:val="0"/>
        <w:spacing w:after="120"/>
        <w:rPr>
          <w:rFonts w:ascii="Arial" w:hAnsi="Arial"/>
          <w:color w:val="0364F8"/>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364F8"/>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364F8"/>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364F8"/>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364F8"/>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0364F8"/>
          <w:sz w:val="20"/>
          <w:szCs w:val="20"/>
          <w:lang w:val="en-US"/>
        </w:rPr>
      </w:pPr>
    </w:p>
    <w:p w:rsidR="00CD5F0C" w:rsidRPr="00816EAA" w:rsidRDefault="00CD5F0C" w:rsidP="00CD5F0C">
      <w:pPr>
        <w:widowControl w:val="0"/>
        <w:tabs>
          <w:tab w:val="left" w:pos="3536"/>
        </w:tabs>
        <w:autoSpaceDE w:val="0"/>
        <w:autoSpaceDN w:val="0"/>
        <w:adjustRightInd w:val="0"/>
        <w:spacing w:after="120"/>
        <w:rPr>
          <w:rFonts w:ascii="Arial" w:hAnsi="Arial"/>
          <w:color w:val="0364F8"/>
          <w:sz w:val="20"/>
          <w:szCs w:val="20"/>
          <w:lang w:val="en-US"/>
        </w:rPr>
      </w:pPr>
    </w:p>
    <w:p w:rsidR="00CD5F0C" w:rsidRPr="00816EAA" w:rsidRDefault="00CD5F0C" w:rsidP="00C54AB7">
      <w:pPr>
        <w:widowControl w:val="0"/>
        <w:autoSpaceDE w:val="0"/>
        <w:autoSpaceDN w:val="0"/>
        <w:adjustRightInd w:val="0"/>
        <w:spacing w:after="120"/>
        <w:outlineLvl w:val="0"/>
        <w:rPr>
          <w:rFonts w:ascii="Arial" w:hAnsi="Arial"/>
          <w:color w:val="7577C0"/>
          <w:sz w:val="32"/>
          <w:szCs w:val="32"/>
          <w:lang w:val="en-US"/>
        </w:rPr>
      </w:pPr>
      <w:bookmarkStart w:id="14" w:name="_Toc309288483"/>
      <w:r w:rsidRPr="00816EAA">
        <w:rPr>
          <w:rFonts w:ascii="Arial" w:hAnsi="Arial"/>
          <w:color w:val="7577C0"/>
          <w:sz w:val="32"/>
          <w:szCs w:val="32"/>
          <w:lang w:val="en-US"/>
        </w:rPr>
        <w:lastRenderedPageBreak/>
        <w:t>Topic 8c Protecting the rights of people subject to compulsory treatment</w:t>
      </w:r>
      <w:bookmarkEnd w:id="14"/>
    </w:p>
    <w:p w:rsidR="00CD5F0C" w:rsidRPr="00816EAA" w:rsidRDefault="00CD5F0C" w:rsidP="00CD5F0C">
      <w:pPr>
        <w:widowControl w:val="0"/>
        <w:autoSpaceDE w:val="0"/>
        <w:autoSpaceDN w:val="0"/>
        <w:adjustRightInd w:val="0"/>
        <w:spacing w:after="120"/>
        <w:rPr>
          <w:rFonts w:ascii="Arial" w:hAnsi="Arial"/>
          <w:color w:val="000000"/>
          <w:sz w:val="26"/>
          <w:szCs w:val="26"/>
          <w:lang w:val="en-US"/>
        </w:rPr>
      </w:pPr>
    </w:p>
    <w:p w:rsidR="00CD5F0C" w:rsidRPr="00816EAA" w:rsidRDefault="00CD5F0C" w:rsidP="00CD5F0C">
      <w:pPr>
        <w:widowControl w:val="0"/>
        <w:autoSpaceDE w:val="0"/>
        <w:autoSpaceDN w:val="0"/>
        <w:adjustRightInd w:val="0"/>
        <w:spacing w:after="120"/>
        <w:rPr>
          <w:rFonts w:ascii="Arial" w:hAnsi="Arial"/>
          <w:color w:val="000000"/>
          <w:sz w:val="26"/>
          <w:szCs w:val="26"/>
          <w:lang w:val="en-US"/>
        </w:rPr>
      </w:pPr>
      <w:r w:rsidRPr="00816EAA">
        <w:rPr>
          <w:rFonts w:ascii="Arial" w:hAnsi="Arial"/>
          <w:color w:val="000000"/>
          <w:sz w:val="26"/>
          <w:szCs w:val="26"/>
          <w:lang w:val="en-US"/>
        </w:rPr>
        <w:t>Key information about the Act</w:t>
      </w:r>
    </w:p>
    <w:p w:rsidR="00CD5F0C" w:rsidRPr="00816EAA" w:rsidRDefault="00CD5F0C" w:rsidP="00CD5F0C">
      <w:pPr>
        <w:widowControl w:val="0"/>
        <w:autoSpaceDE w:val="0"/>
        <w:autoSpaceDN w:val="0"/>
        <w:adjustRightInd w:val="0"/>
        <w:spacing w:after="120"/>
        <w:rPr>
          <w:rFonts w:ascii="Arial" w:hAnsi="Arial"/>
          <w:color w:val="000000"/>
          <w:sz w:val="20"/>
          <w:szCs w:val="20"/>
          <w:lang w:val="en-US"/>
        </w:rPr>
      </w:pPr>
      <w:r w:rsidRPr="00816EAA">
        <w:rPr>
          <w:rFonts w:ascii="Arial" w:hAnsi="Arial"/>
          <w:color w:val="000000"/>
          <w:sz w:val="20"/>
          <w:szCs w:val="20"/>
          <w:lang w:val="en-US"/>
        </w:rPr>
        <w:t>The Act establishes an additional set of rules in relation to people with a disability who are subject to</w:t>
      </w:r>
      <w:r>
        <w:rPr>
          <w:rFonts w:ascii="Arial" w:hAnsi="Arial"/>
          <w:color w:val="000000"/>
          <w:sz w:val="20"/>
          <w:szCs w:val="20"/>
          <w:lang w:val="en-US"/>
        </w:rPr>
        <w:t xml:space="preserve"> </w:t>
      </w:r>
      <w:r w:rsidRPr="00816EAA">
        <w:rPr>
          <w:rFonts w:ascii="Arial" w:hAnsi="Arial"/>
          <w:color w:val="000000"/>
          <w:sz w:val="20"/>
          <w:szCs w:val="20"/>
          <w:lang w:val="en-US"/>
        </w:rPr>
        <w:t>compulsory treatment. As the name suggests, in these rare cases, mandatory services can be provided</w:t>
      </w:r>
      <w:r>
        <w:rPr>
          <w:rFonts w:ascii="Arial" w:hAnsi="Arial"/>
          <w:color w:val="000000"/>
          <w:sz w:val="20"/>
          <w:szCs w:val="20"/>
          <w:lang w:val="en-US"/>
        </w:rPr>
        <w:t xml:space="preserve"> </w:t>
      </w:r>
      <w:r w:rsidRPr="00816EAA">
        <w:rPr>
          <w:rFonts w:ascii="Arial" w:hAnsi="Arial"/>
          <w:color w:val="000000"/>
          <w:sz w:val="20"/>
          <w:szCs w:val="20"/>
          <w:lang w:val="en-US"/>
        </w:rPr>
        <w:t>without the consent of the person with a disability.</w:t>
      </w:r>
    </w:p>
    <w:p w:rsidR="00CD5F0C" w:rsidRPr="00816EAA" w:rsidRDefault="00CD5F0C" w:rsidP="00CD5F0C">
      <w:pPr>
        <w:widowControl w:val="0"/>
        <w:autoSpaceDE w:val="0"/>
        <w:autoSpaceDN w:val="0"/>
        <w:adjustRightInd w:val="0"/>
        <w:spacing w:after="120"/>
        <w:rPr>
          <w:rFonts w:ascii="Arial" w:hAnsi="Arial"/>
          <w:color w:val="000000"/>
          <w:sz w:val="20"/>
          <w:szCs w:val="20"/>
          <w:lang w:val="en-US"/>
        </w:rPr>
      </w:pPr>
      <w:r w:rsidRPr="00816EAA">
        <w:rPr>
          <w:rFonts w:ascii="Arial" w:hAnsi="Arial"/>
          <w:color w:val="000000"/>
          <w:sz w:val="20"/>
          <w:szCs w:val="20"/>
          <w:lang w:val="en-US"/>
        </w:rPr>
        <w:t>The two categories of compulsory treatment are:</w:t>
      </w:r>
    </w:p>
    <w:p w:rsidR="00CD5F0C" w:rsidRPr="00816EAA" w:rsidRDefault="00CD5F0C" w:rsidP="00CD5F0C">
      <w:pPr>
        <w:widowControl w:val="0"/>
        <w:autoSpaceDE w:val="0"/>
        <w:autoSpaceDN w:val="0"/>
        <w:adjustRightInd w:val="0"/>
        <w:spacing w:after="120"/>
        <w:ind w:left="567"/>
        <w:rPr>
          <w:rFonts w:ascii="Arial" w:hAnsi="Arial"/>
          <w:color w:val="7577C0"/>
          <w:sz w:val="23"/>
          <w:szCs w:val="23"/>
          <w:lang w:val="en-US"/>
        </w:rPr>
      </w:pPr>
      <w:r w:rsidRPr="00816EAA">
        <w:rPr>
          <w:rFonts w:ascii="Arial" w:hAnsi="Arial"/>
          <w:color w:val="7577C0"/>
          <w:sz w:val="23"/>
          <w:szCs w:val="23"/>
          <w:lang w:val="en-US"/>
        </w:rPr>
        <w:t>Criminal</w:t>
      </w:r>
    </w:p>
    <w:p w:rsidR="00CD5F0C" w:rsidRPr="00816EAA" w:rsidRDefault="00CD5F0C" w:rsidP="00CD5F0C">
      <w:pPr>
        <w:widowControl w:val="0"/>
        <w:autoSpaceDE w:val="0"/>
        <w:autoSpaceDN w:val="0"/>
        <w:adjustRightInd w:val="0"/>
        <w:spacing w:after="120"/>
        <w:ind w:left="567"/>
        <w:rPr>
          <w:rFonts w:ascii="Arial" w:hAnsi="Arial"/>
          <w:color w:val="000000"/>
          <w:sz w:val="20"/>
          <w:szCs w:val="20"/>
          <w:lang w:val="en-US"/>
        </w:rPr>
      </w:pPr>
      <w:r w:rsidRPr="00816EAA">
        <w:rPr>
          <w:rFonts w:ascii="Arial" w:hAnsi="Arial"/>
          <w:color w:val="000000"/>
          <w:sz w:val="20"/>
          <w:szCs w:val="20"/>
          <w:lang w:val="en-US"/>
        </w:rPr>
        <w:t>In this instance, a criminal order allows for admission to a residential treatment facility. The Intensive</w:t>
      </w:r>
      <w:r>
        <w:rPr>
          <w:rFonts w:ascii="Arial" w:hAnsi="Arial"/>
          <w:color w:val="000000"/>
          <w:sz w:val="20"/>
          <w:szCs w:val="20"/>
          <w:lang w:val="en-US"/>
        </w:rPr>
        <w:t xml:space="preserve"> </w:t>
      </w:r>
      <w:r w:rsidRPr="00816EAA">
        <w:rPr>
          <w:rFonts w:ascii="Arial" w:hAnsi="Arial"/>
          <w:color w:val="000000"/>
          <w:sz w:val="20"/>
          <w:szCs w:val="20"/>
          <w:lang w:val="en-US"/>
        </w:rPr>
        <w:t>Residential Treatment Program delivered by the Disability Forensic Assessment and Treatment Service,</w:t>
      </w:r>
      <w:r>
        <w:rPr>
          <w:rFonts w:ascii="Arial" w:hAnsi="Arial"/>
          <w:color w:val="000000"/>
          <w:sz w:val="20"/>
          <w:szCs w:val="20"/>
          <w:lang w:val="en-US"/>
        </w:rPr>
        <w:t xml:space="preserve"> </w:t>
      </w:r>
      <w:r w:rsidRPr="00816EAA">
        <w:rPr>
          <w:rFonts w:ascii="Arial" w:hAnsi="Arial"/>
          <w:color w:val="000000"/>
          <w:sz w:val="20"/>
          <w:szCs w:val="20"/>
          <w:lang w:val="en-US"/>
        </w:rPr>
        <w:t>has been proclaimed as a residential treatment facility.</w:t>
      </w:r>
    </w:p>
    <w:p w:rsidR="00CD5F0C" w:rsidRPr="00816EAA" w:rsidRDefault="00CD5F0C" w:rsidP="00CD5F0C">
      <w:pPr>
        <w:widowControl w:val="0"/>
        <w:autoSpaceDE w:val="0"/>
        <w:autoSpaceDN w:val="0"/>
        <w:adjustRightInd w:val="0"/>
        <w:spacing w:after="120"/>
        <w:ind w:left="567"/>
        <w:rPr>
          <w:rFonts w:ascii="Arial" w:hAnsi="Arial"/>
          <w:color w:val="000000"/>
          <w:sz w:val="20"/>
          <w:szCs w:val="20"/>
          <w:lang w:val="en-US"/>
        </w:rPr>
      </w:pPr>
      <w:r w:rsidRPr="00816EAA">
        <w:rPr>
          <w:rFonts w:ascii="Arial" w:hAnsi="Arial"/>
          <w:color w:val="000000"/>
          <w:sz w:val="20"/>
          <w:szCs w:val="20"/>
          <w:lang w:val="en-US"/>
        </w:rPr>
        <w:t>These orders can include: residential treatment orders; parole orders; custodial supervision orders;</w:t>
      </w:r>
      <w:r>
        <w:rPr>
          <w:rFonts w:ascii="Arial" w:hAnsi="Arial"/>
          <w:color w:val="000000"/>
          <w:sz w:val="20"/>
          <w:szCs w:val="20"/>
          <w:lang w:val="en-US"/>
        </w:rPr>
        <w:t xml:space="preserve"> </w:t>
      </w:r>
      <w:r w:rsidRPr="00816EAA">
        <w:rPr>
          <w:rFonts w:ascii="Arial" w:hAnsi="Arial"/>
          <w:color w:val="000000"/>
          <w:sz w:val="20"/>
          <w:szCs w:val="20"/>
          <w:lang w:val="en-US"/>
        </w:rPr>
        <w:t>orders transferring a person from prison; and, an extended supervision order.</w:t>
      </w:r>
    </w:p>
    <w:p w:rsidR="00CD5F0C" w:rsidRPr="00816EAA" w:rsidRDefault="00CD5F0C" w:rsidP="00CD5F0C">
      <w:pPr>
        <w:widowControl w:val="0"/>
        <w:autoSpaceDE w:val="0"/>
        <w:autoSpaceDN w:val="0"/>
        <w:adjustRightInd w:val="0"/>
        <w:spacing w:after="120"/>
        <w:ind w:left="567"/>
        <w:rPr>
          <w:rFonts w:ascii="Arial" w:hAnsi="Arial"/>
          <w:color w:val="7577C0"/>
          <w:sz w:val="23"/>
          <w:szCs w:val="23"/>
          <w:lang w:val="en-US"/>
        </w:rPr>
      </w:pPr>
      <w:r w:rsidRPr="00816EAA">
        <w:rPr>
          <w:rFonts w:ascii="Arial" w:hAnsi="Arial"/>
          <w:color w:val="7577C0"/>
          <w:sz w:val="23"/>
          <w:szCs w:val="23"/>
          <w:lang w:val="en-US"/>
        </w:rPr>
        <w:t>Civil (supervised treatment orders)</w:t>
      </w:r>
    </w:p>
    <w:p w:rsidR="00CD5F0C" w:rsidRPr="00816EAA" w:rsidRDefault="00CD5F0C" w:rsidP="00CD5F0C">
      <w:pPr>
        <w:widowControl w:val="0"/>
        <w:autoSpaceDE w:val="0"/>
        <w:autoSpaceDN w:val="0"/>
        <w:adjustRightInd w:val="0"/>
        <w:spacing w:after="120"/>
        <w:ind w:left="567"/>
        <w:rPr>
          <w:rFonts w:ascii="Arial" w:hAnsi="Arial"/>
          <w:color w:val="000000"/>
          <w:sz w:val="20"/>
          <w:szCs w:val="20"/>
          <w:lang w:val="en-US"/>
        </w:rPr>
      </w:pPr>
      <w:r w:rsidRPr="00816EAA">
        <w:rPr>
          <w:rFonts w:ascii="Arial" w:hAnsi="Arial"/>
          <w:color w:val="000000"/>
          <w:sz w:val="20"/>
          <w:szCs w:val="20"/>
          <w:lang w:val="en-US"/>
        </w:rPr>
        <w:t>This instance relates to a civil matter that would result in a supervised treatment order being made.</w:t>
      </w:r>
    </w:p>
    <w:p w:rsidR="00CD5F0C" w:rsidRPr="00816EAA" w:rsidRDefault="00CD5F0C" w:rsidP="00CD5F0C">
      <w:pPr>
        <w:widowControl w:val="0"/>
        <w:autoSpaceDE w:val="0"/>
        <w:autoSpaceDN w:val="0"/>
        <w:adjustRightInd w:val="0"/>
        <w:spacing w:after="120"/>
        <w:rPr>
          <w:rFonts w:ascii="Arial" w:hAnsi="Arial"/>
          <w:color w:val="000000"/>
          <w:sz w:val="20"/>
          <w:szCs w:val="20"/>
          <w:lang w:val="en-US"/>
        </w:rPr>
      </w:pPr>
      <w:r w:rsidRPr="00816EAA">
        <w:rPr>
          <w:rFonts w:ascii="Arial" w:hAnsi="Arial"/>
          <w:color w:val="000000"/>
          <w:sz w:val="20"/>
          <w:szCs w:val="20"/>
          <w:lang w:val="en-US"/>
        </w:rPr>
        <w:t>Strict rules apply as to when a person may be admitted to a residential treatment facility or have a</w:t>
      </w:r>
      <w:r>
        <w:rPr>
          <w:rFonts w:ascii="Arial" w:hAnsi="Arial"/>
          <w:color w:val="000000"/>
          <w:sz w:val="20"/>
          <w:szCs w:val="20"/>
          <w:lang w:val="en-US"/>
        </w:rPr>
        <w:t xml:space="preserve"> </w:t>
      </w:r>
      <w:r w:rsidRPr="00816EAA">
        <w:rPr>
          <w:rFonts w:ascii="Arial" w:hAnsi="Arial"/>
          <w:color w:val="000000"/>
          <w:sz w:val="20"/>
          <w:szCs w:val="20"/>
          <w:lang w:val="en-US"/>
        </w:rPr>
        <w:t>supervised treatment order developed.</w:t>
      </w:r>
    </w:p>
    <w:p w:rsidR="00CD5F0C" w:rsidRPr="00816EAA" w:rsidRDefault="00CD5F0C" w:rsidP="00CD5F0C">
      <w:pPr>
        <w:widowControl w:val="0"/>
        <w:autoSpaceDE w:val="0"/>
        <w:autoSpaceDN w:val="0"/>
        <w:adjustRightInd w:val="0"/>
        <w:spacing w:after="120"/>
        <w:rPr>
          <w:rFonts w:ascii="Arial" w:hAnsi="Arial"/>
          <w:color w:val="000000"/>
          <w:sz w:val="20"/>
          <w:szCs w:val="20"/>
          <w:lang w:val="en-US"/>
        </w:rPr>
      </w:pPr>
      <w:r w:rsidRPr="00816EAA">
        <w:rPr>
          <w:rFonts w:ascii="Arial" w:hAnsi="Arial"/>
          <w:color w:val="000000"/>
          <w:sz w:val="20"/>
          <w:szCs w:val="20"/>
          <w:lang w:val="en-US"/>
        </w:rPr>
        <w:t>Compuls</w:t>
      </w:r>
      <w:r w:rsidR="00490F4B">
        <w:rPr>
          <w:rFonts w:ascii="Arial" w:hAnsi="Arial"/>
          <w:color w:val="000000"/>
          <w:sz w:val="20"/>
          <w:szCs w:val="20"/>
          <w:lang w:val="en-US"/>
        </w:rPr>
        <w:t>o</w:t>
      </w:r>
      <w:r w:rsidRPr="00816EAA">
        <w:rPr>
          <w:rFonts w:ascii="Arial" w:hAnsi="Arial"/>
          <w:color w:val="000000"/>
          <w:sz w:val="20"/>
          <w:szCs w:val="20"/>
          <w:lang w:val="en-US"/>
        </w:rPr>
        <w:t>ry treatment is extremely rare and it should be viewed as the least preferred approach to</w:t>
      </w:r>
      <w:r>
        <w:rPr>
          <w:rFonts w:ascii="Arial" w:hAnsi="Arial"/>
          <w:color w:val="000000"/>
          <w:sz w:val="20"/>
          <w:szCs w:val="20"/>
          <w:lang w:val="en-US"/>
        </w:rPr>
        <w:t xml:space="preserve"> </w:t>
      </w:r>
      <w:r w:rsidRPr="00816EAA">
        <w:rPr>
          <w:rFonts w:ascii="Arial" w:hAnsi="Arial"/>
          <w:color w:val="000000"/>
          <w:sz w:val="20"/>
          <w:szCs w:val="20"/>
          <w:lang w:val="en-US"/>
        </w:rPr>
        <w:t>service provision.</w:t>
      </w:r>
    </w:p>
    <w:p w:rsidR="00CD5F0C" w:rsidRPr="00816EAA" w:rsidRDefault="00CD5F0C" w:rsidP="00CD5F0C">
      <w:pPr>
        <w:widowControl w:val="0"/>
        <w:autoSpaceDE w:val="0"/>
        <w:autoSpaceDN w:val="0"/>
        <w:adjustRightInd w:val="0"/>
        <w:spacing w:after="120"/>
        <w:rPr>
          <w:rFonts w:ascii="Arial" w:hAnsi="Arial"/>
          <w:color w:val="000000"/>
          <w:sz w:val="26"/>
          <w:szCs w:val="26"/>
          <w:lang w:val="en-US"/>
        </w:rPr>
      </w:pPr>
      <w:r w:rsidRPr="00816EAA">
        <w:rPr>
          <w:rFonts w:ascii="Arial" w:hAnsi="Arial"/>
          <w:color w:val="000000"/>
          <w:sz w:val="26"/>
          <w:szCs w:val="26"/>
          <w:lang w:val="en-US"/>
        </w:rPr>
        <w:t>Relevant sections of the Act</w:t>
      </w:r>
    </w:p>
    <w:p w:rsidR="00CD5F0C" w:rsidRPr="00816EAA" w:rsidRDefault="00CD5F0C" w:rsidP="00CD5F0C">
      <w:pPr>
        <w:widowControl w:val="0"/>
        <w:autoSpaceDE w:val="0"/>
        <w:autoSpaceDN w:val="0"/>
        <w:adjustRightInd w:val="0"/>
        <w:spacing w:after="120"/>
        <w:rPr>
          <w:rFonts w:ascii="Arial" w:hAnsi="Arial"/>
          <w:color w:val="000000"/>
          <w:sz w:val="20"/>
          <w:szCs w:val="20"/>
          <w:lang w:val="en-US"/>
        </w:rPr>
      </w:pPr>
      <w:r w:rsidRPr="00816EAA">
        <w:rPr>
          <w:rFonts w:ascii="Arial" w:hAnsi="Arial"/>
          <w:color w:val="000000"/>
          <w:sz w:val="20"/>
          <w:szCs w:val="20"/>
          <w:lang w:val="en-US"/>
        </w:rPr>
        <w:t>151-201, 224, 226-230</w:t>
      </w:r>
    </w:p>
    <w:p w:rsidR="00CD5F0C" w:rsidRPr="00816EAA" w:rsidRDefault="00CD5F0C" w:rsidP="00CD5F0C">
      <w:pPr>
        <w:widowControl w:val="0"/>
        <w:autoSpaceDE w:val="0"/>
        <w:autoSpaceDN w:val="0"/>
        <w:adjustRightInd w:val="0"/>
        <w:spacing w:after="120"/>
        <w:rPr>
          <w:rFonts w:ascii="Arial" w:hAnsi="Arial"/>
          <w:color w:val="000000"/>
          <w:sz w:val="26"/>
          <w:szCs w:val="26"/>
          <w:lang w:val="en-US"/>
        </w:rPr>
      </w:pPr>
      <w:r w:rsidRPr="00816EAA">
        <w:rPr>
          <w:rFonts w:ascii="Arial" w:hAnsi="Arial"/>
          <w:color w:val="000000"/>
          <w:sz w:val="26"/>
          <w:szCs w:val="26"/>
          <w:lang w:val="en-US"/>
        </w:rPr>
        <w:t>What does this mean for your work?</w:t>
      </w:r>
    </w:p>
    <w:p w:rsidR="00CD5F0C" w:rsidRPr="00816EAA" w:rsidRDefault="00CD5F0C" w:rsidP="00CD5F0C">
      <w:pPr>
        <w:widowControl w:val="0"/>
        <w:autoSpaceDE w:val="0"/>
        <w:autoSpaceDN w:val="0"/>
        <w:adjustRightInd w:val="0"/>
        <w:spacing w:after="120"/>
        <w:rPr>
          <w:rFonts w:ascii="Arial" w:hAnsi="Arial"/>
          <w:color w:val="000000"/>
          <w:sz w:val="20"/>
          <w:szCs w:val="20"/>
          <w:lang w:val="en-US"/>
        </w:rPr>
      </w:pPr>
      <w:r w:rsidRPr="00816EAA">
        <w:rPr>
          <w:rFonts w:ascii="Arial" w:hAnsi="Arial"/>
          <w:color w:val="000000"/>
          <w:sz w:val="20"/>
          <w:szCs w:val="20"/>
          <w:lang w:val="en-US"/>
        </w:rPr>
        <w:t>Compulsory treatment is extremely rare and practitioners should receive specific training prior to being</w:t>
      </w:r>
      <w:r>
        <w:rPr>
          <w:rFonts w:ascii="Arial" w:hAnsi="Arial"/>
          <w:color w:val="000000"/>
          <w:sz w:val="20"/>
          <w:szCs w:val="20"/>
          <w:lang w:val="en-US"/>
        </w:rPr>
        <w:t xml:space="preserve"> </w:t>
      </w:r>
      <w:r w:rsidRPr="00816EAA">
        <w:rPr>
          <w:rFonts w:ascii="Arial" w:hAnsi="Arial"/>
          <w:color w:val="000000"/>
          <w:sz w:val="20"/>
          <w:szCs w:val="20"/>
          <w:lang w:val="en-US"/>
        </w:rPr>
        <w:t>involved in any such service provision.</w:t>
      </w:r>
    </w:p>
    <w:p w:rsidR="00CD5F0C" w:rsidRDefault="00CD5F0C" w:rsidP="00CD5F0C">
      <w:pPr>
        <w:widowControl w:val="0"/>
        <w:autoSpaceDE w:val="0"/>
        <w:autoSpaceDN w:val="0"/>
        <w:adjustRightInd w:val="0"/>
        <w:spacing w:after="120"/>
        <w:rPr>
          <w:rFonts w:ascii="Arial" w:hAnsi="Arial"/>
          <w:color w:val="000000"/>
          <w:sz w:val="20"/>
          <w:szCs w:val="20"/>
          <w:lang w:val="en-US"/>
        </w:rPr>
      </w:pPr>
      <w:r w:rsidRPr="00816EAA">
        <w:rPr>
          <w:rFonts w:ascii="Arial" w:hAnsi="Arial"/>
          <w:color w:val="000000"/>
          <w:sz w:val="20"/>
          <w:szCs w:val="20"/>
          <w:lang w:val="en-US"/>
        </w:rPr>
        <w:t>As a practitioner you should be aware that these orders exist and broadly understand the situations to</w:t>
      </w:r>
      <w:r>
        <w:rPr>
          <w:rFonts w:ascii="Arial" w:hAnsi="Arial"/>
          <w:color w:val="000000"/>
          <w:sz w:val="20"/>
          <w:szCs w:val="20"/>
          <w:lang w:val="en-US"/>
        </w:rPr>
        <w:t xml:space="preserve"> </w:t>
      </w:r>
      <w:r w:rsidRPr="00816EAA">
        <w:rPr>
          <w:rFonts w:ascii="Arial" w:hAnsi="Arial"/>
          <w:color w:val="000000"/>
          <w:sz w:val="20"/>
          <w:szCs w:val="20"/>
          <w:lang w:val="en-US"/>
        </w:rPr>
        <w:t>which they relate.</w:t>
      </w:r>
    </w:p>
    <w:p w:rsidR="00CD5F0C" w:rsidRPr="00816EAA" w:rsidRDefault="00CD5F0C" w:rsidP="00CD5F0C">
      <w:pPr>
        <w:widowControl w:val="0"/>
        <w:autoSpaceDE w:val="0"/>
        <w:autoSpaceDN w:val="0"/>
        <w:adjustRightInd w:val="0"/>
        <w:spacing w:after="120"/>
        <w:rPr>
          <w:rFonts w:ascii="Arial" w:hAnsi="Arial"/>
          <w:color w:val="000000"/>
          <w:sz w:val="20"/>
          <w:szCs w:val="20"/>
          <w:lang w:val="en-US"/>
        </w:rPr>
      </w:pPr>
    </w:p>
    <w:p w:rsidR="00CD5F0C" w:rsidRPr="00816EAA" w:rsidRDefault="00CD5F0C" w:rsidP="00CD5F0C">
      <w:pPr>
        <w:widowControl w:val="0"/>
        <w:autoSpaceDE w:val="0"/>
        <w:autoSpaceDN w:val="0"/>
        <w:adjustRightInd w:val="0"/>
        <w:spacing w:after="120"/>
        <w:rPr>
          <w:rFonts w:ascii="Arial" w:hAnsi="Arial"/>
          <w:color w:val="000000"/>
          <w:sz w:val="26"/>
          <w:szCs w:val="26"/>
          <w:lang w:val="en-US"/>
        </w:rPr>
      </w:pPr>
      <w:r w:rsidRPr="00816EAA">
        <w:rPr>
          <w:rFonts w:ascii="Arial" w:hAnsi="Arial"/>
          <w:color w:val="000000"/>
          <w:sz w:val="26"/>
          <w:szCs w:val="26"/>
          <w:lang w:val="en-US"/>
        </w:rPr>
        <w:t>Links to further information</w:t>
      </w:r>
    </w:p>
    <w:p w:rsidR="00CD5F0C" w:rsidRDefault="00CD5F0C" w:rsidP="00CD5F0C">
      <w:pPr>
        <w:widowControl w:val="0"/>
        <w:autoSpaceDE w:val="0"/>
        <w:autoSpaceDN w:val="0"/>
        <w:adjustRightInd w:val="0"/>
        <w:spacing w:after="120"/>
        <w:rPr>
          <w:rFonts w:ascii="Arial" w:hAnsi="Arial"/>
          <w:color w:val="000000"/>
          <w:sz w:val="20"/>
          <w:szCs w:val="20"/>
          <w:lang w:val="en-US"/>
        </w:rPr>
      </w:pPr>
      <w:r w:rsidRPr="00816EAA">
        <w:rPr>
          <w:rFonts w:ascii="Arial" w:hAnsi="Arial"/>
          <w:i/>
          <w:color w:val="000000"/>
          <w:sz w:val="20"/>
          <w:szCs w:val="20"/>
          <w:lang w:val="en-US"/>
        </w:rPr>
        <w:t>Implementation guide: Supervised treatment orders</w:t>
      </w:r>
      <w:r>
        <w:rPr>
          <w:rFonts w:ascii="Arial" w:hAnsi="Arial"/>
          <w:color w:val="000000"/>
          <w:sz w:val="20"/>
          <w:szCs w:val="20"/>
          <w:lang w:val="en-US"/>
        </w:rPr>
        <w:br/>
      </w:r>
      <w:hyperlink r:id="rId41" w:history="1">
        <w:r w:rsidRPr="00A914FB">
          <w:rPr>
            <w:rStyle w:val="Hyperlink"/>
            <w:rFonts w:ascii="Arial" w:hAnsi="Arial"/>
            <w:sz w:val="20"/>
            <w:szCs w:val="20"/>
            <w:lang w:val="en-US"/>
          </w:rPr>
          <w:t>www.dhs.vic.gov.au/disability</w:t>
        </w:r>
      </w:hyperlink>
    </w:p>
    <w:p w:rsidR="00CD5F0C" w:rsidRDefault="00CD5F0C" w:rsidP="00CD5F0C">
      <w:pPr>
        <w:widowControl w:val="0"/>
        <w:autoSpaceDE w:val="0"/>
        <w:autoSpaceDN w:val="0"/>
        <w:adjustRightInd w:val="0"/>
        <w:spacing w:after="120"/>
        <w:rPr>
          <w:rFonts w:ascii="Arial" w:hAnsi="Arial"/>
          <w:color w:val="000000"/>
          <w:sz w:val="20"/>
          <w:szCs w:val="20"/>
          <w:lang w:val="en-US"/>
        </w:rPr>
      </w:pPr>
      <w:r w:rsidRPr="00816EAA">
        <w:rPr>
          <w:rFonts w:ascii="Arial" w:hAnsi="Arial"/>
          <w:i/>
          <w:color w:val="000000"/>
          <w:sz w:val="20"/>
          <w:szCs w:val="20"/>
          <w:lang w:val="en-US"/>
        </w:rPr>
        <w:t>Residential treatment facilities implementation guide</w:t>
      </w:r>
      <w:r>
        <w:rPr>
          <w:rFonts w:ascii="Arial" w:hAnsi="Arial"/>
          <w:color w:val="000000"/>
          <w:sz w:val="20"/>
          <w:szCs w:val="20"/>
          <w:lang w:val="en-US"/>
        </w:rPr>
        <w:br/>
      </w:r>
      <w:hyperlink r:id="rId42" w:history="1">
        <w:r w:rsidRPr="00A914FB">
          <w:rPr>
            <w:rStyle w:val="Hyperlink"/>
            <w:rFonts w:ascii="Arial" w:hAnsi="Arial"/>
            <w:sz w:val="20"/>
            <w:szCs w:val="20"/>
            <w:lang w:val="en-US"/>
          </w:rPr>
          <w:t>www.dhs.vic.gov.au/disability/publicationslibrary/residential_treatment_facilities_implementation_guide</w:t>
        </w:r>
      </w:hyperlink>
    </w:p>
    <w:p w:rsidR="00CD5F0C" w:rsidRDefault="00CD5F0C" w:rsidP="00CD5F0C">
      <w:pPr>
        <w:widowControl w:val="0"/>
        <w:autoSpaceDE w:val="0"/>
        <w:autoSpaceDN w:val="0"/>
        <w:adjustRightInd w:val="0"/>
        <w:spacing w:after="120"/>
        <w:rPr>
          <w:rFonts w:ascii="Arial" w:hAnsi="Arial"/>
          <w:color w:val="000000"/>
          <w:sz w:val="20"/>
          <w:szCs w:val="20"/>
          <w:lang w:val="en-US"/>
        </w:rPr>
      </w:pPr>
      <w:r w:rsidRPr="00816EAA">
        <w:rPr>
          <w:rFonts w:ascii="Arial" w:hAnsi="Arial"/>
          <w:i/>
          <w:color w:val="000000"/>
          <w:sz w:val="20"/>
          <w:szCs w:val="20"/>
          <w:lang w:val="en-US"/>
        </w:rPr>
        <w:t>Disability forensic assessment treatment service framework</w:t>
      </w:r>
      <w:r>
        <w:rPr>
          <w:rFonts w:ascii="Arial" w:hAnsi="Arial"/>
          <w:color w:val="000000"/>
          <w:sz w:val="20"/>
          <w:szCs w:val="20"/>
          <w:lang w:val="en-US"/>
        </w:rPr>
        <w:br/>
      </w:r>
      <w:hyperlink r:id="rId43" w:history="1">
        <w:r w:rsidRPr="00A914FB">
          <w:rPr>
            <w:rStyle w:val="Hyperlink"/>
            <w:rFonts w:ascii="Arial" w:hAnsi="Arial"/>
            <w:sz w:val="20"/>
            <w:szCs w:val="20"/>
            <w:lang w:val="en-US"/>
          </w:rPr>
          <w:t>www.dhs.vic.gov.au/disability/supports_for_people/specialist_disability_services/criminal_justice#forensic</w:t>
        </w:r>
      </w:hyperlink>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Pr="00816EAA" w:rsidRDefault="00CD5F0C" w:rsidP="00CD5F0C">
      <w:pPr>
        <w:widowControl w:val="0"/>
        <w:autoSpaceDE w:val="0"/>
        <w:autoSpaceDN w:val="0"/>
        <w:adjustRightInd w:val="0"/>
        <w:spacing w:after="120"/>
        <w:rPr>
          <w:rFonts w:ascii="Arial" w:hAnsi="Arial"/>
          <w:color w:val="000000"/>
          <w:sz w:val="20"/>
          <w:szCs w:val="20"/>
          <w:lang w:val="en-US"/>
        </w:rPr>
      </w:pPr>
    </w:p>
    <w:p w:rsidR="00CD5F0C" w:rsidRPr="00816EAA" w:rsidRDefault="00CD5F0C" w:rsidP="00CD5F0C">
      <w:pPr>
        <w:widowControl w:val="0"/>
        <w:autoSpaceDE w:val="0"/>
        <w:autoSpaceDN w:val="0"/>
        <w:adjustRightInd w:val="0"/>
        <w:spacing w:after="120"/>
        <w:rPr>
          <w:rFonts w:ascii="Arial" w:hAnsi="Arial"/>
          <w:color w:val="7577C0"/>
          <w:sz w:val="26"/>
          <w:szCs w:val="26"/>
          <w:lang w:val="en-US"/>
        </w:rPr>
      </w:pPr>
      <w:r w:rsidRPr="00816EAA">
        <w:rPr>
          <w:rFonts w:ascii="Arial" w:hAnsi="Arial"/>
          <w:color w:val="7577C0"/>
          <w:sz w:val="26"/>
          <w:szCs w:val="26"/>
          <w:lang w:val="en-US"/>
        </w:rPr>
        <w:lastRenderedPageBreak/>
        <w:t>Quiz 8 Protecting the rights of people subject to restrictive interventions, behaviour support plans and protecting the rights of people subject to compulsory treatment</w:t>
      </w:r>
    </w:p>
    <w:p w:rsidR="00CD5F0C" w:rsidRPr="00816EAA" w:rsidRDefault="00CD5F0C" w:rsidP="00CD5F0C">
      <w:pPr>
        <w:widowControl w:val="0"/>
        <w:numPr>
          <w:ilvl w:val="0"/>
          <w:numId w:val="32"/>
        </w:numPr>
        <w:autoSpaceDE w:val="0"/>
        <w:autoSpaceDN w:val="0"/>
        <w:adjustRightInd w:val="0"/>
        <w:spacing w:after="120"/>
        <w:rPr>
          <w:rFonts w:ascii="Arial" w:hAnsi="Arial"/>
          <w:b/>
          <w:color w:val="000000"/>
          <w:sz w:val="20"/>
          <w:szCs w:val="20"/>
          <w:lang w:val="en-US"/>
        </w:rPr>
      </w:pPr>
      <w:r w:rsidRPr="00816EAA">
        <w:rPr>
          <w:rFonts w:ascii="Arial" w:hAnsi="Arial"/>
          <w:b/>
          <w:color w:val="000000"/>
          <w:sz w:val="20"/>
          <w:szCs w:val="20"/>
          <w:lang w:val="en-US"/>
        </w:rPr>
        <w:t>What is meant by the term restrictive intervention?</w:t>
      </w:r>
    </w:p>
    <w:p w:rsidR="00CD5F0C" w:rsidRPr="00816EAA" w:rsidRDefault="00CD5F0C" w:rsidP="00CD5F0C">
      <w:pPr>
        <w:widowControl w:val="0"/>
        <w:autoSpaceDE w:val="0"/>
        <w:autoSpaceDN w:val="0"/>
        <w:adjustRightInd w:val="0"/>
        <w:spacing w:after="120"/>
        <w:ind w:firstLine="720"/>
        <w:rPr>
          <w:rFonts w:ascii="Arial" w:hAnsi="Arial"/>
          <w:color w:val="000000"/>
          <w:sz w:val="20"/>
          <w:szCs w:val="20"/>
          <w:lang w:val="en-US"/>
        </w:rPr>
      </w:pPr>
      <w:r w:rsidRPr="00816EAA">
        <w:rPr>
          <w:rFonts w:ascii="Arial" w:hAnsi="Arial"/>
          <w:color w:val="000000"/>
          <w:sz w:val="20"/>
          <w:szCs w:val="20"/>
          <w:lang w:val="en-US"/>
        </w:rPr>
        <w:t>a. an action taken to seclude a person with a disability from an area or people</w:t>
      </w:r>
    </w:p>
    <w:p w:rsidR="00CD5F0C" w:rsidRPr="00816EAA" w:rsidRDefault="00CD5F0C" w:rsidP="00CD5F0C">
      <w:pPr>
        <w:widowControl w:val="0"/>
        <w:autoSpaceDE w:val="0"/>
        <w:autoSpaceDN w:val="0"/>
        <w:adjustRightInd w:val="0"/>
        <w:spacing w:after="120"/>
        <w:ind w:firstLine="720"/>
        <w:rPr>
          <w:rFonts w:ascii="Arial" w:hAnsi="Arial"/>
          <w:color w:val="000000"/>
          <w:sz w:val="20"/>
          <w:szCs w:val="20"/>
          <w:lang w:val="en-US"/>
        </w:rPr>
      </w:pPr>
      <w:r w:rsidRPr="00816EAA">
        <w:rPr>
          <w:rFonts w:ascii="Arial" w:hAnsi="Arial"/>
          <w:color w:val="000000"/>
          <w:sz w:val="20"/>
          <w:szCs w:val="20"/>
          <w:lang w:val="en-US"/>
        </w:rPr>
        <w:t>b. an action taken to restrain a person with a disability</w:t>
      </w:r>
    </w:p>
    <w:p w:rsidR="00CD5F0C" w:rsidRPr="00816EAA" w:rsidRDefault="00CD5F0C" w:rsidP="00CD5F0C">
      <w:pPr>
        <w:widowControl w:val="0"/>
        <w:autoSpaceDE w:val="0"/>
        <w:autoSpaceDN w:val="0"/>
        <w:adjustRightInd w:val="0"/>
        <w:spacing w:after="120"/>
        <w:ind w:firstLine="720"/>
        <w:rPr>
          <w:rFonts w:ascii="Arial" w:hAnsi="Arial"/>
          <w:color w:val="000000"/>
          <w:sz w:val="20"/>
          <w:szCs w:val="20"/>
          <w:lang w:val="en-US"/>
        </w:rPr>
      </w:pPr>
      <w:r w:rsidRPr="00816EAA">
        <w:rPr>
          <w:rFonts w:ascii="Arial" w:hAnsi="Arial"/>
          <w:color w:val="000000"/>
          <w:sz w:val="20"/>
          <w:szCs w:val="20"/>
          <w:lang w:val="en-US"/>
        </w:rPr>
        <w:t>c. an action taken to limit the freedom of movement of a person with a disability</w:t>
      </w:r>
    </w:p>
    <w:p w:rsidR="00CD5F0C" w:rsidRPr="00816EAA" w:rsidRDefault="00CD5F0C" w:rsidP="00CD5F0C">
      <w:pPr>
        <w:widowControl w:val="0"/>
        <w:autoSpaceDE w:val="0"/>
        <w:autoSpaceDN w:val="0"/>
        <w:adjustRightInd w:val="0"/>
        <w:spacing w:after="120"/>
        <w:ind w:firstLine="720"/>
        <w:rPr>
          <w:rFonts w:ascii="Arial" w:hAnsi="Arial"/>
          <w:color w:val="000000"/>
          <w:sz w:val="20"/>
          <w:szCs w:val="20"/>
          <w:lang w:val="en-US"/>
        </w:rPr>
      </w:pPr>
      <w:r w:rsidRPr="00816EAA">
        <w:rPr>
          <w:rFonts w:ascii="Arial" w:hAnsi="Arial"/>
          <w:color w:val="000000"/>
          <w:sz w:val="20"/>
          <w:szCs w:val="20"/>
          <w:lang w:val="en-US"/>
        </w:rPr>
        <w:t>d. all of the above.</w:t>
      </w:r>
    </w:p>
    <w:p w:rsidR="00CD5F0C" w:rsidRPr="00816EAA" w:rsidRDefault="00CD5F0C" w:rsidP="00CD5F0C">
      <w:pPr>
        <w:widowControl w:val="0"/>
        <w:numPr>
          <w:ilvl w:val="0"/>
          <w:numId w:val="32"/>
        </w:numPr>
        <w:autoSpaceDE w:val="0"/>
        <w:autoSpaceDN w:val="0"/>
        <w:adjustRightInd w:val="0"/>
        <w:spacing w:after="120"/>
        <w:rPr>
          <w:rFonts w:ascii="Arial" w:hAnsi="Arial"/>
          <w:b/>
          <w:color w:val="000000"/>
          <w:sz w:val="20"/>
          <w:szCs w:val="20"/>
          <w:lang w:val="en-US"/>
        </w:rPr>
      </w:pPr>
      <w:r w:rsidRPr="00816EAA">
        <w:rPr>
          <w:rFonts w:ascii="Arial" w:hAnsi="Arial"/>
          <w:b/>
          <w:color w:val="000000"/>
          <w:sz w:val="20"/>
          <w:szCs w:val="20"/>
          <w:lang w:val="en-US"/>
        </w:rPr>
        <w:t>When may restraint or seclusion be applied?</w:t>
      </w:r>
    </w:p>
    <w:p w:rsidR="00CD5F0C" w:rsidRPr="00816EAA" w:rsidRDefault="00CD5F0C" w:rsidP="00CD5F0C">
      <w:pPr>
        <w:widowControl w:val="0"/>
        <w:autoSpaceDE w:val="0"/>
        <w:autoSpaceDN w:val="0"/>
        <w:adjustRightInd w:val="0"/>
        <w:spacing w:after="120"/>
        <w:ind w:firstLine="720"/>
        <w:rPr>
          <w:rFonts w:ascii="Arial" w:hAnsi="Arial"/>
          <w:color w:val="000000"/>
          <w:sz w:val="20"/>
          <w:szCs w:val="20"/>
          <w:lang w:val="en-US"/>
        </w:rPr>
      </w:pPr>
      <w:r w:rsidRPr="00816EAA">
        <w:rPr>
          <w:rFonts w:ascii="Arial" w:hAnsi="Arial"/>
          <w:color w:val="000000"/>
          <w:sz w:val="20"/>
          <w:szCs w:val="20"/>
          <w:lang w:val="en-US"/>
        </w:rPr>
        <w:t>a. when all other options have been exhaustively explored</w:t>
      </w:r>
    </w:p>
    <w:p w:rsidR="00CD5F0C" w:rsidRPr="00816EAA" w:rsidRDefault="00CD5F0C" w:rsidP="00CD5F0C">
      <w:pPr>
        <w:widowControl w:val="0"/>
        <w:autoSpaceDE w:val="0"/>
        <w:autoSpaceDN w:val="0"/>
        <w:adjustRightInd w:val="0"/>
        <w:spacing w:after="120"/>
        <w:ind w:left="720"/>
        <w:rPr>
          <w:rFonts w:ascii="Arial" w:hAnsi="Arial"/>
          <w:color w:val="000000"/>
          <w:sz w:val="20"/>
          <w:szCs w:val="20"/>
          <w:lang w:val="en-US"/>
        </w:rPr>
      </w:pPr>
      <w:r w:rsidRPr="00816EAA">
        <w:rPr>
          <w:rFonts w:ascii="Arial" w:hAnsi="Arial"/>
          <w:color w:val="000000"/>
          <w:sz w:val="20"/>
          <w:szCs w:val="20"/>
          <w:lang w:val="en-US"/>
        </w:rPr>
        <w:t>b. when outlined within a behaviour support plan, which has been lodged with the senior practitioner</w:t>
      </w:r>
    </w:p>
    <w:p w:rsidR="00CD5F0C" w:rsidRPr="00816EAA" w:rsidRDefault="00CD5F0C" w:rsidP="00CD5F0C">
      <w:pPr>
        <w:widowControl w:val="0"/>
        <w:autoSpaceDE w:val="0"/>
        <w:autoSpaceDN w:val="0"/>
        <w:adjustRightInd w:val="0"/>
        <w:spacing w:after="120"/>
        <w:ind w:firstLine="720"/>
        <w:rPr>
          <w:rFonts w:ascii="Arial" w:hAnsi="Arial"/>
          <w:color w:val="000000"/>
          <w:sz w:val="20"/>
          <w:szCs w:val="20"/>
          <w:lang w:val="en-US"/>
        </w:rPr>
      </w:pPr>
      <w:r w:rsidRPr="00816EAA">
        <w:rPr>
          <w:rFonts w:ascii="Arial" w:hAnsi="Arial"/>
          <w:color w:val="000000"/>
          <w:sz w:val="20"/>
          <w:szCs w:val="20"/>
          <w:lang w:val="en-US"/>
        </w:rPr>
        <w:t>c. when the DSP has been approved to use restrictive interventions</w:t>
      </w:r>
    </w:p>
    <w:p w:rsidR="00CD5F0C" w:rsidRPr="00816EAA" w:rsidRDefault="00CD5F0C" w:rsidP="00CD5F0C">
      <w:pPr>
        <w:widowControl w:val="0"/>
        <w:autoSpaceDE w:val="0"/>
        <w:autoSpaceDN w:val="0"/>
        <w:adjustRightInd w:val="0"/>
        <w:spacing w:after="120"/>
        <w:ind w:firstLine="720"/>
        <w:rPr>
          <w:rFonts w:ascii="Arial" w:hAnsi="Arial"/>
          <w:color w:val="000000"/>
          <w:sz w:val="20"/>
          <w:szCs w:val="20"/>
          <w:lang w:val="en-US"/>
        </w:rPr>
      </w:pPr>
      <w:r w:rsidRPr="00816EAA">
        <w:rPr>
          <w:rFonts w:ascii="Arial" w:hAnsi="Arial"/>
          <w:color w:val="000000"/>
          <w:sz w:val="20"/>
          <w:szCs w:val="20"/>
          <w:lang w:val="en-US"/>
        </w:rPr>
        <w:t xml:space="preserve">d. when all of the above has </w:t>
      </w:r>
      <w:r w:rsidR="00490F4B" w:rsidRPr="00816EAA">
        <w:rPr>
          <w:rFonts w:ascii="Arial" w:hAnsi="Arial"/>
          <w:color w:val="000000"/>
          <w:sz w:val="20"/>
          <w:szCs w:val="20"/>
          <w:lang w:val="en-US"/>
        </w:rPr>
        <w:t>occurred</w:t>
      </w:r>
      <w:r w:rsidRPr="00816EAA">
        <w:rPr>
          <w:rFonts w:ascii="Arial" w:hAnsi="Arial"/>
          <w:color w:val="000000"/>
          <w:sz w:val="20"/>
          <w:szCs w:val="20"/>
          <w:lang w:val="en-US"/>
        </w:rPr>
        <w:t>.</w:t>
      </w:r>
    </w:p>
    <w:p w:rsidR="00CD5F0C" w:rsidRPr="00816EAA" w:rsidRDefault="00CD5F0C" w:rsidP="00CD5F0C">
      <w:pPr>
        <w:widowControl w:val="0"/>
        <w:numPr>
          <w:ilvl w:val="0"/>
          <w:numId w:val="32"/>
        </w:numPr>
        <w:autoSpaceDE w:val="0"/>
        <w:autoSpaceDN w:val="0"/>
        <w:adjustRightInd w:val="0"/>
        <w:spacing w:after="120"/>
        <w:rPr>
          <w:rFonts w:ascii="Arial" w:hAnsi="Arial"/>
          <w:b/>
          <w:color w:val="000000"/>
          <w:sz w:val="20"/>
          <w:szCs w:val="20"/>
          <w:lang w:val="en-US"/>
        </w:rPr>
      </w:pPr>
      <w:r w:rsidRPr="00816EAA">
        <w:rPr>
          <w:rFonts w:ascii="Arial" w:hAnsi="Arial"/>
          <w:b/>
          <w:color w:val="000000"/>
          <w:sz w:val="20"/>
          <w:szCs w:val="20"/>
          <w:lang w:val="en-US"/>
        </w:rPr>
        <w:t>Please indicate for each statement whether it is true or false.</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1"/>
        <w:gridCol w:w="1286"/>
      </w:tblGrid>
      <w:tr w:rsidR="00CD5F0C" w:rsidRPr="000B208E">
        <w:tblPrEx>
          <w:tblCellMar>
            <w:top w:w="0" w:type="dxa"/>
            <w:bottom w:w="0" w:type="dxa"/>
          </w:tblCellMar>
        </w:tblPrEx>
        <w:trPr>
          <w:trHeight w:val="430"/>
        </w:trPr>
        <w:tc>
          <w:tcPr>
            <w:tcW w:w="7041" w:type="dxa"/>
            <w:shd w:val="clear" w:color="auto" w:fill="7577C0"/>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FFFFFF"/>
                <w:sz w:val="20"/>
                <w:szCs w:val="20"/>
                <w:lang w:val="en-US"/>
              </w:rPr>
            </w:pPr>
            <w:r w:rsidRPr="000B208E">
              <w:rPr>
                <w:rFonts w:ascii="Arial" w:hAnsi="Arial"/>
                <w:color w:val="FFFFFF"/>
                <w:sz w:val="20"/>
                <w:szCs w:val="20"/>
                <w:lang w:val="en-US"/>
              </w:rPr>
              <w:t>Statement</w:t>
            </w:r>
          </w:p>
        </w:tc>
        <w:tc>
          <w:tcPr>
            <w:tcW w:w="1286" w:type="dxa"/>
            <w:shd w:val="clear" w:color="auto" w:fill="7577C0"/>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FFFFFF"/>
                <w:sz w:val="20"/>
                <w:szCs w:val="20"/>
                <w:lang w:val="en-US"/>
              </w:rPr>
            </w:pPr>
            <w:r w:rsidRPr="000B208E">
              <w:rPr>
                <w:rFonts w:ascii="Arial" w:hAnsi="Arial"/>
                <w:color w:val="FFFFFF"/>
                <w:sz w:val="20"/>
                <w:szCs w:val="20"/>
                <w:lang w:val="en-US"/>
              </w:rPr>
              <w:t>T or F</w:t>
            </w: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4B134A" w:rsidRDefault="00CD5F0C" w:rsidP="00CD5F0C">
            <w:pPr>
              <w:widowControl w:val="0"/>
              <w:autoSpaceDE w:val="0"/>
              <w:autoSpaceDN w:val="0"/>
              <w:adjustRightInd w:val="0"/>
              <w:spacing w:after="120"/>
              <w:rPr>
                <w:rFonts w:ascii="Arial" w:hAnsi="Arial"/>
                <w:color w:val="000000"/>
                <w:sz w:val="20"/>
                <w:szCs w:val="20"/>
                <w:lang w:val="en-US"/>
              </w:rPr>
            </w:pPr>
            <w:r w:rsidRPr="00816EAA">
              <w:rPr>
                <w:rFonts w:ascii="Arial" w:hAnsi="Arial"/>
                <w:color w:val="000000"/>
                <w:sz w:val="20"/>
                <w:szCs w:val="20"/>
                <w:lang w:val="en-US"/>
              </w:rPr>
              <w:t>It is not necessary for a practitioner to underst</w:t>
            </w:r>
            <w:r>
              <w:rPr>
                <w:rFonts w:ascii="Arial" w:hAnsi="Arial"/>
                <w:color w:val="000000"/>
                <w:sz w:val="20"/>
                <w:szCs w:val="20"/>
                <w:lang w:val="en-US"/>
              </w:rPr>
              <w:t>and the behaviour support plan.</w:t>
            </w:r>
          </w:p>
        </w:tc>
        <w:tc>
          <w:tcPr>
            <w:tcW w:w="1286"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3373"/>
                <w:sz w:val="20"/>
                <w:szCs w:val="20"/>
                <w:lang w:val="en-US"/>
              </w:rPr>
            </w:pP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4B134A" w:rsidRDefault="00CD5F0C" w:rsidP="00CD5F0C">
            <w:pPr>
              <w:widowControl w:val="0"/>
              <w:autoSpaceDE w:val="0"/>
              <w:autoSpaceDN w:val="0"/>
              <w:adjustRightInd w:val="0"/>
              <w:spacing w:after="120"/>
              <w:rPr>
                <w:rFonts w:ascii="Arial" w:hAnsi="Arial"/>
                <w:color w:val="000000"/>
                <w:sz w:val="20"/>
                <w:szCs w:val="20"/>
                <w:lang w:val="en-US"/>
              </w:rPr>
            </w:pPr>
            <w:r w:rsidRPr="00816EAA">
              <w:rPr>
                <w:rFonts w:ascii="Arial" w:hAnsi="Arial"/>
                <w:color w:val="000000"/>
                <w:sz w:val="20"/>
                <w:szCs w:val="20"/>
                <w:lang w:val="en-US"/>
              </w:rPr>
              <w:t>It is not necessary to discuss the behaviour support plan with a person with a disability if</w:t>
            </w:r>
            <w:r>
              <w:rPr>
                <w:rFonts w:ascii="Arial" w:hAnsi="Arial"/>
                <w:color w:val="000000"/>
                <w:sz w:val="20"/>
                <w:szCs w:val="20"/>
                <w:lang w:val="en-US"/>
              </w:rPr>
              <w:t xml:space="preserve"> </w:t>
            </w:r>
            <w:r w:rsidRPr="00816EAA">
              <w:rPr>
                <w:rFonts w:ascii="Arial" w:hAnsi="Arial"/>
                <w:color w:val="000000"/>
                <w:sz w:val="20"/>
                <w:szCs w:val="20"/>
                <w:lang w:val="en-US"/>
              </w:rPr>
              <w:t>the person would be upset by the plan.</w:t>
            </w:r>
          </w:p>
        </w:tc>
        <w:tc>
          <w:tcPr>
            <w:tcW w:w="1286"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3373"/>
                <w:sz w:val="20"/>
                <w:szCs w:val="20"/>
                <w:lang w:val="en-US"/>
              </w:rPr>
            </w:pP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4B134A" w:rsidRDefault="00CD5F0C" w:rsidP="00CD5F0C">
            <w:pPr>
              <w:widowControl w:val="0"/>
              <w:autoSpaceDE w:val="0"/>
              <w:autoSpaceDN w:val="0"/>
              <w:adjustRightInd w:val="0"/>
              <w:spacing w:after="120"/>
              <w:rPr>
                <w:rFonts w:ascii="Arial" w:hAnsi="Arial"/>
                <w:color w:val="000000"/>
                <w:sz w:val="20"/>
                <w:szCs w:val="20"/>
                <w:lang w:val="en-US"/>
              </w:rPr>
            </w:pPr>
            <w:r w:rsidRPr="00816EAA">
              <w:rPr>
                <w:rFonts w:ascii="Arial" w:hAnsi="Arial"/>
                <w:color w:val="000000"/>
                <w:sz w:val="20"/>
                <w:szCs w:val="20"/>
                <w:lang w:val="en-US"/>
              </w:rPr>
              <w:t>A behaviour support plan will be more effective if all key people in a person’s life are</w:t>
            </w:r>
            <w:r>
              <w:rPr>
                <w:rFonts w:ascii="Arial" w:hAnsi="Arial"/>
                <w:color w:val="000000"/>
                <w:sz w:val="20"/>
                <w:szCs w:val="20"/>
                <w:lang w:val="en-US"/>
              </w:rPr>
              <w:t xml:space="preserve"> </w:t>
            </w:r>
            <w:r w:rsidRPr="00816EAA">
              <w:rPr>
                <w:rFonts w:ascii="Arial" w:hAnsi="Arial"/>
                <w:color w:val="000000"/>
                <w:sz w:val="20"/>
                <w:szCs w:val="20"/>
                <w:lang w:val="en-US"/>
              </w:rPr>
              <w:t>involved.</w:t>
            </w:r>
          </w:p>
        </w:tc>
        <w:tc>
          <w:tcPr>
            <w:tcW w:w="1286"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3373"/>
                <w:sz w:val="20"/>
                <w:szCs w:val="20"/>
                <w:lang w:val="en-US"/>
              </w:rPr>
            </w:pP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816EAA" w:rsidRDefault="00CD5F0C" w:rsidP="00CD5F0C">
            <w:pPr>
              <w:widowControl w:val="0"/>
              <w:autoSpaceDE w:val="0"/>
              <w:autoSpaceDN w:val="0"/>
              <w:adjustRightInd w:val="0"/>
              <w:spacing w:after="120"/>
              <w:rPr>
                <w:rFonts w:ascii="Arial" w:hAnsi="Arial"/>
                <w:color w:val="000000"/>
                <w:sz w:val="20"/>
                <w:szCs w:val="20"/>
                <w:lang w:val="en-US"/>
              </w:rPr>
            </w:pPr>
            <w:r w:rsidRPr="00816EAA">
              <w:rPr>
                <w:rFonts w:ascii="Arial" w:hAnsi="Arial"/>
                <w:color w:val="000000"/>
                <w:sz w:val="20"/>
                <w:szCs w:val="20"/>
                <w:lang w:val="en-US"/>
              </w:rPr>
              <w:t>To ensure collaboration a behaviour support plan should involve the person with a</w:t>
            </w:r>
            <w:r>
              <w:rPr>
                <w:rFonts w:ascii="Arial" w:hAnsi="Arial"/>
                <w:color w:val="000000"/>
                <w:sz w:val="20"/>
                <w:szCs w:val="20"/>
                <w:lang w:val="en-US"/>
              </w:rPr>
              <w:t xml:space="preserve"> </w:t>
            </w:r>
            <w:r w:rsidRPr="00816EAA">
              <w:rPr>
                <w:rFonts w:ascii="Arial" w:hAnsi="Arial"/>
                <w:color w:val="000000"/>
                <w:sz w:val="20"/>
                <w:szCs w:val="20"/>
                <w:lang w:val="en-US"/>
              </w:rPr>
              <w:t>disability, their significant others and service providers who support the person.</w:t>
            </w:r>
          </w:p>
        </w:tc>
        <w:tc>
          <w:tcPr>
            <w:tcW w:w="1286"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3373"/>
                <w:sz w:val="20"/>
                <w:szCs w:val="20"/>
                <w:lang w:val="en-US"/>
              </w:rPr>
            </w:pP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816EAA" w:rsidRDefault="00CD5F0C" w:rsidP="00CD5F0C">
            <w:pPr>
              <w:widowControl w:val="0"/>
              <w:autoSpaceDE w:val="0"/>
              <w:autoSpaceDN w:val="0"/>
              <w:adjustRightInd w:val="0"/>
              <w:spacing w:after="120"/>
              <w:rPr>
                <w:rFonts w:ascii="Arial" w:hAnsi="Arial"/>
                <w:color w:val="000000"/>
                <w:sz w:val="20"/>
                <w:szCs w:val="20"/>
                <w:lang w:val="en-US"/>
              </w:rPr>
            </w:pPr>
            <w:r w:rsidRPr="00816EAA">
              <w:rPr>
                <w:rFonts w:ascii="Arial" w:hAnsi="Arial"/>
                <w:color w:val="000000"/>
                <w:sz w:val="20"/>
                <w:szCs w:val="20"/>
                <w:lang w:val="en-US"/>
              </w:rPr>
              <w:t>A behaviour support plan should focus on implementing the least restrictive options and</w:t>
            </w:r>
            <w:r>
              <w:rPr>
                <w:rFonts w:ascii="Arial" w:hAnsi="Arial"/>
                <w:color w:val="000000"/>
                <w:sz w:val="20"/>
                <w:szCs w:val="20"/>
                <w:lang w:val="en-US"/>
              </w:rPr>
              <w:t xml:space="preserve"> </w:t>
            </w:r>
            <w:r w:rsidRPr="00816EAA">
              <w:rPr>
                <w:rFonts w:ascii="Arial" w:hAnsi="Arial"/>
                <w:color w:val="000000"/>
                <w:sz w:val="20"/>
                <w:szCs w:val="20"/>
                <w:lang w:val="en-US"/>
              </w:rPr>
              <w:t>build on positive strategies linked to behaviours to help the person with a disability avoid</w:t>
            </w:r>
            <w:r>
              <w:rPr>
                <w:rFonts w:ascii="Arial" w:hAnsi="Arial"/>
                <w:color w:val="000000"/>
                <w:sz w:val="20"/>
                <w:szCs w:val="20"/>
                <w:lang w:val="en-US"/>
              </w:rPr>
              <w:t xml:space="preserve"> </w:t>
            </w:r>
            <w:r w:rsidRPr="00816EAA">
              <w:rPr>
                <w:rFonts w:ascii="Arial" w:hAnsi="Arial"/>
                <w:color w:val="000000"/>
                <w:sz w:val="20"/>
                <w:szCs w:val="20"/>
                <w:lang w:val="en-US"/>
              </w:rPr>
              <w:t>or reduce behaviours of concern.</w:t>
            </w:r>
          </w:p>
        </w:tc>
        <w:tc>
          <w:tcPr>
            <w:tcW w:w="1286"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3373"/>
                <w:sz w:val="20"/>
                <w:szCs w:val="20"/>
                <w:lang w:val="en-US"/>
              </w:rPr>
            </w:pP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816EAA" w:rsidRDefault="00CD5F0C" w:rsidP="00CD5F0C">
            <w:pPr>
              <w:widowControl w:val="0"/>
              <w:autoSpaceDE w:val="0"/>
              <w:autoSpaceDN w:val="0"/>
              <w:adjustRightInd w:val="0"/>
              <w:spacing w:after="120"/>
              <w:rPr>
                <w:rFonts w:ascii="Arial" w:hAnsi="Arial"/>
                <w:color w:val="000000"/>
                <w:sz w:val="20"/>
                <w:szCs w:val="20"/>
                <w:lang w:val="en-US"/>
              </w:rPr>
            </w:pPr>
            <w:r w:rsidRPr="00816EAA">
              <w:rPr>
                <w:rFonts w:ascii="Arial" w:hAnsi="Arial"/>
                <w:color w:val="000000"/>
                <w:sz w:val="20"/>
                <w:szCs w:val="20"/>
                <w:lang w:val="en-US"/>
              </w:rPr>
              <w:t>A behaviour support plan is permanent.</w:t>
            </w:r>
          </w:p>
        </w:tc>
        <w:tc>
          <w:tcPr>
            <w:tcW w:w="1286"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3373"/>
                <w:sz w:val="20"/>
                <w:szCs w:val="20"/>
                <w:lang w:val="en-US"/>
              </w:rPr>
            </w:pP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816EAA" w:rsidRDefault="00CD5F0C" w:rsidP="00CD5F0C">
            <w:pPr>
              <w:widowControl w:val="0"/>
              <w:tabs>
                <w:tab w:val="left" w:pos="3536"/>
              </w:tabs>
              <w:autoSpaceDE w:val="0"/>
              <w:autoSpaceDN w:val="0"/>
              <w:adjustRightInd w:val="0"/>
              <w:spacing w:after="120"/>
              <w:rPr>
                <w:rFonts w:ascii="Arial" w:hAnsi="Arial"/>
                <w:color w:val="0364F8"/>
                <w:sz w:val="32"/>
                <w:szCs w:val="32"/>
                <w:lang w:val="en-US"/>
              </w:rPr>
            </w:pPr>
            <w:r w:rsidRPr="00816EAA">
              <w:rPr>
                <w:rFonts w:ascii="Arial" w:hAnsi="Arial"/>
                <w:color w:val="000000"/>
                <w:sz w:val="20"/>
                <w:szCs w:val="20"/>
                <w:lang w:val="en-US"/>
              </w:rPr>
              <w:t>Compulsory treatment is rare and is the least preferred approach to service provision.</w:t>
            </w:r>
          </w:p>
        </w:tc>
        <w:tc>
          <w:tcPr>
            <w:tcW w:w="1286"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3373"/>
                <w:sz w:val="20"/>
                <w:szCs w:val="20"/>
                <w:lang w:val="en-US"/>
              </w:rPr>
            </w:pPr>
          </w:p>
        </w:tc>
      </w:tr>
    </w:tbl>
    <w:p w:rsidR="00CD5F0C" w:rsidRPr="00816EAA"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Pr="00816EAA"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Pr="00816EAA"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Pr="00816EAA" w:rsidRDefault="00CD5F0C" w:rsidP="00C54AB7">
      <w:pPr>
        <w:widowControl w:val="0"/>
        <w:autoSpaceDE w:val="0"/>
        <w:autoSpaceDN w:val="0"/>
        <w:adjustRightInd w:val="0"/>
        <w:spacing w:after="120"/>
        <w:outlineLvl w:val="0"/>
        <w:rPr>
          <w:rFonts w:ascii="Arial" w:hAnsi="Arial"/>
          <w:color w:val="A70240"/>
          <w:sz w:val="32"/>
          <w:szCs w:val="32"/>
          <w:lang w:val="en-US"/>
        </w:rPr>
      </w:pPr>
      <w:bookmarkStart w:id="15" w:name="_Toc309288484"/>
      <w:r w:rsidRPr="00816EAA">
        <w:rPr>
          <w:rFonts w:ascii="Arial" w:hAnsi="Arial"/>
          <w:color w:val="A70240"/>
          <w:sz w:val="32"/>
          <w:szCs w:val="32"/>
          <w:lang w:val="en-US"/>
        </w:rPr>
        <w:lastRenderedPageBreak/>
        <w:t>Glossary</w:t>
      </w:r>
      <w:bookmarkEnd w:id="15"/>
    </w:p>
    <w:p w:rsidR="00CD5F0C" w:rsidRDefault="00CD5F0C" w:rsidP="00CD5F0C">
      <w:pPr>
        <w:widowControl w:val="0"/>
        <w:autoSpaceDE w:val="0"/>
        <w:autoSpaceDN w:val="0"/>
        <w:adjustRightInd w:val="0"/>
        <w:spacing w:after="120"/>
        <w:rPr>
          <w:rFonts w:ascii="Arial" w:hAnsi="Arial"/>
          <w:color w:val="000000"/>
          <w:sz w:val="20"/>
          <w:szCs w:val="20"/>
          <w:lang w:val="en-US"/>
        </w:rPr>
      </w:pPr>
    </w:p>
    <w:p w:rsidR="00CD5F0C" w:rsidRPr="00DC15A9" w:rsidRDefault="00CD5F0C" w:rsidP="00CD5F0C">
      <w:pPr>
        <w:widowControl w:val="0"/>
        <w:autoSpaceDE w:val="0"/>
        <w:autoSpaceDN w:val="0"/>
        <w:adjustRightInd w:val="0"/>
        <w:spacing w:after="120"/>
        <w:rPr>
          <w:rFonts w:ascii="Arial" w:hAnsi="Arial"/>
          <w:b/>
          <w:color w:val="000000"/>
          <w:sz w:val="20"/>
          <w:szCs w:val="20"/>
          <w:lang w:val="en-US"/>
        </w:rPr>
      </w:pPr>
      <w:r w:rsidRPr="00DC15A9">
        <w:rPr>
          <w:rFonts w:ascii="Arial" w:hAnsi="Arial"/>
          <w:b/>
          <w:color w:val="000000"/>
          <w:sz w:val="20"/>
          <w:szCs w:val="20"/>
          <w:lang w:val="en-US"/>
        </w:rPr>
        <w:t>Disability Act 2006 (the Act)</w:t>
      </w:r>
    </w:p>
    <w:p w:rsidR="00CD5F0C" w:rsidRPr="00816EAA" w:rsidRDefault="00CD5F0C" w:rsidP="00CD5F0C">
      <w:pPr>
        <w:widowControl w:val="0"/>
        <w:autoSpaceDE w:val="0"/>
        <w:autoSpaceDN w:val="0"/>
        <w:adjustRightInd w:val="0"/>
        <w:spacing w:after="120"/>
        <w:rPr>
          <w:rFonts w:ascii="Arial" w:hAnsi="Arial"/>
          <w:color w:val="000000"/>
          <w:sz w:val="20"/>
          <w:szCs w:val="20"/>
          <w:lang w:val="en-US"/>
        </w:rPr>
      </w:pPr>
      <w:r w:rsidRPr="00816EAA">
        <w:rPr>
          <w:rFonts w:ascii="Arial" w:hAnsi="Arial"/>
          <w:color w:val="000000"/>
          <w:sz w:val="20"/>
          <w:szCs w:val="20"/>
          <w:lang w:val="en-US"/>
        </w:rPr>
        <w:t>The principal piece of legislation for the State of Victoria, which governs the requirements for disability</w:t>
      </w:r>
      <w:r>
        <w:rPr>
          <w:rFonts w:ascii="Arial" w:hAnsi="Arial"/>
          <w:color w:val="000000"/>
          <w:sz w:val="20"/>
          <w:szCs w:val="20"/>
          <w:lang w:val="en-US"/>
        </w:rPr>
        <w:t xml:space="preserve"> </w:t>
      </w:r>
      <w:r w:rsidRPr="00816EAA">
        <w:rPr>
          <w:rFonts w:ascii="Arial" w:hAnsi="Arial"/>
          <w:color w:val="000000"/>
          <w:sz w:val="20"/>
          <w:szCs w:val="20"/>
          <w:lang w:val="en-US"/>
        </w:rPr>
        <w:t>service providers.</w:t>
      </w:r>
    </w:p>
    <w:p w:rsidR="00CD5F0C" w:rsidRPr="00DC15A9" w:rsidRDefault="00CD5F0C" w:rsidP="00CD5F0C">
      <w:pPr>
        <w:widowControl w:val="0"/>
        <w:autoSpaceDE w:val="0"/>
        <w:autoSpaceDN w:val="0"/>
        <w:adjustRightInd w:val="0"/>
        <w:spacing w:after="120"/>
        <w:rPr>
          <w:rFonts w:ascii="Arial" w:hAnsi="Arial"/>
          <w:b/>
          <w:color w:val="000000"/>
          <w:sz w:val="20"/>
          <w:szCs w:val="20"/>
          <w:lang w:val="en-US"/>
        </w:rPr>
      </w:pPr>
      <w:r w:rsidRPr="00DC15A9">
        <w:rPr>
          <w:rFonts w:ascii="Arial" w:hAnsi="Arial"/>
          <w:b/>
          <w:color w:val="000000"/>
          <w:sz w:val="20"/>
          <w:szCs w:val="20"/>
          <w:lang w:val="en-US"/>
        </w:rPr>
        <w:t xml:space="preserve"> State Disability Plan</w:t>
      </w:r>
    </w:p>
    <w:p w:rsidR="00CD5F0C" w:rsidRPr="00816EAA" w:rsidRDefault="00CD5F0C" w:rsidP="00CD5F0C">
      <w:pPr>
        <w:widowControl w:val="0"/>
        <w:autoSpaceDE w:val="0"/>
        <w:autoSpaceDN w:val="0"/>
        <w:adjustRightInd w:val="0"/>
        <w:spacing w:after="120"/>
        <w:rPr>
          <w:rFonts w:ascii="Arial" w:hAnsi="Arial"/>
          <w:color w:val="000000"/>
          <w:sz w:val="20"/>
          <w:szCs w:val="20"/>
          <w:lang w:val="en-US"/>
        </w:rPr>
      </w:pPr>
      <w:r w:rsidRPr="00816EAA">
        <w:rPr>
          <w:rFonts w:ascii="Arial" w:hAnsi="Arial"/>
          <w:color w:val="000000"/>
          <w:sz w:val="20"/>
          <w:szCs w:val="20"/>
          <w:lang w:val="en-US"/>
        </w:rPr>
        <w:t xml:space="preserve">The current </w:t>
      </w:r>
      <w:r w:rsidRPr="00DC15A9">
        <w:rPr>
          <w:rFonts w:ascii="Arial" w:hAnsi="Arial"/>
          <w:i/>
          <w:color w:val="000000"/>
          <w:sz w:val="20"/>
          <w:szCs w:val="20"/>
          <w:lang w:val="en-US"/>
        </w:rPr>
        <w:t>Victorian State Disability Plan (2002-12)</w:t>
      </w:r>
      <w:r w:rsidRPr="00816EAA">
        <w:rPr>
          <w:rFonts w:ascii="Arial" w:hAnsi="Arial"/>
          <w:color w:val="000000"/>
          <w:sz w:val="20"/>
          <w:szCs w:val="20"/>
          <w:lang w:val="en-US"/>
        </w:rPr>
        <w:t xml:space="preserve"> sets the practical framework to drive positive changes</w:t>
      </w:r>
      <w:r>
        <w:rPr>
          <w:rFonts w:ascii="Arial" w:hAnsi="Arial"/>
          <w:color w:val="000000"/>
          <w:sz w:val="20"/>
          <w:szCs w:val="20"/>
          <w:lang w:val="en-US"/>
        </w:rPr>
        <w:t xml:space="preserve"> </w:t>
      </w:r>
      <w:r w:rsidRPr="00816EAA">
        <w:rPr>
          <w:rFonts w:ascii="Arial" w:hAnsi="Arial"/>
          <w:color w:val="000000"/>
          <w:sz w:val="20"/>
          <w:szCs w:val="20"/>
          <w:lang w:val="en-US"/>
        </w:rPr>
        <w:t xml:space="preserve">in the provision of support and services for people with a disability. It is not limited to those </w:t>
      </w:r>
      <w:r>
        <w:rPr>
          <w:rFonts w:ascii="Arial" w:hAnsi="Arial"/>
          <w:color w:val="000000"/>
          <w:sz w:val="20"/>
          <w:szCs w:val="20"/>
          <w:lang w:val="en-US"/>
        </w:rPr>
        <w:t xml:space="preserve">organizations </w:t>
      </w:r>
      <w:r w:rsidRPr="00816EAA">
        <w:rPr>
          <w:rFonts w:ascii="Arial" w:hAnsi="Arial"/>
          <w:color w:val="000000"/>
          <w:sz w:val="20"/>
          <w:szCs w:val="20"/>
          <w:lang w:val="en-US"/>
        </w:rPr>
        <w:t>directly involved in the provision of services but includes broader community goals and expectations.</w:t>
      </w:r>
    </w:p>
    <w:p w:rsidR="00CD5F0C" w:rsidRPr="00DC15A9" w:rsidRDefault="00CD5F0C" w:rsidP="00CD5F0C">
      <w:pPr>
        <w:widowControl w:val="0"/>
        <w:autoSpaceDE w:val="0"/>
        <w:autoSpaceDN w:val="0"/>
        <w:adjustRightInd w:val="0"/>
        <w:spacing w:after="120"/>
        <w:rPr>
          <w:rFonts w:ascii="Arial" w:hAnsi="Arial"/>
          <w:b/>
          <w:color w:val="000000"/>
          <w:sz w:val="20"/>
          <w:szCs w:val="20"/>
          <w:lang w:val="en-US"/>
        </w:rPr>
      </w:pPr>
      <w:r w:rsidRPr="00DC15A9">
        <w:rPr>
          <w:rFonts w:ascii="Arial" w:hAnsi="Arial"/>
          <w:b/>
          <w:color w:val="000000"/>
          <w:sz w:val="20"/>
          <w:szCs w:val="20"/>
          <w:lang w:val="en-US"/>
        </w:rPr>
        <w:t>Victorian Disability Advisory Council (VDAC)</w:t>
      </w:r>
    </w:p>
    <w:p w:rsidR="00CD5F0C" w:rsidRPr="00816EAA" w:rsidRDefault="00CD5F0C" w:rsidP="00CD5F0C">
      <w:pPr>
        <w:widowControl w:val="0"/>
        <w:autoSpaceDE w:val="0"/>
        <w:autoSpaceDN w:val="0"/>
        <w:adjustRightInd w:val="0"/>
        <w:spacing w:after="120"/>
        <w:rPr>
          <w:rFonts w:ascii="Arial" w:hAnsi="Arial"/>
          <w:color w:val="000000"/>
          <w:sz w:val="20"/>
          <w:szCs w:val="20"/>
          <w:lang w:val="en-US"/>
        </w:rPr>
      </w:pPr>
      <w:r w:rsidRPr="00816EAA">
        <w:rPr>
          <w:rFonts w:ascii="Arial" w:hAnsi="Arial"/>
          <w:color w:val="000000"/>
          <w:sz w:val="20"/>
          <w:szCs w:val="20"/>
          <w:lang w:val="en-US"/>
        </w:rPr>
        <w:t>The VDAC provides advice to the Minister for Community Services on issues that affect people with a</w:t>
      </w:r>
      <w:r>
        <w:rPr>
          <w:rFonts w:ascii="Arial" w:hAnsi="Arial"/>
          <w:color w:val="000000"/>
          <w:sz w:val="20"/>
          <w:szCs w:val="20"/>
          <w:lang w:val="en-US"/>
        </w:rPr>
        <w:t xml:space="preserve"> </w:t>
      </w:r>
      <w:r w:rsidRPr="00816EAA">
        <w:rPr>
          <w:rFonts w:ascii="Arial" w:hAnsi="Arial"/>
          <w:color w:val="000000"/>
          <w:sz w:val="20"/>
          <w:szCs w:val="20"/>
          <w:lang w:val="en-US"/>
        </w:rPr>
        <w:t>disability. The VDAC is a way for people with a disability to have a say in decision making on whole-ofgovernment</w:t>
      </w:r>
      <w:r>
        <w:rPr>
          <w:rFonts w:ascii="Arial" w:hAnsi="Arial"/>
          <w:color w:val="000000"/>
          <w:sz w:val="20"/>
          <w:szCs w:val="20"/>
          <w:lang w:val="en-US"/>
        </w:rPr>
        <w:t xml:space="preserve"> </w:t>
      </w:r>
      <w:r w:rsidRPr="00816EAA">
        <w:rPr>
          <w:rFonts w:ascii="Arial" w:hAnsi="Arial"/>
          <w:color w:val="000000"/>
          <w:sz w:val="20"/>
          <w:szCs w:val="20"/>
          <w:lang w:val="en-US"/>
        </w:rPr>
        <w:t>policy issues. Most council members are people with a disability and they come from a range</w:t>
      </w:r>
      <w:r>
        <w:rPr>
          <w:rFonts w:ascii="Arial" w:hAnsi="Arial"/>
          <w:color w:val="000000"/>
          <w:sz w:val="20"/>
          <w:szCs w:val="20"/>
          <w:lang w:val="en-US"/>
        </w:rPr>
        <w:t xml:space="preserve"> </w:t>
      </w:r>
      <w:r w:rsidRPr="00816EAA">
        <w:rPr>
          <w:rFonts w:ascii="Arial" w:hAnsi="Arial"/>
          <w:color w:val="000000"/>
          <w:sz w:val="20"/>
          <w:szCs w:val="20"/>
          <w:lang w:val="en-US"/>
        </w:rPr>
        <w:t>of different backgrounds.</w:t>
      </w:r>
    </w:p>
    <w:p w:rsidR="00CD5F0C" w:rsidRPr="00DC15A9" w:rsidRDefault="00CD5F0C" w:rsidP="00CD5F0C">
      <w:pPr>
        <w:widowControl w:val="0"/>
        <w:autoSpaceDE w:val="0"/>
        <w:autoSpaceDN w:val="0"/>
        <w:adjustRightInd w:val="0"/>
        <w:spacing w:after="120"/>
        <w:rPr>
          <w:rFonts w:ascii="Arial" w:hAnsi="Arial"/>
          <w:b/>
          <w:color w:val="000000"/>
          <w:sz w:val="20"/>
          <w:szCs w:val="20"/>
          <w:lang w:val="en-US"/>
        </w:rPr>
      </w:pPr>
      <w:r w:rsidRPr="00DC15A9">
        <w:rPr>
          <w:rFonts w:ascii="Arial" w:hAnsi="Arial"/>
          <w:b/>
          <w:color w:val="000000"/>
          <w:sz w:val="20"/>
          <w:szCs w:val="20"/>
          <w:lang w:val="en-US"/>
        </w:rPr>
        <w:t>Disability Action Plans (DAP)</w:t>
      </w:r>
    </w:p>
    <w:p w:rsidR="00CD5F0C" w:rsidRPr="00816EAA" w:rsidRDefault="00CD5F0C" w:rsidP="00CD5F0C">
      <w:pPr>
        <w:widowControl w:val="0"/>
        <w:autoSpaceDE w:val="0"/>
        <w:autoSpaceDN w:val="0"/>
        <w:adjustRightInd w:val="0"/>
        <w:spacing w:after="120"/>
        <w:rPr>
          <w:rFonts w:ascii="Arial" w:hAnsi="Arial"/>
          <w:color w:val="000000"/>
          <w:sz w:val="20"/>
          <w:szCs w:val="20"/>
          <w:lang w:val="en-US"/>
        </w:rPr>
      </w:pPr>
      <w:r w:rsidRPr="00816EAA">
        <w:rPr>
          <w:rFonts w:ascii="Arial" w:hAnsi="Arial"/>
          <w:color w:val="000000"/>
          <w:sz w:val="20"/>
          <w:szCs w:val="20"/>
          <w:lang w:val="en-US"/>
        </w:rPr>
        <w:t>A Disability action plan is designed to reduce barriers for people with a disability to participate as</w:t>
      </w:r>
      <w:r>
        <w:rPr>
          <w:rFonts w:ascii="Arial" w:hAnsi="Arial"/>
          <w:color w:val="000000"/>
          <w:sz w:val="20"/>
          <w:szCs w:val="20"/>
          <w:lang w:val="en-US"/>
        </w:rPr>
        <w:t xml:space="preserve"> </w:t>
      </w:r>
      <w:r w:rsidRPr="00816EAA">
        <w:rPr>
          <w:rFonts w:ascii="Arial" w:hAnsi="Arial"/>
          <w:color w:val="000000"/>
          <w:sz w:val="20"/>
          <w:szCs w:val="20"/>
          <w:lang w:val="en-US"/>
        </w:rPr>
        <w:t>community members, and make it easier for people with a disability to use services available to all</w:t>
      </w:r>
      <w:r>
        <w:rPr>
          <w:rFonts w:ascii="Arial" w:hAnsi="Arial"/>
          <w:color w:val="000000"/>
          <w:sz w:val="20"/>
          <w:szCs w:val="20"/>
          <w:lang w:val="en-US"/>
        </w:rPr>
        <w:t xml:space="preserve"> </w:t>
      </w:r>
      <w:r w:rsidRPr="00816EAA">
        <w:rPr>
          <w:rFonts w:ascii="Arial" w:hAnsi="Arial"/>
          <w:color w:val="000000"/>
          <w:sz w:val="20"/>
          <w:szCs w:val="20"/>
          <w:lang w:val="en-US"/>
        </w:rPr>
        <w:t>Victorians.</w:t>
      </w:r>
    </w:p>
    <w:p w:rsidR="00CD5F0C" w:rsidRPr="00DC15A9" w:rsidRDefault="00CD5F0C" w:rsidP="00CD5F0C">
      <w:pPr>
        <w:widowControl w:val="0"/>
        <w:autoSpaceDE w:val="0"/>
        <w:autoSpaceDN w:val="0"/>
        <w:adjustRightInd w:val="0"/>
        <w:spacing w:after="120"/>
        <w:rPr>
          <w:rFonts w:ascii="Arial" w:hAnsi="Arial"/>
          <w:b/>
          <w:color w:val="000000"/>
          <w:sz w:val="20"/>
          <w:szCs w:val="20"/>
          <w:lang w:val="en-US"/>
        </w:rPr>
      </w:pPr>
      <w:r w:rsidRPr="00DC15A9">
        <w:rPr>
          <w:rFonts w:ascii="Arial" w:hAnsi="Arial"/>
          <w:b/>
          <w:color w:val="000000"/>
          <w:sz w:val="20"/>
          <w:szCs w:val="20"/>
          <w:lang w:val="en-US"/>
        </w:rPr>
        <w:t>The Minister for Community Services (the minister)</w:t>
      </w:r>
    </w:p>
    <w:p w:rsidR="00CD5F0C" w:rsidRPr="00816EAA" w:rsidRDefault="00CD5F0C" w:rsidP="00CD5F0C">
      <w:pPr>
        <w:widowControl w:val="0"/>
        <w:autoSpaceDE w:val="0"/>
        <w:autoSpaceDN w:val="0"/>
        <w:adjustRightInd w:val="0"/>
        <w:spacing w:after="120"/>
        <w:rPr>
          <w:rFonts w:ascii="Arial" w:hAnsi="Arial"/>
          <w:color w:val="000000"/>
          <w:sz w:val="20"/>
          <w:szCs w:val="20"/>
          <w:lang w:val="en-US"/>
        </w:rPr>
      </w:pPr>
      <w:r w:rsidRPr="00816EAA">
        <w:rPr>
          <w:rFonts w:ascii="Arial" w:hAnsi="Arial"/>
          <w:color w:val="000000"/>
          <w:sz w:val="20"/>
          <w:szCs w:val="20"/>
          <w:lang w:val="en-US"/>
        </w:rPr>
        <w:t>The Minister for Community Services is the elected member of the Victorian Government with direct</w:t>
      </w:r>
      <w:r>
        <w:rPr>
          <w:rFonts w:ascii="Arial" w:hAnsi="Arial"/>
          <w:color w:val="000000"/>
          <w:sz w:val="20"/>
          <w:szCs w:val="20"/>
          <w:lang w:val="en-US"/>
        </w:rPr>
        <w:t xml:space="preserve"> </w:t>
      </w:r>
      <w:r w:rsidRPr="00816EAA">
        <w:rPr>
          <w:rFonts w:ascii="Arial" w:hAnsi="Arial"/>
          <w:color w:val="000000"/>
          <w:sz w:val="20"/>
          <w:szCs w:val="20"/>
          <w:lang w:val="en-US"/>
        </w:rPr>
        <w:t>responsibility for the systems, policies and funding relating to people with a disability.</w:t>
      </w:r>
    </w:p>
    <w:p w:rsidR="00CD5F0C" w:rsidRPr="00DC15A9" w:rsidRDefault="00CD5F0C" w:rsidP="00CD5F0C">
      <w:pPr>
        <w:widowControl w:val="0"/>
        <w:autoSpaceDE w:val="0"/>
        <w:autoSpaceDN w:val="0"/>
        <w:adjustRightInd w:val="0"/>
        <w:spacing w:after="120"/>
        <w:rPr>
          <w:rFonts w:ascii="Arial" w:hAnsi="Arial"/>
          <w:b/>
          <w:color w:val="000000"/>
          <w:sz w:val="20"/>
          <w:szCs w:val="20"/>
          <w:lang w:val="en-US"/>
        </w:rPr>
      </w:pPr>
      <w:r w:rsidRPr="00DC15A9">
        <w:rPr>
          <w:rFonts w:ascii="Arial" w:hAnsi="Arial"/>
          <w:b/>
          <w:color w:val="000000"/>
          <w:sz w:val="20"/>
          <w:szCs w:val="20"/>
          <w:lang w:val="en-US"/>
        </w:rPr>
        <w:t>Disability Services Commissioner (the commissioner)</w:t>
      </w:r>
    </w:p>
    <w:p w:rsidR="00CD5F0C" w:rsidRPr="00816EAA" w:rsidRDefault="00CD5F0C" w:rsidP="00CD5F0C">
      <w:pPr>
        <w:widowControl w:val="0"/>
        <w:autoSpaceDE w:val="0"/>
        <w:autoSpaceDN w:val="0"/>
        <w:adjustRightInd w:val="0"/>
        <w:spacing w:after="120"/>
        <w:rPr>
          <w:rFonts w:ascii="Arial" w:hAnsi="Arial"/>
          <w:color w:val="000000"/>
          <w:sz w:val="20"/>
          <w:szCs w:val="20"/>
          <w:lang w:val="en-US"/>
        </w:rPr>
      </w:pPr>
      <w:r w:rsidRPr="00816EAA">
        <w:rPr>
          <w:rFonts w:ascii="Arial" w:hAnsi="Arial"/>
          <w:color w:val="000000"/>
          <w:sz w:val="20"/>
          <w:szCs w:val="20"/>
          <w:lang w:val="en-US"/>
        </w:rPr>
        <w:t>The Disability Services Commissioner provides a central point for people with a disability, friends, family</w:t>
      </w:r>
      <w:r>
        <w:rPr>
          <w:rFonts w:ascii="Arial" w:hAnsi="Arial"/>
          <w:color w:val="000000"/>
          <w:sz w:val="20"/>
          <w:szCs w:val="20"/>
          <w:lang w:val="en-US"/>
        </w:rPr>
        <w:t xml:space="preserve"> </w:t>
      </w:r>
      <w:r w:rsidRPr="00816EAA">
        <w:rPr>
          <w:rFonts w:ascii="Arial" w:hAnsi="Arial"/>
          <w:color w:val="000000"/>
          <w:sz w:val="20"/>
          <w:szCs w:val="20"/>
          <w:lang w:val="en-US"/>
        </w:rPr>
        <w:t>and carers and organisations involved in the provision of services for people with a disability to lodge and</w:t>
      </w:r>
      <w:r>
        <w:rPr>
          <w:rFonts w:ascii="Arial" w:hAnsi="Arial"/>
          <w:color w:val="000000"/>
          <w:sz w:val="20"/>
          <w:szCs w:val="20"/>
          <w:lang w:val="en-US"/>
        </w:rPr>
        <w:t xml:space="preserve"> </w:t>
      </w:r>
      <w:r w:rsidRPr="00816EAA">
        <w:rPr>
          <w:rFonts w:ascii="Arial" w:hAnsi="Arial"/>
          <w:color w:val="000000"/>
          <w:sz w:val="20"/>
          <w:szCs w:val="20"/>
          <w:lang w:val="en-US"/>
        </w:rPr>
        <w:t>resolve complaints.</w:t>
      </w:r>
    </w:p>
    <w:p w:rsidR="00CD5F0C" w:rsidRPr="00DC15A9" w:rsidRDefault="00CD5F0C" w:rsidP="00CD5F0C">
      <w:pPr>
        <w:widowControl w:val="0"/>
        <w:autoSpaceDE w:val="0"/>
        <w:autoSpaceDN w:val="0"/>
        <w:adjustRightInd w:val="0"/>
        <w:spacing w:after="120"/>
        <w:rPr>
          <w:rFonts w:ascii="Arial" w:hAnsi="Arial"/>
          <w:b/>
          <w:color w:val="000000"/>
          <w:sz w:val="20"/>
          <w:szCs w:val="20"/>
          <w:lang w:val="en-US"/>
        </w:rPr>
      </w:pPr>
      <w:r w:rsidRPr="00DC15A9">
        <w:rPr>
          <w:rFonts w:ascii="Arial" w:hAnsi="Arial"/>
          <w:b/>
          <w:color w:val="000000"/>
          <w:sz w:val="20"/>
          <w:szCs w:val="20"/>
          <w:lang w:val="en-US"/>
        </w:rPr>
        <w:t>Department of Human Services (the department)</w:t>
      </w:r>
    </w:p>
    <w:p w:rsidR="00CD5F0C" w:rsidRPr="00816EAA" w:rsidRDefault="00CD5F0C" w:rsidP="00CD5F0C">
      <w:pPr>
        <w:widowControl w:val="0"/>
        <w:autoSpaceDE w:val="0"/>
        <w:autoSpaceDN w:val="0"/>
        <w:adjustRightInd w:val="0"/>
        <w:spacing w:after="120"/>
        <w:rPr>
          <w:rFonts w:ascii="Arial" w:hAnsi="Arial"/>
          <w:color w:val="000000"/>
          <w:sz w:val="20"/>
          <w:szCs w:val="20"/>
          <w:lang w:val="en-US"/>
        </w:rPr>
      </w:pPr>
      <w:r w:rsidRPr="00816EAA">
        <w:rPr>
          <w:rFonts w:ascii="Arial" w:hAnsi="Arial"/>
          <w:color w:val="000000"/>
          <w:sz w:val="20"/>
          <w:szCs w:val="20"/>
          <w:lang w:val="en-US"/>
        </w:rPr>
        <w:t>The department is the legislated body with broad responsibility for the monitoring of disability services</w:t>
      </w:r>
      <w:r>
        <w:rPr>
          <w:rFonts w:ascii="Arial" w:hAnsi="Arial"/>
          <w:color w:val="000000"/>
          <w:sz w:val="20"/>
          <w:szCs w:val="20"/>
          <w:lang w:val="en-US"/>
        </w:rPr>
        <w:t xml:space="preserve"> </w:t>
      </w:r>
      <w:r w:rsidRPr="00816EAA">
        <w:rPr>
          <w:rFonts w:ascii="Arial" w:hAnsi="Arial"/>
          <w:color w:val="000000"/>
          <w:sz w:val="20"/>
          <w:szCs w:val="20"/>
          <w:lang w:val="en-US"/>
        </w:rPr>
        <w:t>across Victoria. It funds service delivery through DSPs and also acts as a provider of disability services.</w:t>
      </w:r>
    </w:p>
    <w:p w:rsidR="00CD5F0C" w:rsidRPr="00DC15A9" w:rsidRDefault="00CD5F0C" w:rsidP="00CD5F0C">
      <w:pPr>
        <w:widowControl w:val="0"/>
        <w:autoSpaceDE w:val="0"/>
        <w:autoSpaceDN w:val="0"/>
        <w:adjustRightInd w:val="0"/>
        <w:spacing w:after="120"/>
        <w:rPr>
          <w:rFonts w:ascii="Arial" w:hAnsi="Arial"/>
          <w:b/>
          <w:color w:val="000000"/>
          <w:sz w:val="20"/>
          <w:szCs w:val="20"/>
          <w:lang w:val="en-US"/>
        </w:rPr>
      </w:pPr>
      <w:r w:rsidRPr="00DC15A9">
        <w:rPr>
          <w:rFonts w:ascii="Arial" w:hAnsi="Arial"/>
          <w:b/>
          <w:color w:val="000000"/>
          <w:sz w:val="20"/>
          <w:szCs w:val="20"/>
          <w:lang w:val="en-US"/>
        </w:rPr>
        <w:t>Practitioner</w:t>
      </w:r>
    </w:p>
    <w:p w:rsidR="00CD5F0C" w:rsidRPr="00816EAA" w:rsidRDefault="00CD5F0C" w:rsidP="00CD5F0C">
      <w:pPr>
        <w:widowControl w:val="0"/>
        <w:autoSpaceDE w:val="0"/>
        <w:autoSpaceDN w:val="0"/>
        <w:adjustRightInd w:val="0"/>
        <w:spacing w:after="120"/>
        <w:rPr>
          <w:rFonts w:ascii="Arial" w:hAnsi="Arial"/>
          <w:color w:val="000000"/>
          <w:sz w:val="20"/>
          <w:szCs w:val="20"/>
          <w:lang w:val="en-US"/>
        </w:rPr>
      </w:pPr>
      <w:r w:rsidRPr="00816EAA">
        <w:rPr>
          <w:rFonts w:ascii="Arial" w:hAnsi="Arial"/>
          <w:color w:val="000000"/>
          <w:sz w:val="20"/>
          <w:szCs w:val="20"/>
          <w:lang w:val="en-US"/>
        </w:rPr>
        <w:t>A person employed to provide personal, direct or other support to a person with a disability.</w:t>
      </w:r>
    </w:p>
    <w:p w:rsidR="00CD5F0C" w:rsidRPr="00DC15A9" w:rsidRDefault="00CD5F0C" w:rsidP="00CD5F0C">
      <w:pPr>
        <w:widowControl w:val="0"/>
        <w:autoSpaceDE w:val="0"/>
        <w:autoSpaceDN w:val="0"/>
        <w:adjustRightInd w:val="0"/>
        <w:spacing w:after="120"/>
        <w:rPr>
          <w:rFonts w:ascii="Arial" w:hAnsi="Arial"/>
          <w:b/>
          <w:color w:val="000000"/>
          <w:sz w:val="20"/>
          <w:szCs w:val="20"/>
          <w:lang w:val="en-US"/>
        </w:rPr>
      </w:pPr>
      <w:r w:rsidRPr="00DC15A9">
        <w:rPr>
          <w:rFonts w:ascii="Arial" w:hAnsi="Arial"/>
          <w:b/>
          <w:color w:val="000000"/>
          <w:sz w:val="20"/>
          <w:szCs w:val="20"/>
          <w:lang w:val="en-US"/>
        </w:rPr>
        <w:t>Carer</w:t>
      </w:r>
    </w:p>
    <w:p w:rsidR="00CD5F0C" w:rsidRPr="00816EAA" w:rsidRDefault="00CD5F0C" w:rsidP="00CD5F0C">
      <w:pPr>
        <w:widowControl w:val="0"/>
        <w:autoSpaceDE w:val="0"/>
        <w:autoSpaceDN w:val="0"/>
        <w:adjustRightInd w:val="0"/>
        <w:spacing w:after="120"/>
        <w:rPr>
          <w:rFonts w:ascii="Arial" w:hAnsi="Arial"/>
          <w:color w:val="000000"/>
          <w:sz w:val="20"/>
          <w:szCs w:val="20"/>
          <w:lang w:val="en-US"/>
        </w:rPr>
      </w:pPr>
      <w:r w:rsidRPr="00816EAA">
        <w:rPr>
          <w:rFonts w:ascii="Arial" w:hAnsi="Arial"/>
          <w:color w:val="000000"/>
          <w:sz w:val="20"/>
          <w:szCs w:val="20"/>
          <w:lang w:val="en-US"/>
        </w:rPr>
        <w:t>A friend, relative or loved one (for example a spouse or partner) of a person with a disability who provides</w:t>
      </w:r>
      <w:r>
        <w:rPr>
          <w:rFonts w:ascii="Arial" w:hAnsi="Arial"/>
          <w:color w:val="000000"/>
          <w:sz w:val="20"/>
          <w:szCs w:val="20"/>
          <w:lang w:val="en-US"/>
        </w:rPr>
        <w:t xml:space="preserve"> </w:t>
      </w:r>
      <w:r w:rsidRPr="00816EAA">
        <w:rPr>
          <w:rFonts w:ascii="Arial" w:hAnsi="Arial"/>
          <w:color w:val="000000"/>
          <w:sz w:val="20"/>
          <w:szCs w:val="20"/>
          <w:lang w:val="en-US"/>
        </w:rPr>
        <w:t>personal, direct or other support to the person.</w:t>
      </w:r>
    </w:p>
    <w:p w:rsidR="00CD5F0C" w:rsidRPr="00DC15A9" w:rsidRDefault="00CD5F0C" w:rsidP="00CD5F0C">
      <w:pPr>
        <w:widowControl w:val="0"/>
        <w:autoSpaceDE w:val="0"/>
        <w:autoSpaceDN w:val="0"/>
        <w:adjustRightInd w:val="0"/>
        <w:spacing w:after="120"/>
        <w:rPr>
          <w:rFonts w:ascii="Arial" w:hAnsi="Arial"/>
          <w:b/>
          <w:color w:val="000000"/>
          <w:sz w:val="20"/>
          <w:szCs w:val="20"/>
          <w:lang w:val="en-US"/>
        </w:rPr>
      </w:pPr>
      <w:r w:rsidRPr="00DC15A9">
        <w:rPr>
          <w:rFonts w:ascii="Arial" w:hAnsi="Arial"/>
          <w:b/>
          <w:color w:val="000000"/>
          <w:sz w:val="20"/>
          <w:szCs w:val="20"/>
          <w:lang w:val="en-US"/>
        </w:rPr>
        <w:t>Disability service provider (DSP)</w:t>
      </w:r>
    </w:p>
    <w:p w:rsidR="00CD5F0C" w:rsidRPr="00816EAA" w:rsidRDefault="00CD5F0C" w:rsidP="00CD5F0C">
      <w:pPr>
        <w:widowControl w:val="0"/>
        <w:autoSpaceDE w:val="0"/>
        <w:autoSpaceDN w:val="0"/>
        <w:adjustRightInd w:val="0"/>
        <w:spacing w:after="120"/>
        <w:rPr>
          <w:rFonts w:ascii="Arial" w:hAnsi="Arial"/>
          <w:color w:val="000000"/>
          <w:sz w:val="20"/>
          <w:szCs w:val="20"/>
          <w:lang w:val="en-US"/>
        </w:rPr>
      </w:pPr>
      <w:r w:rsidRPr="00816EAA">
        <w:rPr>
          <w:rFonts w:ascii="Arial" w:hAnsi="Arial"/>
          <w:color w:val="000000"/>
          <w:sz w:val="20"/>
          <w:szCs w:val="20"/>
          <w:lang w:val="en-US"/>
        </w:rPr>
        <w:t>A registered organisation involved in the provision of personal, direct or other support to people with a</w:t>
      </w:r>
      <w:r>
        <w:rPr>
          <w:rFonts w:ascii="Arial" w:hAnsi="Arial"/>
          <w:color w:val="000000"/>
          <w:sz w:val="20"/>
          <w:szCs w:val="20"/>
          <w:lang w:val="en-US"/>
        </w:rPr>
        <w:t xml:space="preserve"> </w:t>
      </w:r>
      <w:r w:rsidRPr="00816EAA">
        <w:rPr>
          <w:rFonts w:ascii="Arial" w:hAnsi="Arial"/>
          <w:color w:val="000000"/>
          <w:sz w:val="20"/>
          <w:szCs w:val="20"/>
          <w:lang w:val="en-US"/>
        </w:rPr>
        <w:t>disability, the term also includes the Department of Human Services.</w:t>
      </w:r>
    </w:p>
    <w:p w:rsidR="00CD5F0C" w:rsidRPr="00DC15A9" w:rsidRDefault="00CD5F0C" w:rsidP="00CD5F0C">
      <w:pPr>
        <w:widowControl w:val="0"/>
        <w:autoSpaceDE w:val="0"/>
        <w:autoSpaceDN w:val="0"/>
        <w:adjustRightInd w:val="0"/>
        <w:spacing w:after="120"/>
        <w:rPr>
          <w:rFonts w:ascii="Arial" w:hAnsi="Arial"/>
          <w:b/>
          <w:color w:val="000000"/>
          <w:sz w:val="20"/>
          <w:szCs w:val="20"/>
          <w:lang w:val="en-US"/>
        </w:rPr>
      </w:pPr>
      <w:r w:rsidRPr="00DC15A9">
        <w:rPr>
          <w:rFonts w:ascii="Arial" w:hAnsi="Arial"/>
          <w:b/>
          <w:color w:val="000000"/>
          <w:sz w:val="20"/>
          <w:szCs w:val="20"/>
          <w:lang w:val="en-US"/>
        </w:rPr>
        <w:t>Group home</w:t>
      </w:r>
    </w:p>
    <w:p w:rsidR="00CD5F0C" w:rsidRPr="00816EAA" w:rsidRDefault="00CD5F0C" w:rsidP="00CD5F0C">
      <w:pPr>
        <w:widowControl w:val="0"/>
        <w:autoSpaceDE w:val="0"/>
        <w:autoSpaceDN w:val="0"/>
        <w:adjustRightInd w:val="0"/>
        <w:spacing w:after="120"/>
        <w:rPr>
          <w:rFonts w:ascii="Arial" w:hAnsi="Arial"/>
          <w:color w:val="000000"/>
          <w:sz w:val="20"/>
          <w:szCs w:val="20"/>
          <w:lang w:val="en-US"/>
        </w:rPr>
      </w:pPr>
      <w:r w:rsidRPr="00816EAA">
        <w:rPr>
          <w:rFonts w:ascii="Arial" w:hAnsi="Arial"/>
          <w:color w:val="000000"/>
          <w:sz w:val="20"/>
          <w:szCs w:val="20"/>
          <w:lang w:val="en-US"/>
        </w:rPr>
        <w:t>A residential facility where shared supported accommodation is provided to one or more people with a</w:t>
      </w:r>
      <w:r>
        <w:rPr>
          <w:rFonts w:ascii="Arial" w:hAnsi="Arial"/>
          <w:color w:val="000000"/>
          <w:sz w:val="20"/>
          <w:szCs w:val="20"/>
          <w:lang w:val="en-US"/>
        </w:rPr>
        <w:t xml:space="preserve"> </w:t>
      </w:r>
      <w:r w:rsidRPr="00816EAA">
        <w:rPr>
          <w:rFonts w:ascii="Arial" w:hAnsi="Arial"/>
          <w:color w:val="000000"/>
          <w:sz w:val="20"/>
          <w:szCs w:val="20"/>
          <w:lang w:val="en-US"/>
        </w:rPr>
        <w:t>disability on a long-term basis with support provided by staff employed by the disability service provider.</w:t>
      </w:r>
    </w:p>
    <w:p w:rsidR="00CD5F0C" w:rsidRPr="00DC15A9" w:rsidRDefault="00CD5F0C" w:rsidP="00CD5F0C">
      <w:pPr>
        <w:widowControl w:val="0"/>
        <w:autoSpaceDE w:val="0"/>
        <w:autoSpaceDN w:val="0"/>
        <w:adjustRightInd w:val="0"/>
        <w:spacing w:after="120"/>
        <w:rPr>
          <w:rFonts w:ascii="Arial" w:hAnsi="Arial"/>
          <w:b/>
          <w:sz w:val="20"/>
          <w:szCs w:val="20"/>
          <w:lang w:val="en-US"/>
        </w:rPr>
      </w:pPr>
      <w:r w:rsidRPr="00DC15A9">
        <w:rPr>
          <w:rFonts w:ascii="Arial" w:hAnsi="Arial"/>
          <w:b/>
          <w:sz w:val="20"/>
          <w:szCs w:val="20"/>
          <w:lang w:val="en-US"/>
        </w:rPr>
        <w:t>Community residential unit (CRU)</w:t>
      </w:r>
    </w:p>
    <w:p w:rsidR="00CD5F0C" w:rsidRPr="00816EAA" w:rsidRDefault="00CD5F0C" w:rsidP="00CD5F0C">
      <w:pPr>
        <w:widowControl w:val="0"/>
        <w:autoSpaceDE w:val="0"/>
        <w:autoSpaceDN w:val="0"/>
        <w:adjustRightInd w:val="0"/>
        <w:spacing w:after="120"/>
        <w:rPr>
          <w:rFonts w:ascii="Arial" w:hAnsi="Arial"/>
          <w:sz w:val="20"/>
          <w:szCs w:val="20"/>
          <w:lang w:val="en-US"/>
        </w:rPr>
      </w:pPr>
      <w:r w:rsidRPr="00816EAA">
        <w:rPr>
          <w:rFonts w:ascii="Arial" w:hAnsi="Arial"/>
          <w:sz w:val="20"/>
          <w:szCs w:val="20"/>
          <w:lang w:val="en-US"/>
        </w:rPr>
        <w:t>A residential service that has been declared to be a community residential unit under Section 64 of</w:t>
      </w:r>
      <w:r>
        <w:rPr>
          <w:rFonts w:ascii="Arial" w:hAnsi="Arial"/>
          <w:sz w:val="20"/>
          <w:szCs w:val="20"/>
          <w:lang w:val="en-US"/>
        </w:rPr>
        <w:t xml:space="preserve"> </w:t>
      </w:r>
      <w:r w:rsidRPr="00816EAA">
        <w:rPr>
          <w:rFonts w:ascii="Arial" w:hAnsi="Arial"/>
          <w:sz w:val="20"/>
          <w:szCs w:val="20"/>
          <w:lang w:val="en-US"/>
        </w:rPr>
        <w:t>the Act.</w:t>
      </w:r>
    </w:p>
    <w:p w:rsidR="00CD5F0C" w:rsidRDefault="00CD5F0C" w:rsidP="00CD5F0C">
      <w:pPr>
        <w:widowControl w:val="0"/>
        <w:autoSpaceDE w:val="0"/>
        <w:autoSpaceDN w:val="0"/>
        <w:adjustRightInd w:val="0"/>
        <w:spacing w:after="120"/>
        <w:rPr>
          <w:rFonts w:ascii="Arial" w:hAnsi="Arial"/>
          <w:sz w:val="20"/>
          <w:szCs w:val="20"/>
          <w:lang w:val="en-US"/>
        </w:rPr>
      </w:pPr>
    </w:p>
    <w:p w:rsidR="00CD5F0C" w:rsidRPr="00DC15A9" w:rsidRDefault="00CD5F0C" w:rsidP="00CD5F0C">
      <w:pPr>
        <w:widowControl w:val="0"/>
        <w:autoSpaceDE w:val="0"/>
        <w:autoSpaceDN w:val="0"/>
        <w:adjustRightInd w:val="0"/>
        <w:spacing w:after="120"/>
        <w:rPr>
          <w:rFonts w:ascii="Arial" w:hAnsi="Arial"/>
          <w:b/>
          <w:sz w:val="20"/>
          <w:szCs w:val="20"/>
          <w:lang w:val="en-US"/>
        </w:rPr>
      </w:pPr>
      <w:r w:rsidRPr="00DC15A9">
        <w:rPr>
          <w:rFonts w:ascii="Arial" w:hAnsi="Arial"/>
          <w:b/>
          <w:sz w:val="20"/>
          <w:szCs w:val="20"/>
          <w:lang w:val="en-US"/>
        </w:rPr>
        <w:lastRenderedPageBreak/>
        <w:t>Support plan</w:t>
      </w:r>
    </w:p>
    <w:p w:rsidR="00CD5F0C" w:rsidRPr="00816EAA" w:rsidRDefault="00CD5F0C" w:rsidP="00CD5F0C">
      <w:pPr>
        <w:widowControl w:val="0"/>
        <w:autoSpaceDE w:val="0"/>
        <w:autoSpaceDN w:val="0"/>
        <w:adjustRightInd w:val="0"/>
        <w:spacing w:after="120"/>
        <w:rPr>
          <w:rFonts w:ascii="Arial" w:hAnsi="Arial"/>
          <w:sz w:val="20"/>
          <w:szCs w:val="20"/>
          <w:lang w:val="en-US"/>
        </w:rPr>
      </w:pPr>
      <w:r w:rsidRPr="00816EAA">
        <w:rPr>
          <w:rFonts w:ascii="Arial" w:hAnsi="Arial"/>
          <w:sz w:val="20"/>
          <w:szCs w:val="20"/>
          <w:lang w:val="en-US"/>
        </w:rPr>
        <w:t>A document detailing the various supports provided to a person with a disability. The plans are</w:t>
      </w:r>
      <w:r>
        <w:rPr>
          <w:rFonts w:ascii="Arial" w:hAnsi="Arial"/>
          <w:sz w:val="20"/>
          <w:szCs w:val="20"/>
          <w:lang w:val="en-US"/>
        </w:rPr>
        <w:t xml:space="preserve"> </w:t>
      </w:r>
      <w:r w:rsidRPr="00816EAA">
        <w:rPr>
          <w:rFonts w:ascii="Arial" w:hAnsi="Arial"/>
          <w:sz w:val="20"/>
          <w:szCs w:val="20"/>
          <w:lang w:val="en-US"/>
        </w:rPr>
        <w:t>personalised, complex and updated regularly to reflect the current needs and future aspirations of</w:t>
      </w:r>
      <w:r>
        <w:rPr>
          <w:rFonts w:ascii="Arial" w:hAnsi="Arial"/>
          <w:sz w:val="20"/>
          <w:szCs w:val="20"/>
          <w:lang w:val="en-US"/>
        </w:rPr>
        <w:t xml:space="preserve"> </w:t>
      </w:r>
      <w:r w:rsidRPr="00816EAA">
        <w:rPr>
          <w:rFonts w:ascii="Arial" w:hAnsi="Arial"/>
          <w:sz w:val="20"/>
          <w:szCs w:val="20"/>
          <w:lang w:val="en-US"/>
        </w:rPr>
        <w:t>the person. They can incorporate areas such as community participation and the interaction of other</w:t>
      </w:r>
      <w:r>
        <w:rPr>
          <w:rFonts w:ascii="Arial" w:hAnsi="Arial"/>
          <w:sz w:val="20"/>
          <w:szCs w:val="20"/>
          <w:lang w:val="en-US"/>
        </w:rPr>
        <w:t xml:space="preserve"> </w:t>
      </w:r>
      <w:r w:rsidRPr="00816EAA">
        <w:rPr>
          <w:rFonts w:ascii="Arial" w:hAnsi="Arial"/>
          <w:sz w:val="20"/>
          <w:szCs w:val="20"/>
          <w:lang w:val="en-US"/>
        </w:rPr>
        <w:t>organisations and agencies.</w:t>
      </w:r>
    </w:p>
    <w:p w:rsidR="00CD5F0C" w:rsidRPr="00DC15A9" w:rsidRDefault="00CD5F0C" w:rsidP="00CD5F0C">
      <w:pPr>
        <w:widowControl w:val="0"/>
        <w:autoSpaceDE w:val="0"/>
        <w:autoSpaceDN w:val="0"/>
        <w:adjustRightInd w:val="0"/>
        <w:spacing w:after="120"/>
        <w:rPr>
          <w:rFonts w:ascii="Arial" w:hAnsi="Arial"/>
          <w:b/>
          <w:sz w:val="20"/>
          <w:szCs w:val="20"/>
          <w:lang w:val="en-US"/>
        </w:rPr>
      </w:pPr>
      <w:r w:rsidRPr="00DC15A9">
        <w:rPr>
          <w:rFonts w:ascii="Arial" w:hAnsi="Arial"/>
          <w:b/>
          <w:sz w:val="20"/>
          <w:szCs w:val="20"/>
          <w:lang w:val="en-US"/>
        </w:rPr>
        <w:t>Behaviour support plan (referred to in the Act as a Behaviour management plan)</w:t>
      </w:r>
    </w:p>
    <w:p w:rsidR="00CD5F0C" w:rsidRPr="00816EAA" w:rsidRDefault="00CD5F0C" w:rsidP="00CD5F0C">
      <w:pPr>
        <w:widowControl w:val="0"/>
        <w:autoSpaceDE w:val="0"/>
        <w:autoSpaceDN w:val="0"/>
        <w:adjustRightInd w:val="0"/>
        <w:spacing w:after="120"/>
        <w:rPr>
          <w:rFonts w:ascii="Arial" w:hAnsi="Arial"/>
          <w:sz w:val="20"/>
          <w:szCs w:val="20"/>
          <w:lang w:val="en-US"/>
        </w:rPr>
      </w:pPr>
      <w:r w:rsidRPr="00816EAA">
        <w:rPr>
          <w:rFonts w:ascii="Arial" w:hAnsi="Arial"/>
          <w:sz w:val="20"/>
          <w:szCs w:val="20"/>
          <w:lang w:val="en-US"/>
        </w:rPr>
        <w:t>A plan developed for a person with a disability that specifies a range of strategies to be used in managing</w:t>
      </w:r>
      <w:r>
        <w:rPr>
          <w:rFonts w:ascii="Arial" w:hAnsi="Arial"/>
          <w:sz w:val="20"/>
          <w:szCs w:val="20"/>
          <w:lang w:val="en-US"/>
        </w:rPr>
        <w:t xml:space="preserve"> </w:t>
      </w:r>
      <w:r w:rsidRPr="00816EAA">
        <w:rPr>
          <w:rFonts w:ascii="Arial" w:hAnsi="Arial"/>
          <w:sz w:val="20"/>
          <w:szCs w:val="20"/>
          <w:lang w:val="en-US"/>
        </w:rPr>
        <w:t>the person’s behaviour, including proactive strategies to build on the person’s strengths and increase their</w:t>
      </w:r>
      <w:r>
        <w:rPr>
          <w:rFonts w:ascii="Arial" w:hAnsi="Arial"/>
          <w:sz w:val="20"/>
          <w:szCs w:val="20"/>
          <w:lang w:val="en-US"/>
        </w:rPr>
        <w:t xml:space="preserve"> </w:t>
      </w:r>
      <w:r w:rsidRPr="00816EAA">
        <w:rPr>
          <w:rFonts w:ascii="Arial" w:hAnsi="Arial"/>
          <w:sz w:val="20"/>
          <w:szCs w:val="20"/>
          <w:lang w:val="en-US"/>
        </w:rPr>
        <w:t>life skills.</w:t>
      </w:r>
    </w:p>
    <w:p w:rsidR="00CD5F0C" w:rsidRPr="00DC15A9" w:rsidRDefault="00CD5F0C" w:rsidP="00CD5F0C">
      <w:pPr>
        <w:widowControl w:val="0"/>
        <w:autoSpaceDE w:val="0"/>
        <w:autoSpaceDN w:val="0"/>
        <w:adjustRightInd w:val="0"/>
        <w:spacing w:after="120"/>
        <w:rPr>
          <w:rFonts w:ascii="Arial" w:hAnsi="Arial"/>
          <w:b/>
          <w:sz w:val="20"/>
          <w:szCs w:val="20"/>
          <w:lang w:val="en-US"/>
        </w:rPr>
      </w:pPr>
      <w:r w:rsidRPr="00DC15A9">
        <w:rPr>
          <w:rFonts w:ascii="Arial" w:hAnsi="Arial"/>
          <w:b/>
          <w:sz w:val="20"/>
          <w:szCs w:val="20"/>
          <w:lang w:val="en-US"/>
        </w:rPr>
        <w:t>Community visitor</w:t>
      </w:r>
    </w:p>
    <w:p w:rsidR="00CD5F0C" w:rsidRPr="00816EAA" w:rsidRDefault="00CD5F0C" w:rsidP="00CD5F0C">
      <w:pPr>
        <w:widowControl w:val="0"/>
        <w:autoSpaceDE w:val="0"/>
        <w:autoSpaceDN w:val="0"/>
        <w:adjustRightInd w:val="0"/>
        <w:spacing w:after="120"/>
        <w:rPr>
          <w:rFonts w:ascii="Arial" w:hAnsi="Arial"/>
          <w:sz w:val="20"/>
          <w:szCs w:val="20"/>
          <w:lang w:val="en-US"/>
        </w:rPr>
      </w:pPr>
      <w:r w:rsidRPr="00816EAA">
        <w:rPr>
          <w:rFonts w:ascii="Arial" w:hAnsi="Arial"/>
          <w:sz w:val="20"/>
          <w:szCs w:val="20"/>
          <w:lang w:val="en-US"/>
        </w:rPr>
        <w:t>Coordinated through the Office of the Public Advocate (OPA), community visitors are trained volunteers</w:t>
      </w:r>
      <w:r>
        <w:rPr>
          <w:rFonts w:ascii="Arial" w:hAnsi="Arial"/>
          <w:sz w:val="20"/>
          <w:szCs w:val="20"/>
          <w:lang w:val="en-US"/>
        </w:rPr>
        <w:t xml:space="preserve"> </w:t>
      </w:r>
      <w:r w:rsidRPr="00816EAA">
        <w:rPr>
          <w:rFonts w:ascii="Arial" w:hAnsi="Arial"/>
          <w:sz w:val="20"/>
          <w:szCs w:val="20"/>
          <w:lang w:val="en-US"/>
        </w:rPr>
        <w:t>who carry out regular visits to residential services to check that services are provided in accordance with</w:t>
      </w:r>
      <w:r>
        <w:rPr>
          <w:rFonts w:ascii="Arial" w:hAnsi="Arial"/>
          <w:sz w:val="20"/>
          <w:szCs w:val="20"/>
          <w:lang w:val="en-US"/>
        </w:rPr>
        <w:t xml:space="preserve"> </w:t>
      </w:r>
      <w:r w:rsidRPr="00816EAA">
        <w:rPr>
          <w:rFonts w:ascii="Arial" w:hAnsi="Arial"/>
          <w:sz w:val="20"/>
          <w:szCs w:val="20"/>
          <w:lang w:val="en-US"/>
        </w:rPr>
        <w:t>the Act.</w:t>
      </w:r>
    </w:p>
    <w:p w:rsidR="00CD5F0C" w:rsidRPr="00DC15A9" w:rsidRDefault="00CD5F0C" w:rsidP="00CD5F0C">
      <w:pPr>
        <w:widowControl w:val="0"/>
        <w:autoSpaceDE w:val="0"/>
        <w:autoSpaceDN w:val="0"/>
        <w:adjustRightInd w:val="0"/>
        <w:spacing w:after="120"/>
        <w:rPr>
          <w:rFonts w:ascii="Arial" w:hAnsi="Arial"/>
          <w:b/>
          <w:sz w:val="20"/>
          <w:szCs w:val="20"/>
          <w:lang w:val="en-US"/>
        </w:rPr>
      </w:pPr>
      <w:r w:rsidRPr="00DC15A9">
        <w:rPr>
          <w:rFonts w:ascii="Arial" w:hAnsi="Arial"/>
          <w:b/>
          <w:sz w:val="20"/>
          <w:szCs w:val="20"/>
          <w:lang w:val="en-US"/>
        </w:rPr>
        <w:t>Senior practitioner</w:t>
      </w:r>
    </w:p>
    <w:p w:rsidR="00CD5F0C" w:rsidRPr="00816EAA" w:rsidRDefault="00CD5F0C" w:rsidP="00CD5F0C">
      <w:pPr>
        <w:widowControl w:val="0"/>
        <w:autoSpaceDE w:val="0"/>
        <w:autoSpaceDN w:val="0"/>
        <w:adjustRightInd w:val="0"/>
        <w:spacing w:after="120"/>
        <w:rPr>
          <w:rFonts w:ascii="Arial" w:hAnsi="Arial"/>
          <w:sz w:val="20"/>
          <w:szCs w:val="20"/>
          <w:lang w:val="en-US"/>
        </w:rPr>
      </w:pPr>
      <w:r w:rsidRPr="00816EAA">
        <w:rPr>
          <w:rFonts w:ascii="Arial" w:hAnsi="Arial"/>
          <w:sz w:val="20"/>
          <w:szCs w:val="20"/>
          <w:lang w:val="en-US"/>
        </w:rPr>
        <w:t>The senior practitioner is appointed under Section 23. The role was established to ensure the rights of</w:t>
      </w:r>
      <w:r>
        <w:rPr>
          <w:rFonts w:ascii="Arial" w:hAnsi="Arial"/>
          <w:sz w:val="20"/>
          <w:szCs w:val="20"/>
          <w:lang w:val="en-US"/>
        </w:rPr>
        <w:t xml:space="preserve"> </w:t>
      </w:r>
      <w:r w:rsidRPr="00816EAA">
        <w:rPr>
          <w:rFonts w:ascii="Arial" w:hAnsi="Arial"/>
          <w:sz w:val="20"/>
          <w:szCs w:val="20"/>
          <w:lang w:val="en-US"/>
        </w:rPr>
        <w:t>people with a disability who are subject to restrictive interventions and compulsory treatment are protected</w:t>
      </w:r>
      <w:r>
        <w:rPr>
          <w:rFonts w:ascii="Arial" w:hAnsi="Arial"/>
          <w:sz w:val="20"/>
          <w:szCs w:val="20"/>
          <w:lang w:val="en-US"/>
        </w:rPr>
        <w:t xml:space="preserve"> </w:t>
      </w:r>
      <w:r w:rsidRPr="00816EAA">
        <w:rPr>
          <w:rFonts w:ascii="Arial" w:hAnsi="Arial"/>
          <w:sz w:val="20"/>
          <w:szCs w:val="20"/>
          <w:lang w:val="en-US"/>
        </w:rPr>
        <w:t>and that treatment standards are complied with.</w:t>
      </w:r>
    </w:p>
    <w:p w:rsidR="00CD5F0C" w:rsidRPr="00816EAA"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Pr="00816EAA"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Pr="00816EAA"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p w:rsidR="00CD5F0C" w:rsidRDefault="00CD5F0C" w:rsidP="00CD5F0C">
      <w:pPr>
        <w:widowControl w:val="0"/>
        <w:tabs>
          <w:tab w:val="left" w:pos="3536"/>
        </w:tabs>
        <w:autoSpaceDE w:val="0"/>
        <w:autoSpaceDN w:val="0"/>
        <w:adjustRightInd w:val="0"/>
        <w:spacing w:after="120"/>
        <w:rPr>
          <w:rFonts w:ascii="Arial" w:hAnsi="Arial"/>
          <w:color w:val="A70240"/>
          <w:sz w:val="32"/>
          <w:szCs w:val="32"/>
          <w:lang w:val="en-US"/>
        </w:rPr>
      </w:pPr>
    </w:p>
    <w:p w:rsidR="00CD5F0C" w:rsidRDefault="00CD5F0C" w:rsidP="00CD5F0C">
      <w:pPr>
        <w:widowControl w:val="0"/>
        <w:tabs>
          <w:tab w:val="left" w:pos="3536"/>
        </w:tabs>
        <w:autoSpaceDE w:val="0"/>
        <w:autoSpaceDN w:val="0"/>
        <w:adjustRightInd w:val="0"/>
        <w:spacing w:after="120"/>
        <w:rPr>
          <w:rFonts w:ascii="Arial" w:hAnsi="Arial"/>
          <w:color w:val="A70240"/>
          <w:sz w:val="32"/>
          <w:szCs w:val="32"/>
          <w:lang w:val="en-US"/>
        </w:rPr>
      </w:pPr>
    </w:p>
    <w:p w:rsidR="00CD5F0C" w:rsidRDefault="00CD5F0C" w:rsidP="00CD5F0C">
      <w:pPr>
        <w:widowControl w:val="0"/>
        <w:tabs>
          <w:tab w:val="left" w:pos="3536"/>
        </w:tabs>
        <w:autoSpaceDE w:val="0"/>
        <w:autoSpaceDN w:val="0"/>
        <w:adjustRightInd w:val="0"/>
        <w:spacing w:after="120"/>
        <w:rPr>
          <w:rFonts w:ascii="Arial" w:hAnsi="Arial"/>
          <w:color w:val="A70240"/>
          <w:sz w:val="32"/>
          <w:szCs w:val="32"/>
          <w:lang w:val="en-US"/>
        </w:rPr>
      </w:pPr>
    </w:p>
    <w:p w:rsidR="00CD5F0C" w:rsidRDefault="00CD5F0C" w:rsidP="00CD5F0C">
      <w:pPr>
        <w:widowControl w:val="0"/>
        <w:tabs>
          <w:tab w:val="left" w:pos="3536"/>
        </w:tabs>
        <w:autoSpaceDE w:val="0"/>
        <w:autoSpaceDN w:val="0"/>
        <w:adjustRightInd w:val="0"/>
        <w:spacing w:after="120"/>
        <w:rPr>
          <w:rFonts w:ascii="Arial" w:hAnsi="Arial"/>
          <w:color w:val="A70240"/>
          <w:sz w:val="32"/>
          <w:szCs w:val="32"/>
          <w:lang w:val="en-US"/>
        </w:rPr>
      </w:pPr>
    </w:p>
    <w:p w:rsidR="00CD5F0C" w:rsidRDefault="00CD5F0C" w:rsidP="00CD5F0C">
      <w:pPr>
        <w:widowControl w:val="0"/>
        <w:tabs>
          <w:tab w:val="left" w:pos="3536"/>
        </w:tabs>
        <w:autoSpaceDE w:val="0"/>
        <w:autoSpaceDN w:val="0"/>
        <w:adjustRightInd w:val="0"/>
        <w:spacing w:after="120"/>
        <w:rPr>
          <w:rFonts w:ascii="Arial" w:hAnsi="Arial"/>
          <w:color w:val="A70240"/>
          <w:sz w:val="32"/>
          <w:szCs w:val="32"/>
          <w:lang w:val="en-US"/>
        </w:rPr>
      </w:pPr>
    </w:p>
    <w:p w:rsidR="00CD5F0C" w:rsidRDefault="00CD5F0C" w:rsidP="00CD5F0C">
      <w:pPr>
        <w:widowControl w:val="0"/>
        <w:tabs>
          <w:tab w:val="left" w:pos="3536"/>
        </w:tabs>
        <w:autoSpaceDE w:val="0"/>
        <w:autoSpaceDN w:val="0"/>
        <w:adjustRightInd w:val="0"/>
        <w:spacing w:after="120"/>
        <w:rPr>
          <w:rFonts w:ascii="Arial" w:hAnsi="Arial"/>
          <w:color w:val="A70240"/>
          <w:sz w:val="32"/>
          <w:szCs w:val="32"/>
          <w:lang w:val="en-US"/>
        </w:rPr>
      </w:pPr>
    </w:p>
    <w:p w:rsidR="00CD5F0C" w:rsidRDefault="00CD5F0C" w:rsidP="00CD5F0C">
      <w:pPr>
        <w:widowControl w:val="0"/>
        <w:tabs>
          <w:tab w:val="left" w:pos="3536"/>
        </w:tabs>
        <w:autoSpaceDE w:val="0"/>
        <w:autoSpaceDN w:val="0"/>
        <w:adjustRightInd w:val="0"/>
        <w:spacing w:after="120"/>
        <w:rPr>
          <w:rFonts w:ascii="Arial" w:hAnsi="Arial"/>
          <w:color w:val="A70240"/>
          <w:sz w:val="32"/>
          <w:szCs w:val="32"/>
          <w:lang w:val="en-US"/>
        </w:rPr>
      </w:pPr>
    </w:p>
    <w:p w:rsidR="00CD5F0C" w:rsidRDefault="00CD5F0C" w:rsidP="00CD5F0C">
      <w:pPr>
        <w:widowControl w:val="0"/>
        <w:tabs>
          <w:tab w:val="left" w:pos="3536"/>
        </w:tabs>
        <w:autoSpaceDE w:val="0"/>
        <w:autoSpaceDN w:val="0"/>
        <w:adjustRightInd w:val="0"/>
        <w:spacing w:after="120"/>
        <w:rPr>
          <w:rFonts w:ascii="Arial" w:hAnsi="Arial"/>
          <w:color w:val="A70240"/>
          <w:sz w:val="32"/>
          <w:szCs w:val="32"/>
          <w:lang w:val="en-US"/>
        </w:rPr>
      </w:pPr>
    </w:p>
    <w:p w:rsidR="00CD5F0C" w:rsidRDefault="00CD5F0C" w:rsidP="00CD5F0C">
      <w:pPr>
        <w:widowControl w:val="0"/>
        <w:tabs>
          <w:tab w:val="left" w:pos="3536"/>
        </w:tabs>
        <w:autoSpaceDE w:val="0"/>
        <w:autoSpaceDN w:val="0"/>
        <w:adjustRightInd w:val="0"/>
        <w:spacing w:after="120"/>
        <w:rPr>
          <w:rFonts w:ascii="Arial" w:hAnsi="Arial"/>
          <w:color w:val="A70240"/>
          <w:sz w:val="32"/>
          <w:szCs w:val="32"/>
          <w:lang w:val="en-US"/>
        </w:rPr>
      </w:pPr>
    </w:p>
    <w:p w:rsidR="00CD5F0C" w:rsidRDefault="00CD5F0C" w:rsidP="00CD5F0C">
      <w:pPr>
        <w:widowControl w:val="0"/>
        <w:tabs>
          <w:tab w:val="left" w:pos="3536"/>
        </w:tabs>
        <w:autoSpaceDE w:val="0"/>
        <w:autoSpaceDN w:val="0"/>
        <w:adjustRightInd w:val="0"/>
        <w:spacing w:after="120"/>
        <w:rPr>
          <w:rFonts w:ascii="Arial" w:hAnsi="Arial"/>
          <w:color w:val="A70240"/>
          <w:sz w:val="32"/>
          <w:szCs w:val="32"/>
          <w:lang w:val="en-US"/>
        </w:rPr>
      </w:pPr>
    </w:p>
    <w:p w:rsidR="00CD5F0C" w:rsidRDefault="00CD5F0C" w:rsidP="00CD5F0C">
      <w:pPr>
        <w:widowControl w:val="0"/>
        <w:tabs>
          <w:tab w:val="left" w:pos="3536"/>
        </w:tabs>
        <w:autoSpaceDE w:val="0"/>
        <w:autoSpaceDN w:val="0"/>
        <w:adjustRightInd w:val="0"/>
        <w:spacing w:after="120"/>
        <w:rPr>
          <w:rFonts w:ascii="Arial" w:hAnsi="Arial"/>
          <w:color w:val="A70240"/>
          <w:sz w:val="32"/>
          <w:szCs w:val="32"/>
          <w:lang w:val="en-US"/>
        </w:rPr>
      </w:pPr>
    </w:p>
    <w:p w:rsidR="00CD5F0C" w:rsidRDefault="00CD5F0C" w:rsidP="00CD5F0C">
      <w:pPr>
        <w:widowControl w:val="0"/>
        <w:tabs>
          <w:tab w:val="left" w:pos="3536"/>
        </w:tabs>
        <w:autoSpaceDE w:val="0"/>
        <w:autoSpaceDN w:val="0"/>
        <w:adjustRightInd w:val="0"/>
        <w:spacing w:after="120"/>
        <w:rPr>
          <w:rFonts w:ascii="Arial" w:hAnsi="Arial"/>
          <w:color w:val="A70240"/>
          <w:sz w:val="32"/>
          <w:szCs w:val="32"/>
          <w:lang w:val="en-US"/>
        </w:rPr>
      </w:pPr>
    </w:p>
    <w:p w:rsidR="00CD5F0C" w:rsidRDefault="00CD5F0C" w:rsidP="00CD5F0C">
      <w:pPr>
        <w:widowControl w:val="0"/>
        <w:tabs>
          <w:tab w:val="left" w:pos="3536"/>
        </w:tabs>
        <w:autoSpaceDE w:val="0"/>
        <w:autoSpaceDN w:val="0"/>
        <w:adjustRightInd w:val="0"/>
        <w:spacing w:after="120"/>
        <w:rPr>
          <w:rFonts w:ascii="Arial" w:hAnsi="Arial"/>
          <w:color w:val="A70240"/>
          <w:sz w:val="32"/>
          <w:szCs w:val="32"/>
          <w:lang w:val="en-US"/>
        </w:rPr>
      </w:pPr>
    </w:p>
    <w:p w:rsidR="00CD5F0C" w:rsidRDefault="00CD5F0C" w:rsidP="00CD5F0C">
      <w:pPr>
        <w:widowControl w:val="0"/>
        <w:tabs>
          <w:tab w:val="left" w:pos="3536"/>
        </w:tabs>
        <w:autoSpaceDE w:val="0"/>
        <w:autoSpaceDN w:val="0"/>
        <w:adjustRightInd w:val="0"/>
        <w:spacing w:after="120"/>
        <w:rPr>
          <w:rFonts w:ascii="Arial" w:hAnsi="Arial"/>
          <w:color w:val="A70240"/>
          <w:sz w:val="32"/>
          <w:szCs w:val="32"/>
          <w:lang w:val="en-US"/>
        </w:rPr>
      </w:pPr>
    </w:p>
    <w:p w:rsidR="00CD5F0C" w:rsidRDefault="00CD5F0C" w:rsidP="00CD5F0C">
      <w:pPr>
        <w:widowControl w:val="0"/>
        <w:tabs>
          <w:tab w:val="left" w:pos="3536"/>
        </w:tabs>
        <w:autoSpaceDE w:val="0"/>
        <w:autoSpaceDN w:val="0"/>
        <w:adjustRightInd w:val="0"/>
        <w:spacing w:after="120"/>
        <w:rPr>
          <w:rFonts w:ascii="Arial" w:hAnsi="Arial"/>
          <w:color w:val="A70240"/>
          <w:sz w:val="32"/>
          <w:szCs w:val="32"/>
          <w:lang w:val="en-US"/>
        </w:rPr>
      </w:pPr>
    </w:p>
    <w:p w:rsidR="00CD5F0C" w:rsidRDefault="00CD5F0C" w:rsidP="00CD5F0C">
      <w:pPr>
        <w:widowControl w:val="0"/>
        <w:tabs>
          <w:tab w:val="left" w:pos="3536"/>
        </w:tabs>
        <w:autoSpaceDE w:val="0"/>
        <w:autoSpaceDN w:val="0"/>
        <w:adjustRightInd w:val="0"/>
        <w:spacing w:after="120"/>
        <w:rPr>
          <w:rFonts w:ascii="Arial" w:hAnsi="Arial"/>
          <w:color w:val="A70240"/>
          <w:sz w:val="32"/>
          <w:szCs w:val="32"/>
          <w:lang w:val="en-US"/>
        </w:rPr>
      </w:pPr>
    </w:p>
    <w:p w:rsidR="00CD5F0C" w:rsidRPr="00DC15A9" w:rsidRDefault="00CD5F0C" w:rsidP="00C54AB7">
      <w:pPr>
        <w:widowControl w:val="0"/>
        <w:tabs>
          <w:tab w:val="left" w:pos="3536"/>
        </w:tabs>
        <w:autoSpaceDE w:val="0"/>
        <w:autoSpaceDN w:val="0"/>
        <w:adjustRightInd w:val="0"/>
        <w:spacing w:after="120"/>
        <w:outlineLvl w:val="0"/>
        <w:rPr>
          <w:rFonts w:ascii="Arial" w:hAnsi="Arial"/>
          <w:color w:val="A70240"/>
          <w:sz w:val="32"/>
          <w:szCs w:val="32"/>
          <w:lang w:val="en-US"/>
        </w:rPr>
      </w:pPr>
      <w:bookmarkStart w:id="16" w:name="_Toc309288485"/>
      <w:r w:rsidRPr="00DC15A9">
        <w:rPr>
          <w:rFonts w:ascii="Arial" w:hAnsi="Arial"/>
          <w:color w:val="A70240"/>
          <w:sz w:val="32"/>
          <w:szCs w:val="32"/>
          <w:lang w:val="en-US"/>
        </w:rPr>
        <w:lastRenderedPageBreak/>
        <w:t>Links to further information</w:t>
      </w:r>
      <w:bookmarkEnd w:id="16"/>
    </w:p>
    <w:p w:rsidR="00CD5F0C" w:rsidRPr="00816EAA" w:rsidRDefault="00CD5F0C" w:rsidP="00CD5F0C">
      <w:pPr>
        <w:widowControl w:val="0"/>
        <w:tabs>
          <w:tab w:val="left" w:pos="3536"/>
        </w:tabs>
        <w:autoSpaceDE w:val="0"/>
        <w:autoSpaceDN w:val="0"/>
        <w:adjustRightInd w:val="0"/>
        <w:spacing w:after="120"/>
        <w:rPr>
          <w:rFonts w:ascii="Arial" w:hAnsi="Arial"/>
          <w:color w:val="00C0A6"/>
          <w:sz w:val="32"/>
          <w:szCs w:val="32"/>
          <w:lang w:val="en-US"/>
        </w:rPr>
      </w:pPr>
    </w:p>
    <w:p w:rsidR="00CD5F0C" w:rsidRPr="00816EAA" w:rsidRDefault="00CD5F0C" w:rsidP="00CD5F0C">
      <w:pPr>
        <w:widowControl w:val="0"/>
        <w:autoSpaceDE w:val="0"/>
        <w:autoSpaceDN w:val="0"/>
        <w:adjustRightInd w:val="0"/>
        <w:spacing w:after="200"/>
        <w:rPr>
          <w:rFonts w:ascii="Arial" w:hAnsi="Arial"/>
          <w:color w:val="000000"/>
          <w:sz w:val="26"/>
          <w:szCs w:val="26"/>
          <w:lang w:val="en-US"/>
        </w:rPr>
      </w:pPr>
      <w:r w:rsidRPr="00816EAA">
        <w:rPr>
          <w:rFonts w:ascii="Arial" w:hAnsi="Arial"/>
          <w:color w:val="000000"/>
          <w:sz w:val="26"/>
          <w:szCs w:val="26"/>
          <w:lang w:val="en-US"/>
        </w:rPr>
        <w:t>Topic 1 - Intent and guiding principles of the Act</w:t>
      </w:r>
    </w:p>
    <w:p w:rsidR="00CD5F0C" w:rsidRDefault="00CD5F0C" w:rsidP="00CD5F0C">
      <w:pPr>
        <w:widowControl w:val="0"/>
        <w:autoSpaceDE w:val="0"/>
        <w:autoSpaceDN w:val="0"/>
        <w:adjustRightInd w:val="0"/>
        <w:spacing w:after="200"/>
        <w:rPr>
          <w:rFonts w:ascii="Arial" w:hAnsi="Arial"/>
          <w:color w:val="000000"/>
          <w:sz w:val="20"/>
          <w:szCs w:val="20"/>
          <w:lang w:val="en-US"/>
        </w:rPr>
      </w:pPr>
      <w:r w:rsidRPr="00DC15A9">
        <w:rPr>
          <w:rFonts w:ascii="Arial" w:hAnsi="Arial"/>
          <w:i/>
          <w:color w:val="000000"/>
          <w:sz w:val="20"/>
          <w:szCs w:val="20"/>
          <w:lang w:val="en-US"/>
        </w:rPr>
        <w:t>Provision of information policy – policy and information manual</w:t>
      </w:r>
      <w:r>
        <w:rPr>
          <w:rFonts w:ascii="Arial" w:hAnsi="Arial"/>
          <w:color w:val="000000"/>
          <w:sz w:val="20"/>
          <w:szCs w:val="20"/>
          <w:lang w:val="en-US"/>
        </w:rPr>
        <w:br/>
      </w:r>
      <w:hyperlink r:id="rId44" w:history="1">
        <w:r w:rsidRPr="00A914FB">
          <w:rPr>
            <w:rStyle w:val="Hyperlink"/>
            <w:rFonts w:ascii="Arial" w:hAnsi="Arial"/>
            <w:sz w:val="20"/>
            <w:szCs w:val="20"/>
            <w:lang w:val="en-US"/>
          </w:rPr>
          <w:t>www.dhs.vic.gov.au/disability/publications-library/policy_and_information_manual</w:t>
        </w:r>
      </w:hyperlink>
    </w:p>
    <w:p w:rsidR="00CD5F0C" w:rsidRDefault="00CD5F0C" w:rsidP="00CD5F0C">
      <w:pPr>
        <w:widowControl w:val="0"/>
        <w:autoSpaceDE w:val="0"/>
        <w:autoSpaceDN w:val="0"/>
        <w:adjustRightInd w:val="0"/>
        <w:spacing w:after="200"/>
        <w:rPr>
          <w:rFonts w:ascii="Arial" w:hAnsi="Arial"/>
          <w:color w:val="000000"/>
          <w:sz w:val="20"/>
          <w:szCs w:val="20"/>
          <w:lang w:val="en-US"/>
        </w:rPr>
      </w:pPr>
      <w:r w:rsidRPr="00DC15A9">
        <w:rPr>
          <w:rFonts w:ascii="Arial" w:hAnsi="Arial"/>
          <w:i/>
          <w:color w:val="000000"/>
          <w:sz w:val="20"/>
          <w:szCs w:val="20"/>
          <w:lang w:val="en-US"/>
        </w:rPr>
        <w:t>Quality framework for disability services</w:t>
      </w:r>
      <w:r>
        <w:rPr>
          <w:rFonts w:ascii="Arial" w:hAnsi="Arial"/>
          <w:color w:val="000000"/>
          <w:sz w:val="20"/>
          <w:szCs w:val="20"/>
          <w:lang w:val="en-US"/>
        </w:rPr>
        <w:br/>
      </w:r>
      <w:hyperlink r:id="rId45" w:history="1">
        <w:r w:rsidRPr="00A914FB">
          <w:rPr>
            <w:rStyle w:val="Hyperlink"/>
            <w:rFonts w:ascii="Arial" w:hAnsi="Arial"/>
            <w:sz w:val="20"/>
            <w:szCs w:val="20"/>
            <w:lang w:val="en-US"/>
          </w:rPr>
          <w:t>www.dhs.vic.gov.au/disability/improving_supports/quality_framework_for_disability_services</w:t>
        </w:r>
      </w:hyperlink>
    </w:p>
    <w:p w:rsidR="00CD5F0C" w:rsidRDefault="00CD5F0C" w:rsidP="00CD5F0C">
      <w:pPr>
        <w:widowControl w:val="0"/>
        <w:autoSpaceDE w:val="0"/>
        <w:autoSpaceDN w:val="0"/>
        <w:adjustRightInd w:val="0"/>
        <w:spacing w:after="200"/>
        <w:rPr>
          <w:rFonts w:ascii="Arial" w:hAnsi="Arial"/>
          <w:color w:val="000000"/>
          <w:sz w:val="20"/>
          <w:szCs w:val="20"/>
          <w:lang w:val="en-US"/>
        </w:rPr>
      </w:pPr>
      <w:r w:rsidRPr="00DC15A9">
        <w:rPr>
          <w:rFonts w:ascii="Arial" w:hAnsi="Arial"/>
          <w:i/>
          <w:color w:val="000000"/>
          <w:sz w:val="20"/>
          <w:szCs w:val="20"/>
          <w:lang w:val="en-US"/>
        </w:rPr>
        <w:t>Cultural &amp; linguistic diversity strategy</w:t>
      </w:r>
      <w:r>
        <w:rPr>
          <w:rFonts w:ascii="Arial" w:hAnsi="Arial"/>
          <w:color w:val="000000"/>
          <w:sz w:val="20"/>
          <w:szCs w:val="20"/>
          <w:lang w:val="en-US"/>
        </w:rPr>
        <w:br/>
      </w:r>
      <w:hyperlink r:id="rId46" w:history="1">
        <w:r w:rsidRPr="00A914FB">
          <w:rPr>
            <w:rStyle w:val="Hyperlink"/>
            <w:rFonts w:ascii="Arial" w:hAnsi="Arial"/>
            <w:sz w:val="20"/>
            <w:szCs w:val="20"/>
            <w:lang w:val="en-US"/>
          </w:rPr>
          <w:t>www.dhs.vic.gov.au/disability/improving_supports/cultural_and_linguistic_diversity</w:t>
        </w:r>
      </w:hyperlink>
    </w:p>
    <w:p w:rsidR="00CD5F0C" w:rsidRPr="00DC15A9" w:rsidRDefault="00CD5F0C" w:rsidP="00CD5F0C">
      <w:pPr>
        <w:widowControl w:val="0"/>
        <w:autoSpaceDE w:val="0"/>
        <w:autoSpaceDN w:val="0"/>
        <w:adjustRightInd w:val="0"/>
        <w:spacing w:after="200"/>
        <w:rPr>
          <w:rFonts w:ascii="Arial" w:hAnsi="Arial"/>
          <w:color w:val="000000"/>
          <w:sz w:val="20"/>
          <w:szCs w:val="20"/>
          <w:lang w:val="en-US"/>
        </w:rPr>
      </w:pPr>
      <w:r w:rsidRPr="00816EAA">
        <w:rPr>
          <w:rFonts w:ascii="Arial" w:hAnsi="Arial"/>
          <w:color w:val="000000"/>
          <w:sz w:val="26"/>
          <w:szCs w:val="26"/>
          <w:lang w:val="en-US"/>
        </w:rPr>
        <w:t>Topic 2 - Being included in the community</w:t>
      </w:r>
    </w:p>
    <w:p w:rsidR="00CD5F0C" w:rsidRDefault="00CD5F0C" w:rsidP="00CD5F0C">
      <w:pPr>
        <w:widowControl w:val="0"/>
        <w:autoSpaceDE w:val="0"/>
        <w:autoSpaceDN w:val="0"/>
        <w:adjustRightInd w:val="0"/>
        <w:spacing w:after="200"/>
        <w:rPr>
          <w:rFonts w:ascii="Arial" w:hAnsi="Arial"/>
          <w:color w:val="000000"/>
          <w:sz w:val="20"/>
          <w:szCs w:val="20"/>
          <w:lang w:val="en-US"/>
        </w:rPr>
      </w:pPr>
      <w:r w:rsidRPr="00DC15A9">
        <w:rPr>
          <w:rFonts w:ascii="Arial" w:hAnsi="Arial"/>
          <w:i/>
          <w:color w:val="000000"/>
          <w:sz w:val="20"/>
          <w:szCs w:val="20"/>
          <w:lang w:val="en-US"/>
        </w:rPr>
        <w:t>Disability Advisory Council</w:t>
      </w:r>
      <w:r>
        <w:rPr>
          <w:rFonts w:ascii="Arial" w:hAnsi="Arial"/>
          <w:color w:val="000000"/>
          <w:sz w:val="20"/>
          <w:szCs w:val="20"/>
          <w:lang w:val="en-US"/>
        </w:rPr>
        <w:br/>
      </w:r>
      <w:hyperlink r:id="rId47" w:history="1">
        <w:r w:rsidRPr="00A914FB">
          <w:rPr>
            <w:rStyle w:val="Hyperlink"/>
            <w:rFonts w:ascii="Arial" w:hAnsi="Arial"/>
            <w:sz w:val="20"/>
            <w:szCs w:val="20"/>
            <w:lang w:val="en-US"/>
          </w:rPr>
          <w:t>www.officefordisability.vic.gov.au/disability_advisory_council.htm</w:t>
        </w:r>
      </w:hyperlink>
    </w:p>
    <w:p w:rsidR="00CD5F0C" w:rsidRDefault="00CD5F0C" w:rsidP="00CD5F0C">
      <w:pPr>
        <w:widowControl w:val="0"/>
        <w:autoSpaceDE w:val="0"/>
        <w:autoSpaceDN w:val="0"/>
        <w:adjustRightInd w:val="0"/>
        <w:spacing w:after="200"/>
        <w:rPr>
          <w:rFonts w:ascii="Arial" w:hAnsi="Arial"/>
          <w:color w:val="000000"/>
          <w:sz w:val="20"/>
          <w:szCs w:val="20"/>
          <w:lang w:val="en-US"/>
        </w:rPr>
      </w:pPr>
      <w:r w:rsidRPr="00DC15A9">
        <w:rPr>
          <w:rFonts w:ascii="Arial" w:hAnsi="Arial"/>
          <w:i/>
          <w:color w:val="000000"/>
          <w:sz w:val="20"/>
          <w:szCs w:val="20"/>
          <w:lang w:val="en-US"/>
        </w:rPr>
        <w:t>Victorian Charter of human rights and responsibilities</w:t>
      </w:r>
      <w:r>
        <w:rPr>
          <w:rFonts w:ascii="Arial" w:hAnsi="Arial"/>
          <w:color w:val="000000"/>
          <w:sz w:val="20"/>
          <w:szCs w:val="20"/>
          <w:lang w:val="en-US"/>
        </w:rPr>
        <w:br/>
      </w:r>
      <w:hyperlink r:id="rId48" w:history="1">
        <w:r w:rsidRPr="00A914FB">
          <w:rPr>
            <w:rStyle w:val="Hyperlink"/>
            <w:rFonts w:ascii="Arial" w:hAnsi="Arial"/>
            <w:sz w:val="20"/>
            <w:szCs w:val="20"/>
            <w:lang w:val="en-US"/>
          </w:rPr>
          <w:t>www.equalopportunitycommission.vic.gov.au/human%20rights/the%20victorian%20charter%20of%20human%20rights%20and%20responsibilities/default.asp</w:t>
        </w:r>
      </w:hyperlink>
    </w:p>
    <w:p w:rsidR="00CD5F0C" w:rsidRDefault="00CD5F0C" w:rsidP="00CD5F0C">
      <w:pPr>
        <w:widowControl w:val="0"/>
        <w:autoSpaceDE w:val="0"/>
        <w:autoSpaceDN w:val="0"/>
        <w:adjustRightInd w:val="0"/>
        <w:spacing w:after="200"/>
        <w:rPr>
          <w:rFonts w:ascii="Arial" w:hAnsi="Arial"/>
          <w:color w:val="000000"/>
          <w:sz w:val="20"/>
          <w:szCs w:val="20"/>
          <w:lang w:val="en-US"/>
        </w:rPr>
      </w:pPr>
      <w:r w:rsidRPr="00DC15A9">
        <w:rPr>
          <w:rFonts w:ascii="Arial" w:hAnsi="Arial"/>
          <w:i/>
          <w:color w:val="000000"/>
          <w:sz w:val="20"/>
          <w:szCs w:val="20"/>
          <w:lang w:val="en-US"/>
        </w:rPr>
        <w:t>International Convention on human rights and disability</w:t>
      </w:r>
      <w:r>
        <w:rPr>
          <w:rFonts w:ascii="Arial" w:hAnsi="Arial"/>
          <w:color w:val="000000"/>
          <w:sz w:val="20"/>
          <w:szCs w:val="20"/>
          <w:lang w:val="en-US"/>
        </w:rPr>
        <w:br/>
      </w:r>
      <w:hyperlink r:id="rId49" w:history="1">
        <w:r w:rsidRPr="00A914FB">
          <w:rPr>
            <w:rStyle w:val="Hyperlink"/>
            <w:rFonts w:ascii="Arial" w:hAnsi="Arial"/>
            <w:sz w:val="20"/>
            <w:szCs w:val="20"/>
            <w:lang w:val="en-US"/>
          </w:rPr>
          <w:t>www.hreoc.gov.au/disability_rights/convention.htm</w:t>
        </w:r>
      </w:hyperlink>
    </w:p>
    <w:p w:rsidR="00CD5F0C" w:rsidRPr="00DC15A9" w:rsidRDefault="00CD5F0C" w:rsidP="00CD5F0C">
      <w:pPr>
        <w:widowControl w:val="0"/>
        <w:autoSpaceDE w:val="0"/>
        <w:autoSpaceDN w:val="0"/>
        <w:adjustRightInd w:val="0"/>
        <w:spacing w:after="200"/>
        <w:rPr>
          <w:rFonts w:ascii="Arial" w:hAnsi="Arial"/>
          <w:color w:val="000000"/>
          <w:sz w:val="20"/>
          <w:szCs w:val="20"/>
          <w:lang w:val="en-US"/>
        </w:rPr>
      </w:pPr>
      <w:r w:rsidRPr="00816EAA">
        <w:rPr>
          <w:rFonts w:ascii="Arial" w:hAnsi="Arial"/>
          <w:color w:val="000000"/>
          <w:sz w:val="26"/>
          <w:szCs w:val="26"/>
          <w:lang w:val="en-US"/>
        </w:rPr>
        <w:t>Topic 3 - Access to disability services</w:t>
      </w:r>
    </w:p>
    <w:p w:rsidR="00CD5F0C" w:rsidRDefault="00CD5F0C" w:rsidP="00CD5F0C">
      <w:pPr>
        <w:widowControl w:val="0"/>
        <w:autoSpaceDE w:val="0"/>
        <w:autoSpaceDN w:val="0"/>
        <w:adjustRightInd w:val="0"/>
        <w:spacing w:after="200"/>
        <w:rPr>
          <w:rFonts w:ascii="Arial" w:hAnsi="Arial"/>
          <w:color w:val="000000"/>
          <w:sz w:val="20"/>
          <w:szCs w:val="20"/>
          <w:lang w:val="en-US"/>
        </w:rPr>
      </w:pPr>
      <w:r w:rsidRPr="00DC15A9">
        <w:rPr>
          <w:rFonts w:ascii="Arial" w:hAnsi="Arial"/>
          <w:i/>
          <w:color w:val="000000"/>
          <w:sz w:val="20"/>
          <w:szCs w:val="20"/>
          <w:lang w:val="en-US"/>
        </w:rPr>
        <w:t>Access policy</w:t>
      </w:r>
      <w:r>
        <w:rPr>
          <w:rFonts w:ascii="Arial" w:hAnsi="Arial"/>
          <w:color w:val="000000"/>
          <w:sz w:val="20"/>
          <w:szCs w:val="20"/>
          <w:lang w:val="en-US"/>
        </w:rPr>
        <w:br/>
      </w:r>
      <w:hyperlink r:id="rId50" w:history="1">
        <w:r w:rsidRPr="00A914FB">
          <w:rPr>
            <w:rStyle w:val="Hyperlink"/>
            <w:rFonts w:ascii="Arial" w:hAnsi="Arial"/>
            <w:sz w:val="20"/>
            <w:szCs w:val="20"/>
            <w:lang w:val="en-US"/>
          </w:rPr>
          <w:t>www.dhs.vic.gov.au/disability/publications-library/access_policy</w:t>
        </w:r>
      </w:hyperlink>
    </w:p>
    <w:p w:rsidR="00CD5F0C" w:rsidRDefault="00CD5F0C" w:rsidP="00CD5F0C">
      <w:pPr>
        <w:widowControl w:val="0"/>
        <w:autoSpaceDE w:val="0"/>
        <w:autoSpaceDN w:val="0"/>
        <w:adjustRightInd w:val="0"/>
        <w:spacing w:after="200"/>
        <w:rPr>
          <w:rFonts w:ascii="Arial" w:hAnsi="Arial"/>
          <w:color w:val="000000"/>
          <w:sz w:val="20"/>
          <w:szCs w:val="20"/>
          <w:lang w:val="en-US"/>
        </w:rPr>
      </w:pPr>
      <w:r w:rsidRPr="00DC15A9">
        <w:rPr>
          <w:rFonts w:ascii="Arial" w:hAnsi="Arial"/>
          <w:i/>
          <w:color w:val="000000"/>
          <w:sz w:val="20"/>
          <w:szCs w:val="20"/>
          <w:lang w:val="en-US"/>
        </w:rPr>
        <w:t>Access policy implementation guide</w:t>
      </w:r>
      <w:r>
        <w:rPr>
          <w:rFonts w:ascii="Arial" w:hAnsi="Arial"/>
          <w:color w:val="000000"/>
          <w:sz w:val="20"/>
          <w:szCs w:val="20"/>
          <w:lang w:val="en-US"/>
        </w:rPr>
        <w:br/>
      </w:r>
      <w:hyperlink r:id="rId51" w:history="1">
        <w:r w:rsidRPr="00A914FB">
          <w:rPr>
            <w:rStyle w:val="Hyperlink"/>
            <w:rFonts w:ascii="Arial" w:hAnsi="Arial"/>
            <w:sz w:val="20"/>
            <w:szCs w:val="20"/>
            <w:lang w:val="en-US"/>
          </w:rPr>
          <w:t>www.dhs.vic.gov.au/disability/publications-library/access_policy_implementation_guide</w:t>
        </w:r>
      </w:hyperlink>
    </w:p>
    <w:p w:rsidR="00CD5F0C" w:rsidRPr="00DC15A9" w:rsidRDefault="00CD5F0C" w:rsidP="00CD5F0C">
      <w:pPr>
        <w:widowControl w:val="0"/>
        <w:autoSpaceDE w:val="0"/>
        <w:autoSpaceDN w:val="0"/>
        <w:adjustRightInd w:val="0"/>
        <w:spacing w:after="200"/>
        <w:rPr>
          <w:rFonts w:ascii="Arial" w:hAnsi="Arial"/>
          <w:color w:val="000000"/>
          <w:sz w:val="20"/>
          <w:szCs w:val="20"/>
          <w:lang w:val="en-US"/>
        </w:rPr>
      </w:pPr>
      <w:r w:rsidRPr="00816EAA">
        <w:rPr>
          <w:rFonts w:ascii="Arial" w:hAnsi="Arial"/>
          <w:color w:val="000000"/>
          <w:sz w:val="26"/>
          <w:szCs w:val="26"/>
          <w:lang w:val="en-US"/>
        </w:rPr>
        <w:t>Topic 4a, 4b &amp; 4c - Planning for people</w:t>
      </w:r>
    </w:p>
    <w:p w:rsidR="00CD5F0C" w:rsidRDefault="00CD5F0C" w:rsidP="00CD5F0C">
      <w:pPr>
        <w:widowControl w:val="0"/>
        <w:autoSpaceDE w:val="0"/>
        <w:autoSpaceDN w:val="0"/>
        <w:adjustRightInd w:val="0"/>
        <w:spacing w:after="200"/>
        <w:rPr>
          <w:rFonts w:ascii="Arial" w:hAnsi="Arial"/>
          <w:color w:val="000000"/>
          <w:sz w:val="20"/>
          <w:szCs w:val="20"/>
          <w:lang w:val="en-US"/>
        </w:rPr>
      </w:pPr>
      <w:r w:rsidRPr="00DC15A9">
        <w:rPr>
          <w:rFonts w:ascii="Arial" w:hAnsi="Arial"/>
          <w:i/>
          <w:color w:val="000000"/>
          <w:sz w:val="20"/>
          <w:szCs w:val="20"/>
          <w:lang w:val="en-US"/>
        </w:rPr>
        <w:t>Planning policy</w:t>
      </w:r>
      <w:r>
        <w:rPr>
          <w:rFonts w:ascii="Arial" w:hAnsi="Arial"/>
          <w:color w:val="000000"/>
          <w:sz w:val="20"/>
          <w:szCs w:val="20"/>
          <w:lang w:val="en-US"/>
        </w:rPr>
        <w:br/>
      </w:r>
      <w:hyperlink r:id="rId52" w:history="1">
        <w:r w:rsidRPr="00A914FB">
          <w:rPr>
            <w:rStyle w:val="Hyperlink"/>
            <w:rFonts w:ascii="Arial" w:hAnsi="Arial"/>
            <w:sz w:val="20"/>
            <w:szCs w:val="20"/>
            <w:lang w:val="en-US"/>
          </w:rPr>
          <w:t>www.dhs.vic.gov.au/disability/publications-library/planning_policy</w:t>
        </w:r>
      </w:hyperlink>
    </w:p>
    <w:p w:rsidR="00CD5F0C" w:rsidRDefault="00CD5F0C" w:rsidP="00CD5F0C">
      <w:pPr>
        <w:widowControl w:val="0"/>
        <w:autoSpaceDE w:val="0"/>
        <w:autoSpaceDN w:val="0"/>
        <w:adjustRightInd w:val="0"/>
        <w:spacing w:after="200"/>
        <w:rPr>
          <w:rFonts w:ascii="Arial" w:hAnsi="Arial"/>
          <w:color w:val="000000"/>
          <w:sz w:val="20"/>
          <w:szCs w:val="20"/>
          <w:lang w:val="en-US"/>
        </w:rPr>
      </w:pPr>
      <w:r w:rsidRPr="00DC15A9">
        <w:rPr>
          <w:rFonts w:ascii="Arial" w:hAnsi="Arial"/>
          <w:i/>
          <w:color w:val="000000"/>
          <w:sz w:val="20"/>
          <w:szCs w:val="20"/>
          <w:lang w:val="en-US"/>
        </w:rPr>
        <w:t>Planning resource kit and implementation guide</w:t>
      </w:r>
      <w:r>
        <w:rPr>
          <w:rFonts w:ascii="Arial" w:hAnsi="Arial"/>
          <w:color w:val="000000"/>
          <w:sz w:val="20"/>
          <w:szCs w:val="20"/>
          <w:lang w:val="en-US"/>
        </w:rPr>
        <w:br/>
      </w:r>
      <w:hyperlink r:id="rId53" w:history="1">
        <w:r w:rsidRPr="00A914FB">
          <w:rPr>
            <w:rStyle w:val="Hyperlink"/>
            <w:rFonts w:ascii="Arial" w:hAnsi="Arial"/>
            <w:sz w:val="20"/>
            <w:szCs w:val="20"/>
            <w:lang w:val="en-US"/>
          </w:rPr>
          <w:t>www.dhs.vic.gov.au/disability/publicationslibrary/planning_resource_kit_and_implementation_guide</w:t>
        </w:r>
      </w:hyperlink>
    </w:p>
    <w:p w:rsidR="00CD5F0C" w:rsidRPr="00DC15A9" w:rsidRDefault="00CD5F0C" w:rsidP="00CD5F0C">
      <w:pPr>
        <w:widowControl w:val="0"/>
        <w:autoSpaceDE w:val="0"/>
        <w:autoSpaceDN w:val="0"/>
        <w:adjustRightInd w:val="0"/>
        <w:spacing w:after="200"/>
        <w:rPr>
          <w:rFonts w:ascii="Arial" w:hAnsi="Arial"/>
          <w:color w:val="000000"/>
          <w:sz w:val="20"/>
          <w:szCs w:val="20"/>
          <w:lang w:val="en-US"/>
        </w:rPr>
      </w:pPr>
      <w:r w:rsidRPr="00816EAA">
        <w:rPr>
          <w:rFonts w:ascii="Arial" w:hAnsi="Arial"/>
          <w:color w:val="000000"/>
          <w:sz w:val="26"/>
          <w:szCs w:val="26"/>
          <w:lang w:val="en-US"/>
        </w:rPr>
        <w:t>Topic 5a &amp; 5b - Strengthening rights in residential services</w:t>
      </w:r>
    </w:p>
    <w:p w:rsidR="00CD5F0C" w:rsidRDefault="00CD5F0C" w:rsidP="00CD5F0C">
      <w:pPr>
        <w:widowControl w:val="0"/>
        <w:autoSpaceDE w:val="0"/>
        <w:autoSpaceDN w:val="0"/>
        <w:adjustRightInd w:val="0"/>
        <w:spacing w:after="200"/>
        <w:rPr>
          <w:rFonts w:ascii="Arial" w:hAnsi="Arial"/>
          <w:color w:val="000000"/>
          <w:sz w:val="20"/>
          <w:szCs w:val="20"/>
          <w:lang w:val="en-US"/>
        </w:rPr>
      </w:pPr>
      <w:r w:rsidRPr="00DC15A9">
        <w:rPr>
          <w:rFonts w:ascii="Arial" w:hAnsi="Arial"/>
          <w:i/>
          <w:color w:val="000000"/>
          <w:sz w:val="20"/>
          <w:szCs w:val="20"/>
          <w:lang w:val="en-US"/>
        </w:rPr>
        <w:t>Strengthening rights in residential services policy</w:t>
      </w:r>
      <w:r>
        <w:rPr>
          <w:rFonts w:ascii="Arial" w:hAnsi="Arial"/>
          <w:color w:val="000000"/>
          <w:sz w:val="20"/>
          <w:szCs w:val="20"/>
          <w:lang w:val="en-US"/>
        </w:rPr>
        <w:br/>
      </w:r>
      <w:hyperlink r:id="rId54" w:history="1">
        <w:r w:rsidRPr="00A914FB">
          <w:rPr>
            <w:rStyle w:val="Hyperlink"/>
            <w:rFonts w:ascii="Arial" w:hAnsi="Arial"/>
            <w:sz w:val="20"/>
            <w:szCs w:val="20"/>
            <w:lang w:val="en-US"/>
          </w:rPr>
          <w:t>www.dhs.vic.gov.au/disability/improving_supports/disability_act_2006/disability_service_providers/strengthening_rights_in_residential_services_policy</w:t>
        </w:r>
      </w:hyperlink>
    </w:p>
    <w:p w:rsidR="00CD5F0C" w:rsidRDefault="00CD5F0C" w:rsidP="00CD5F0C">
      <w:pPr>
        <w:widowControl w:val="0"/>
        <w:autoSpaceDE w:val="0"/>
        <w:autoSpaceDN w:val="0"/>
        <w:adjustRightInd w:val="0"/>
        <w:spacing w:after="200"/>
        <w:rPr>
          <w:rFonts w:ascii="Arial" w:hAnsi="Arial"/>
          <w:color w:val="000000"/>
          <w:sz w:val="20"/>
          <w:szCs w:val="20"/>
          <w:lang w:val="en-US"/>
        </w:rPr>
      </w:pPr>
      <w:r w:rsidRPr="00DC15A9">
        <w:rPr>
          <w:rFonts w:ascii="Arial" w:hAnsi="Arial"/>
          <w:i/>
          <w:color w:val="000000"/>
          <w:sz w:val="20"/>
          <w:szCs w:val="20"/>
          <w:lang w:val="en-US"/>
        </w:rPr>
        <w:t>Residential statement</w:t>
      </w:r>
      <w:r>
        <w:rPr>
          <w:rFonts w:ascii="Arial" w:hAnsi="Arial"/>
          <w:color w:val="000000"/>
          <w:sz w:val="20"/>
          <w:szCs w:val="20"/>
          <w:lang w:val="en-US"/>
        </w:rPr>
        <w:br/>
      </w:r>
      <w:hyperlink r:id="rId55" w:history="1">
        <w:r w:rsidRPr="00A914FB">
          <w:rPr>
            <w:rStyle w:val="Hyperlink"/>
            <w:rFonts w:ascii="Arial" w:hAnsi="Arial"/>
            <w:sz w:val="20"/>
            <w:szCs w:val="20"/>
            <w:lang w:val="en-US"/>
          </w:rPr>
          <w:t>www.dhs.vic.gov.au/disability/improving_supports/disability_act_2006/residential_services/residential-statement</w:t>
        </w:r>
      </w:hyperlink>
    </w:p>
    <w:p w:rsidR="00CD5F0C" w:rsidRDefault="00CD5F0C" w:rsidP="00CD5F0C">
      <w:pPr>
        <w:widowControl w:val="0"/>
        <w:autoSpaceDE w:val="0"/>
        <w:autoSpaceDN w:val="0"/>
        <w:adjustRightInd w:val="0"/>
        <w:spacing w:after="200"/>
        <w:rPr>
          <w:rFonts w:ascii="Arial" w:hAnsi="Arial"/>
          <w:color w:val="000000"/>
          <w:sz w:val="20"/>
          <w:szCs w:val="20"/>
          <w:lang w:val="en-US"/>
        </w:rPr>
      </w:pPr>
      <w:r w:rsidRPr="00DC15A9">
        <w:rPr>
          <w:rFonts w:ascii="Arial" w:hAnsi="Arial"/>
          <w:i/>
          <w:color w:val="000000"/>
          <w:sz w:val="20"/>
          <w:szCs w:val="20"/>
          <w:lang w:val="en-US"/>
        </w:rPr>
        <w:t>Rights &amp; accountabilities: Management of money policy</w:t>
      </w:r>
      <w:r>
        <w:rPr>
          <w:rFonts w:ascii="Arial" w:hAnsi="Arial"/>
          <w:color w:val="000000"/>
          <w:sz w:val="20"/>
          <w:szCs w:val="20"/>
          <w:lang w:val="en-US"/>
        </w:rPr>
        <w:br/>
      </w:r>
      <w:hyperlink r:id="rId56" w:history="1">
        <w:r w:rsidRPr="00A914FB">
          <w:rPr>
            <w:rStyle w:val="Hyperlink"/>
            <w:rFonts w:ascii="Arial" w:hAnsi="Arial"/>
            <w:sz w:val="20"/>
            <w:szCs w:val="20"/>
            <w:lang w:val="en-US"/>
          </w:rPr>
          <w:t>www.dhs.vic.gov.au/disability</w:t>
        </w:r>
      </w:hyperlink>
    </w:p>
    <w:p w:rsidR="00CD5F0C" w:rsidRDefault="00CD5F0C" w:rsidP="00CD5F0C">
      <w:pPr>
        <w:widowControl w:val="0"/>
        <w:autoSpaceDE w:val="0"/>
        <w:autoSpaceDN w:val="0"/>
        <w:adjustRightInd w:val="0"/>
        <w:spacing w:after="200"/>
        <w:rPr>
          <w:rFonts w:ascii="Arial" w:hAnsi="Arial"/>
          <w:color w:val="000000"/>
          <w:sz w:val="20"/>
          <w:szCs w:val="20"/>
          <w:lang w:val="en-US"/>
        </w:rPr>
      </w:pPr>
      <w:r w:rsidRPr="00DC15A9">
        <w:rPr>
          <w:rFonts w:ascii="Arial" w:hAnsi="Arial"/>
          <w:i/>
          <w:color w:val="000000"/>
          <w:sz w:val="20"/>
          <w:szCs w:val="20"/>
          <w:lang w:val="en-US"/>
        </w:rPr>
        <w:t>Guidelines for setting and collection of residential charges – community service organizations</w:t>
      </w:r>
      <w:r>
        <w:rPr>
          <w:rFonts w:ascii="Arial" w:hAnsi="Arial"/>
          <w:color w:val="000000"/>
          <w:sz w:val="20"/>
          <w:szCs w:val="20"/>
          <w:lang w:val="en-US"/>
        </w:rPr>
        <w:br/>
      </w:r>
      <w:hyperlink r:id="rId57" w:history="1">
        <w:r w:rsidRPr="00A914FB">
          <w:rPr>
            <w:rStyle w:val="Hyperlink"/>
            <w:rFonts w:ascii="Arial" w:hAnsi="Arial"/>
            <w:sz w:val="20"/>
            <w:szCs w:val="20"/>
            <w:lang w:val="en-US"/>
          </w:rPr>
          <w:t>www.dhs.vic.gov.au/disability/improving_supports/disability_act_2006/residential_services#units</w:t>
        </w:r>
      </w:hyperlink>
    </w:p>
    <w:p w:rsidR="00CD5F0C" w:rsidRDefault="00CD5F0C" w:rsidP="00CD5F0C">
      <w:pPr>
        <w:widowControl w:val="0"/>
        <w:autoSpaceDE w:val="0"/>
        <w:autoSpaceDN w:val="0"/>
        <w:adjustRightInd w:val="0"/>
        <w:spacing w:after="200"/>
        <w:rPr>
          <w:rFonts w:ascii="Arial" w:hAnsi="Arial"/>
          <w:color w:val="000000"/>
          <w:sz w:val="20"/>
          <w:szCs w:val="20"/>
          <w:lang w:val="en-US"/>
        </w:rPr>
      </w:pPr>
      <w:r w:rsidRPr="00DC15A9">
        <w:rPr>
          <w:rFonts w:ascii="Arial" w:hAnsi="Arial"/>
          <w:i/>
          <w:color w:val="000000"/>
          <w:sz w:val="20"/>
          <w:szCs w:val="20"/>
          <w:lang w:val="en-US"/>
        </w:rPr>
        <w:lastRenderedPageBreak/>
        <w:t>Department-managed residential services, residential charges policy – Longer term accommodation and facility based respite</w:t>
      </w:r>
      <w:r>
        <w:rPr>
          <w:rFonts w:ascii="Arial" w:hAnsi="Arial"/>
          <w:color w:val="000000"/>
          <w:sz w:val="20"/>
          <w:szCs w:val="20"/>
          <w:lang w:val="en-US"/>
        </w:rPr>
        <w:br/>
      </w:r>
      <w:hyperlink r:id="rId58" w:history="1">
        <w:r w:rsidRPr="00A914FB">
          <w:rPr>
            <w:rStyle w:val="Hyperlink"/>
            <w:rFonts w:ascii="Arial" w:hAnsi="Arial"/>
            <w:sz w:val="20"/>
            <w:szCs w:val="20"/>
            <w:lang w:val="en-US"/>
          </w:rPr>
          <w:t>www.dhs.vic.gov.au/disability/improving_supports/disability_act_2006/disability_service_providers</w:t>
        </w:r>
      </w:hyperlink>
    </w:p>
    <w:p w:rsidR="00CD5F0C" w:rsidRDefault="00CD5F0C" w:rsidP="00CD5F0C">
      <w:pPr>
        <w:widowControl w:val="0"/>
        <w:autoSpaceDE w:val="0"/>
        <w:autoSpaceDN w:val="0"/>
        <w:adjustRightInd w:val="0"/>
        <w:spacing w:after="200"/>
        <w:rPr>
          <w:rFonts w:ascii="Arial" w:hAnsi="Arial"/>
          <w:color w:val="000000"/>
          <w:sz w:val="20"/>
          <w:szCs w:val="20"/>
          <w:lang w:val="en-US"/>
        </w:rPr>
      </w:pPr>
      <w:r w:rsidRPr="00DC15A9">
        <w:rPr>
          <w:rFonts w:ascii="Arial" w:hAnsi="Arial"/>
          <w:i/>
          <w:color w:val="000000"/>
          <w:sz w:val="20"/>
          <w:szCs w:val="20"/>
          <w:lang w:val="en-US"/>
        </w:rPr>
        <w:t>Residential Services Practice Manual</w:t>
      </w:r>
      <w:r>
        <w:rPr>
          <w:rFonts w:ascii="Arial" w:hAnsi="Arial"/>
          <w:color w:val="000000"/>
          <w:sz w:val="20"/>
          <w:szCs w:val="20"/>
          <w:lang w:val="en-US"/>
        </w:rPr>
        <w:br/>
      </w:r>
      <w:hyperlink r:id="rId59" w:history="1">
        <w:r w:rsidRPr="00A914FB">
          <w:rPr>
            <w:rStyle w:val="Hyperlink"/>
            <w:rFonts w:ascii="Arial" w:hAnsi="Arial"/>
            <w:sz w:val="20"/>
            <w:szCs w:val="20"/>
            <w:lang w:val="en-US"/>
          </w:rPr>
          <w:t>www.dhs.vic.gov.au/disability/publications-library/residential_services_practice_manual</w:t>
        </w:r>
      </w:hyperlink>
    </w:p>
    <w:p w:rsidR="00CD5F0C" w:rsidRPr="00DC15A9" w:rsidRDefault="00CD5F0C" w:rsidP="00CD5F0C">
      <w:pPr>
        <w:widowControl w:val="0"/>
        <w:autoSpaceDE w:val="0"/>
        <w:autoSpaceDN w:val="0"/>
        <w:adjustRightInd w:val="0"/>
        <w:spacing w:after="200"/>
        <w:rPr>
          <w:rFonts w:ascii="Arial" w:hAnsi="Arial"/>
          <w:color w:val="000000"/>
          <w:sz w:val="20"/>
          <w:szCs w:val="20"/>
          <w:lang w:val="en-US"/>
        </w:rPr>
      </w:pPr>
      <w:r w:rsidRPr="00816EAA">
        <w:rPr>
          <w:rFonts w:ascii="Arial" w:hAnsi="Arial"/>
          <w:color w:val="000000"/>
          <w:sz w:val="26"/>
          <w:szCs w:val="26"/>
          <w:lang w:val="en-US"/>
        </w:rPr>
        <w:t>Topic 6 - Providing better complaint and review systems</w:t>
      </w:r>
    </w:p>
    <w:p w:rsidR="00CD5F0C" w:rsidRDefault="00CD5F0C" w:rsidP="00CD5F0C">
      <w:pPr>
        <w:widowControl w:val="0"/>
        <w:autoSpaceDE w:val="0"/>
        <w:autoSpaceDN w:val="0"/>
        <w:adjustRightInd w:val="0"/>
        <w:spacing w:after="200"/>
        <w:rPr>
          <w:rFonts w:ascii="Arial" w:hAnsi="Arial"/>
          <w:color w:val="000000"/>
          <w:sz w:val="20"/>
          <w:szCs w:val="20"/>
          <w:lang w:val="en-US"/>
        </w:rPr>
      </w:pPr>
      <w:r w:rsidRPr="00DC15A9">
        <w:rPr>
          <w:rFonts w:ascii="Arial" w:hAnsi="Arial"/>
          <w:i/>
          <w:color w:val="000000"/>
          <w:sz w:val="20"/>
          <w:szCs w:val="20"/>
          <w:lang w:val="en-US"/>
        </w:rPr>
        <w:t>Disability Services Commissioner</w:t>
      </w:r>
      <w:r w:rsidRPr="00DC15A9">
        <w:rPr>
          <w:rFonts w:ascii="Arial" w:hAnsi="Arial"/>
          <w:i/>
          <w:color w:val="000000"/>
          <w:sz w:val="20"/>
          <w:szCs w:val="20"/>
          <w:lang w:val="en-US"/>
        </w:rPr>
        <w:br/>
      </w:r>
      <w:hyperlink r:id="rId60" w:history="1">
        <w:r w:rsidRPr="00A914FB">
          <w:rPr>
            <w:rStyle w:val="Hyperlink"/>
            <w:rFonts w:ascii="Arial" w:hAnsi="Arial"/>
            <w:sz w:val="20"/>
            <w:szCs w:val="20"/>
            <w:lang w:val="en-US"/>
          </w:rPr>
          <w:t>www.odsc.vic.gov.au</w:t>
        </w:r>
      </w:hyperlink>
    </w:p>
    <w:p w:rsidR="00CD5F0C" w:rsidRDefault="00CD5F0C" w:rsidP="00CD5F0C">
      <w:pPr>
        <w:widowControl w:val="0"/>
        <w:autoSpaceDE w:val="0"/>
        <w:autoSpaceDN w:val="0"/>
        <w:adjustRightInd w:val="0"/>
        <w:spacing w:after="200"/>
        <w:rPr>
          <w:rFonts w:ascii="Arial" w:hAnsi="Arial"/>
          <w:color w:val="000000"/>
          <w:sz w:val="20"/>
          <w:szCs w:val="20"/>
          <w:lang w:val="en-US"/>
        </w:rPr>
      </w:pPr>
      <w:r w:rsidRPr="00DC15A9">
        <w:rPr>
          <w:rFonts w:ascii="Arial" w:hAnsi="Arial"/>
          <w:i/>
          <w:color w:val="000000"/>
          <w:sz w:val="20"/>
          <w:szCs w:val="20"/>
          <w:lang w:val="en-US"/>
        </w:rPr>
        <w:t>Policy and information manual</w:t>
      </w:r>
      <w:r w:rsidRPr="00DC15A9">
        <w:rPr>
          <w:rFonts w:ascii="Arial" w:hAnsi="Arial"/>
          <w:i/>
          <w:color w:val="000000"/>
          <w:sz w:val="20"/>
          <w:szCs w:val="20"/>
          <w:lang w:val="en-US"/>
        </w:rPr>
        <w:br/>
      </w:r>
      <w:hyperlink r:id="rId61" w:history="1">
        <w:r w:rsidRPr="00A914FB">
          <w:rPr>
            <w:rStyle w:val="Hyperlink"/>
            <w:rFonts w:ascii="Arial" w:hAnsi="Arial"/>
            <w:sz w:val="20"/>
            <w:szCs w:val="20"/>
            <w:lang w:val="en-US"/>
          </w:rPr>
          <w:t>www.dhs.vic.gov.au/disability/publications-library/policy_and_information_manual</w:t>
        </w:r>
      </w:hyperlink>
    </w:p>
    <w:p w:rsidR="00CD5F0C" w:rsidRPr="00DC15A9" w:rsidRDefault="00CD5F0C" w:rsidP="00CD5F0C">
      <w:pPr>
        <w:widowControl w:val="0"/>
        <w:autoSpaceDE w:val="0"/>
        <w:autoSpaceDN w:val="0"/>
        <w:adjustRightInd w:val="0"/>
        <w:spacing w:after="200"/>
        <w:rPr>
          <w:rFonts w:ascii="Arial" w:hAnsi="Arial"/>
          <w:color w:val="000000"/>
          <w:sz w:val="20"/>
          <w:szCs w:val="20"/>
          <w:lang w:val="en-US"/>
        </w:rPr>
      </w:pPr>
      <w:r w:rsidRPr="00816EAA">
        <w:rPr>
          <w:rFonts w:ascii="Arial" w:hAnsi="Arial"/>
          <w:color w:val="000000"/>
          <w:sz w:val="26"/>
          <w:szCs w:val="26"/>
          <w:lang w:val="en-US"/>
        </w:rPr>
        <w:t>Topic 7 - Providing high-quality services</w:t>
      </w:r>
    </w:p>
    <w:p w:rsidR="00CD5F0C" w:rsidRDefault="00CD5F0C" w:rsidP="00CD5F0C">
      <w:pPr>
        <w:widowControl w:val="0"/>
        <w:autoSpaceDE w:val="0"/>
        <w:autoSpaceDN w:val="0"/>
        <w:adjustRightInd w:val="0"/>
        <w:spacing w:after="200"/>
        <w:rPr>
          <w:rFonts w:ascii="Arial" w:hAnsi="Arial"/>
          <w:color w:val="000000"/>
          <w:sz w:val="20"/>
          <w:szCs w:val="20"/>
          <w:lang w:val="en-US"/>
        </w:rPr>
      </w:pPr>
      <w:r w:rsidRPr="00DC15A9">
        <w:rPr>
          <w:rFonts w:ascii="Arial" w:hAnsi="Arial"/>
          <w:i/>
          <w:color w:val="000000"/>
          <w:sz w:val="20"/>
          <w:szCs w:val="20"/>
          <w:lang w:val="en-US"/>
        </w:rPr>
        <w:t>Quality framework for disability services</w:t>
      </w:r>
      <w:r w:rsidRPr="00DC15A9">
        <w:rPr>
          <w:rFonts w:ascii="Arial" w:hAnsi="Arial"/>
          <w:i/>
          <w:color w:val="000000"/>
          <w:sz w:val="20"/>
          <w:szCs w:val="20"/>
          <w:lang w:val="en-US"/>
        </w:rPr>
        <w:br/>
      </w:r>
      <w:hyperlink r:id="rId62" w:history="1">
        <w:r w:rsidRPr="00A914FB">
          <w:rPr>
            <w:rStyle w:val="Hyperlink"/>
            <w:rFonts w:ascii="Arial" w:hAnsi="Arial"/>
            <w:sz w:val="20"/>
            <w:szCs w:val="20"/>
            <w:lang w:val="en-US"/>
          </w:rPr>
          <w:t>www.dhs.vic.gov.au/disability/improving_supports/quality_framework_for_disability_services</w:t>
        </w:r>
      </w:hyperlink>
    </w:p>
    <w:p w:rsidR="00CD5F0C" w:rsidRDefault="00CD5F0C" w:rsidP="00CD5F0C">
      <w:pPr>
        <w:widowControl w:val="0"/>
        <w:autoSpaceDE w:val="0"/>
        <w:autoSpaceDN w:val="0"/>
        <w:adjustRightInd w:val="0"/>
        <w:spacing w:after="200"/>
        <w:rPr>
          <w:rFonts w:ascii="Arial" w:hAnsi="Arial"/>
          <w:color w:val="000000"/>
          <w:sz w:val="20"/>
          <w:szCs w:val="20"/>
          <w:lang w:val="en-US"/>
        </w:rPr>
      </w:pPr>
      <w:r w:rsidRPr="00DC15A9">
        <w:rPr>
          <w:rFonts w:ascii="Arial" w:hAnsi="Arial"/>
          <w:i/>
          <w:color w:val="000000"/>
          <w:sz w:val="20"/>
          <w:szCs w:val="20"/>
          <w:lang w:val="en-US"/>
        </w:rPr>
        <w:t>Community visitor’s protocol</w:t>
      </w:r>
      <w:r w:rsidRPr="00DC15A9">
        <w:rPr>
          <w:rFonts w:ascii="Arial" w:hAnsi="Arial"/>
          <w:i/>
          <w:color w:val="000000"/>
          <w:sz w:val="20"/>
          <w:szCs w:val="20"/>
          <w:lang w:val="en-US"/>
        </w:rPr>
        <w:br/>
      </w:r>
      <w:hyperlink r:id="rId63" w:history="1">
        <w:r w:rsidRPr="00A914FB">
          <w:rPr>
            <w:rStyle w:val="Hyperlink"/>
            <w:rFonts w:ascii="Arial" w:hAnsi="Arial"/>
            <w:sz w:val="20"/>
            <w:szCs w:val="20"/>
            <w:lang w:val="en-US"/>
          </w:rPr>
          <w:t>www.dhs.vic.gov.au/disability/improving_supports/community_visitors_program/community_visitors_protocol</w:t>
        </w:r>
      </w:hyperlink>
    </w:p>
    <w:p w:rsidR="00CD5F0C" w:rsidRPr="00DC15A9" w:rsidRDefault="00CD5F0C" w:rsidP="00CD5F0C">
      <w:pPr>
        <w:widowControl w:val="0"/>
        <w:autoSpaceDE w:val="0"/>
        <w:autoSpaceDN w:val="0"/>
        <w:adjustRightInd w:val="0"/>
        <w:spacing w:after="200"/>
        <w:rPr>
          <w:rFonts w:ascii="Arial" w:hAnsi="Arial"/>
          <w:color w:val="000000"/>
          <w:sz w:val="20"/>
          <w:szCs w:val="20"/>
          <w:lang w:val="en-US"/>
        </w:rPr>
      </w:pPr>
      <w:r w:rsidRPr="00816EAA">
        <w:rPr>
          <w:rFonts w:ascii="Arial" w:hAnsi="Arial"/>
          <w:color w:val="000000"/>
          <w:sz w:val="26"/>
          <w:szCs w:val="26"/>
          <w:lang w:val="en-US"/>
        </w:rPr>
        <w:t>Topic 8a - Protecting the rights of people subject to restrictive interventions</w:t>
      </w:r>
    </w:p>
    <w:p w:rsidR="00CD5F0C" w:rsidRDefault="00CD5F0C" w:rsidP="00CD5F0C">
      <w:pPr>
        <w:widowControl w:val="0"/>
        <w:autoSpaceDE w:val="0"/>
        <w:autoSpaceDN w:val="0"/>
        <w:adjustRightInd w:val="0"/>
        <w:spacing w:after="200"/>
        <w:rPr>
          <w:rFonts w:ascii="Arial" w:hAnsi="Arial"/>
          <w:color w:val="000000"/>
          <w:sz w:val="20"/>
          <w:szCs w:val="20"/>
          <w:lang w:val="en-US"/>
        </w:rPr>
      </w:pPr>
      <w:r w:rsidRPr="00DC15A9">
        <w:rPr>
          <w:rFonts w:ascii="Arial" w:hAnsi="Arial"/>
          <w:i/>
          <w:color w:val="000000"/>
          <w:sz w:val="20"/>
          <w:szCs w:val="20"/>
          <w:lang w:val="en-US"/>
        </w:rPr>
        <w:t>Implementation guide: Restrictive interventions</w:t>
      </w:r>
      <w:r>
        <w:rPr>
          <w:rFonts w:ascii="Arial" w:hAnsi="Arial"/>
          <w:color w:val="000000"/>
          <w:sz w:val="20"/>
          <w:szCs w:val="20"/>
          <w:lang w:val="en-US"/>
        </w:rPr>
        <w:br/>
      </w:r>
      <w:hyperlink r:id="rId64" w:history="1">
        <w:r w:rsidRPr="00A914FB">
          <w:rPr>
            <w:rStyle w:val="Hyperlink"/>
            <w:rFonts w:ascii="Arial" w:hAnsi="Arial"/>
            <w:sz w:val="20"/>
            <w:szCs w:val="20"/>
            <w:lang w:val="en-US"/>
          </w:rPr>
          <w:t>www.dhs.vic.gov.au/disability/publicationslibrary/restrictive_interventions_implementation_guide</w:t>
        </w:r>
      </w:hyperlink>
    </w:p>
    <w:p w:rsidR="00CD5F0C" w:rsidRDefault="00CD5F0C" w:rsidP="00CD5F0C">
      <w:pPr>
        <w:widowControl w:val="0"/>
        <w:autoSpaceDE w:val="0"/>
        <w:autoSpaceDN w:val="0"/>
        <w:adjustRightInd w:val="0"/>
        <w:spacing w:after="200"/>
        <w:rPr>
          <w:rFonts w:ascii="Arial" w:hAnsi="Arial"/>
          <w:color w:val="000000"/>
          <w:sz w:val="20"/>
          <w:szCs w:val="20"/>
          <w:lang w:val="en-US"/>
        </w:rPr>
      </w:pPr>
      <w:r w:rsidRPr="00DC15A9">
        <w:rPr>
          <w:rFonts w:ascii="Arial" w:hAnsi="Arial"/>
          <w:i/>
          <w:color w:val="000000"/>
          <w:sz w:val="20"/>
          <w:szCs w:val="20"/>
          <w:lang w:val="en-US"/>
        </w:rPr>
        <w:t>Office of the Senior Practitioner</w:t>
      </w:r>
      <w:r>
        <w:rPr>
          <w:rFonts w:ascii="Arial" w:hAnsi="Arial"/>
          <w:color w:val="000000"/>
          <w:sz w:val="20"/>
          <w:szCs w:val="20"/>
          <w:lang w:val="en-US"/>
        </w:rPr>
        <w:br/>
      </w:r>
      <w:hyperlink r:id="rId65" w:history="1">
        <w:r w:rsidRPr="00A914FB">
          <w:rPr>
            <w:rStyle w:val="Hyperlink"/>
            <w:rFonts w:ascii="Arial" w:hAnsi="Arial"/>
            <w:sz w:val="20"/>
            <w:szCs w:val="20"/>
            <w:lang w:val="en-US"/>
          </w:rPr>
          <w:t>www.dhs.vic.gov.au/disability/about_the_division/office_of_the_senior_practitioner</w:t>
        </w:r>
      </w:hyperlink>
    </w:p>
    <w:p w:rsidR="00CD5F0C" w:rsidRDefault="00CD5F0C" w:rsidP="00CD5F0C">
      <w:pPr>
        <w:widowControl w:val="0"/>
        <w:autoSpaceDE w:val="0"/>
        <w:autoSpaceDN w:val="0"/>
        <w:adjustRightInd w:val="0"/>
        <w:spacing w:after="200"/>
        <w:rPr>
          <w:rFonts w:ascii="Arial" w:hAnsi="Arial"/>
          <w:color w:val="000000"/>
          <w:sz w:val="20"/>
          <w:szCs w:val="20"/>
          <w:lang w:val="en-US"/>
        </w:rPr>
      </w:pPr>
      <w:r w:rsidRPr="00DC15A9">
        <w:rPr>
          <w:rFonts w:ascii="Arial" w:hAnsi="Arial"/>
          <w:i/>
          <w:color w:val="000000"/>
          <w:sz w:val="20"/>
          <w:szCs w:val="20"/>
          <w:lang w:val="en-US"/>
        </w:rPr>
        <w:t>Disability Professionals Victoria</w:t>
      </w:r>
      <w:r w:rsidRPr="00DC15A9">
        <w:rPr>
          <w:rFonts w:ascii="Arial" w:hAnsi="Arial"/>
          <w:i/>
          <w:color w:val="000000"/>
          <w:sz w:val="20"/>
          <w:szCs w:val="20"/>
          <w:lang w:val="en-US"/>
        </w:rPr>
        <w:br/>
      </w:r>
      <w:hyperlink r:id="rId66" w:history="1">
        <w:r w:rsidRPr="00A914FB">
          <w:rPr>
            <w:rStyle w:val="Hyperlink"/>
            <w:rFonts w:ascii="Arial" w:hAnsi="Arial"/>
            <w:sz w:val="20"/>
            <w:szCs w:val="20"/>
            <w:lang w:val="en-US"/>
          </w:rPr>
          <w:t>www.dpv.org.au/html/s01_home/home.asp</w:t>
        </w:r>
      </w:hyperlink>
    </w:p>
    <w:p w:rsidR="00CD5F0C" w:rsidRPr="00DC15A9" w:rsidRDefault="00CD5F0C" w:rsidP="00CD5F0C">
      <w:pPr>
        <w:widowControl w:val="0"/>
        <w:autoSpaceDE w:val="0"/>
        <w:autoSpaceDN w:val="0"/>
        <w:adjustRightInd w:val="0"/>
        <w:spacing w:after="200"/>
        <w:rPr>
          <w:rFonts w:ascii="Arial" w:hAnsi="Arial"/>
          <w:color w:val="000000"/>
          <w:sz w:val="20"/>
          <w:szCs w:val="20"/>
          <w:lang w:val="en-US"/>
        </w:rPr>
      </w:pPr>
      <w:r w:rsidRPr="00816EAA">
        <w:rPr>
          <w:rFonts w:ascii="Arial" w:hAnsi="Arial"/>
          <w:color w:val="000000"/>
          <w:sz w:val="26"/>
          <w:szCs w:val="26"/>
          <w:lang w:val="en-US"/>
        </w:rPr>
        <w:t>Topic 8b - Behaviour support plans</w:t>
      </w:r>
    </w:p>
    <w:p w:rsidR="00CD5F0C" w:rsidRDefault="00CD5F0C" w:rsidP="00CD5F0C">
      <w:pPr>
        <w:widowControl w:val="0"/>
        <w:autoSpaceDE w:val="0"/>
        <w:autoSpaceDN w:val="0"/>
        <w:adjustRightInd w:val="0"/>
        <w:spacing w:after="200"/>
        <w:rPr>
          <w:rFonts w:ascii="Arial" w:hAnsi="Arial"/>
          <w:color w:val="000000"/>
          <w:sz w:val="20"/>
          <w:szCs w:val="20"/>
          <w:lang w:val="en-US"/>
        </w:rPr>
      </w:pPr>
      <w:r w:rsidRPr="00DC15A9">
        <w:rPr>
          <w:rFonts w:ascii="Arial" w:hAnsi="Arial"/>
          <w:i/>
          <w:color w:val="000000"/>
          <w:sz w:val="20"/>
          <w:szCs w:val="20"/>
          <w:lang w:val="en-US"/>
        </w:rPr>
        <w:t>Practice guides: Behaviour support plan, Behaviour support for people using respite services</w:t>
      </w:r>
      <w:r w:rsidRPr="00DC15A9">
        <w:rPr>
          <w:rFonts w:ascii="Arial" w:hAnsi="Arial"/>
          <w:i/>
          <w:color w:val="000000"/>
          <w:sz w:val="20"/>
          <w:szCs w:val="20"/>
          <w:lang w:val="en-US"/>
        </w:rPr>
        <w:br/>
      </w:r>
      <w:hyperlink r:id="rId67" w:history="1">
        <w:r w:rsidRPr="00A914FB">
          <w:rPr>
            <w:rStyle w:val="Hyperlink"/>
            <w:rFonts w:ascii="Arial" w:hAnsi="Arial"/>
            <w:sz w:val="20"/>
            <w:szCs w:val="20"/>
            <w:lang w:val="en-US"/>
          </w:rPr>
          <w:t>www.dhs.vic.gov.au/disability</w:t>
        </w:r>
      </w:hyperlink>
    </w:p>
    <w:p w:rsidR="00CD5F0C" w:rsidRDefault="00CD5F0C" w:rsidP="00CD5F0C">
      <w:pPr>
        <w:widowControl w:val="0"/>
        <w:autoSpaceDE w:val="0"/>
        <w:autoSpaceDN w:val="0"/>
        <w:adjustRightInd w:val="0"/>
        <w:spacing w:after="200"/>
        <w:rPr>
          <w:rFonts w:ascii="Arial" w:hAnsi="Arial"/>
          <w:color w:val="000000"/>
          <w:sz w:val="20"/>
          <w:szCs w:val="20"/>
          <w:lang w:val="en-US"/>
        </w:rPr>
      </w:pPr>
      <w:r w:rsidRPr="00DC15A9">
        <w:rPr>
          <w:rFonts w:ascii="Arial" w:hAnsi="Arial"/>
          <w:i/>
          <w:color w:val="000000"/>
          <w:sz w:val="20"/>
          <w:szCs w:val="20"/>
          <w:lang w:val="en-US"/>
        </w:rPr>
        <w:t>Practice advice: Authorised program officer</w:t>
      </w:r>
      <w:r>
        <w:rPr>
          <w:rFonts w:ascii="Arial" w:hAnsi="Arial"/>
          <w:color w:val="000000"/>
          <w:sz w:val="20"/>
          <w:szCs w:val="20"/>
          <w:lang w:val="en-US"/>
        </w:rPr>
        <w:br/>
      </w:r>
      <w:hyperlink r:id="rId68" w:history="1">
        <w:r w:rsidRPr="00A914FB">
          <w:rPr>
            <w:rStyle w:val="Hyperlink"/>
            <w:rFonts w:ascii="Arial" w:hAnsi="Arial"/>
            <w:sz w:val="20"/>
            <w:szCs w:val="20"/>
            <w:lang w:val="en-US"/>
          </w:rPr>
          <w:t>www.dhs.vic.gov.au/disability</w:t>
        </w:r>
      </w:hyperlink>
    </w:p>
    <w:p w:rsidR="00CD5F0C" w:rsidRPr="00DC15A9" w:rsidRDefault="00CD5F0C" w:rsidP="00CD5F0C">
      <w:pPr>
        <w:widowControl w:val="0"/>
        <w:autoSpaceDE w:val="0"/>
        <w:autoSpaceDN w:val="0"/>
        <w:adjustRightInd w:val="0"/>
        <w:spacing w:after="200"/>
        <w:rPr>
          <w:rFonts w:ascii="Arial" w:hAnsi="Arial"/>
          <w:color w:val="000000"/>
          <w:sz w:val="20"/>
          <w:szCs w:val="20"/>
          <w:lang w:val="en-US"/>
        </w:rPr>
      </w:pPr>
      <w:r w:rsidRPr="00816EAA">
        <w:rPr>
          <w:rFonts w:ascii="Arial" w:hAnsi="Arial"/>
          <w:color w:val="000000"/>
          <w:sz w:val="26"/>
          <w:szCs w:val="26"/>
          <w:lang w:val="en-US"/>
        </w:rPr>
        <w:t>Topic 8c - Protecting the rights of people subject to compulsory treatment</w:t>
      </w:r>
    </w:p>
    <w:p w:rsidR="00CD5F0C" w:rsidRDefault="00CD5F0C" w:rsidP="00CD5F0C">
      <w:pPr>
        <w:widowControl w:val="0"/>
        <w:autoSpaceDE w:val="0"/>
        <w:autoSpaceDN w:val="0"/>
        <w:adjustRightInd w:val="0"/>
        <w:spacing w:after="200"/>
        <w:rPr>
          <w:rFonts w:ascii="Arial" w:hAnsi="Arial"/>
          <w:color w:val="000000"/>
          <w:sz w:val="20"/>
          <w:szCs w:val="20"/>
          <w:lang w:val="en-US"/>
        </w:rPr>
      </w:pPr>
      <w:r w:rsidRPr="00DC15A9">
        <w:rPr>
          <w:rFonts w:ascii="Arial" w:hAnsi="Arial"/>
          <w:i/>
          <w:color w:val="000000"/>
          <w:sz w:val="20"/>
          <w:szCs w:val="20"/>
          <w:lang w:val="en-US"/>
        </w:rPr>
        <w:t>Residential treatment facilities implementation guide</w:t>
      </w:r>
      <w:r>
        <w:rPr>
          <w:rFonts w:ascii="Arial" w:hAnsi="Arial"/>
          <w:color w:val="000000"/>
          <w:sz w:val="20"/>
          <w:szCs w:val="20"/>
          <w:lang w:val="en-US"/>
        </w:rPr>
        <w:br/>
      </w:r>
      <w:hyperlink r:id="rId69" w:history="1">
        <w:r w:rsidRPr="00A914FB">
          <w:rPr>
            <w:rStyle w:val="Hyperlink"/>
            <w:rFonts w:ascii="Arial" w:hAnsi="Arial"/>
            <w:sz w:val="20"/>
            <w:szCs w:val="20"/>
            <w:lang w:val="en-US"/>
          </w:rPr>
          <w:t>www.dhs.vic.gov.au/disability/publicationslibrary/residential_treatment_facilities_implementation_guide</w:t>
        </w:r>
      </w:hyperlink>
    </w:p>
    <w:p w:rsidR="00CD5F0C" w:rsidRDefault="00CD5F0C" w:rsidP="00CD5F0C">
      <w:pPr>
        <w:widowControl w:val="0"/>
        <w:autoSpaceDE w:val="0"/>
        <w:autoSpaceDN w:val="0"/>
        <w:adjustRightInd w:val="0"/>
        <w:spacing w:after="200"/>
        <w:rPr>
          <w:rFonts w:ascii="Arial" w:hAnsi="Arial"/>
          <w:color w:val="000000"/>
          <w:sz w:val="20"/>
          <w:szCs w:val="20"/>
          <w:lang w:val="en-US"/>
        </w:rPr>
      </w:pPr>
      <w:r w:rsidRPr="00DC15A9">
        <w:rPr>
          <w:rFonts w:ascii="Arial" w:hAnsi="Arial"/>
          <w:i/>
          <w:color w:val="000000"/>
          <w:sz w:val="20"/>
          <w:szCs w:val="20"/>
          <w:lang w:val="en-US"/>
        </w:rPr>
        <w:t>Disability forensic assessment treatment service framework</w:t>
      </w:r>
      <w:r>
        <w:rPr>
          <w:rFonts w:ascii="Arial" w:hAnsi="Arial"/>
          <w:color w:val="000000"/>
          <w:sz w:val="20"/>
          <w:szCs w:val="20"/>
          <w:lang w:val="en-US"/>
        </w:rPr>
        <w:br/>
      </w:r>
      <w:hyperlink r:id="rId70" w:history="1">
        <w:r w:rsidRPr="00A914FB">
          <w:rPr>
            <w:rStyle w:val="Hyperlink"/>
            <w:rFonts w:ascii="Arial" w:hAnsi="Arial"/>
            <w:sz w:val="20"/>
            <w:szCs w:val="20"/>
            <w:lang w:val="en-US"/>
          </w:rPr>
          <w:t>www.dhs.vic.gov.au/disability/supports_for_people/specialist_disability_services/criminal_justice#forensic</w:t>
        </w:r>
      </w:hyperlink>
    </w:p>
    <w:p w:rsidR="00CD5F0C" w:rsidRDefault="00CD5F0C" w:rsidP="00CD5F0C">
      <w:pPr>
        <w:widowControl w:val="0"/>
        <w:autoSpaceDE w:val="0"/>
        <w:autoSpaceDN w:val="0"/>
        <w:adjustRightInd w:val="0"/>
        <w:spacing w:after="120"/>
        <w:rPr>
          <w:rFonts w:ascii="Arial" w:hAnsi="Arial"/>
          <w:color w:val="A70240"/>
          <w:sz w:val="32"/>
          <w:szCs w:val="32"/>
          <w:lang w:val="en-US"/>
        </w:rPr>
      </w:pPr>
    </w:p>
    <w:p w:rsidR="00CD5F0C" w:rsidRDefault="00CD5F0C" w:rsidP="00CD5F0C">
      <w:pPr>
        <w:widowControl w:val="0"/>
        <w:autoSpaceDE w:val="0"/>
        <w:autoSpaceDN w:val="0"/>
        <w:adjustRightInd w:val="0"/>
        <w:spacing w:after="120"/>
        <w:rPr>
          <w:rFonts w:ascii="Arial" w:hAnsi="Arial"/>
          <w:color w:val="A70240"/>
          <w:sz w:val="32"/>
          <w:szCs w:val="32"/>
          <w:lang w:val="en-US"/>
        </w:rPr>
      </w:pPr>
    </w:p>
    <w:p w:rsidR="00CD5F0C" w:rsidRPr="00DC15A9" w:rsidRDefault="00CD5F0C" w:rsidP="00C54AB7">
      <w:pPr>
        <w:widowControl w:val="0"/>
        <w:autoSpaceDE w:val="0"/>
        <w:autoSpaceDN w:val="0"/>
        <w:adjustRightInd w:val="0"/>
        <w:spacing w:after="120"/>
        <w:outlineLvl w:val="0"/>
        <w:rPr>
          <w:rFonts w:ascii="Arial" w:hAnsi="Arial"/>
          <w:color w:val="A70240"/>
          <w:sz w:val="20"/>
          <w:szCs w:val="20"/>
          <w:lang w:val="en-US"/>
        </w:rPr>
      </w:pPr>
      <w:bookmarkStart w:id="17" w:name="_Toc309288486"/>
      <w:r w:rsidRPr="00DC15A9">
        <w:rPr>
          <w:rFonts w:ascii="Arial" w:hAnsi="Arial"/>
          <w:color w:val="A70240"/>
          <w:sz w:val="32"/>
          <w:szCs w:val="32"/>
          <w:lang w:val="en-US"/>
        </w:rPr>
        <w:lastRenderedPageBreak/>
        <w:t>Quiz answers</w:t>
      </w:r>
      <w:bookmarkEnd w:id="17"/>
    </w:p>
    <w:p w:rsidR="00CD5F0C" w:rsidRPr="00816EAA" w:rsidRDefault="00CD5F0C" w:rsidP="00CD5F0C">
      <w:pPr>
        <w:widowControl w:val="0"/>
        <w:tabs>
          <w:tab w:val="left" w:pos="3536"/>
        </w:tabs>
        <w:autoSpaceDE w:val="0"/>
        <w:autoSpaceDN w:val="0"/>
        <w:adjustRightInd w:val="0"/>
        <w:spacing w:after="120"/>
        <w:rPr>
          <w:rFonts w:ascii="Arial" w:hAnsi="Arial"/>
          <w:color w:val="00C0A6"/>
          <w:sz w:val="32"/>
          <w:szCs w:val="32"/>
          <w:lang w:val="en-US"/>
        </w:rPr>
      </w:pPr>
    </w:p>
    <w:p w:rsidR="00CD5F0C" w:rsidRPr="00DC15A9" w:rsidRDefault="00CD5F0C" w:rsidP="00CD5F0C">
      <w:pPr>
        <w:widowControl w:val="0"/>
        <w:autoSpaceDE w:val="0"/>
        <w:autoSpaceDN w:val="0"/>
        <w:adjustRightInd w:val="0"/>
        <w:spacing w:after="120"/>
        <w:rPr>
          <w:rFonts w:ascii="Arial" w:hAnsi="Arial"/>
          <w:color w:val="003373"/>
          <w:sz w:val="26"/>
          <w:szCs w:val="26"/>
          <w:lang w:val="en-US"/>
        </w:rPr>
      </w:pPr>
      <w:r w:rsidRPr="00DC15A9">
        <w:rPr>
          <w:rFonts w:ascii="Arial" w:hAnsi="Arial"/>
          <w:color w:val="003373"/>
          <w:sz w:val="26"/>
          <w:szCs w:val="26"/>
          <w:lang w:val="en-US"/>
        </w:rPr>
        <w:t>Quiz 1 Intent and guiding principles of the Act</w:t>
      </w:r>
    </w:p>
    <w:p w:rsidR="00CD5F0C" w:rsidRPr="00DC15A9" w:rsidRDefault="00CD5F0C" w:rsidP="00CD5F0C">
      <w:pPr>
        <w:widowControl w:val="0"/>
        <w:numPr>
          <w:ilvl w:val="0"/>
          <w:numId w:val="33"/>
        </w:numPr>
        <w:autoSpaceDE w:val="0"/>
        <w:autoSpaceDN w:val="0"/>
        <w:adjustRightInd w:val="0"/>
        <w:spacing w:after="120"/>
        <w:rPr>
          <w:rFonts w:ascii="Arial" w:hAnsi="Arial"/>
          <w:b/>
          <w:color w:val="000000"/>
          <w:sz w:val="20"/>
          <w:szCs w:val="20"/>
          <w:lang w:val="en-US"/>
        </w:rPr>
      </w:pPr>
      <w:r w:rsidRPr="00DC15A9">
        <w:rPr>
          <w:rFonts w:ascii="Arial" w:hAnsi="Arial"/>
          <w:b/>
          <w:color w:val="000000"/>
          <w:sz w:val="20"/>
          <w:szCs w:val="20"/>
          <w:lang w:val="en-US"/>
        </w:rPr>
        <w:t>What are some of the ways you can effectively communicate with a person with a disability?</w:t>
      </w:r>
    </w:p>
    <w:p w:rsidR="00CD5F0C" w:rsidRPr="00DC15A9" w:rsidRDefault="00CD5F0C" w:rsidP="00CD5F0C">
      <w:pPr>
        <w:widowControl w:val="0"/>
        <w:autoSpaceDE w:val="0"/>
        <w:autoSpaceDN w:val="0"/>
        <w:adjustRightInd w:val="0"/>
        <w:spacing w:after="120"/>
        <w:ind w:firstLine="720"/>
        <w:rPr>
          <w:rFonts w:ascii="Arial" w:hAnsi="Arial"/>
          <w:color w:val="003373"/>
          <w:sz w:val="20"/>
          <w:szCs w:val="20"/>
          <w:lang w:val="en-US"/>
        </w:rPr>
      </w:pPr>
      <w:r w:rsidRPr="00DC15A9">
        <w:rPr>
          <w:rFonts w:ascii="Arial" w:hAnsi="Arial"/>
          <w:color w:val="003373"/>
          <w:sz w:val="20"/>
          <w:szCs w:val="20"/>
          <w:lang w:val="en-US"/>
        </w:rPr>
        <w:t>e. any or all of the above.</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1"/>
        <w:gridCol w:w="1286"/>
      </w:tblGrid>
      <w:tr w:rsidR="00CD5F0C" w:rsidRPr="000B208E">
        <w:tblPrEx>
          <w:tblCellMar>
            <w:top w:w="0" w:type="dxa"/>
            <w:bottom w:w="0" w:type="dxa"/>
          </w:tblCellMar>
        </w:tblPrEx>
        <w:trPr>
          <w:trHeight w:val="430"/>
        </w:trPr>
        <w:tc>
          <w:tcPr>
            <w:tcW w:w="7041" w:type="dxa"/>
            <w:shd w:val="clear" w:color="auto" w:fill="003373"/>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FFFFFF"/>
                <w:sz w:val="20"/>
                <w:szCs w:val="20"/>
                <w:lang w:val="en-US"/>
              </w:rPr>
            </w:pPr>
            <w:r w:rsidRPr="000B208E">
              <w:rPr>
                <w:rFonts w:ascii="Arial" w:hAnsi="Arial"/>
                <w:color w:val="FFFFFF"/>
                <w:sz w:val="20"/>
                <w:szCs w:val="20"/>
                <w:lang w:val="en-US"/>
              </w:rPr>
              <w:t>Statement</w:t>
            </w:r>
          </w:p>
        </w:tc>
        <w:tc>
          <w:tcPr>
            <w:tcW w:w="1286" w:type="dxa"/>
            <w:shd w:val="clear" w:color="auto" w:fill="003373"/>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FFFFFF"/>
                <w:sz w:val="20"/>
                <w:szCs w:val="20"/>
                <w:lang w:val="en-US"/>
              </w:rPr>
            </w:pPr>
            <w:r w:rsidRPr="000B208E">
              <w:rPr>
                <w:rFonts w:ascii="Arial" w:hAnsi="Arial"/>
                <w:color w:val="FFFFFF"/>
                <w:sz w:val="20"/>
                <w:szCs w:val="20"/>
                <w:lang w:val="en-US"/>
              </w:rPr>
              <w:t>T or F</w:t>
            </w: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Information provided to a person with a disability should be provided in a way the person is most likely to understand.</w:t>
            </w:r>
          </w:p>
        </w:tc>
        <w:tc>
          <w:tcPr>
            <w:tcW w:w="1286" w:type="dxa"/>
            <w:tcMar>
              <w:top w:w="170" w:type="dxa"/>
              <w:left w:w="170" w:type="dxa"/>
              <w:bottom w:w="170" w:type="dxa"/>
              <w:right w:w="170" w:type="dxa"/>
            </w:tcMar>
            <w:vAlign w:val="center"/>
          </w:tcPr>
          <w:p w:rsidR="00CD5F0C" w:rsidRPr="00DC15A9" w:rsidRDefault="00CD5F0C" w:rsidP="00CD5F0C">
            <w:pPr>
              <w:widowControl w:val="0"/>
              <w:autoSpaceDE w:val="0"/>
              <w:autoSpaceDN w:val="0"/>
              <w:adjustRightInd w:val="0"/>
              <w:spacing w:after="120"/>
              <w:rPr>
                <w:rFonts w:ascii="Arial" w:hAnsi="Arial"/>
                <w:b/>
                <w:color w:val="003373"/>
                <w:sz w:val="20"/>
                <w:szCs w:val="20"/>
                <w:lang w:val="en-US"/>
              </w:rPr>
            </w:pPr>
            <w:r w:rsidRPr="00DC15A9">
              <w:rPr>
                <w:rFonts w:ascii="Arial" w:hAnsi="Arial"/>
                <w:b/>
                <w:color w:val="003373"/>
                <w:sz w:val="20"/>
                <w:szCs w:val="20"/>
                <w:lang w:val="en-US"/>
              </w:rPr>
              <w:t>T</w:t>
            </w: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People with a disability should be supported in their individual choices.</w:t>
            </w:r>
          </w:p>
        </w:tc>
        <w:tc>
          <w:tcPr>
            <w:tcW w:w="1286" w:type="dxa"/>
            <w:tcMar>
              <w:top w:w="170" w:type="dxa"/>
              <w:left w:w="170" w:type="dxa"/>
              <w:bottom w:w="170" w:type="dxa"/>
              <w:right w:w="170" w:type="dxa"/>
            </w:tcMar>
            <w:vAlign w:val="center"/>
          </w:tcPr>
          <w:p w:rsidR="00CD5F0C" w:rsidRPr="00DC15A9" w:rsidRDefault="00CD5F0C" w:rsidP="00CD5F0C">
            <w:pPr>
              <w:widowControl w:val="0"/>
              <w:autoSpaceDE w:val="0"/>
              <w:autoSpaceDN w:val="0"/>
              <w:adjustRightInd w:val="0"/>
              <w:spacing w:after="120"/>
              <w:rPr>
                <w:rFonts w:ascii="Arial" w:hAnsi="Arial"/>
                <w:b/>
                <w:color w:val="003373"/>
                <w:sz w:val="20"/>
                <w:szCs w:val="20"/>
                <w:lang w:val="en-US"/>
              </w:rPr>
            </w:pPr>
            <w:r w:rsidRPr="00DC15A9">
              <w:rPr>
                <w:rFonts w:ascii="Arial" w:hAnsi="Arial"/>
                <w:b/>
                <w:color w:val="003373"/>
                <w:sz w:val="20"/>
                <w:szCs w:val="20"/>
                <w:lang w:val="en-US"/>
              </w:rPr>
              <w:t>T</w:t>
            </w: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The communication and cultural needs of a person with a disability should be taken into account when information is provided.</w:t>
            </w:r>
          </w:p>
        </w:tc>
        <w:tc>
          <w:tcPr>
            <w:tcW w:w="1286" w:type="dxa"/>
            <w:tcMar>
              <w:top w:w="170" w:type="dxa"/>
              <w:left w:w="170" w:type="dxa"/>
              <w:bottom w:w="170" w:type="dxa"/>
              <w:right w:w="170" w:type="dxa"/>
            </w:tcMar>
            <w:vAlign w:val="center"/>
          </w:tcPr>
          <w:p w:rsidR="00CD5F0C" w:rsidRPr="00DC15A9" w:rsidRDefault="00CD5F0C" w:rsidP="00CD5F0C">
            <w:pPr>
              <w:widowControl w:val="0"/>
              <w:autoSpaceDE w:val="0"/>
              <w:autoSpaceDN w:val="0"/>
              <w:adjustRightInd w:val="0"/>
              <w:spacing w:after="120"/>
              <w:rPr>
                <w:rFonts w:ascii="Arial" w:hAnsi="Arial"/>
                <w:b/>
                <w:color w:val="003373"/>
                <w:sz w:val="20"/>
                <w:szCs w:val="20"/>
                <w:lang w:val="en-US"/>
              </w:rPr>
            </w:pPr>
            <w:r w:rsidRPr="00DC15A9">
              <w:rPr>
                <w:rFonts w:ascii="Arial" w:hAnsi="Arial"/>
                <w:b/>
                <w:color w:val="003373"/>
                <w:sz w:val="20"/>
                <w:szCs w:val="20"/>
                <w:lang w:val="en-US"/>
              </w:rPr>
              <w:t>T</w:t>
            </w: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It is the responsibility of the person with a disability (and/or their family and carers) to find out about the services available from their DSP.</w:t>
            </w:r>
          </w:p>
        </w:tc>
        <w:tc>
          <w:tcPr>
            <w:tcW w:w="1286" w:type="dxa"/>
            <w:tcMar>
              <w:top w:w="170" w:type="dxa"/>
              <w:left w:w="170" w:type="dxa"/>
              <w:bottom w:w="170" w:type="dxa"/>
              <w:right w:w="170" w:type="dxa"/>
            </w:tcMar>
            <w:vAlign w:val="center"/>
          </w:tcPr>
          <w:p w:rsidR="00CD5F0C" w:rsidRPr="00DC15A9" w:rsidRDefault="00CD5F0C" w:rsidP="00CD5F0C">
            <w:pPr>
              <w:widowControl w:val="0"/>
              <w:autoSpaceDE w:val="0"/>
              <w:autoSpaceDN w:val="0"/>
              <w:adjustRightInd w:val="0"/>
              <w:spacing w:after="120"/>
              <w:rPr>
                <w:rFonts w:ascii="Arial" w:hAnsi="Arial"/>
                <w:b/>
                <w:color w:val="003373"/>
                <w:sz w:val="20"/>
                <w:szCs w:val="20"/>
                <w:lang w:val="en-US"/>
              </w:rPr>
            </w:pPr>
            <w:r w:rsidRPr="00DC15A9">
              <w:rPr>
                <w:rFonts w:ascii="Arial" w:hAnsi="Arial"/>
                <w:b/>
                <w:color w:val="003373"/>
                <w:sz w:val="20"/>
                <w:szCs w:val="20"/>
                <w:lang w:val="en-US"/>
              </w:rPr>
              <w:t>F</w:t>
            </w: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People with a disability should actively participate in decisions that affect their lives.</w:t>
            </w:r>
          </w:p>
        </w:tc>
        <w:tc>
          <w:tcPr>
            <w:tcW w:w="1286" w:type="dxa"/>
            <w:tcMar>
              <w:top w:w="170" w:type="dxa"/>
              <w:left w:w="170" w:type="dxa"/>
              <w:bottom w:w="170" w:type="dxa"/>
              <w:right w:w="170" w:type="dxa"/>
            </w:tcMar>
            <w:vAlign w:val="center"/>
          </w:tcPr>
          <w:p w:rsidR="00CD5F0C" w:rsidRPr="00DC15A9" w:rsidRDefault="00CD5F0C" w:rsidP="00CD5F0C">
            <w:pPr>
              <w:widowControl w:val="0"/>
              <w:autoSpaceDE w:val="0"/>
              <w:autoSpaceDN w:val="0"/>
              <w:adjustRightInd w:val="0"/>
              <w:spacing w:after="120"/>
              <w:rPr>
                <w:rFonts w:ascii="Arial" w:hAnsi="Arial"/>
                <w:b/>
                <w:color w:val="003373"/>
                <w:sz w:val="20"/>
                <w:szCs w:val="20"/>
                <w:lang w:val="en-US"/>
              </w:rPr>
            </w:pPr>
            <w:r w:rsidRPr="00DC15A9">
              <w:rPr>
                <w:rFonts w:ascii="Arial" w:hAnsi="Arial"/>
                <w:b/>
                <w:color w:val="003373"/>
                <w:sz w:val="20"/>
                <w:szCs w:val="20"/>
                <w:lang w:val="en-US"/>
              </w:rPr>
              <w:t>T</w:t>
            </w:r>
          </w:p>
        </w:tc>
      </w:tr>
    </w:tbl>
    <w:p w:rsidR="00CD5F0C" w:rsidRDefault="00CD5F0C" w:rsidP="00CD5F0C">
      <w:pPr>
        <w:widowControl w:val="0"/>
        <w:autoSpaceDE w:val="0"/>
        <w:autoSpaceDN w:val="0"/>
        <w:adjustRightInd w:val="0"/>
        <w:spacing w:after="120"/>
        <w:rPr>
          <w:rFonts w:ascii="Arial" w:hAnsi="Arial"/>
          <w:color w:val="003373"/>
          <w:sz w:val="20"/>
          <w:szCs w:val="20"/>
          <w:lang w:val="en-US"/>
        </w:rPr>
      </w:pPr>
    </w:p>
    <w:p w:rsidR="00CD5F0C" w:rsidRPr="00087B52" w:rsidRDefault="00CD5F0C" w:rsidP="00CD5F0C">
      <w:pPr>
        <w:pStyle w:val="ListParagraph"/>
        <w:widowControl w:val="0"/>
        <w:numPr>
          <w:ilvl w:val="0"/>
          <w:numId w:val="34"/>
        </w:numPr>
        <w:autoSpaceDE w:val="0"/>
        <w:autoSpaceDN w:val="0"/>
        <w:adjustRightInd w:val="0"/>
        <w:spacing w:after="120"/>
        <w:rPr>
          <w:rFonts w:ascii="Arial" w:hAnsi="Arial"/>
          <w:b/>
          <w:color w:val="000000"/>
          <w:sz w:val="20"/>
          <w:szCs w:val="20"/>
          <w:lang w:val="en-US"/>
        </w:rPr>
      </w:pPr>
      <w:r w:rsidRPr="00087B52">
        <w:rPr>
          <w:rFonts w:ascii="Arial" w:hAnsi="Arial"/>
          <w:b/>
          <w:color w:val="000000"/>
          <w:sz w:val="20"/>
          <w:szCs w:val="20"/>
          <w:lang w:val="en-US"/>
        </w:rPr>
        <w:t>For each statement below, indicate whether it aligns with the guiding principles of the Act.</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1"/>
        <w:gridCol w:w="1286"/>
      </w:tblGrid>
      <w:tr w:rsidR="00CD5F0C" w:rsidRPr="000B208E">
        <w:tblPrEx>
          <w:tblCellMar>
            <w:top w:w="0" w:type="dxa"/>
            <w:bottom w:w="0" w:type="dxa"/>
          </w:tblCellMar>
        </w:tblPrEx>
        <w:trPr>
          <w:trHeight w:val="430"/>
        </w:trPr>
        <w:tc>
          <w:tcPr>
            <w:tcW w:w="7041" w:type="dxa"/>
            <w:shd w:val="clear" w:color="auto" w:fill="003373"/>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FFFFFF"/>
                <w:sz w:val="20"/>
                <w:szCs w:val="20"/>
                <w:lang w:val="en-US"/>
              </w:rPr>
            </w:pPr>
            <w:r w:rsidRPr="000B208E">
              <w:rPr>
                <w:rFonts w:ascii="Arial" w:hAnsi="Arial"/>
                <w:color w:val="FFFFFF"/>
                <w:sz w:val="20"/>
                <w:szCs w:val="20"/>
                <w:lang w:val="en-US"/>
              </w:rPr>
              <w:t>Statement</w:t>
            </w:r>
          </w:p>
        </w:tc>
        <w:tc>
          <w:tcPr>
            <w:tcW w:w="1286" w:type="dxa"/>
            <w:shd w:val="clear" w:color="auto" w:fill="003373"/>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FFFFFF"/>
                <w:sz w:val="20"/>
                <w:szCs w:val="20"/>
                <w:lang w:val="en-US"/>
              </w:rPr>
            </w:pPr>
            <w:r w:rsidRPr="000B208E">
              <w:rPr>
                <w:rFonts w:ascii="Arial" w:hAnsi="Arial"/>
                <w:color w:val="FFFFFF"/>
                <w:sz w:val="20"/>
                <w:szCs w:val="20"/>
                <w:lang w:val="en-US"/>
              </w:rPr>
              <w:t>T or F</w:t>
            </w: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Any restriction to the rights or opportunities of a person with a disability must be used only as a last resort, and the least restrictive option must be used.</w:t>
            </w:r>
          </w:p>
        </w:tc>
        <w:tc>
          <w:tcPr>
            <w:tcW w:w="1286" w:type="dxa"/>
            <w:tcMar>
              <w:top w:w="170" w:type="dxa"/>
              <w:left w:w="170" w:type="dxa"/>
              <w:bottom w:w="170" w:type="dxa"/>
              <w:right w:w="170" w:type="dxa"/>
            </w:tcMar>
            <w:vAlign w:val="center"/>
          </w:tcPr>
          <w:p w:rsidR="00CD5F0C" w:rsidRPr="00DC15A9" w:rsidRDefault="00CD5F0C" w:rsidP="00CD5F0C">
            <w:pPr>
              <w:widowControl w:val="0"/>
              <w:autoSpaceDE w:val="0"/>
              <w:autoSpaceDN w:val="0"/>
              <w:adjustRightInd w:val="0"/>
              <w:spacing w:after="120"/>
              <w:rPr>
                <w:rFonts w:ascii="Arial" w:hAnsi="Arial"/>
                <w:b/>
                <w:color w:val="003373"/>
                <w:sz w:val="20"/>
                <w:szCs w:val="20"/>
                <w:lang w:val="en-US"/>
              </w:rPr>
            </w:pPr>
            <w:r w:rsidRPr="00DC15A9">
              <w:rPr>
                <w:rFonts w:ascii="Arial" w:hAnsi="Arial"/>
                <w:b/>
                <w:color w:val="003373"/>
                <w:sz w:val="20"/>
                <w:szCs w:val="20"/>
                <w:lang w:val="en-US"/>
              </w:rPr>
              <w:t>T</w:t>
            </w: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Services for a person with a disability should be designed and provided to meet the person’s individual needs.</w:t>
            </w:r>
          </w:p>
        </w:tc>
        <w:tc>
          <w:tcPr>
            <w:tcW w:w="1286" w:type="dxa"/>
            <w:tcMar>
              <w:top w:w="170" w:type="dxa"/>
              <w:left w:w="170" w:type="dxa"/>
              <w:bottom w:w="170" w:type="dxa"/>
              <w:right w:w="170" w:type="dxa"/>
            </w:tcMar>
            <w:vAlign w:val="center"/>
          </w:tcPr>
          <w:p w:rsidR="00CD5F0C" w:rsidRPr="00DC15A9" w:rsidRDefault="00CD5F0C" w:rsidP="00CD5F0C">
            <w:pPr>
              <w:widowControl w:val="0"/>
              <w:autoSpaceDE w:val="0"/>
              <w:autoSpaceDN w:val="0"/>
              <w:adjustRightInd w:val="0"/>
              <w:spacing w:after="120"/>
              <w:rPr>
                <w:rFonts w:ascii="Arial" w:hAnsi="Arial"/>
                <w:b/>
                <w:color w:val="003373"/>
                <w:sz w:val="20"/>
                <w:szCs w:val="20"/>
                <w:lang w:val="en-US"/>
              </w:rPr>
            </w:pPr>
            <w:r w:rsidRPr="00DC15A9">
              <w:rPr>
                <w:rFonts w:ascii="Arial" w:hAnsi="Arial"/>
                <w:b/>
                <w:color w:val="003373"/>
                <w:sz w:val="20"/>
                <w:szCs w:val="20"/>
                <w:lang w:val="en-US"/>
              </w:rPr>
              <w:t>T</w:t>
            </w: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People with a disability have the same rights and responsibilities as other members of the community.</w:t>
            </w:r>
          </w:p>
        </w:tc>
        <w:tc>
          <w:tcPr>
            <w:tcW w:w="1286" w:type="dxa"/>
            <w:tcMar>
              <w:top w:w="170" w:type="dxa"/>
              <w:left w:w="170" w:type="dxa"/>
              <w:bottom w:w="170" w:type="dxa"/>
              <w:right w:w="170" w:type="dxa"/>
            </w:tcMar>
            <w:vAlign w:val="center"/>
          </w:tcPr>
          <w:p w:rsidR="00CD5F0C" w:rsidRPr="00DC15A9" w:rsidRDefault="00CD5F0C" w:rsidP="00CD5F0C">
            <w:pPr>
              <w:widowControl w:val="0"/>
              <w:autoSpaceDE w:val="0"/>
              <w:autoSpaceDN w:val="0"/>
              <w:adjustRightInd w:val="0"/>
              <w:spacing w:after="120"/>
              <w:rPr>
                <w:rFonts w:ascii="Arial" w:hAnsi="Arial"/>
                <w:b/>
                <w:color w:val="003373"/>
                <w:sz w:val="20"/>
                <w:szCs w:val="20"/>
                <w:lang w:val="en-US"/>
              </w:rPr>
            </w:pPr>
            <w:r w:rsidRPr="00DC15A9">
              <w:rPr>
                <w:rFonts w:ascii="Arial" w:hAnsi="Arial"/>
                <w:b/>
                <w:color w:val="003373"/>
                <w:sz w:val="20"/>
                <w:szCs w:val="20"/>
                <w:lang w:val="en-US"/>
              </w:rPr>
              <w:t>T</w:t>
            </w:r>
          </w:p>
        </w:tc>
      </w:tr>
    </w:tbl>
    <w:p w:rsidR="00CD5F0C" w:rsidRDefault="00CD5F0C" w:rsidP="00CD5F0C">
      <w:pPr>
        <w:widowControl w:val="0"/>
        <w:autoSpaceDE w:val="0"/>
        <w:autoSpaceDN w:val="0"/>
        <w:adjustRightInd w:val="0"/>
        <w:spacing w:after="120"/>
        <w:rPr>
          <w:rFonts w:ascii="Arial" w:hAnsi="Arial"/>
          <w:color w:val="00C0A6"/>
          <w:sz w:val="32"/>
          <w:szCs w:val="32"/>
          <w:lang w:val="en-US"/>
        </w:rPr>
      </w:pPr>
      <w:r w:rsidRPr="00816EAA">
        <w:rPr>
          <w:rFonts w:ascii="Arial" w:hAnsi="Arial"/>
          <w:color w:val="00C0A6"/>
          <w:sz w:val="32"/>
          <w:szCs w:val="32"/>
          <w:lang w:val="en-US"/>
        </w:rPr>
        <w:tab/>
      </w:r>
    </w:p>
    <w:p w:rsidR="00CD5F0C" w:rsidRDefault="00CD5F0C" w:rsidP="00CD5F0C">
      <w:pPr>
        <w:widowControl w:val="0"/>
        <w:autoSpaceDE w:val="0"/>
        <w:autoSpaceDN w:val="0"/>
        <w:adjustRightInd w:val="0"/>
        <w:spacing w:after="120"/>
        <w:rPr>
          <w:rFonts w:ascii="Arial" w:hAnsi="Arial"/>
          <w:color w:val="00AC00"/>
          <w:sz w:val="26"/>
          <w:szCs w:val="26"/>
          <w:lang w:val="en-US"/>
        </w:rPr>
      </w:pPr>
    </w:p>
    <w:p w:rsidR="00CD5F0C" w:rsidRDefault="00CD5F0C" w:rsidP="00CD5F0C">
      <w:pPr>
        <w:widowControl w:val="0"/>
        <w:autoSpaceDE w:val="0"/>
        <w:autoSpaceDN w:val="0"/>
        <w:adjustRightInd w:val="0"/>
        <w:spacing w:after="120"/>
        <w:rPr>
          <w:rFonts w:ascii="Arial" w:hAnsi="Arial"/>
          <w:color w:val="00AC00"/>
          <w:sz w:val="26"/>
          <w:szCs w:val="26"/>
          <w:lang w:val="en-US"/>
        </w:rPr>
      </w:pPr>
    </w:p>
    <w:p w:rsidR="00CD5F0C" w:rsidRPr="00DC15A9" w:rsidRDefault="00CD5F0C" w:rsidP="00CD5F0C">
      <w:pPr>
        <w:widowControl w:val="0"/>
        <w:autoSpaceDE w:val="0"/>
        <w:autoSpaceDN w:val="0"/>
        <w:adjustRightInd w:val="0"/>
        <w:spacing w:after="120"/>
        <w:rPr>
          <w:rFonts w:ascii="Arial" w:hAnsi="Arial"/>
          <w:color w:val="739600"/>
          <w:sz w:val="26"/>
          <w:szCs w:val="26"/>
          <w:lang w:val="en-US"/>
        </w:rPr>
      </w:pPr>
      <w:r w:rsidRPr="00DC15A9">
        <w:rPr>
          <w:rFonts w:ascii="Arial" w:hAnsi="Arial"/>
          <w:color w:val="739600"/>
          <w:sz w:val="26"/>
          <w:szCs w:val="26"/>
          <w:lang w:val="en-US"/>
        </w:rPr>
        <w:lastRenderedPageBreak/>
        <w:t>Quiz 2 Being included in the community</w:t>
      </w:r>
    </w:p>
    <w:p w:rsidR="00CD5F0C" w:rsidRPr="00DC15A9" w:rsidRDefault="00CD5F0C" w:rsidP="00CD5F0C">
      <w:pPr>
        <w:widowControl w:val="0"/>
        <w:numPr>
          <w:ilvl w:val="0"/>
          <w:numId w:val="35"/>
        </w:numPr>
        <w:autoSpaceDE w:val="0"/>
        <w:autoSpaceDN w:val="0"/>
        <w:adjustRightInd w:val="0"/>
        <w:spacing w:after="120"/>
        <w:rPr>
          <w:rFonts w:ascii="Arial" w:hAnsi="Arial"/>
          <w:b/>
          <w:color w:val="000000"/>
          <w:sz w:val="20"/>
          <w:szCs w:val="20"/>
          <w:lang w:val="en-US"/>
        </w:rPr>
      </w:pPr>
      <w:r w:rsidRPr="00DC15A9">
        <w:rPr>
          <w:rFonts w:ascii="Arial" w:hAnsi="Arial"/>
          <w:b/>
          <w:color w:val="000000"/>
          <w:sz w:val="20"/>
          <w:szCs w:val="20"/>
          <w:lang w:val="en-US"/>
        </w:rPr>
        <w:t>What does VDAC stand for?</w:t>
      </w:r>
    </w:p>
    <w:p w:rsidR="00CD5F0C" w:rsidRPr="00DC15A9" w:rsidRDefault="00CD5F0C" w:rsidP="00CD5F0C">
      <w:pPr>
        <w:widowControl w:val="0"/>
        <w:autoSpaceDE w:val="0"/>
        <w:autoSpaceDN w:val="0"/>
        <w:adjustRightInd w:val="0"/>
        <w:spacing w:after="120"/>
        <w:ind w:firstLine="420"/>
        <w:rPr>
          <w:rFonts w:ascii="Arial" w:hAnsi="Arial"/>
          <w:color w:val="739600"/>
          <w:sz w:val="20"/>
          <w:szCs w:val="20"/>
          <w:lang w:val="en-US"/>
        </w:rPr>
      </w:pPr>
      <w:r w:rsidRPr="00DC15A9">
        <w:rPr>
          <w:rFonts w:ascii="Arial" w:hAnsi="Arial"/>
          <w:color w:val="739600"/>
          <w:sz w:val="20"/>
          <w:szCs w:val="20"/>
          <w:lang w:val="en-US"/>
        </w:rPr>
        <w:t>c. Victorian Disability Advisory Council</w:t>
      </w:r>
    </w:p>
    <w:p w:rsidR="00CD5F0C" w:rsidRPr="00DC15A9" w:rsidRDefault="00CD5F0C" w:rsidP="00CD5F0C">
      <w:pPr>
        <w:widowControl w:val="0"/>
        <w:numPr>
          <w:ilvl w:val="0"/>
          <w:numId w:val="35"/>
        </w:numPr>
        <w:autoSpaceDE w:val="0"/>
        <w:autoSpaceDN w:val="0"/>
        <w:adjustRightInd w:val="0"/>
        <w:spacing w:after="120"/>
        <w:rPr>
          <w:rFonts w:ascii="Arial" w:hAnsi="Arial"/>
          <w:b/>
          <w:color w:val="000000"/>
          <w:sz w:val="20"/>
          <w:szCs w:val="20"/>
          <w:lang w:val="en-US"/>
        </w:rPr>
      </w:pPr>
      <w:r w:rsidRPr="00DC15A9">
        <w:rPr>
          <w:rFonts w:ascii="Arial" w:hAnsi="Arial"/>
          <w:b/>
          <w:color w:val="000000"/>
          <w:sz w:val="20"/>
          <w:szCs w:val="20"/>
          <w:lang w:val="en-US"/>
        </w:rPr>
        <w:t>What is the primary purpose of the VDAC?</w:t>
      </w:r>
    </w:p>
    <w:p w:rsidR="00CD5F0C" w:rsidRPr="00DC15A9" w:rsidRDefault="00CD5F0C" w:rsidP="00CD5F0C">
      <w:pPr>
        <w:widowControl w:val="0"/>
        <w:autoSpaceDE w:val="0"/>
        <w:autoSpaceDN w:val="0"/>
        <w:adjustRightInd w:val="0"/>
        <w:spacing w:after="120"/>
        <w:ind w:firstLine="420"/>
        <w:rPr>
          <w:rFonts w:ascii="Arial" w:hAnsi="Arial"/>
          <w:color w:val="739600"/>
          <w:sz w:val="20"/>
          <w:szCs w:val="20"/>
          <w:lang w:val="en-US"/>
        </w:rPr>
      </w:pPr>
      <w:r w:rsidRPr="00DC15A9">
        <w:rPr>
          <w:rFonts w:ascii="Arial" w:hAnsi="Arial"/>
          <w:color w:val="739600"/>
          <w:sz w:val="20"/>
          <w:szCs w:val="20"/>
          <w:lang w:val="en-US"/>
        </w:rPr>
        <w:t>b. To provide advice to the minister about issues that affect people with a disability.</w:t>
      </w:r>
    </w:p>
    <w:p w:rsidR="00CD5F0C" w:rsidRPr="00DC15A9" w:rsidRDefault="00CD5F0C" w:rsidP="00CD5F0C">
      <w:pPr>
        <w:widowControl w:val="0"/>
        <w:numPr>
          <w:ilvl w:val="0"/>
          <w:numId w:val="35"/>
        </w:numPr>
        <w:autoSpaceDE w:val="0"/>
        <w:autoSpaceDN w:val="0"/>
        <w:adjustRightInd w:val="0"/>
        <w:spacing w:after="120"/>
        <w:rPr>
          <w:rFonts w:ascii="Arial" w:hAnsi="Arial"/>
          <w:b/>
          <w:color w:val="000000"/>
          <w:sz w:val="20"/>
          <w:szCs w:val="20"/>
          <w:lang w:val="en-US"/>
        </w:rPr>
      </w:pPr>
      <w:r w:rsidRPr="00DC15A9">
        <w:rPr>
          <w:rFonts w:ascii="Arial" w:hAnsi="Arial"/>
          <w:b/>
          <w:color w:val="000000"/>
          <w:sz w:val="20"/>
          <w:szCs w:val="20"/>
          <w:lang w:val="en-US"/>
        </w:rPr>
        <w:t>The State Disability Plan is designed to:</w:t>
      </w:r>
    </w:p>
    <w:p w:rsidR="00CD5F0C" w:rsidRPr="00DC15A9" w:rsidRDefault="00CD5F0C" w:rsidP="00CD5F0C">
      <w:pPr>
        <w:widowControl w:val="0"/>
        <w:autoSpaceDE w:val="0"/>
        <w:autoSpaceDN w:val="0"/>
        <w:adjustRightInd w:val="0"/>
        <w:spacing w:after="120"/>
        <w:ind w:left="420"/>
        <w:rPr>
          <w:rFonts w:ascii="Arial" w:hAnsi="Arial"/>
          <w:color w:val="739600"/>
          <w:sz w:val="20"/>
          <w:szCs w:val="20"/>
          <w:lang w:val="en-US"/>
        </w:rPr>
      </w:pPr>
      <w:r w:rsidRPr="00DC15A9">
        <w:rPr>
          <w:rFonts w:ascii="Arial" w:hAnsi="Arial"/>
          <w:color w:val="739600"/>
          <w:sz w:val="20"/>
          <w:szCs w:val="20"/>
          <w:lang w:val="en-US"/>
        </w:rPr>
        <w:t>d. Provide a policy framework to drive positive changes in the provision of support and services for people with a disability both by disability services and the broader community.</w:t>
      </w:r>
    </w:p>
    <w:p w:rsidR="00CD5F0C" w:rsidRDefault="00CD5F0C" w:rsidP="00CD5F0C">
      <w:pPr>
        <w:widowControl w:val="0"/>
        <w:numPr>
          <w:ilvl w:val="0"/>
          <w:numId w:val="35"/>
        </w:numPr>
        <w:autoSpaceDE w:val="0"/>
        <w:autoSpaceDN w:val="0"/>
        <w:adjustRightInd w:val="0"/>
        <w:spacing w:after="120"/>
        <w:rPr>
          <w:rFonts w:ascii="Arial" w:hAnsi="Arial"/>
          <w:b/>
          <w:color w:val="000000"/>
          <w:sz w:val="20"/>
          <w:szCs w:val="20"/>
          <w:lang w:val="en-US"/>
        </w:rPr>
      </w:pPr>
      <w:r w:rsidRPr="00DC15A9">
        <w:rPr>
          <w:rFonts w:ascii="Arial" w:hAnsi="Arial"/>
          <w:b/>
          <w:color w:val="000000"/>
          <w:sz w:val="20"/>
          <w:szCs w:val="20"/>
          <w:lang w:val="en-US"/>
        </w:rPr>
        <w:t>A Disability Action Plan is put in place to:</w:t>
      </w:r>
    </w:p>
    <w:p w:rsidR="00CD5F0C" w:rsidRPr="00DC15A9" w:rsidRDefault="00CD5F0C" w:rsidP="00CD5F0C">
      <w:pPr>
        <w:widowControl w:val="0"/>
        <w:autoSpaceDE w:val="0"/>
        <w:autoSpaceDN w:val="0"/>
        <w:adjustRightInd w:val="0"/>
        <w:spacing w:after="120"/>
        <w:ind w:left="60" w:firstLine="360"/>
        <w:rPr>
          <w:rFonts w:ascii="Arial" w:hAnsi="Arial"/>
          <w:b/>
          <w:color w:val="000000"/>
          <w:sz w:val="20"/>
          <w:szCs w:val="20"/>
          <w:lang w:val="en-US"/>
        </w:rPr>
      </w:pPr>
      <w:r w:rsidRPr="00DC15A9">
        <w:rPr>
          <w:rFonts w:ascii="Arial" w:hAnsi="Arial"/>
          <w:color w:val="739600"/>
          <w:sz w:val="20"/>
          <w:szCs w:val="20"/>
          <w:lang w:val="en-US"/>
        </w:rPr>
        <w:t>b. Enable better access to services in the community for people with a disability.</w:t>
      </w:r>
    </w:p>
    <w:p w:rsidR="00CD5F0C" w:rsidRDefault="00CD5F0C" w:rsidP="00CD5F0C">
      <w:pPr>
        <w:widowControl w:val="0"/>
        <w:autoSpaceDE w:val="0"/>
        <w:autoSpaceDN w:val="0"/>
        <w:adjustRightInd w:val="0"/>
        <w:spacing w:after="120"/>
        <w:rPr>
          <w:rFonts w:ascii="Arial" w:hAnsi="Arial"/>
          <w:color w:val="FF5705"/>
          <w:sz w:val="26"/>
          <w:szCs w:val="26"/>
          <w:lang w:val="en-US"/>
        </w:rPr>
      </w:pPr>
    </w:p>
    <w:p w:rsidR="00CD5F0C" w:rsidRPr="00DC15A9" w:rsidRDefault="00CD5F0C" w:rsidP="00CD5F0C">
      <w:pPr>
        <w:widowControl w:val="0"/>
        <w:autoSpaceDE w:val="0"/>
        <w:autoSpaceDN w:val="0"/>
        <w:adjustRightInd w:val="0"/>
        <w:spacing w:after="120"/>
        <w:rPr>
          <w:rFonts w:ascii="Arial" w:hAnsi="Arial"/>
          <w:color w:val="E98300"/>
          <w:sz w:val="26"/>
          <w:szCs w:val="26"/>
          <w:lang w:val="en-US"/>
        </w:rPr>
      </w:pPr>
      <w:r w:rsidRPr="00DC15A9">
        <w:rPr>
          <w:rFonts w:ascii="Arial" w:hAnsi="Arial"/>
          <w:color w:val="E98300"/>
          <w:sz w:val="26"/>
          <w:szCs w:val="26"/>
          <w:lang w:val="en-US"/>
        </w:rPr>
        <w:t>Quiz 3 Access to disability services</w:t>
      </w:r>
    </w:p>
    <w:p w:rsidR="00CD5F0C" w:rsidRPr="00DC15A9" w:rsidRDefault="00CD5F0C" w:rsidP="00CD5F0C">
      <w:pPr>
        <w:widowControl w:val="0"/>
        <w:numPr>
          <w:ilvl w:val="0"/>
          <w:numId w:val="36"/>
        </w:numPr>
        <w:autoSpaceDE w:val="0"/>
        <w:autoSpaceDN w:val="0"/>
        <w:adjustRightInd w:val="0"/>
        <w:spacing w:after="120"/>
        <w:rPr>
          <w:rFonts w:ascii="Arial" w:hAnsi="Arial"/>
          <w:b/>
          <w:color w:val="000000"/>
          <w:sz w:val="20"/>
          <w:szCs w:val="20"/>
          <w:lang w:val="en-US"/>
        </w:rPr>
      </w:pPr>
      <w:r w:rsidRPr="00DC15A9">
        <w:rPr>
          <w:rFonts w:ascii="Arial" w:hAnsi="Arial"/>
          <w:b/>
          <w:color w:val="000000"/>
          <w:sz w:val="20"/>
          <w:szCs w:val="20"/>
          <w:lang w:val="en-US"/>
        </w:rPr>
        <w:t>A person with a disability may have:</w:t>
      </w:r>
    </w:p>
    <w:p w:rsidR="00CD5F0C" w:rsidRPr="00DC15A9" w:rsidRDefault="00CD5F0C" w:rsidP="00CD5F0C">
      <w:pPr>
        <w:widowControl w:val="0"/>
        <w:autoSpaceDE w:val="0"/>
        <w:autoSpaceDN w:val="0"/>
        <w:adjustRightInd w:val="0"/>
        <w:spacing w:after="120"/>
        <w:ind w:firstLine="420"/>
        <w:rPr>
          <w:rFonts w:ascii="Arial" w:hAnsi="Arial"/>
          <w:color w:val="E98300"/>
          <w:sz w:val="20"/>
          <w:szCs w:val="20"/>
          <w:lang w:val="en-US"/>
        </w:rPr>
      </w:pPr>
      <w:r w:rsidRPr="00DC15A9">
        <w:rPr>
          <w:rFonts w:ascii="Arial" w:hAnsi="Arial"/>
          <w:color w:val="E98300"/>
          <w:sz w:val="20"/>
          <w:szCs w:val="20"/>
          <w:lang w:val="en-US"/>
        </w:rPr>
        <w:t>d. all the above.</w:t>
      </w:r>
    </w:p>
    <w:p w:rsidR="00CD5F0C" w:rsidRPr="00DC15A9" w:rsidRDefault="00CD5F0C" w:rsidP="00CD5F0C">
      <w:pPr>
        <w:widowControl w:val="0"/>
        <w:numPr>
          <w:ilvl w:val="0"/>
          <w:numId w:val="36"/>
        </w:numPr>
        <w:autoSpaceDE w:val="0"/>
        <w:autoSpaceDN w:val="0"/>
        <w:adjustRightInd w:val="0"/>
        <w:spacing w:after="120"/>
        <w:rPr>
          <w:rFonts w:ascii="Arial" w:hAnsi="Arial"/>
          <w:b/>
          <w:color w:val="000000"/>
          <w:sz w:val="20"/>
          <w:szCs w:val="20"/>
          <w:lang w:val="en-US"/>
        </w:rPr>
      </w:pPr>
      <w:r w:rsidRPr="00DC15A9">
        <w:rPr>
          <w:rFonts w:ascii="Arial" w:hAnsi="Arial"/>
          <w:b/>
          <w:color w:val="000000"/>
          <w:sz w:val="20"/>
          <w:szCs w:val="20"/>
          <w:lang w:val="en-US"/>
        </w:rPr>
        <w:t>Who can make a request for disability services?</w:t>
      </w:r>
    </w:p>
    <w:p w:rsidR="00CD5F0C" w:rsidRPr="00DC15A9" w:rsidRDefault="00CD5F0C" w:rsidP="00CD5F0C">
      <w:pPr>
        <w:widowControl w:val="0"/>
        <w:autoSpaceDE w:val="0"/>
        <w:autoSpaceDN w:val="0"/>
        <w:adjustRightInd w:val="0"/>
        <w:spacing w:after="120"/>
        <w:ind w:firstLine="420"/>
        <w:rPr>
          <w:rFonts w:ascii="Arial" w:hAnsi="Arial"/>
          <w:color w:val="E98300"/>
          <w:sz w:val="20"/>
          <w:szCs w:val="20"/>
          <w:lang w:val="en-US"/>
        </w:rPr>
      </w:pPr>
      <w:r w:rsidRPr="00DC15A9">
        <w:rPr>
          <w:rFonts w:ascii="Arial" w:hAnsi="Arial"/>
          <w:color w:val="E98300"/>
          <w:sz w:val="20"/>
          <w:szCs w:val="20"/>
          <w:lang w:val="en-US"/>
        </w:rPr>
        <w:t>c. a person with a disability, or a person acting on their behalf</w:t>
      </w:r>
    </w:p>
    <w:p w:rsidR="00CD5F0C" w:rsidRPr="00DC15A9" w:rsidRDefault="00CD5F0C" w:rsidP="00CD5F0C">
      <w:pPr>
        <w:widowControl w:val="0"/>
        <w:numPr>
          <w:ilvl w:val="0"/>
          <w:numId w:val="36"/>
        </w:numPr>
        <w:autoSpaceDE w:val="0"/>
        <w:autoSpaceDN w:val="0"/>
        <w:adjustRightInd w:val="0"/>
        <w:spacing w:after="120"/>
        <w:rPr>
          <w:rFonts w:ascii="Arial" w:hAnsi="Arial"/>
          <w:b/>
          <w:color w:val="000000"/>
          <w:sz w:val="20"/>
          <w:szCs w:val="20"/>
          <w:lang w:val="en-US"/>
        </w:rPr>
      </w:pPr>
      <w:r w:rsidRPr="00DC15A9">
        <w:rPr>
          <w:rFonts w:ascii="Arial" w:hAnsi="Arial"/>
          <w:b/>
          <w:color w:val="000000"/>
          <w:sz w:val="20"/>
          <w:szCs w:val="20"/>
          <w:lang w:val="en-US"/>
        </w:rPr>
        <w:t>If a decision has been made that a person does not have a disability, if they do not agree with the decision, what is their next step?</w:t>
      </w:r>
    </w:p>
    <w:p w:rsidR="00CD5F0C" w:rsidRPr="00DC15A9" w:rsidRDefault="00CD5F0C" w:rsidP="00CD5F0C">
      <w:pPr>
        <w:widowControl w:val="0"/>
        <w:autoSpaceDE w:val="0"/>
        <w:autoSpaceDN w:val="0"/>
        <w:adjustRightInd w:val="0"/>
        <w:spacing w:after="120"/>
        <w:ind w:left="420"/>
        <w:rPr>
          <w:rFonts w:ascii="Arial" w:hAnsi="Arial"/>
          <w:color w:val="E98300"/>
          <w:sz w:val="20"/>
          <w:szCs w:val="20"/>
          <w:lang w:val="en-US"/>
        </w:rPr>
      </w:pPr>
      <w:r w:rsidRPr="00DC15A9">
        <w:rPr>
          <w:rFonts w:ascii="Arial" w:hAnsi="Arial"/>
          <w:color w:val="E98300"/>
          <w:sz w:val="20"/>
          <w:szCs w:val="20"/>
          <w:lang w:val="en-US"/>
        </w:rPr>
        <w:t>d. ask the Secretary Department of Human Services or the Victorian Civil and Administrative Tribunal to review the decision.</w:t>
      </w:r>
    </w:p>
    <w:p w:rsidR="00CD5F0C" w:rsidRPr="00DC15A9" w:rsidRDefault="00CD5F0C" w:rsidP="00CD5F0C">
      <w:pPr>
        <w:widowControl w:val="0"/>
        <w:numPr>
          <w:ilvl w:val="0"/>
          <w:numId w:val="36"/>
        </w:numPr>
        <w:autoSpaceDE w:val="0"/>
        <w:autoSpaceDN w:val="0"/>
        <w:adjustRightInd w:val="0"/>
        <w:spacing w:after="120"/>
        <w:rPr>
          <w:rFonts w:ascii="Arial" w:hAnsi="Arial"/>
          <w:b/>
          <w:color w:val="000000"/>
          <w:sz w:val="20"/>
          <w:szCs w:val="20"/>
          <w:lang w:val="en-US"/>
        </w:rPr>
      </w:pPr>
      <w:r w:rsidRPr="00DC15A9">
        <w:rPr>
          <w:rFonts w:ascii="Arial" w:hAnsi="Arial"/>
          <w:b/>
          <w:color w:val="000000"/>
          <w:sz w:val="20"/>
          <w:szCs w:val="20"/>
          <w:lang w:val="en-US"/>
        </w:rPr>
        <w:t>Please indicate for each statement whether it is true or false.</w:t>
      </w:r>
    </w:p>
    <w:p w:rsidR="00CD5F0C" w:rsidRPr="00816EAA" w:rsidRDefault="00CD5F0C" w:rsidP="00CD5F0C">
      <w:pPr>
        <w:widowControl w:val="0"/>
        <w:autoSpaceDE w:val="0"/>
        <w:autoSpaceDN w:val="0"/>
        <w:adjustRightInd w:val="0"/>
        <w:spacing w:after="120"/>
        <w:rPr>
          <w:rFonts w:ascii="Arial" w:hAnsi="Arial"/>
          <w:color w:val="FFFFFF"/>
          <w:sz w:val="20"/>
          <w:szCs w:val="20"/>
          <w:lang w:val="en-US"/>
        </w:rPr>
      </w:pPr>
      <w:r w:rsidRPr="00816EAA">
        <w:rPr>
          <w:rFonts w:ascii="Arial" w:hAnsi="Arial"/>
          <w:color w:val="FFFFFF"/>
          <w:sz w:val="20"/>
          <w:szCs w:val="20"/>
          <w:lang w:val="en-US"/>
        </w:rPr>
        <w:t>Statement T or F</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1"/>
        <w:gridCol w:w="1286"/>
      </w:tblGrid>
      <w:tr w:rsidR="00CD5F0C" w:rsidRPr="000B208E">
        <w:tblPrEx>
          <w:tblCellMar>
            <w:top w:w="0" w:type="dxa"/>
            <w:bottom w:w="0" w:type="dxa"/>
          </w:tblCellMar>
        </w:tblPrEx>
        <w:trPr>
          <w:trHeight w:val="430"/>
        </w:trPr>
        <w:tc>
          <w:tcPr>
            <w:tcW w:w="7041" w:type="dxa"/>
            <w:shd w:val="clear" w:color="auto" w:fill="E98300"/>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FFFFFF"/>
                <w:sz w:val="20"/>
                <w:szCs w:val="20"/>
                <w:lang w:val="en-US"/>
              </w:rPr>
            </w:pPr>
            <w:r w:rsidRPr="000B208E">
              <w:rPr>
                <w:rFonts w:ascii="Arial" w:hAnsi="Arial"/>
                <w:color w:val="FFFFFF"/>
                <w:sz w:val="20"/>
                <w:szCs w:val="20"/>
                <w:lang w:val="en-US"/>
              </w:rPr>
              <w:t>Statement</w:t>
            </w:r>
          </w:p>
        </w:tc>
        <w:tc>
          <w:tcPr>
            <w:tcW w:w="1286" w:type="dxa"/>
            <w:shd w:val="clear" w:color="auto" w:fill="E98300"/>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FFFFFF"/>
                <w:sz w:val="20"/>
                <w:szCs w:val="20"/>
                <w:lang w:val="en-US"/>
              </w:rPr>
            </w:pPr>
            <w:r w:rsidRPr="000B208E">
              <w:rPr>
                <w:rFonts w:ascii="Arial" w:hAnsi="Arial"/>
                <w:color w:val="FFFFFF"/>
                <w:sz w:val="20"/>
                <w:szCs w:val="20"/>
                <w:lang w:val="en-US"/>
              </w:rPr>
              <w:t>T or F</w:t>
            </w: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Disability services should be considered when the support identified is beyond the scope of what is accessible or available in the wider community.</w:t>
            </w:r>
          </w:p>
        </w:tc>
        <w:tc>
          <w:tcPr>
            <w:tcW w:w="1286" w:type="dxa"/>
            <w:tcMar>
              <w:top w:w="170" w:type="dxa"/>
              <w:left w:w="170" w:type="dxa"/>
              <w:bottom w:w="170" w:type="dxa"/>
              <w:right w:w="170" w:type="dxa"/>
            </w:tcMar>
            <w:vAlign w:val="center"/>
          </w:tcPr>
          <w:p w:rsidR="00CD5F0C" w:rsidRPr="00DC15A9" w:rsidRDefault="00CD5F0C" w:rsidP="00CD5F0C">
            <w:pPr>
              <w:widowControl w:val="0"/>
              <w:autoSpaceDE w:val="0"/>
              <w:autoSpaceDN w:val="0"/>
              <w:adjustRightInd w:val="0"/>
              <w:spacing w:after="120"/>
              <w:rPr>
                <w:rFonts w:ascii="Arial" w:hAnsi="Arial"/>
                <w:b/>
                <w:color w:val="E98300"/>
                <w:sz w:val="20"/>
                <w:szCs w:val="20"/>
                <w:lang w:val="en-US"/>
              </w:rPr>
            </w:pPr>
            <w:r w:rsidRPr="00DC15A9">
              <w:rPr>
                <w:rFonts w:ascii="Arial" w:hAnsi="Arial"/>
                <w:b/>
                <w:color w:val="E98300"/>
                <w:sz w:val="20"/>
                <w:szCs w:val="20"/>
                <w:lang w:val="en-US"/>
              </w:rPr>
              <w:t>T</w:t>
            </w: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The only requirement for a person to access disability services is that they have a disability.</w:t>
            </w:r>
          </w:p>
        </w:tc>
        <w:tc>
          <w:tcPr>
            <w:tcW w:w="1286" w:type="dxa"/>
            <w:tcMar>
              <w:top w:w="170" w:type="dxa"/>
              <w:left w:w="170" w:type="dxa"/>
              <w:bottom w:w="170" w:type="dxa"/>
              <w:right w:w="170" w:type="dxa"/>
            </w:tcMar>
            <w:vAlign w:val="center"/>
          </w:tcPr>
          <w:p w:rsidR="00CD5F0C" w:rsidRPr="00DC15A9" w:rsidRDefault="00CD5F0C" w:rsidP="00CD5F0C">
            <w:pPr>
              <w:widowControl w:val="0"/>
              <w:autoSpaceDE w:val="0"/>
              <w:autoSpaceDN w:val="0"/>
              <w:adjustRightInd w:val="0"/>
              <w:spacing w:after="120"/>
              <w:rPr>
                <w:rFonts w:ascii="Arial" w:hAnsi="Arial"/>
                <w:b/>
                <w:color w:val="E98300"/>
                <w:sz w:val="20"/>
                <w:szCs w:val="20"/>
                <w:lang w:val="en-US"/>
              </w:rPr>
            </w:pPr>
            <w:r w:rsidRPr="00DC15A9">
              <w:rPr>
                <w:rFonts w:ascii="Arial" w:hAnsi="Arial"/>
                <w:b/>
                <w:color w:val="E98300"/>
                <w:sz w:val="20"/>
                <w:szCs w:val="20"/>
                <w:lang w:val="en-US"/>
              </w:rPr>
              <w:t>F</w:t>
            </w:r>
          </w:p>
        </w:tc>
      </w:tr>
    </w:tbl>
    <w:p w:rsidR="00CD5F0C" w:rsidRPr="00816EAA" w:rsidRDefault="00CD5F0C" w:rsidP="00CD5F0C">
      <w:pPr>
        <w:widowControl w:val="0"/>
        <w:tabs>
          <w:tab w:val="left" w:pos="6144"/>
        </w:tabs>
        <w:autoSpaceDE w:val="0"/>
        <w:autoSpaceDN w:val="0"/>
        <w:adjustRightInd w:val="0"/>
        <w:spacing w:after="120"/>
        <w:rPr>
          <w:rFonts w:ascii="Arial" w:hAnsi="Arial"/>
          <w:color w:val="FF5705"/>
          <w:sz w:val="26"/>
          <w:szCs w:val="26"/>
          <w:lang w:val="en-US"/>
        </w:rPr>
      </w:pPr>
    </w:p>
    <w:p w:rsidR="00CD5F0C" w:rsidRDefault="00CD5F0C" w:rsidP="00CD5F0C">
      <w:pPr>
        <w:widowControl w:val="0"/>
        <w:autoSpaceDE w:val="0"/>
        <w:autoSpaceDN w:val="0"/>
        <w:adjustRightInd w:val="0"/>
        <w:spacing w:after="120"/>
        <w:rPr>
          <w:rFonts w:ascii="Arial" w:hAnsi="Arial"/>
          <w:color w:val="FF001A"/>
          <w:sz w:val="26"/>
          <w:szCs w:val="26"/>
          <w:lang w:val="en-US"/>
        </w:rPr>
      </w:pPr>
    </w:p>
    <w:p w:rsidR="00CD5F0C" w:rsidRDefault="00CD5F0C" w:rsidP="00CD5F0C">
      <w:pPr>
        <w:widowControl w:val="0"/>
        <w:autoSpaceDE w:val="0"/>
        <w:autoSpaceDN w:val="0"/>
        <w:adjustRightInd w:val="0"/>
        <w:spacing w:after="120"/>
        <w:rPr>
          <w:rFonts w:ascii="Arial" w:hAnsi="Arial"/>
          <w:color w:val="FF001A"/>
          <w:sz w:val="26"/>
          <w:szCs w:val="26"/>
          <w:lang w:val="en-US"/>
        </w:rPr>
      </w:pPr>
    </w:p>
    <w:p w:rsidR="00CD5F0C" w:rsidRDefault="00CD5F0C" w:rsidP="00CD5F0C">
      <w:pPr>
        <w:widowControl w:val="0"/>
        <w:autoSpaceDE w:val="0"/>
        <w:autoSpaceDN w:val="0"/>
        <w:adjustRightInd w:val="0"/>
        <w:spacing w:after="120"/>
        <w:rPr>
          <w:rFonts w:ascii="Arial" w:hAnsi="Arial"/>
          <w:color w:val="FF001A"/>
          <w:sz w:val="26"/>
          <w:szCs w:val="26"/>
          <w:lang w:val="en-US"/>
        </w:rPr>
      </w:pPr>
    </w:p>
    <w:p w:rsidR="00CD5F0C" w:rsidRDefault="00CD5F0C" w:rsidP="00CD5F0C">
      <w:pPr>
        <w:widowControl w:val="0"/>
        <w:autoSpaceDE w:val="0"/>
        <w:autoSpaceDN w:val="0"/>
        <w:adjustRightInd w:val="0"/>
        <w:spacing w:after="120"/>
        <w:rPr>
          <w:rFonts w:ascii="Arial" w:hAnsi="Arial"/>
          <w:color w:val="FF001A"/>
          <w:sz w:val="26"/>
          <w:szCs w:val="26"/>
          <w:lang w:val="en-US"/>
        </w:rPr>
      </w:pPr>
    </w:p>
    <w:p w:rsidR="00CD5F0C" w:rsidRDefault="00CD5F0C" w:rsidP="00CD5F0C">
      <w:pPr>
        <w:widowControl w:val="0"/>
        <w:autoSpaceDE w:val="0"/>
        <w:autoSpaceDN w:val="0"/>
        <w:adjustRightInd w:val="0"/>
        <w:spacing w:after="120"/>
        <w:rPr>
          <w:rFonts w:ascii="Arial" w:hAnsi="Arial"/>
          <w:color w:val="FF001A"/>
          <w:sz w:val="26"/>
          <w:szCs w:val="26"/>
          <w:lang w:val="en-US"/>
        </w:rPr>
      </w:pPr>
    </w:p>
    <w:p w:rsidR="00CD5F0C" w:rsidRDefault="00CD5F0C" w:rsidP="00CD5F0C">
      <w:pPr>
        <w:widowControl w:val="0"/>
        <w:autoSpaceDE w:val="0"/>
        <w:autoSpaceDN w:val="0"/>
        <w:adjustRightInd w:val="0"/>
        <w:spacing w:after="120"/>
        <w:rPr>
          <w:rFonts w:ascii="Arial" w:hAnsi="Arial"/>
          <w:color w:val="FF001A"/>
          <w:sz w:val="26"/>
          <w:szCs w:val="26"/>
          <w:lang w:val="en-US"/>
        </w:rPr>
      </w:pPr>
    </w:p>
    <w:p w:rsidR="008E41ED" w:rsidRDefault="008E41ED" w:rsidP="00CD5F0C">
      <w:pPr>
        <w:widowControl w:val="0"/>
        <w:autoSpaceDE w:val="0"/>
        <w:autoSpaceDN w:val="0"/>
        <w:adjustRightInd w:val="0"/>
        <w:spacing w:after="120"/>
        <w:rPr>
          <w:rFonts w:ascii="Arial" w:hAnsi="Arial"/>
          <w:color w:val="FF001A"/>
          <w:sz w:val="26"/>
          <w:szCs w:val="26"/>
          <w:lang w:val="en-US"/>
        </w:rPr>
      </w:pPr>
    </w:p>
    <w:p w:rsidR="00CD5F0C" w:rsidRPr="00816EAA" w:rsidRDefault="00CD5F0C" w:rsidP="00CD5F0C">
      <w:pPr>
        <w:widowControl w:val="0"/>
        <w:autoSpaceDE w:val="0"/>
        <w:autoSpaceDN w:val="0"/>
        <w:adjustRightInd w:val="0"/>
        <w:spacing w:after="120"/>
        <w:rPr>
          <w:rFonts w:ascii="Arial" w:hAnsi="Arial"/>
          <w:color w:val="FF001A"/>
          <w:sz w:val="26"/>
          <w:szCs w:val="26"/>
          <w:lang w:val="en-US"/>
        </w:rPr>
      </w:pPr>
      <w:r w:rsidRPr="00816EAA">
        <w:rPr>
          <w:rFonts w:ascii="Arial" w:hAnsi="Arial"/>
          <w:color w:val="FF001A"/>
          <w:sz w:val="26"/>
          <w:szCs w:val="26"/>
          <w:lang w:val="en-US"/>
        </w:rPr>
        <w:lastRenderedPageBreak/>
        <w:t>Quiz 4a Planning for people</w:t>
      </w:r>
    </w:p>
    <w:p w:rsidR="00CD5F0C" w:rsidRPr="00DC15A9" w:rsidRDefault="00CD5F0C" w:rsidP="00CD5F0C">
      <w:pPr>
        <w:widowControl w:val="0"/>
        <w:numPr>
          <w:ilvl w:val="0"/>
          <w:numId w:val="37"/>
        </w:numPr>
        <w:autoSpaceDE w:val="0"/>
        <w:autoSpaceDN w:val="0"/>
        <w:adjustRightInd w:val="0"/>
        <w:spacing w:after="120"/>
        <w:rPr>
          <w:rFonts w:ascii="Arial" w:hAnsi="Arial"/>
          <w:b/>
          <w:color w:val="000000"/>
          <w:sz w:val="20"/>
          <w:szCs w:val="20"/>
          <w:lang w:val="en-US"/>
        </w:rPr>
      </w:pPr>
      <w:r w:rsidRPr="00DC15A9">
        <w:rPr>
          <w:rFonts w:ascii="Arial" w:hAnsi="Arial"/>
          <w:b/>
          <w:color w:val="000000"/>
          <w:sz w:val="20"/>
          <w:szCs w:val="20"/>
          <w:lang w:val="en-US"/>
        </w:rPr>
        <w:t>What is the primary function of the planning process?</w:t>
      </w:r>
    </w:p>
    <w:p w:rsidR="00CD5F0C" w:rsidRPr="00816EAA" w:rsidRDefault="00CD5F0C" w:rsidP="00CD5F0C">
      <w:pPr>
        <w:widowControl w:val="0"/>
        <w:autoSpaceDE w:val="0"/>
        <w:autoSpaceDN w:val="0"/>
        <w:adjustRightInd w:val="0"/>
        <w:spacing w:after="120"/>
        <w:ind w:left="420"/>
        <w:rPr>
          <w:rFonts w:ascii="Arial" w:hAnsi="Arial"/>
          <w:color w:val="FF001A"/>
          <w:sz w:val="20"/>
          <w:szCs w:val="20"/>
          <w:lang w:val="en-US"/>
        </w:rPr>
      </w:pPr>
      <w:r w:rsidRPr="00816EAA">
        <w:rPr>
          <w:rFonts w:ascii="Arial" w:hAnsi="Arial"/>
          <w:color w:val="FF001A"/>
          <w:sz w:val="20"/>
          <w:szCs w:val="20"/>
          <w:lang w:val="en-US"/>
        </w:rPr>
        <w:t>c. so the person with a disability can identify their aspirations and goals and develop strategies so these</w:t>
      </w:r>
      <w:r>
        <w:rPr>
          <w:rFonts w:ascii="Arial" w:hAnsi="Arial"/>
          <w:color w:val="FF001A"/>
          <w:sz w:val="20"/>
          <w:szCs w:val="20"/>
          <w:lang w:val="en-US"/>
        </w:rPr>
        <w:t xml:space="preserve"> </w:t>
      </w:r>
      <w:r w:rsidRPr="00816EAA">
        <w:rPr>
          <w:rFonts w:ascii="Arial" w:hAnsi="Arial"/>
          <w:color w:val="FF001A"/>
          <w:sz w:val="20"/>
          <w:szCs w:val="20"/>
          <w:lang w:val="en-US"/>
        </w:rPr>
        <w:t>may be achieved</w:t>
      </w:r>
    </w:p>
    <w:p w:rsidR="00CD5F0C" w:rsidRPr="00DC15A9" w:rsidRDefault="00CD5F0C" w:rsidP="00CD5F0C">
      <w:pPr>
        <w:widowControl w:val="0"/>
        <w:numPr>
          <w:ilvl w:val="0"/>
          <w:numId w:val="37"/>
        </w:numPr>
        <w:autoSpaceDE w:val="0"/>
        <w:autoSpaceDN w:val="0"/>
        <w:adjustRightInd w:val="0"/>
        <w:spacing w:after="120"/>
        <w:rPr>
          <w:rFonts w:ascii="Arial" w:hAnsi="Arial"/>
          <w:b/>
          <w:color w:val="000000"/>
          <w:sz w:val="20"/>
          <w:szCs w:val="20"/>
          <w:lang w:val="en-US"/>
        </w:rPr>
      </w:pPr>
      <w:r w:rsidRPr="00DC15A9">
        <w:rPr>
          <w:rFonts w:ascii="Arial" w:hAnsi="Arial"/>
          <w:b/>
          <w:color w:val="000000"/>
          <w:sz w:val="20"/>
          <w:szCs w:val="20"/>
          <w:lang w:val="en-US"/>
        </w:rPr>
        <w:t>Please indicate for each statement whether it is true or false.</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1"/>
        <w:gridCol w:w="1286"/>
      </w:tblGrid>
      <w:tr w:rsidR="00CD5F0C" w:rsidRPr="000B208E">
        <w:tblPrEx>
          <w:tblCellMar>
            <w:top w:w="0" w:type="dxa"/>
            <w:bottom w:w="0" w:type="dxa"/>
          </w:tblCellMar>
        </w:tblPrEx>
        <w:trPr>
          <w:trHeight w:val="430"/>
        </w:trPr>
        <w:tc>
          <w:tcPr>
            <w:tcW w:w="7041" w:type="dxa"/>
            <w:shd w:val="clear" w:color="auto" w:fill="FF001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FFFFFF"/>
                <w:sz w:val="20"/>
                <w:szCs w:val="20"/>
                <w:lang w:val="en-US"/>
              </w:rPr>
            </w:pPr>
            <w:r w:rsidRPr="000B208E">
              <w:rPr>
                <w:rFonts w:ascii="Arial" w:hAnsi="Arial"/>
                <w:color w:val="FFFFFF"/>
                <w:sz w:val="20"/>
                <w:szCs w:val="20"/>
                <w:lang w:val="en-US"/>
              </w:rPr>
              <w:t>Statement</w:t>
            </w:r>
          </w:p>
        </w:tc>
        <w:tc>
          <w:tcPr>
            <w:tcW w:w="1286" w:type="dxa"/>
            <w:shd w:val="clear" w:color="auto" w:fill="FF001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FFFFFF"/>
                <w:sz w:val="20"/>
                <w:szCs w:val="20"/>
                <w:lang w:val="en-US"/>
              </w:rPr>
            </w:pPr>
            <w:r w:rsidRPr="000B208E">
              <w:rPr>
                <w:rFonts w:ascii="Arial" w:hAnsi="Arial"/>
                <w:color w:val="FFFFFF"/>
                <w:sz w:val="20"/>
                <w:szCs w:val="20"/>
                <w:lang w:val="en-US"/>
              </w:rPr>
              <w:t>T or F</w:t>
            </w: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Planning must follow a prescribed process as outlined in the Act.</w:t>
            </w:r>
          </w:p>
        </w:tc>
        <w:tc>
          <w:tcPr>
            <w:tcW w:w="1286" w:type="dxa"/>
            <w:tcMar>
              <w:top w:w="170" w:type="dxa"/>
              <w:left w:w="170" w:type="dxa"/>
              <w:bottom w:w="170" w:type="dxa"/>
              <w:right w:w="170" w:type="dxa"/>
            </w:tcMar>
            <w:vAlign w:val="center"/>
          </w:tcPr>
          <w:p w:rsidR="00CD5F0C" w:rsidRPr="00D235CC" w:rsidRDefault="00CD5F0C" w:rsidP="00CD5F0C">
            <w:pPr>
              <w:widowControl w:val="0"/>
              <w:autoSpaceDE w:val="0"/>
              <w:autoSpaceDN w:val="0"/>
              <w:adjustRightInd w:val="0"/>
              <w:spacing w:after="120"/>
              <w:rPr>
                <w:rFonts w:ascii="Arial" w:hAnsi="Arial"/>
                <w:b/>
                <w:color w:val="FF001A"/>
                <w:sz w:val="20"/>
                <w:szCs w:val="20"/>
                <w:lang w:val="en-US"/>
              </w:rPr>
            </w:pPr>
            <w:r w:rsidRPr="00D235CC">
              <w:rPr>
                <w:rFonts w:ascii="Arial" w:hAnsi="Arial"/>
                <w:b/>
                <w:color w:val="FF001A"/>
                <w:sz w:val="20"/>
                <w:szCs w:val="20"/>
                <w:lang w:val="en-US"/>
              </w:rPr>
              <w:t>F</w:t>
            </w: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Family and carers of a person with a disability shouldn’t be involved in the planning process as it is the person’s plan.</w:t>
            </w:r>
          </w:p>
        </w:tc>
        <w:tc>
          <w:tcPr>
            <w:tcW w:w="1286" w:type="dxa"/>
            <w:tcMar>
              <w:top w:w="170" w:type="dxa"/>
              <w:left w:w="170" w:type="dxa"/>
              <w:bottom w:w="170" w:type="dxa"/>
              <w:right w:w="170" w:type="dxa"/>
            </w:tcMar>
            <w:vAlign w:val="center"/>
          </w:tcPr>
          <w:p w:rsidR="00CD5F0C" w:rsidRPr="00D235CC" w:rsidRDefault="00CD5F0C" w:rsidP="00CD5F0C">
            <w:pPr>
              <w:widowControl w:val="0"/>
              <w:autoSpaceDE w:val="0"/>
              <w:autoSpaceDN w:val="0"/>
              <w:adjustRightInd w:val="0"/>
              <w:spacing w:after="120"/>
              <w:rPr>
                <w:rFonts w:ascii="Arial" w:hAnsi="Arial"/>
                <w:b/>
                <w:color w:val="FF001A"/>
                <w:sz w:val="20"/>
                <w:szCs w:val="20"/>
                <w:lang w:val="en-US"/>
              </w:rPr>
            </w:pPr>
            <w:r w:rsidRPr="00D235CC">
              <w:rPr>
                <w:rFonts w:ascii="Arial" w:hAnsi="Arial"/>
                <w:b/>
                <w:color w:val="FF001A"/>
                <w:sz w:val="20"/>
                <w:szCs w:val="20"/>
                <w:lang w:val="en-US"/>
              </w:rPr>
              <w:t>F</w:t>
            </w: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A DSP should provide advice and information to the person with a disability to help inform the planning process.</w:t>
            </w:r>
          </w:p>
        </w:tc>
        <w:tc>
          <w:tcPr>
            <w:tcW w:w="1286" w:type="dxa"/>
            <w:tcMar>
              <w:top w:w="170" w:type="dxa"/>
              <w:left w:w="170" w:type="dxa"/>
              <w:bottom w:w="170" w:type="dxa"/>
              <w:right w:w="170" w:type="dxa"/>
            </w:tcMar>
            <w:vAlign w:val="center"/>
          </w:tcPr>
          <w:p w:rsidR="00CD5F0C" w:rsidRPr="00D235CC" w:rsidRDefault="00CD5F0C" w:rsidP="00CD5F0C">
            <w:pPr>
              <w:widowControl w:val="0"/>
              <w:autoSpaceDE w:val="0"/>
              <w:autoSpaceDN w:val="0"/>
              <w:adjustRightInd w:val="0"/>
              <w:spacing w:after="120"/>
              <w:rPr>
                <w:rFonts w:ascii="Arial" w:hAnsi="Arial"/>
                <w:b/>
                <w:color w:val="FF001A"/>
                <w:sz w:val="20"/>
                <w:szCs w:val="20"/>
                <w:lang w:val="en-US"/>
              </w:rPr>
            </w:pPr>
            <w:r w:rsidRPr="00D235CC">
              <w:rPr>
                <w:rFonts w:ascii="Arial" w:hAnsi="Arial"/>
                <w:b/>
                <w:color w:val="FF001A"/>
                <w:sz w:val="20"/>
                <w:szCs w:val="20"/>
                <w:lang w:val="en-US"/>
              </w:rPr>
              <w:t>T</w:t>
            </w: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The plan should reflect the goals and aspirations of the person with a disability.</w:t>
            </w:r>
          </w:p>
        </w:tc>
        <w:tc>
          <w:tcPr>
            <w:tcW w:w="1286" w:type="dxa"/>
            <w:tcMar>
              <w:top w:w="170" w:type="dxa"/>
              <w:left w:w="170" w:type="dxa"/>
              <w:bottom w:w="170" w:type="dxa"/>
              <w:right w:w="170" w:type="dxa"/>
            </w:tcMar>
            <w:vAlign w:val="center"/>
          </w:tcPr>
          <w:p w:rsidR="00CD5F0C" w:rsidRPr="00D235CC" w:rsidRDefault="00CD5F0C" w:rsidP="00CD5F0C">
            <w:pPr>
              <w:widowControl w:val="0"/>
              <w:autoSpaceDE w:val="0"/>
              <w:autoSpaceDN w:val="0"/>
              <w:adjustRightInd w:val="0"/>
              <w:spacing w:after="120"/>
              <w:rPr>
                <w:rFonts w:ascii="Arial" w:hAnsi="Arial"/>
                <w:b/>
                <w:color w:val="FF001A"/>
                <w:sz w:val="20"/>
                <w:szCs w:val="20"/>
                <w:lang w:val="en-US"/>
              </w:rPr>
            </w:pPr>
            <w:r w:rsidRPr="00D235CC">
              <w:rPr>
                <w:rFonts w:ascii="Arial" w:hAnsi="Arial"/>
                <w:b/>
                <w:color w:val="FF001A"/>
                <w:sz w:val="20"/>
                <w:szCs w:val="20"/>
                <w:lang w:val="en-US"/>
              </w:rPr>
              <w:t>T</w:t>
            </w:r>
          </w:p>
        </w:tc>
      </w:tr>
    </w:tbl>
    <w:p w:rsidR="00CD5F0C" w:rsidRPr="00816EAA" w:rsidRDefault="00CD5F0C" w:rsidP="00CD5F0C">
      <w:pPr>
        <w:widowControl w:val="0"/>
        <w:autoSpaceDE w:val="0"/>
        <w:autoSpaceDN w:val="0"/>
        <w:adjustRightInd w:val="0"/>
        <w:spacing w:after="120"/>
        <w:rPr>
          <w:rFonts w:ascii="Arial" w:hAnsi="Arial"/>
          <w:color w:val="FF001A"/>
          <w:sz w:val="26"/>
          <w:szCs w:val="26"/>
          <w:lang w:val="en-US"/>
        </w:rPr>
      </w:pPr>
    </w:p>
    <w:p w:rsidR="00CD5F0C" w:rsidRPr="00DC15A9" w:rsidRDefault="00CD5F0C" w:rsidP="00CD5F0C">
      <w:pPr>
        <w:widowControl w:val="0"/>
        <w:numPr>
          <w:ilvl w:val="0"/>
          <w:numId w:val="37"/>
        </w:numPr>
        <w:autoSpaceDE w:val="0"/>
        <w:autoSpaceDN w:val="0"/>
        <w:adjustRightInd w:val="0"/>
        <w:spacing w:after="120"/>
        <w:rPr>
          <w:rFonts w:ascii="Arial" w:hAnsi="Arial"/>
          <w:b/>
          <w:color w:val="000000"/>
          <w:sz w:val="20"/>
          <w:szCs w:val="20"/>
          <w:lang w:val="en-US"/>
        </w:rPr>
      </w:pPr>
      <w:r w:rsidRPr="00DC15A9">
        <w:rPr>
          <w:rFonts w:ascii="Arial" w:hAnsi="Arial"/>
          <w:b/>
          <w:color w:val="000000"/>
          <w:sz w:val="20"/>
          <w:szCs w:val="20"/>
          <w:lang w:val="en-US"/>
        </w:rPr>
        <w:t>When should planning be undertaken?</w:t>
      </w:r>
    </w:p>
    <w:p w:rsidR="00CD5F0C" w:rsidRPr="00816EAA" w:rsidRDefault="00CD5F0C" w:rsidP="00CD5F0C">
      <w:pPr>
        <w:widowControl w:val="0"/>
        <w:autoSpaceDE w:val="0"/>
        <w:autoSpaceDN w:val="0"/>
        <w:adjustRightInd w:val="0"/>
        <w:spacing w:after="120"/>
        <w:ind w:firstLine="420"/>
        <w:rPr>
          <w:rFonts w:ascii="Arial" w:hAnsi="Arial"/>
          <w:color w:val="FF001A"/>
          <w:sz w:val="20"/>
          <w:szCs w:val="20"/>
          <w:lang w:val="en-US"/>
        </w:rPr>
      </w:pPr>
      <w:r w:rsidRPr="00816EAA">
        <w:rPr>
          <w:rFonts w:ascii="Arial" w:hAnsi="Arial"/>
          <w:color w:val="FF001A"/>
          <w:sz w:val="20"/>
          <w:szCs w:val="20"/>
          <w:lang w:val="en-US"/>
        </w:rPr>
        <w:t>d. All of the above.</w:t>
      </w:r>
    </w:p>
    <w:p w:rsidR="00CD5F0C" w:rsidRPr="00DC15A9" w:rsidRDefault="00CD5F0C" w:rsidP="00CD5F0C">
      <w:pPr>
        <w:widowControl w:val="0"/>
        <w:numPr>
          <w:ilvl w:val="0"/>
          <w:numId w:val="37"/>
        </w:numPr>
        <w:autoSpaceDE w:val="0"/>
        <w:autoSpaceDN w:val="0"/>
        <w:adjustRightInd w:val="0"/>
        <w:spacing w:after="120"/>
        <w:rPr>
          <w:rFonts w:ascii="Arial" w:hAnsi="Arial"/>
          <w:b/>
          <w:color w:val="000000"/>
          <w:sz w:val="20"/>
          <w:szCs w:val="20"/>
          <w:lang w:val="en-US"/>
        </w:rPr>
      </w:pPr>
      <w:r w:rsidRPr="00DC15A9">
        <w:rPr>
          <w:rFonts w:ascii="Arial" w:hAnsi="Arial"/>
          <w:b/>
          <w:color w:val="000000"/>
          <w:sz w:val="20"/>
          <w:szCs w:val="20"/>
          <w:lang w:val="en-US"/>
        </w:rPr>
        <w:t>Please indicate for each statement whether it is true or false.</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1"/>
        <w:gridCol w:w="1286"/>
      </w:tblGrid>
      <w:tr w:rsidR="00CD5F0C" w:rsidRPr="000B208E">
        <w:tblPrEx>
          <w:tblCellMar>
            <w:top w:w="0" w:type="dxa"/>
            <w:bottom w:w="0" w:type="dxa"/>
          </w:tblCellMar>
        </w:tblPrEx>
        <w:trPr>
          <w:trHeight w:val="430"/>
        </w:trPr>
        <w:tc>
          <w:tcPr>
            <w:tcW w:w="7041" w:type="dxa"/>
            <w:shd w:val="clear" w:color="auto" w:fill="FF001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FFFFFF"/>
                <w:sz w:val="20"/>
                <w:szCs w:val="20"/>
                <w:lang w:val="en-US"/>
              </w:rPr>
            </w:pPr>
            <w:r w:rsidRPr="000B208E">
              <w:rPr>
                <w:rFonts w:ascii="Arial" w:hAnsi="Arial"/>
                <w:color w:val="FFFFFF"/>
                <w:sz w:val="20"/>
                <w:szCs w:val="20"/>
                <w:lang w:val="en-US"/>
              </w:rPr>
              <w:t>Statement</w:t>
            </w:r>
          </w:p>
        </w:tc>
        <w:tc>
          <w:tcPr>
            <w:tcW w:w="1286" w:type="dxa"/>
            <w:shd w:val="clear" w:color="auto" w:fill="FF001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FFFFFF"/>
                <w:sz w:val="20"/>
                <w:szCs w:val="20"/>
                <w:lang w:val="en-US"/>
              </w:rPr>
            </w:pPr>
            <w:r w:rsidRPr="000B208E">
              <w:rPr>
                <w:rFonts w:ascii="Arial" w:hAnsi="Arial"/>
                <w:color w:val="FFFFFF"/>
                <w:sz w:val="20"/>
                <w:szCs w:val="20"/>
                <w:lang w:val="en-US"/>
              </w:rPr>
              <w:t>T or F</w:t>
            </w: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A DSP is required to provide assistance with planning when requested by a person with a disability.</w:t>
            </w:r>
          </w:p>
        </w:tc>
        <w:tc>
          <w:tcPr>
            <w:tcW w:w="1286" w:type="dxa"/>
            <w:tcMar>
              <w:top w:w="170" w:type="dxa"/>
              <w:left w:w="170" w:type="dxa"/>
              <w:bottom w:w="170" w:type="dxa"/>
              <w:right w:w="170" w:type="dxa"/>
            </w:tcMar>
            <w:vAlign w:val="center"/>
          </w:tcPr>
          <w:p w:rsidR="00CD5F0C" w:rsidRPr="00D235CC" w:rsidRDefault="00CD5F0C" w:rsidP="00CD5F0C">
            <w:pPr>
              <w:widowControl w:val="0"/>
              <w:autoSpaceDE w:val="0"/>
              <w:autoSpaceDN w:val="0"/>
              <w:adjustRightInd w:val="0"/>
              <w:spacing w:after="120"/>
              <w:rPr>
                <w:rFonts w:ascii="Arial" w:hAnsi="Arial"/>
                <w:b/>
                <w:color w:val="FF001A"/>
                <w:sz w:val="20"/>
                <w:szCs w:val="20"/>
                <w:lang w:val="en-US"/>
              </w:rPr>
            </w:pPr>
            <w:r w:rsidRPr="00D235CC">
              <w:rPr>
                <w:rFonts w:ascii="Arial" w:hAnsi="Arial"/>
                <w:b/>
                <w:color w:val="FF001A"/>
                <w:sz w:val="20"/>
                <w:szCs w:val="20"/>
                <w:lang w:val="en-US"/>
              </w:rPr>
              <w:t>T</w:t>
            </w: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Planning assistance will be provided depending on the needs of the person.</w:t>
            </w:r>
          </w:p>
        </w:tc>
        <w:tc>
          <w:tcPr>
            <w:tcW w:w="1286" w:type="dxa"/>
            <w:tcMar>
              <w:top w:w="170" w:type="dxa"/>
              <w:left w:w="170" w:type="dxa"/>
              <w:bottom w:w="170" w:type="dxa"/>
              <w:right w:w="170" w:type="dxa"/>
            </w:tcMar>
            <w:vAlign w:val="center"/>
          </w:tcPr>
          <w:p w:rsidR="00CD5F0C" w:rsidRPr="00D235CC" w:rsidRDefault="00CD5F0C" w:rsidP="00CD5F0C">
            <w:pPr>
              <w:widowControl w:val="0"/>
              <w:autoSpaceDE w:val="0"/>
              <w:autoSpaceDN w:val="0"/>
              <w:adjustRightInd w:val="0"/>
              <w:spacing w:after="120"/>
              <w:rPr>
                <w:rFonts w:ascii="Arial" w:hAnsi="Arial"/>
                <w:b/>
                <w:color w:val="FF001A"/>
                <w:sz w:val="20"/>
                <w:szCs w:val="20"/>
                <w:lang w:val="en-US"/>
              </w:rPr>
            </w:pPr>
            <w:r w:rsidRPr="00D235CC">
              <w:rPr>
                <w:rFonts w:ascii="Arial" w:hAnsi="Arial"/>
                <w:b/>
                <w:color w:val="FF001A"/>
                <w:sz w:val="20"/>
                <w:szCs w:val="20"/>
                <w:lang w:val="en-US"/>
              </w:rPr>
              <w:t>T</w:t>
            </w: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If a person with an intellectual disability has requested a service from a DSP, assistance with planning must be offered.</w:t>
            </w:r>
          </w:p>
        </w:tc>
        <w:tc>
          <w:tcPr>
            <w:tcW w:w="1286" w:type="dxa"/>
            <w:tcMar>
              <w:top w:w="170" w:type="dxa"/>
              <w:left w:w="170" w:type="dxa"/>
              <w:bottom w:w="170" w:type="dxa"/>
              <w:right w:w="170" w:type="dxa"/>
            </w:tcMar>
            <w:vAlign w:val="center"/>
          </w:tcPr>
          <w:p w:rsidR="00CD5F0C" w:rsidRPr="00D235CC" w:rsidRDefault="00CD5F0C" w:rsidP="00CD5F0C">
            <w:pPr>
              <w:widowControl w:val="0"/>
              <w:autoSpaceDE w:val="0"/>
              <w:autoSpaceDN w:val="0"/>
              <w:adjustRightInd w:val="0"/>
              <w:spacing w:after="120"/>
              <w:rPr>
                <w:rFonts w:ascii="Arial" w:hAnsi="Arial"/>
                <w:b/>
                <w:color w:val="FF001A"/>
                <w:sz w:val="20"/>
                <w:szCs w:val="20"/>
                <w:lang w:val="en-US"/>
              </w:rPr>
            </w:pPr>
            <w:r w:rsidRPr="00D235CC">
              <w:rPr>
                <w:rFonts w:ascii="Arial" w:hAnsi="Arial"/>
                <w:b/>
                <w:color w:val="FF001A"/>
                <w:sz w:val="20"/>
                <w:szCs w:val="20"/>
                <w:lang w:val="en-US"/>
              </w:rPr>
              <w:t>T</w:t>
            </w:r>
          </w:p>
        </w:tc>
      </w:tr>
    </w:tbl>
    <w:p w:rsidR="00CD5F0C" w:rsidRPr="00816EAA" w:rsidRDefault="00CD5F0C" w:rsidP="00CD5F0C">
      <w:pPr>
        <w:widowControl w:val="0"/>
        <w:autoSpaceDE w:val="0"/>
        <w:autoSpaceDN w:val="0"/>
        <w:adjustRightInd w:val="0"/>
        <w:spacing w:after="120"/>
        <w:rPr>
          <w:rFonts w:ascii="Arial" w:hAnsi="Arial"/>
          <w:color w:val="FF001A"/>
          <w:sz w:val="26"/>
          <w:szCs w:val="26"/>
          <w:lang w:val="en-US"/>
        </w:rPr>
      </w:pPr>
    </w:p>
    <w:p w:rsidR="00CD5F0C" w:rsidRDefault="00CD5F0C" w:rsidP="00CD5F0C">
      <w:pPr>
        <w:widowControl w:val="0"/>
        <w:numPr>
          <w:ilvl w:val="0"/>
          <w:numId w:val="37"/>
        </w:numPr>
        <w:autoSpaceDE w:val="0"/>
        <w:autoSpaceDN w:val="0"/>
        <w:adjustRightInd w:val="0"/>
        <w:spacing w:after="120"/>
        <w:rPr>
          <w:rFonts w:ascii="Arial" w:hAnsi="Arial"/>
          <w:b/>
          <w:color w:val="000000"/>
          <w:sz w:val="20"/>
          <w:szCs w:val="20"/>
          <w:lang w:val="en-US"/>
        </w:rPr>
      </w:pPr>
      <w:r w:rsidRPr="00DC15A9">
        <w:rPr>
          <w:rFonts w:ascii="Arial" w:hAnsi="Arial"/>
          <w:b/>
          <w:color w:val="000000"/>
          <w:sz w:val="20"/>
          <w:szCs w:val="20"/>
          <w:lang w:val="en-US"/>
        </w:rPr>
        <w:t>What areas should be explored or considered in relation to planning?</w:t>
      </w:r>
    </w:p>
    <w:p w:rsidR="00CD5F0C" w:rsidRPr="00DC15A9" w:rsidRDefault="00CD5F0C" w:rsidP="00CD5F0C">
      <w:pPr>
        <w:widowControl w:val="0"/>
        <w:autoSpaceDE w:val="0"/>
        <w:autoSpaceDN w:val="0"/>
        <w:adjustRightInd w:val="0"/>
        <w:spacing w:after="120"/>
        <w:ind w:left="60" w:firstLine="360"/>
        <w:rPr>
          <w:rFonts w:ascii="Arial" w:hAnsi="Arial"/>
          <w:b/>
          <w:color w:val="000000"/>
          <w:sz w:val="20"/>
          <w:szCs w:val="20"/>
          <w:lang w:val="en-US"/>
        </w:rPr>
      </w:pPr>
      <w:r w:rsidRPr="00DC15A9">
        <w:rPr>
          <w:rFonts w:ascii="Arial" w:hAnsi="Arial"/>
          <w:color w:val="FF001A"/>
          <w:sz w:val="20"/>
          <w:szCs w:val="20"/>
          <w:lang w:val="en-US"/>
        </w:rPr>
        <w:t>e. all of the above.</w:t>
      </w:r>
    </w:p>
    <w:p w:rsidR="00CD5F0C" w:rsidRDefault="00CD5F0C" w:rsidP="00CD5F0C">
      <w:pPr>
        <w:widowControl w:val="0"/>
        <w:autoSpaceDE w:val="0"/>
        <w:autoSpaceDN w:val="0"/>
        <w:adjustRightInd w:val="0"/>
        <w:spacing w:after="120"/>
        <w:rPr>
          <w:rFonts w:ascii="Arial" w:hAnsi="Arial"/>
          <w:color w:val="FF001A"/>
          <w:sz w:val="26"/>
          <w:szCs w:val="26"/>
          <w:lang w:val="en-US"/>
        </w:rPr>
      </w:pPr>
    </w:p>
    <w:p w:rsidR="00CD5F0C" w:rsidRDefault="00CD5F0C" w:rsidP="00CD5F0C">
      <w:pPr>
        <w:widowControl w:val="0"/>
        <w:autoSpaceDE w:val="0"/>
        <w:autoSpaceDN w:val="0"/>
        <w:adjustRightInd w:val="0"/>
        <w:spacing w:after="120"/>
        <w:rPr>
          <w:rFonts w:ascii="Arial" w:hAnsi="Arial"/>
          <w:color w:val="FF001A"/>
          <w:sz w:val="26"/>
          <w:szCs w:val="26"/>
          <w:lang w:val="en-US"/>
        </w:rPr>
      </w:pPr>
    </w:p>
    <w:p w:rsidR="00CD5F0C" w:rsidRDefault="00CD5F0C" w:rsidP="00CD5F0C">
      <w:pPr>
        <w:widowControl w:val="0"/>
        <w:autoSpaceDE w:val="0"/>
        <w:autoSpaceDN w:val="0"/>
        <w:adjustRightInd w:val="0"/>
        <w:spacing w:after="120"/>
        <w:rPr>
          <w:rFonts w:ascii="Arial" w:hAnsi="Arial"/>
          <w:color w:val="FF001A"/>
          <w:sz w:val="26"/>
          <w:szCs w:val="26"/>
          <w:lang w:val="en-US"/>
        </w:rPr>
      </w:pPr>
    </w:p>
    <w:p w:rsidR="00CD5F0C" w:rsidRDefault="00CD5F0C" w:rsidP="00CD5F0C">
      <w:pPr>
        <w:widowControl w:val="0"/>
        <w:autoSpaceDE w:val="0"/>
        <w:autoSpaceDN w:val="0"/>
        <w:adjustRightInd w:val="0"/>
        <w:spacing w:after="120"/>
        <w:rPr>
          <w:rFonts w:ascii="Arial" w:hAnsi="Arial"/>
          <w:color w:val="FF001A"/>
          <w:sz w:val="26"/>
          <w:szCs w:val="26"/>
          <w:lang w:val="en-US"/>
        </w:rPr>
      </w:pPr>
    </w:p>
    <w:p w:rsidR="00CD5F0C" w:rsidRPr="00816EAA" w:rsidRDefault="00CD5F0C" w:rsidP="00CD5F0C">
      <w:pPr>
        <w:widowControl w:val="0"/>
        <w:autoSpaceDE w:val="0"/>
        <w:autoSpaceDN w:val="0"/>
        <w:adjustRightInd w:val="0"/>
        <w:spacing w:after="120"/>
        <w:rPr>
          <w:rFonts w:ascii="Arial" w:hAnsi="Arial"/>
          <w:color w:val="FF001A"/>
          <w:sz w:val="26"/>
          <w:szCs w:val="26"/>
          <w:lang w:val="en-US"/>
        </w:rPr>
      </w:pPr>
      <w:r w:rsidRPr="00816EAA">
        <w:rPr>
          <w:rFonts w:ascii="Arial" w:hAnsi="Arial"/>
          <w:color w:val="FF001A"/>
          <w:sz w:val="26"/>
          <w:szCs w:val="26"/>
          <w:lang w:val="en-US"/>
        </w:rPr>
        <w:lastRenderedPageBreak/>
        <w:t>Quiz 4b Support plans</w:t>
      </w:r>
    </w:p>
    <w:p w:rsidR="00CD5F0C" w:rsidRPr="00D235CC" w:rsidRDefault="00CD5F0C" w:rsidP="00CD5F0C">
      <w:pPr>
        <w:widowControl w:val="0"/>
        <w:numPr>
          <w:ilvl w:val="0"/>
          <w:numId w:val="38"/>
        </w:numPr>
        <w:autoSpaceDE w:val="0"/>
        <w:autoSpaceDN w:val="0"/>
        <w:adjustRightInd w:val="0"/>
        <w:spacing w:after="120"/>
        <w:rPr>
          <w:rFonts w:ascii="Arial" w:hAnsi="Arial"/>
          <w:b/>
          <w:color w:val="000000"/>
          <w:sz w:val="20"/>
          <w:szCs w:val="20"/>
          <w:lang w:val="en-US"/>
        </w:rPr>
      </w:pPr>
      <w:r w:rsidRPr="00D235CC">
        <w:rPr>
          <w:rFonts w:ascii="Arial" w:hAnsi="Arial"/>
          <w:b/>
          <w:color w:val="000000"/>
          <w:sz w:val="20"/>
          <w:szCs w:val="20"/>
          <w:lang w:val="en-US"/>
        </w:rPr>
        <w:t>Please indicate for each statement whether it is true or false.</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1"/>
        <w:gridCol w:w="1286"/>
      </w:tblGrid>
      <w:tr w:rsidR="00CD5F0C" w:rsidRPr="000B208E">
        <w:tblPrEx>
          <w:tblCellMar>
            <w:top w:w="0" w:type="dxa"/>
            <w:bottom w:w="0" w:type="dxa"/>
          </w:tblCellMar>
        </w:tblPrEx>
        <w:trPr>
          <w:trHeight w:val="430"/>
        </w:trPr>
        <w:tc>
          <w:tcPr>
            <w:tcW w:w="7041" w:type="dxa"/>
            <w:shd w:val="clear" w:color="auto" w:fill="FF001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FFFFFF"/>
                <w:sz w:val="20"/>
                <w:szCs w:val="20"/>
                <w:lang w:val="en-US"/>
              </w:rPr>
            </w:pPr>
            <w:r w:rsidRPr="000B208E">
              <w:rPr>
                <w:rFonts w:ascii="Arial" w:hAnsi="Arial"/>
                <w:color w:val="FFFFFF"/>
                <w:sz w:val="20"/>
                <w:szCs w:val="20"/>
                <w:lang w:val="en-US"/>
              </w:rPr>
              <w:t>Statement</w:t>
            </w:r>
          </w:p>
        </w:tc>
        <w:tc>
          <w:tcPr>
            <w:tcW w:w="1286" w:type="dxa"/>
            <w:shd w:val="clear" w:color="auto" w:fill="FF001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FFFFFF"/>
                <w:sz w:val="20"/>
                <w:szCs w:val="20"/>
                <w:lang w:val="en-US"/>
              </w:rPr>
            </w:pPr>
            <w:r w:rsidRPr="000B208E">
              <w:rPr>
                <w:rFonts w:ascii="Arial" w:hAnsi="Arial"/>
                <w:color w:val="FFFFFF"/>
                <w:sz w:val="20"/>
                <w:szCs w:val="20"/>
                <w:lang w:val="en-US"/>
              </w:rPr>
              <w:t>T or F</w:t>
            </w: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A support plan is required to be developed for any person using ongoing disability services.</w:t>
            </w:r>
          </w:p>
        </w:tc>
        <w:tc>
          <w:tcPr>
            <w:tcW w:w="1286" w:type="dxa"/>
            <w:tcMar>
              <w:top w:w="170" w:type="dxa"/>
              <w:left w:w="170" w:type="dxa"/>
              <w:bottom w:w="170" w:type="dxa"/>
              <w:right w:w="170" w:type="dxa"/>
            </w:tcMar>
            <w:vAlign w:val="center"/>
          </w:tcPr>
          <w:p w:rsidR="00CD5F0C" w:rsidRPr="00D235CC" w:rsidRDefault="00CD5F0C" w:rsidP="00CD5F0C">
            <w:pPr>
              <w:widowControl w:val="0"/>
              <w:autoSpaceDE w:val="0"/>
              <w:autoSpaceDN w:val="0"/>
              <w:adjustRightInd w:val="0"/>
              <w:spacing w:after="120"/>
              <w:rPr>
                <w:rFonts w:ascii="Arial" w:hAnsi="Arial"/>
                <w:b/>
                <w:color w:val="FF001A"/>
                <w:sz w:val="20"/>
                <w:szCs w:val="20"/>
                <w:lang w:val="en-US"/>
              </w:rPr>
            </w:pPr>
            <w:r w:rsidRPr="00D235CC">
              <w:rPr>
                <w:rFonts w:ascii="Arial" w:hAnsi="Arial"/>
                <w:b/>
                <w:color w:val="FF001A"/>
                <w:sz w:val="20"/>
                <w:szCs w:val="20"/>
                <w:lang w:val="en-US"/>
              </w:rPr>
              <w:t>T</w:t>
            </w: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A person with a disability should have one support plan incorporating details of all services they access, unless they request otherwise.</w:t>
            </w:r>
          </w:p>
        </w:tc>
        <w:tc>
          <w:tcPr>
            <w:tcW w:w="1286" w:type="dxa"/>
            <w:tcMar>
              <w:top w:w="170" w:type="dxa"/>
              <w:left w:w="170" w:type="dxa"/>
              <w:bottom w:w="170" w:type="dxa"/>
              <w:right w:w="170" w:type="dxa"/>
            </w:tcMar>
            <w:vAlign w:val="center"/>
          </w:tcPr>
          <w:p w:rsidR="00CD5F0C" w:rsidRPr="00D235CC" w:rsidRDefault="00CD5F0C" w:rsidP="00CD5F0C">
            <w:pPr>
              <w:widowControl w:val="0"/>
              <w:autoSpaceDE w:val="0"/>
              <w:autoSpaceDN w:val="0"/>
              <w:adjustRightInd w:val="0"/>
              <w:spacing w:after="120"/>
              <w:rPr>
                <w:rFonts w:ascii="Arial" w:hAnsi="Arial"/>
                <w:b/>
                <w:color w:val="FF001A"/>
                <w:sz w:val="20"/>
                <w:szCs w:val="20"/>
                <w:lang w:val="en-US"/>
              </w:rPr>
            </w:pPr>
            <w:r w:rsidRPr="00D235CC">
              <w:rPr>
                <w:rFonts w:ascii="Arial" w:hAnsi="Arial"/>
                <w:b/>
                <w:color w:val="FF001A"/>
                <w:sz w:val="20"/>
                <w:szCs w:val="20"/>
                <w:lang w:val="en-US"/>
              </w:rPr>
              <w:t>T</w:t>
            </w: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A person with a disability directs the development of their support plan.</w:t>
            </w:r>
          </w:p>
        </w:tc>
        <w:tc>
          <w:tcPr>
            <w:tcW w:w="1286" w:type="dxa"/>
            <w:tcMar>
              <w:top w:w="170" w:type="dxa"/>
              <w:left w:w="170" w:type="dxa"/>
              <w:bottom w:w="170" w:type="dxa"/>
              <w:right w:w="170" w:type="dxa"/>
            </w:tcMar>
            <w:vAlign w:val="center"/>
          </w:tcPr>
          <w:p w:rsidR="00CD5F0C" w:rsidRPr="00D235CC" w:rsidRDefault="00CD5F0C" w:rsidP="00CD5F0C">
            <w:pPr>
              <w:widowControl w:val="0"/>
              <w:autoSpaceDE w:val="0"/>
              <w:autoSpaceDN w:val="0"/>
              <w:adjustRightInd w:val="0"/>
              <w:spacing w:after="120"/>
              <w:rPr>
                <w:rFonts w:ascii="Arial" w:hAnsi="Arial"/>
                <w:b/>
                <w:color w:val="FF001A"/>
                <w:sz w:val="20"/>
                <w:szCs w:val="20"/>
                <w:lang w:val="en-US"/>
              </w:rPr>
            </w:pPr>
            <w:r w:rsidRPr="00D235CC">
              <w:rPr>
                <w:rFonts w:ascii="Arial" w:hAnsi="Arial"/>
                <w:b/>
                <w:color w:val="FF001A"/>
                <w:sz w:val="20"/>
                <w:szCs w:val="20"/>
                <w:lang w:val="en-US"/>
              </w:rPr>
              <w:t>T</w:t>
            </w: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There are no required timeframes to review support plans.</w:t>
            </w:r>
          </w:p>
        </w:tc>
        <w:tc>
          <w:tcPr>
            <w:tcW w:w="1286" w:type="dxa"/>
            <w:tcMar>
              <w:top w:w="170" w:type="dxa"/>
              <w:left w:w="170" w:type="dxa"/>
              <w:bottom w:w="170" w:type="dxa"/>
              <w:right w:w="170" w:type="dxa"/>
            </w:tcMar>
            <w:vAlign w:val="center"/>
          </w:tcPr>
          <w:p w:rsidR="00CD5F0C" w:rsidRPr="00D235CC" w:rsidRDefault="00CD5F0C" w:rsidP="00CD5F0C">
            <w:pPr>
              <w:widowControl w:val="0"/>
              <w:autoSpaceDE w:val="0"/>
              <w:autoSpaceDN w:val="0"/>
              <w:adjustRightInd w:val="0"/>
              <w:spacing w:after="120"/>
              <w:rPr>
                <w:rFonts w:ascii="Arial" w:hAnsi="Arial"/>
                <w:b/>
                <w:color w:val="FF001A"/>
                <w:sz w:val="20"/>
                <w:szCs w:val="20"/>
                <w:lang w:val="en-US"/>
              </w:rPr>
            </w:pPr>
            <w:r w:rsidRPr="00D235CC">
              <w:rPr>
                <w:rFonts w:ascii="Arial" w:hAnsi="Arial"/>
                <w:b/>
                <w:color w:val="FF001A"/>
                <w:sz w:val="20"/>
                <w:szCs w:val="20"/>
                <w:lang w:val="en-US"/>
              </w:rPr>
              <w:t>F</w:t>
            </w:r>
          </w:p>
        </w:tc>
      </w:tr>
    </w:tbl>
    <w:p w:rsidR="00CD5F0C" w:rsidRDefault="00CD5F0C" w:rsidP="00CD5F0C">
      <w:pPr>
        <w:widowControl w:val="0"/>
        <w:autoSpaceDE w:val="0"/>
        <w:autoSpaceDN w:val="0"/>
        <w:adjustRightInd w:val="0"/>
        <w:spacing w:after="120"/>
        <w:ind w:left="360"/>
        <w:rPr>
          <w:rFonts w:ascii="Arial" w:hAnsi="Arial"/>
          <w:b/>
          <w:color w:val="000000"/>
          <w:sz w:val="20"/>
          <w:szCs w:val="20"/>
          <w:lang w:val="en-US"/>
        </w:rPr>
      </w:pPr>
    </w:p>
    <w:p w:rsidR="00CD5F0C" w:rsidRDefault="00CD5F0C" w:rsidP="00CD5F0C">
      <w:pPr>
        <w:widowControl w:val="0"/>
        <w:numPr>
          <w:ilvl w:val="0"/>
          <w:numId w:val="38"/>
        </w:numPr>
        <w:autoSpaceDE w:val="0"/>
        <w:autoSpaceDN w:val="0"/>
        <w:adjustRightInd w:val="0"/>
        <w:spacing w:after="120"/>
        <w:rPr>
          <w:rFonts w:ascii="Arial" w:hAnsi="Arial"/>
          <w:b/>
          <w:color w:val="000000"/>
          <w:sz w:val="20"/>
          <w:szCs w:val="20"/>
          <w:lang w:val="en-US"/>
        </w:rPr>
      </w:pPr>
      <w:r w:rsidRPr="00D235CC">
        <w:rPr>
          <w:rFonts w:ascii="Arial" w:hAnsi="Arial"/>
          <w:b/>
          <w:color w:val="000000"/>
          <w:sz w:val="20"/>
          <w:szCs w:val="20"/>
          <w:lang w:val="en-US"/>
        </w:rPr>
        <w:t>Which of the following does not belong in a support plan?</w:t>
      </w:r>
    </w:p>
    <w:p w:rsidR="00CD5F0C" w:rsidRPr="00D235CC" w:rsidRDefault="00CD5F0C" w:rsidP="00CD5F0C">
      <w:pPr>
        <w:widowControl w:val="0"/>
        <w:autoSpaceDE w:val="0"/>
        <w:autoSpaceDN w:val="0"/>
        <w:adjustRightInd w:val="0"/>
        <w:spacing w:after="120"/>
        <w:ind w:left="360" w:firstLine="360"/>
        <w:rPr>
          <w:rFonts w:ascii="Arial" w:hAnsi="Arial"/>
          <w:b/>
          <w:color w:val="000000"/>
          <w:sz w:val="20"/>
          <w:szCs w:val="20"/>
          <w:lang w:val="en-US"/>
        </w:rPr>
      </w:pPr>
      <w:r w:rsidRPr="00D235CC">
        <w:rPr>
          <w:rFonts w:ascii="Arial" w:hAnsi="Arial"/>
          <w:color w:val="FF001A"/>
          <w:sz w:val="20"/>
          <w:szCs w:val="20"/>
          <w:lang w:val="en-US"/>
        </w:rPr>
        <w:t>c. details of any personal care or health care provided to a person with a disability.</w:t>
      </w:r>
    </w:p>
    <w:p w:rsidR="00CD5F0C" w:rsidRDefault="00CD5F0C" w:rsidP="00CD5F0C">
      <w:pPr>
        <w:widowControl w:val="0"/>
        <w:autoSpaceDE w:val="0"/>
        <w:autoSpaceDN w:val="0"/>
        <w:adjustRightInd w:val="0"/>
        <w:spacing w:after="120"/>
        <w:rPr>
          <w:rFonts w:ascii="Arial" w:hAnsi="Arial"/>
          <w:color w:val="5A08F8"/>
          <w:sz w:val="26"/>
          <w:szCs w:val="26"/>
          <w:lang w:val="en-US"/>
        </w:rPr>
      </w:pPr>
    </w:p>
    <w:p w:rsidR="00CD5F0C" w:rsidRPr="00D235CC" w:rsidRDefault="00CD5F0C" w:rsidP="00CD5F0C">
      <w:pPr>
        <w:widowControl w:val="0"/>
        <w:autoSpaceDE w:val="0"/>
        <w:autoSpaceDN w:val="0"/>
        <w:adjustRightInd w:val="0"/>
        <w:spacing w:after="120"/>
        <w:rPr>
          <w:rFonts w:ascii="Arial" w:hAnsi="Arial"/>
          <w:color w:val="93509E"/>
          <w:sz w:val="26"/>
          <w:szCs w:val="26"/>
          <w:lang w:val="en-US"/>
        </w:rPr>
      </w:pPr>
      <w:r w:rsidRPr="00D235CC">
        <w:rPr>
          <w:rFonts w:ascii="Arial" w:hAnsi="Arial"/>
          <w:color w:val="93509E"/>
          <w:sz w:val="26"/>
          <w:szCs w:val="26"/>
          <w:lang w:val="en-US"/>
        </w:rPr>
        <w:t>Quiz 5 Strengthening rights in residential services and community residential units</w:t>
      </w:r>
    </w:p>
    <w:p w:rsidR="00CD5F0C" w:rsidRPr="00D235CC" w:rsidRDefault="00CD5F0C" w:rsidP="00CD5F0C">
      <w:pPr>
        <w:widowControl w:val="0"/>
        <w:numPr>
          <w:ilvl w:val="0"/>
          <w:numId w:val="39"/>
        </w:numPr>
        <w:autoSpaceDE w:val="0"/>
        <w:autoSpaceDN w:val="0"/>
        <w:adjustRightInd w:val="0"/>
        <w:spacing w:after="120"/>
        <w:rPr>
          <w:rFonts w:ascii="Arial" w:hAnsi="Arial"/>
          <w:b/>
          <w:color w:val="000000"/>
          <w:sz w:val="20"/>
          <w:szCs w:val="20"/>
          <w:lang w:val="en-US"/>
        </w:rPr>
      </w:pPr>
      <w:r w:rsidRPr="00D235CC">
        <w:rPr>
          <w:rFonts w:ascii="Arial" w:hAnsi="Arial"/>
          <w:b/>
          <w:color w:val="000000"/>
          <w:sz w:val="20"/>
          <w:szCs w:val="20"/>
          <w:lang w:val="en-US"/>
        </w:rPr>
        <w:t>Please indicate for each statement whether it is true or false.</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1"/>
        <w:gridCol w:w="1286"/>
      </w:tblGrid>
      <w:tr w:rsidR="00CD5F0C" w:rsidRPr="000B208E">
        <w:tblPrEx>
          <w:tblCellMar>
            <w:top w:w="0" w:type="dxa"/>
            <w:bottom w:w="0" w:type="dxa"/>
          </w:tblCellMar>
        </w:tblPrEx>
        <w:trPr>
          <w:trHeight w:val="430"/>
        </w:trPr>
        <w:tc>
          <w:tcPr>
            <w:tcW w:w="7041" w:type="dxa"/>
            <w:shd w:val="clear" w:color="auto" w:fill="93509E"/>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FFFFFF"/>
                <w:sz w:val="20"/>
                <w:szCs w:val="20"/>
                <w:lang w:val="en-US"/>
              </w:rPr>
            </w:pPr>
            <w:r w:rsidRPr="000B208E">
              <w:rPr>
                <w:rFonts w:ascii="Arial" w:hAnsi="Arial"/>
                <w:color w:val="FFFFFF"/>
                <w:sz w:val="20"/>
                <w:szCs w:val="20"/>
                <w:lang w:val="en-US"/>
              </w:rPr>
              <w:t>Statement</w:t>
            </w:r>
          </w:p>
        </w:tc>
        <w:tc>
          <w:tcPr>
            <w:tcW w:w="1286" w:type="dxa"/>
            <w:shd w:val="clear" w:color="auto" w:fill="93509E"/>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FFFFFF"/>
                <w:sz w:val="20"/>
                <w:szCs w:val="20"/>
                <w:lang w:val="en-US"/>
              </w:rPr>
            </w:pPr>
            <w:r w:rsidRPr="000B208E">
              <w:rPr>
                <w:rFonts w:ascii="Arial" w:hAnsi="Arial"/>
                <w:color w:val="FFFFFF"/>
                <w:sz w:val="20"/>
                <w:szCs w:val="20"/>
                <w:lang w:val="en-US"/>
              </w:rPr>
              <w:t>T or F</w:t>
            </w: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Practitioners may enter a resident’s room without notice if there is an emergency.</w:t>
            </w:r>
          </w:p>
        </w:tc>
        <w:tc>
          <w:tcPr>
            <w:tcW w:w="1286" w:type="dxa"/>
            <w:tcMar>
              <w:top w:w="170" w:type="dxa"/>
              <w:left w:w="170" w:type="dxa"/>
              <w:bottom w:w="170" w:type="dxa"/>
              <w:right w:w="170" w:type="dxa"/>
            </w:tcMar>
            <w:vAlign w:val="center"/>
          </w:tcPr>
          <w:p w:rsidR="00CD5F0C" w:rsidRPr="00D235CC" w:rsidRDefault="00CD5F0C" w:rsidP="00CD5F0C">
            <w:pPr>
              <w:widowControl w:val="0"/>
              <w:autoSpaceDE w:val="0"/>
              <w:autoSpaceDN w:val="0"/>
              <w:adjustRightInd w:val="0"/>
              <w:spacing w:after="120"/>
              <w:rPr>
                <w:rFonts w:ascii="Arial" w:hAnsi="Arial"/>
                <w:b/>
                <w:color w:val="93509E"/>
                <w:sz w:val="20"/>
                <w:szCs w:val="20"/>
                <w:lang w:val="en-US"/>
              </w:rPr>
            </w:pPr>
            <w:r w:rsidRPr="00D235CC">
              <w:rPr>
                <w:rFonts w:ascii="Arial" w:hAnsi="Arial"/>
                <w:b/>
                <w:color w:val="93509E"/>
                <w:sz w:val="20"/>
                <w:szCs w:val="20"/>
                <w:lang w:val="en-US"/>
              </w:rPr>
              <w:t>T</w:t>
            </w: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Practitioners should respect a person’s privacy and ask before entering their room.</w:t>
            </w:r>
          </w:p>
        </w:tc>
        <w:tc>
          <w:tcPr>
            <w:tcW w:w="1286" w:type="dxa"/>
            <w:tcMar>
              <w:top w:w="170" w:type="dxa"/>
              <w:left w:w="170" w:type="dxa"/>
              <w:bottom w:w="170" w:type="dxa"/>
              <w:right w:w="170" w:type="dxa"/>
            </w:tcMar>
            <w:vAlign w:val="center"/>
          </w:tcPr>
          <w:p w:rsidR="00CD5F0C" w:rsidRPr="00D235CC" w:rsidRDefault="00CD5F0C" w:rsidP="00CD5F0C">
            <w:pPr>
              <w:widowControl w:val="0"/>
              <w:autoSpaceDE w:val="0"/>
              <w:autoSpaceDN w:val="0"/>
              <w:adjustRightInd w:val="0"/>
              <w:spacing w:after="120"/>
              <w:rPr>
                <w:rFonts w:ascii="Arial" w:hAnsi="Arial"/>
                <w:b/>
                <w:color w:val="93509E"/>
                <w:sz w:val="20"/>
                <w:szCs w:val="20"/>
                <w:lang w:val="en-US"/>
              </w:rPr>
            </w:pPr>
            <w:r w:rsidRPr="00D235CC">
              <w:rPr>
                <w:rFonts w:ascii="Arial" w:hAnsi="Arial"/>
                <w:b/>
                <w:color w:val="93509E"/>
                <w:sz w:val="20"/>
                <w:szCs w:val="20"/>
                <w:lang w:val="en-US"/>
              </w:rPr>
              <w:t>T</w:t>
            </w: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Practitioners are there to tell residents what they can and can’t do.</w:t>
            </w:r>
          </w:p>
        </w:tc>
        <w:tc>
          <w:tcPr>
            <w:tcW w:w="1286" w:type="dxa"/>
            <w:tcMar>
              <w:top w:w="170" w:type="dxa"/>
              <w:left w:w="170" w:type="dxa"/>
              <w:bottom w:w="170" w:type="dxa"/>
              <w:right w:w="170" w:type="dxa"/>
            </w:tcMar>
            <w:vAlign w:val="center"/>
          </w:tcPr>
          <w:p w:rsidR="00CD5F0C" w:rsidRPr="00D235CC" w:rsidRDefault="00CD5F0C" w:rsidP="00CD5F0C">
            <w:pPr>
              <w:widowControl w:val="0"/>
              <w:autoSpaceDE w:val="0"/>
              <w:autoSpaceDN w:val="0"/>
              <w:adjustRightInd w:val="0"/>
              <w:spacing w:after="120"/>
              <w:rPr>
                <w:rFonts w:ascii="Arial" w:hAnsi="Arial"/>
                <w:b/>
                <w:color w:val="93509E"/>
                <w:sz w:val="20"/>
                <w:szCs w:val="20"/>
                <w:lang w:val="en-US"/>
              </w:rPr>
            </w:pPr>
            <w:r w:rsidRPr="00D235CC">
              <w:rPr>
                <w:rFonts w:ascii="Arial" w:hAnsi="Arial"/>
                <w:b/>
                <w:color w:val="93509E"/>
                <w:sz w:val="20"/>
                <w:szCs w:val="20"/>
                <w:lang w:val="en-US"/>
              </w:rPr>
              <w:t>F</w:t>
            </w: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All areas of the house should be maintained to ensure the health and safety of residents and practitioners.</w:t>
            </w:r>
          </w:p>
        </w:tc>
        <w:tc>
          <w:tcPr>
            <w:tcW w:w="1286" w:type="dxa"/>
            <w:tcMar>
              <w:top w:w="170" w:type="dxa"/>
              <w:left w:w="170" w:type="dxa"/>
              <w:bottom w:w="170" w:type="dxa"/>
              <w:right w:w="170" w:type="dxa"/>
            </w:tcMar>
            <w:vAlign w:val="center"/>
          </w:tcPr>
          <w:p w:rsidR="00CD5F0C" w:rsidRPr="00D235CC" w:rsidRDefault="00CD5F0C" w:rsidP="00CD5F0C">
            <w:pPr>
              <w:widowControl w:val="0"/>
              <w:autoSpaceDE w:val="0"/>
              <w:autoSpaceDN w:val="0"/>
              <w:adjustRightInd w:val="0"/>
              <w:spacing w:after="120"/>
              <w:rPr>
                <w:rFonts w:ascii="Arial" w:hAnsi="Arial"/>
                <w:b/>
                <w:color w:val="93509E"/>
                <w:sz w:val="20"/>
                <w:szCs w:val="20"/>
                <w:lang w:val="en-US"/>
              </w:rPr>
            </w:pPr>
            <w:r w:rsidRPr="00D235CC">
              <w:rPr>
                <w:rFonts w:ascii="Arial" w:hAnsi="Arial"/>
                <w:b/>
                <w:color w:val="93509E"/>
                <w:sz w:val="20"/>
                <w:szCs w:val="20"/>
                <w:lang w:val="en-US"/>
              </w:rPr>
              <w:t>T</w:t>
            </w: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Practitioners must assist a person to understand their residential statement by explaining and providing it in a format easily understood by the person with a disability.</w:t>
            </w:r>
          </w:p>
        </w:tc>
        <w:tc>
          <w:tcPr>
            <w:tcW w:w="1286" w:type="dxa"/>
            <w:tcMar>
              <w:top w:w="170" w:type="dxa"/>
              <w:left w:w="170" w:type="dxa"/>
              <w:bottom w:w="170" w:type="dxa"/>
              <w:right w:w="170" w:type="dxa"/>
            </w:tcMar>
            <w:vAlign w:val="center"/>
          </w:tcPr>
          <w:p w:rsidR="00CD5F0C" w:rsidRPr="00D235CC" w:rsidRDefault="00CD5F0C" w:rsidP="00CD5F0C">
            <w:pPr>
              <w:widowControl w:val="0"/>
              <w:autoSpaceDE w:val="0"/>
              <w:autoSpaceDN w:val="0"/>
              <w:adjustRightInd w:val="0"/>
              <w:spacing w:after="120"/>
              <w:rPr>
                <w:rFonts w:ascii="Arial" w:hAnsi="Arial"/>
                <w:b/>
                <w:color w:val="93509E"/>
                <w:sz w:val="20"/>
                <w:szCs w:val="20"/>
                <w:lang w:val="en-US"/>
              </w:rPr>
            </w:pPr>
            <w:r w:rsidRPr="00D235CC">
              <w:rPr>
                <w:rFonts w:ascii="Arial" w:hAnsi="Arial"/>
                <w:b/>
                <w:color w:val="93509E"/>
                <w:sz w:val="20"/>
                <w:szCs w:val="20"/>
                <w:lang w:val="en-US"/>
              </w:rPr>
              <w:t>T</w:t>
            </w:r>
          </w:p>
        </w:tc>
      </w:tr>
    </w:tbl>
    <w:p w:rsidR="00CD5F0C" w:rsidRDefault="00CD5F0C" w:rsidP="00CD5F0C">
      <w:pPr>
        <w:widowControl w:val="0"/>
        <w:autoSpaceDE w:val="0"/>
        <w:autoSpaceDN w:val="0"/>
        <w:adjustRightInd w:val="0"/>
        <w:spacing w:after="120"/>
        <w:ind w:left="60"/>
        <w:rPr>
          <w:rFonts w:ascii="Arial" w:hAnsi="Arial"/>
          <w:b/>
          <w:color w:val="000000"/>
          <w:sz w:val="20"/>
          <w:szCs w:val="20"/>
          <w:lang w:val="en-US"/>
        </w:rPr>
      </w:pPr>
    </w:p>
    <w:p w:rsidR="00CD5F0C" w:rsidRDefault="00CD5F0C" w:rsidP="00CD5F0C">
      <w:pPr>
        <w:widowControl w:val="0"/>
        <w:autoSpaceDE w:val="0"/>
        <w:autoSpaceDN w:val="0"/>
        <w:adjustRightInd w:val="0"/>
        <w:spacing w:after="120"/>
        <w:ind w:left="60"/>
        <w:rPr>
          <w:rFonts w:ascii="Arial" w:hAnsi="Arial"/>
          <w:b/>
          <w:color w:val="000000"/>
          <w:sz w:val="20"/>
          <w:szCs w:val="20"/>
          <w:lang w:val="en-US"/>
        </w:rPr>
      </w:pPr>
    </w:p>
    <w:p w:rsidR="00CD5F0C" w:rsidRPr="00D235CC" w:rsidRDefault="00CD5F0C" w:rsidP="00CD5F0C">
      <w:pPr>
        <w:widowControl w:val="0"/>
        <w:numPr>
          <w:ilvl w:val="0"/>
          <w:numId w:val="39"/>
        </w:numPr>
        <w:autoSpaceDE w:val="0"/>
        <w:autoSpaceDN w:val="0"/>
        <w:adjustRightInd w:val="0"/>
        <w:spacing w:after="120"/>
        <w:rPr>
          <w:rFonts w:ascii="Arial" w:hAnsi="Arial"/>
          <w:b/>
          <w:color w:val="000000"/>
          <w:sz w:val="20"/>
          <w:szCs w:val="20"/>
          <w:lang w:val="en-US"/>
        </w:rPr>
      </w:pPr>
      <w:r w:rsidRPr="00D235CC">
        <w:rPr>
          <w:rFonts w:ascii="Arial" w:hAnsi="Arial"/>
          <w:b/>
          <w:color w:val="000000"/>
          <w:sz w:val="20"/>
          <w:szCs w:val="20"/>
          <w:lang w:val="en-US"/>
        </w:rPr>
        <w:lastRenderedPageBreak/>
        <w:t>In what circumstance may a practitioner enter the room of a person living in a residential service?</w:t>
      </w:r>
    </w:p>
    <w:p w:rsidR="00CD5F0C" w:rsidRPr="00D235CC" w:rsidRDefault="00CD5F0C" w:rsidP="00CD5F0C">
      <w:pPr>
        <w:widowControl w:val="0"/>
        <w:autoSpaceDE w:val="0"/>
        <w:autoSpaceDN w:val="0"/>
        <w:adjustRightInd w:val="0"/>
        <w:spacing w:after="120"/>
        <w:ind w:firstLine="360"/>
        <w:rPr>
          <w:rFonts w:ascii="Arial" w:hAnsi="Arial"/>
          <w:color w:val="93509E"/>
          <w:sz w:val="20"/>
          <w:szCs w:val="20"/>
          <w:lang w:val="en-US"/>
        </w:rPr>
      </w:pPr>
      <w:r w:rsidRPr="00D235CC">
        <w:rPr>
          <w:rFonts w:ascii="Arial" w:hAnsi="Arial"/>
          <w:color w:val="93509E"/>
          <w:sz w:val="20"/>
          <w:szCs w:val="20"/>
          <w:lang w:val="en-US"/>
        </w:rPr>
        <w:t>d. all the above.</w:t>
      </w:r>
    </w:p>
    <w:p w:rsidR="00CD5F0C" w:rsidRPr="00D235CC" w:rsidRDefault="00CD5F0C" w:rsidP="00CD5F0C">
      <w:pPr>
        <w:widowControl w:val="0"/>
        <w:numPr>
          <w:ilvl w:val="0"/>
          <w:numId w:val="39"/>
        </w:numPr>
        <w:autoSpaceDE w:val="0"/>
        <w:autoSpaceDN w:val="0"/>
        <w:adjustRightInd w:val="0"/>
        <w:spacing w:after="120"/>
        <w:rPr>
          <w:rFonts w:ascii="Arial" w:hAnsi="Arial"/>
          <w:b/>
          <w:color w:val="000000"/>
          <w:sz w:val="20"/>
          <w:szCs w:val="20"/>
          <w:lang w:val="en-US"/>
        </w:rPr>
      </w:pPr>
      <w:r w:rsidRPr="00D235CC">
        <w:rPr>
          <w:rFonts w:ascii="Arial" w:hAnsi="Arial"/>
          <w:b/>
          <w:color w:val="000000"/>
          <w:sz w:val="20"/>
          <w:szCs w:val="20"/>
          <w:lang w:val="en-US"/>
        </w:rPr>
        <w:t>Can a resident have friends over in their room?</w:t>
      </w:r>
    </w:p>
    <w:p w:rsidR="00CD5F0C" w:rsidRPr="00D235CC" w:rsidRDefault="00CD5F0C" w:rsidP="00CD5F0C">
      <w:pPr>
        <w:widowControl w:val="0"/>
        <w:autoSpaceDE w:val="0"/>
        <w:autoSpaceDN w:val="0"/>
        <w:adjustRightInd w:val="0"/>
        <w:spacing w:after="120"/>
        <w:ind w:firstLine="420"/>
        <w:rPr>
          <w:rFonts w:ascii="Arial" w:hAnsi="Arial"/>
          <w:color w:val="93509E"/>
          <w:sz w:val="20"/>
          <w:szCs w:val="20"/>
          <w:lang w:val="en-US"/>
        </w:rPr>
      </w:pPr>
      <w:r w:rsidRPr="00D235CC">
        <w:rPr>
          <w:rFonts w:ascii="Arial" w:hAnsi="Arial"/>
          <w:color w:val="93509E"/>
          <w:sz w:val="20"/>
          <w:szCs w:val="20"/>
          <w:lang w:val="en-US"/>
        </w:rPr>
        <w:t>c. if the person lets other residents and staff know and respects other peoples rights</w:t>
      </w:r>
    </w:p>
    <w:p w:rsidR="00CD5F0C" w:rsidRPr="00D235CC" w:rsidRDefault="00CD5F0C" w:rsidP="00CD5F0C">
      <w:pPr>
        <w:widowControl w:val="0"/>
        <w:numPr>
          <w:ilvl w:val="0"/>
          <w:numId w:val="39"/>
        </w:numPr>
        <w:autoSpaceDE w:val="0"/>
        <w:autoSpaceDN w:val="0"/>
        <w:adjustRightInd w:val="0"/>
        <w:spacing w:after="120"/>
        <w:rPr>
          <w:rFonts w:ascii="Arial" w:hAnsi="Arial"/>
          <w:b/>
          <w:color w:val="000000"/>
          <w:sz w:val="20"/>
          <w:szCs w:val="20"/>
          <w:lang w:val="en-US"/>
        </w:rPr>
      </w:pPr>
      <w:r w:rsidRPr="00D235CC">
        <w:rPr>
          <w:rFonts w:ascii="Arial" w:hAnsi="Arial"/>
          <w:b/>
          <w:color w:val="000000"/>
          <w:sz w:val="20"/>
          <w:szCs w:val="20"/>
          <w:lang w:val="en-US"/>
        </w:rPr>
        <w:t>Please indicate for each statement whether it is true or false.</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1"/>
        <w:gridCol w:w="1286"/>
      </w:tblGrid>
      <w:tr w:rsidR="00CD5F0C" w:rsidRPr="000B208E">
        <w:tblPrEx>
          <w:tblCellMar>
            <w:top w:w="0" w:type="dxa"/>
            <w:bottom w:w="0" w:type="dxa"/>
          </w:tblCellMar>
        </w:tblPrEx>
        <w:trPr>
          <w:trHeight w:val="430"/>
        </w:trPr>
        <w:tc>
          <w:tcPr>
            <w:tcW w:w="7041" w:type="dxa"/>
            <w:shd w:val="clear" w:color="auto" w:fill="93509E"/>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FFFFFF"/>
                <w:sz w:val="20"/>
                <w:szCs w:val="20"/>
                <w:lang w:val="en-US"/>
              </w:rPr>
            </w:pPr>
            <w:r w:rsidRPr="000B208E">
              <w:rPr>
                <w:rFonts w:ascii="Arial" w:hAnsi="Arial"/>
                <w:color w:val="FFFFFF"/>
                <w:sz w:val="20"/>
                <w:szCs w:val="20"/>
                <w:lang w:val="en-US"/>
              </w:rPr>
              <w:t>Statement</w:t>
            </w:r>
          </w:p>
        </w:tc>
        <w:tc>
          <w:tcPr>
            <w:tcW w:w="1286" w:type="dxa"/>
            <w:shd w:val="clear" w:color="auto" w:fill="93509E"/>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FFFFFF"/>
                <w:sz w:val="20"/>
                <w:szCs w:val="20"/>
                <w:lang w:val="en-US"/>
              </w:rPr>
            </w:pPr>
            <w:r w:rsidRPr="000B208E">
              <w:rPr>
                <w:rFonts w:ascii="Arial" w:hAnsi="Arial"/>
                <w:color w:val="FFFFFF"/>
                <w:sz w:val="20"/>
                <w:szCs w:val="20"/>
                <w:lang w:val="en-US"/>
              </w:rPr>
              <w:t>T or F</w:t>
            </w: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There is no difference between a community residential unit and a residential service.</w:t>
            </w:r>
          </w:p>
        </w:tc>
        <w:tc>
          <w:tcPr>
            <w:tcW w:w="1286" w:type="dxa"/>
            <w:tcMar>
              <w:top w:w="170" w:type="dxa"/>
              <w:left w:w="170" w:type="dxa"/>
              <w:bottom w:w="170" w:type="dxa"/>
              <w:right w:w="170" w:type="dxa"/>
            </w:tcMar>
            <w:vAlign w:val="center"/>
          </w:tcPr>
          <w:p w:rsidR="00CD5F0C" w:rsidRPr="00D235CC" w:rsidRDefault="00CD5F0C" w:rsidP="00CD5F0C">
            <w:pPr>
              <w:widowControl w:val="0"/>
              <w:autoSpaceDE w:val="0"/>
              <w:autoSpaceDN w:val="0"/>
              <w:adjustRightInd w:val="0"/>
              <w:spacing w:after="120"/>
              <w:rPr>
                <w:rFonts w:ascii="Arial" w:hAnsi="Arial"/>
                <w:b/>
                <w:color w:val="93509E"/>
                <w:sz w:val="20"/>
                <w:szCs w:val="20"/>
                <w:lang w:val="en-US"/>
              </w:rPr>
            </w:pPr>
            <w:r w:rsidRPr="00D235CC">
              <w:rPr>
                <w:rFonts w:ascii="Arial" w:hAnsi="Arial"/>
                <w:b/>
                <w:color w:val="93509E"/>
                <w:sz w:val="20"/>
                <w:szCs w:val="20"/>
                <w:lang w:val="en-US"/>
              </w:rPr>
              <w:t>F</w:t>
            </w: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0B208E"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Community residential units must fulfil all the obligations of a residential service.</w:t>
            </w:r>
          </w:p>
        </w:tc>
        <w:tc>
          <w:tcPr>
            <w:tcW w:w="1286" w:type="dxa"/>
            <w:tcMar>
              <w:top w:w="170" w:type="dxa"/>
              <w:left w:w="170" w:type="dxa"/>
              <w:bottom w:w="170" w:type="dxa"/>
              <w:right w:w="170" w:type="dxa"/>
            </w:tcMar>
            <w:vAlign w:val="center"/>
          </w:tcPr>
          <w:p w:rsidR="00CD5F0C" w:rsidRPr="00D235CC" w:rsidRDefault="00CD5F0C" w:rsidP="00CD5F0C">
            <w:pPr>
              <w:widowControl w:val="0"/>
              <w:autoSpaceDE w:val="0"/>
              <w:autoSpaceDN w:val="0"/>
              <w:adjustRightInd w:val="0"/>
              <w:spacing w:after="120"/>
              <w:rPr>
                <w:rFonts w:ascii="Arial" w:hAnsi="Arial"/>
                <w:b/>
                <w:color w:val="93509E"/>
                <w:sz w:val="20"/>
                <w:szCs w:val="20"/>
                <w:lang w:val="en-US"/>
              </w:rPr>
            </w:pPr>
            <w:r w:rsidRPr="00D235CC">
              <w:rPr>
                <w:rFonts w:ascii="Arial" w:hAnsi="Arial"/>
                <w:b/>
                <w:color w:val="93509E"/>
                <w:sz w:val="20"/>
                <w:szCs w:val="20"/>
                <w:lang w:val="en-US"/>
              </w:rPr>
              <w:t>T</w:t>
            </w:r>
          </w:p>
        </w:tc>
      </w:tr>
    </w:tbl>
    <w:p w:rsidR="00CD5F0C" w:rsidRDefault="00CD5F0C" w:rsidP="00CD5F0C">
      <w:pPr>
        <w:widowControl w:val="0"/>
        <w:autoSpaceDE w:val="0"/>
        <w:autoSpaceDN w:val="0"/>
        <w:adjustRightInd w:val="0"/>
        <w:spacing w:after="120"/>
        <w:rPr>
          <w:rFonts w:ascii="Arial" w:hAnsi="Arial"/>
          <w:color w:val="00E6EC"/>
          <w:sz w:val="26"/>
          <w:szCs w:val="26"/>
          <w:lang w:val="en-US"/>
        </w:rPr>
      </w:pPr>
    </w:p>
    <w:p w:rsidR="00CD5F0C" w:rsidRPr="00D235CC" w:rsidRDefault="00CD5F0C" w:rsidP="00CD5F0C">
      <w:pPr>
        <w:widowControl w:val="0"/>
        <w:autoSpaceDE w:val="0"/>
        <w:autoSpaceDN w:val="0"/>
        <w:adjustRightInd w:val="0"/>
        <w:spacing w:after="120"/>
        <w:rPr>
          <w:rFonts w:ascii="Arial" w:hAnsi="Arial"/>
          <w:color w:val="6AADE4"/>
          <w:sz w:val="26"/>
          <w:szCs w:val="26"/>
          <w:lang w:val="en-US"/>
        </w:rPr>
      </w:pPr>
      <w:r w:rsidRPr="00D235CC">
        <w:rPr>
          <w:rFonts w:ascii="Arial" w:hAnsi="Arial"/>
          <w:color w:val="6AADE4"/>
          <w:sz w:val="26"/>
          <w:szCs w:val="26"/>
          <w:lang w:val="en-US"/>
        </w:rPr>
        <w:t>Quiz 6 Providing better complaint and review systems</w:t>
      </w:r>
    </w:p>
    <w:p w:rsidR="00CD5F0C" w:rsidRPr="00D235CC" w:rsidRDefault="00CD5F0C" w:rsidP="00CD5F0C">
      <w:pPr>
        <w:widowControl w:val="0"/>
        <w:numPr>
          <w:ilvl w:val="0"/>
          <w:numId w:val="42"/>
        </w:numPr>
        <w:autoSpaceDE w:val="0"/>
        <w:autoSpaceDN w:val="0"/>
        <w:adjustRightInd w:val="0"/>
        <w:spacing w:after="120"/>
        <w:rPr>
          <w:rFonts w:ascii="Arial" w:hAnsi="Arial"/>
          <w:b/>
          <w:color w:val="000000"/>
          <w:sz w:val="20"/>
          <w:szCs w:val="20"/>
          <w:lang w:val="en-US"/>
        </w:rPr>
      </w:pPr>
      <w:r w:rsidRPr="00D235CC">
        <w:rPr>
          <w:rFonts w:ascii="Arial" w:hAnsi="Arial"/>
          <w:b/>
          <w:color w:val="000000"/>
          <w:sz w:val="20"/>
          <w:szCs w:val="20"/>
          <w:lang w:val="en-US"/>
        </w:rPr>
        <w:t>Please indicate for each statement whether it is true or false.</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1"/>
        <w:gridCol w:w="1286"/>
      </w:tblGrid>
      <w:tr w:rsidR="00CD5F0C" w:rsidRPr="000B208E">
        <w:tblPrEx>
          <w:tblCellMar>
            <w:top w:w="0" w:type="dxa"/>
            <w:bottom w:w="0" w:type="dxa"/>
          </w:tblCellMar>
        </w:tblPrEx>
        <w:trPr>
          <w:trHeight w:val="430"/>
        </w:trPr>
        <w:tc>
          <w:tcPr>
            <w:tcW w:w="7041" w:type="dxa"/>
            <w:shd w:val="clear" w:color="auto" w:fill="6AADE4"/>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FFFFFF"/>
                <w:sz w:val="20"/>
                <w:szCs w:val="20"/>
                <w:lang w:val="en-US"/>
              </w:rPr>
            </w:pPr>
            <w:r w:rsidRPr="000B208E">
              <w:rPr>
                <w:rFonts w:ascii="Arial" w:hAnsi="Arial"/>
                <w:color w:val="FFFFFF"/>
                <w:sz w:val="20"/>
                <w:szCs w:val="20"/>
                <w:lang w:val="en-US"/>
              </w:rPr>
              <w:t>Statement</w:t>
            </w:r>
          </w:p>
        </w:tc>
        <w:tc>
          <w:tcPr>
            <w:tcW w:w="1286" w:type="dxa"/>
            <w:shd w:val="clear" w:color="auto" w:fill="6AADE4"/>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FFFFFF"/>
                <w:sz w:val="20"/>
                <w:szCs w:val="20"/>
                <w:lang w:val="en-US"/>
              </w:rPr>
            </w:pPr>
            <w:r w:rsidRPr="000B208E">
              <w:rPr>
                <w:rFonts w:ascii="Arial" w:hAnsi="Arial"/>
                <w:color w:val="FFFFFF"/>
                <w:sz w:val="20"/>
                <w:szCs w:val="20"/>
                <w:lang w:val="en-US"/>
              </w:rPr>
              <w:t>T or F</w:t>
            </w: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The Act requires a DSP to have a complaint management process.</w:t>
            </w:r>
          </w:p>
        </w:tc>
        <w:tc>
          <w:tcPr>
            <w:tcW w:w="1286" w:type="dxa"/>
            <w:tcMar>
              <w:top w:w="170" w:type="dxa"/>
              <w:left w:w="170" w:type="dxa"/>
              <w:bottom w:w="170" w:type="dxa"/>
              <w:right w:w="170" w:type="dxa"/>
            </w:tcMar>
            <w:vAlign w:val="center"/>
          </w:tcPr>
          <w:p w:rsidR="00CD5F0C" w:rsidRPr="00D235CC" w:rsidRDefault="00CD5F0C" w:rsidP="00CD5F0C">
            <w:pPr>
              <w:widowControl w:val="0"/>
              <w:autoSpaceDE w:val="0"/>
              <w:autoSpaceDN w:val="0"/>
              <w:adjustRightInd w:val="0"/>
              <w:spacing w:after="120"/>
              <w:rPr>
                <w:rFonts w:ascii="Arial" w:hAnsi="Arial"/>
                <w:b/>
                <w:color w:val="6AADE4"/>
                <w:sz w:val="20"/>
                <w:szCs w:val="20"/>
                <w:lang w:val="en-US"/>
              </w:rPr>
            </w:pPr>
            <w:r w:rsidRPr="00D235CC">
              <w:rPr>
                <w:rFonts w:ascii="Arial" w:hAnsi="Arial"/>
                <w:b/>
                <w:color w:val="6AADE4"/>
                <w:sz w:val="20"/>
                <w:szCs w:val="20"/>
                <w:lang w:val="en-US"/>
              </w:rPr>
              <w:t>T</w:t>
            </w: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It is the responsibility of a person with a disability to research information about how their DSP handles complaints.</w:t>
            </w:r>
          </w:p>
        </w:tc>
        <w:tc>
          <w:tcPr>
            <w:tcW w:w="1286" w:type="dxa"/>
            <w:tcMar>
              <w:top w:w="170" w:type="dxa"/>
              <w:left w:w="170" w:type="dxa"/>
              <w:bottom w:w="170" w:type="dxa"/>
              <w:right w:w="170" w:type="dxa"/>
            </w:tcMar>
            <w:vAlign w:val="center"/>
          </w:tcPr>
          <w:p w:rsidR="00CD5F0C" w:rsidRPr="00D235CC" w:rsidRDefault="00CD5F0C" w:rsidP="00CD5F0C">
            <w:pPr>
              <w:widowControl w:val="0"/>
              <w:autoSpaceDE w:val="0"/>
              <w:autoSpaceDN w:val="0"/>
              <w:adjustRightInd w:val="0"/>
              <w:spacing w:after="120"/>
              <w:rPr>
                <w:rFonts w:ascii="Arial" w:hAnsi="Arial"/>
                <w:b/>
                <w:color w:val="6AADE4"/>
                <w:sz w:val="20"/>
                <w:szCs w:val="20"/>
                <w:lang w:val="en-US"/>
              </w:rPr>
            </w:pPr>
            <w:r w:rsidRPr="00D235CC">
              <w:rPr>
                <w:rFonts w:ascii="Arial" w:hAnsi="Arial"/>
                <w:b/>
                <w:color w:val="6AADE4"/>
                <w:sz w:val="20"/>
                <w:szCs w:val="20"/>
                <w:lang w:val="en-US"/>
              </w:rPr>
              <w:t>F</w:t>
            </w: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The DSP is responsible for ensuring that information about how to make a complaint is given to service users.</w:t>
            </w:r>
          </w:p>
        </w:tc>
        <w:tc>
          <w:tcPr>
            <w:tcW w:w="1286" w:type="dxa"/>
            <w:tcMar>
              <w:top w:w="170" w:type="dxa"/>
              <w:left w:w="170" w:type="dxa"/>
              <w:bottom w:w="170" w:type="dxa"/>
              <w:right w:w="170" w:type="dxa"/>
            </w:tcMar>
            <w:vAlign w:val="center"/>
          </w:tcPr>
          <w:p w:rsidR="00CD5F0C" w:rsidRPr="00D235CC" w:rsidRDefault="00CD5F0C" w:rsidP="00CD5F0C">
            <w:pPr>
              <w:widowControl w:val="0"/>
              <w:autoSpaceDE w:val="0"/>
              <w:autoSpaceDN w:val="0"/>
              <w:adjustRightInd w:val="0"/>
              <w:spacing w:after="120"/>
              <w:rPr>
                <w:rFonts w:ascii="Arial" w:hAnsi="Arial"/>
                <w:b/>
                <w:color w:val="6AADE4"/>
                <w:sz w:val="20"/>
                <w:szCs w:val="20"/>
                <w:lang w:val="en-US"/>
              </w:rPr>
            </w:pPr>
            <w:r w:rsidRPr="00D235CC">
              <w:rPr>
                <w:rFonts w:ascii="Arial" w:hAnsi="Arial"/>
                <w:b/>
                <w:color w:val="6AADE4"/>
                <w:sz w:val="20"/>
                <w:szCs w:val="20"/>
                <w:lang w:val="en-US"/>
              </w:rPr>
              <w:t>T</w:t>
            </w: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Practitioners should encourage people using their service to provide feedback.</w:t>
            </w:r>
          </w:p>
        </w:tc>
        <w:tc>
          <w:tcPr>
            <w:tcW w:w="1286" w:type="dxa"/>
            <w:tcMar>
              <w:top w:w="170" w:type="dxa"/>
              <w:left w:w="170" w:type="dxa"/>
              <w:bottom w:w="170" w:type="dxa"/>
              <w:right w:w="170" w:type="dxa"/>
            </w:tcMar>
            <w:vAlign w:val="center"/>
          </w:tcPr>
          <w:p w:rsidR="00CD5F0C" w:rsidRPr="00D235CC" w:rsidRDefault="00CD5F0C" w:rsidP="00CD5F0C">
            <w:pPr>
              <w:widowControl w:val="0"/>
              <w:autoSpaceDE w:val="0"/>
              <w:autoSpaceDN w:val="0"/>
              <w:adjustRightInd w:val="0"/>
              <w:spacing w:after="120"/>
              <w:rPr>
                <w:rFonts w:ascii="Arial" w:hAnsi="Arial"/>
                <w:b/>
                <w:color w:val="6AADE4"/>
                <w:sz w:val="20"/>
                <w:szCs w:val="20"/>
                <w:lang w:val="en-US"/>
              </w:rPr>
            </w:pPr>
            <w:r w:rsidRPr="00D235CC">
              <w:rPr>
                <w:rFonts w:ascii="Arial" w:hAnsi="Arial"/>
                <w:b/>
                <w:color w:val="6AADE4"/>
                <w:sz w:val="20"/>
                <w:szCs w:val="20"/>
                <w:lang w:val="en-US"/>
              </w:rPr>
              <w:t>T</w:t>
            </w:r>
          </w:p>
        </w:tc>
      </w:tr>
    </w:tbl>
    <w:p w:rsidR="00CD5F0C" w:rsidRDefault="00CD5F0C" w:rsidP="00CD5F0C">
      <w:pPr>
        <w:widowControl w:val="0"/>
        <w:autoSpaceDE w:val="0"/>
        <w:autoSpaceDN w:val="0"/>
        <w:adjustRightInd w:val="0"/>
        <w:spacing w:after="120"/>
        <w:ind w:left="360"/>
        <w:rPr>
          <w:rFonts w:ascii="Arial" w:hAnsi="Arial"/>
          <w:b/>
          <w:color w:val="000000"/>
          <w:sz w:val="20"/>
          <w:szCs w:val="20"/>
          <w:lang w:val="en-US"/>
        </w:rPr>
      </w:pPr>
    </w:p>
    <w:p w:rsidR="00CD5F0C" w:rsidRPr="00D235CC" w:rsidRDefault="00CD5F0C" w:rsidP="00CD5F0C">
      <w:pPr>
        <w:widowControl w:val="0"/>
        <w:numPr>
          <w:ilvl w:val="0"/>
          <w:numId w:val="42"/>
        </w:numPr>
        <w:autoSpaceDE w:val="0"/>
        <w:autoSpaceDN w:val="0"/>
        <w:adjustRightInd w:val="0"/>
        <w:spacing w:after="120"/>
        <w:rPr>
          <w:rFonts w:ascii="Arial" w:hAnsi="Arial"/>
          <w:b/>
          <w:color w:val="000000"/>
          <w:sz w:val="20"/>
          <w:szCs w:val="20"/>
          <w:lang w:val="en-US"/>
        </w:rPr>
      </w:pPr>
      <w:r w:rsidRPr="00D235CC">
        <w:rPr>
          <w:rFonts w:ascii="Arial" w:hAnsi="Arial"/>
          <w:b/>
          <w:color w:val="000000"/>
          <w:sz w:val="20"/>
          <w:szCs w:val="20"/>
          <w:lang w:val="en-US"/>
        </w:rPr>
        <w:t>What is the responsibility of the Disability Services Commissioner?</w:t>
      </w:r>
    </w:p>
    <w:p w:rsidR="00CD5F0C" w:rsidRPr="00D235CC" w:rsidRDefault="00CD5F0C" w:rsidP="00CD5F0C">
      <w:pPr>
        <w:widowControl w:val="0"/>
        <w:autoSpaceDE w:val="0"/>
        <w:autoSpaceDN w:val="0"/>
        <w:adjustRightInd w:val="0"/>
        <w:spacing w:after="120"/>
        <w:ind w:firstLine="720"/>
        <w:rPr>
          <w:rFonts w:ascii="Arial" w:hAnsi="Arial"/>
          <w:color w:val="6AADE4"/>
          <w:sz w:val="20"/>
          <w:szCs w:val="20"/>
          <w:lang w:val="en-US"/>
        </w:rPr>
      </w:pPr>
      <w:r w:rsidRPr="00D235CC">
        <w:rPr>
          <w:rFonts w:ascii="Arial" w:hAnsi="Arial"/>
          <w:color w:val="6AADE4"/>
          <w:sz w:val="20"/>
          <w:szCs w:val="20"/>
          <w:lang w:val="en-US"/>
        </w:rPr>
        <w:t>c. To conciliate and investigate complaints about the provision of services by DSPs.</w:t>
      </w:r>
    </w:p>
    <w:p w:rsidR="00CD5F0C" w:rsidRDefault="00CD5F0C" w:rsidP="00CD5F0C">
      <w:pPr>
        <w:widowControl w:val="0"/>
        <w:numPr>
          <w:ilvl w:val="0"/>
          <w:numId w:val="42"/>
        </w:numPr>
        <w:autoSpaceDE w:val="0"/>
        <w:autoSpaceDN w:val="0"/>
        <w:adjustRightInd w:val="0"/>
        <w:spacing w:after="120"/>
        <w:rPr>
          <w:rFonts w:ascii="Arial" w:hAnsi="Arial"/>
          <w:b/>
          <w:color w:val="000000"/>
          <w:sz w:val="20"/>
          <w:szCs w:val="20"/>
          <w:lang w:val="en-US"/>
        </w:rPr>
      </w:pPr>
      <w:r w:rsidRPr="00D235CC">
        <w:rPr>
          <w:rFonts w:ascii="Arial" w:hAnsi="Arial"/>
          <w:b/>
          <w:color w:val="000000"/>
          <w:sz w:val="20"/>
          <w:szCs w:val="20"/>
          <w:lang w:val="en-US"/>
        </w:rPr>
        <w:t>When is a DSP required to inform a person with a disability about the role of the Disability Services Commissioner and how to make contact with the commissioner?</w:t>
      </w:r>
    </w:p>
    <w:p w:rsidR="00CD5F0C" w:rsidRPr="00D235CC" w:rsidRDefault="00CD5F0C" w:rsidP="00CD5F0C">
      <w:pPr>
        <w:widowControl w:val="0"/>
        <w:autoSpaceDE w:val="0"/>
        <w:autoSpaceDN w:val="0"/>
        <w:adjustRightInd w:val="0"/>
        <w:spacing w:after="120"/>
        <w:ind w:left="360" w:firstLine="360"/>
        <w:rPr>
          <w:rFonts w:ascii="Arial" w:hAnsi="Arial"/>
          <w:b/>
          <w:color w:val="6AADE4"/>
          <w:sz w:val="20"/>
          <w:szCs w:val="20"/>
          <w:lang w:val="en-US"/>
        </w:rPr>
      </w:pPr>
      <w:r w:rsidRPr="00D235CC">
        <w:rPr>
          <w:rFonts w:ascii="Arial" w:hAnsi="Arial"/>
          <w:color w:val="6AADE4"/>
          <w:sz w:val="20"/>
          <w:szCs w:val="20"/>
          <w:lang w:val="en-US"/>
        </w:rPr>
        <w:t>c. when a person with a disability starts using disability services</w:t>
      </w:r>
    </w:p>
    <w:p w:rsidR="00CD5F0C" w:rsidRDefault="00CD5F0C" w:rsidP="00CD5F0C">
      <w:pPr>
        <w:widowControl w:val="0"/>
        <w:autoSpaceDE w:val="0"/>
        <w:autoSpaceDN w:val="0"/>
        <w:adjustRightInd w:val="0"/>
        <w:spacing w:after="120"/>
        <w:rPr>
          <w:rFonts w:ascii="Arial" w:hAnsi="Arial"/>
          <w:color w:val="5AFD00"/>
          <w:sz w:val="26"/>
          <w:szCs w:val="26"/>
          <w:lang w:val="en-US"/>
        </w:rPr>
      </w:pPr>
    </w:p>
    <w:p w:rsidR="00CD5F0C" w:rsidRDefault="00CD5F0C" w:rsidP="00CD5F0C">
      <w:pPr>
        <w:widowControl w:val="0"/>
        <w:autoSpaceDE w:val="0"/>
        <w:autoSpaceDN w:val="0"/>
        <w:adjustRightInd w:val="0"/>
        <w:spacing w:after="120"/>
        <w:rPr>
          <w:rFonts w:ascii="Arial" w:hAnsi="Arial"/>
          <w:color w:val="5AFD00"/>
          <w:sz w:val="26"/>
          <w:szCs w:val="26"/>
          <w:lang w:val="en-US"/>
        </w:rPr>
      </w:pPr>
    </w:p>
    <w:p w:rsidR="008E41ED" w:rsidRDefault="008E41ED" w:rsidP="00CD5F0C">
      <w:pPr>
        <w:widowControl w:val="0"/>
        <w:autoSpaceDE w:val="0"/>
        <w:autoSpaceDN w:val="0"/>
        <w:adjustRightInd w:val="0"/>
        <w:spacing w:after="120"/>
        <w:rPr>
          <w:rFonts w:ascii="Arial" w:hAnsi="Arial"/>
          <w:color w:val="5AFD00"/>
          <w:sz w:val="26"/>
          <w:szCs w:val="26"/>
          <w:lang w:val="en-US"/>
        </w:rPr>
      </w:pPr>
    </w:p>
    <w:p w:rsidR="00CD5F0C" w:rsidRDefault="00CD5F0C" w:rsidP="00CD5F0C">
      <w:pPr>
        <w:widowControl w:val="0"/>
        <w:autoSpaceDE w:val="0"/>
        <w:autoSpaceDN w:val="0"/>
        <w:adjustRightInd w:val="0"/>
        <w:spacing w:after="120"/>
        <w:rPr>
          <w:rFonts w:ascii="Arial" w:hAnsi="Arial"/>
          <w:color w:val="5AFD00"/>
          <w:sz w:val="26"/>
          <w:szCs w:val="26"/>
          <w:lang w:val="en-US"/>
        </w:rPr>
      </w:pPr>
    </w:p>
    <w:p w:rsidR="00CD5F0C" w:rsidRPr="00D235CC" w:rsidRDefault="00CD5F0C" w:rsidP="00CD5F0C">
      <w:pPr>
        <w:widowControl w:val="0"/>
        <w:autoSpaceDE w:val="0"/>
        <w:autoSpaceDN w:val="0"/>
        <w:adjustRightInd w:val="0"/>
        <w:spacing w:after="120"/>
        <w:rPr>
          <w:rFonts w:ascii="Arial" w:hAnsi="Arial"/>
          <w:color w:val="B6BF00"/>
          <w:sz w:val="26"/>
          <w:szCs w:val="26"/>
          <w:lang w:val="en-US"/>
        </w:rPr>
      </w:pPr>
      <w:r w:rsidRPr="00D235CC">
        <w:rPr>
          <w:rFonts w:ascii="Arial" w:hAnsi="Arial"/>
          <w:color w:val="B6BF00"/>
          <w:sz w:val="26"/>
          <w:szCs w:val="26"/>
          <w:lang w:val="en-US"/>
        </w:rPr>
        <w:lastRenderedPageBreak/>
        <w:t>Quiz 7 Providing high-quality services</w:t>
      </w:r>
    </w:p>
    <w:p w:rsidR="00CD5F0C" w:rsidRPr="00D235CC" w:rsidRDefault="00CD5F0C" w:rsidP="00CD5F0C">
      <w:pPr>
        <w:widowControl w:val="0"/>
        <w:numPr>
          <w:ilvl w:val="0"/>
          <w:numId w:val="43"/>
        </w:numPr>
        <w:autoSpaceDE w:val="0"/>
        <w:autoSpaceDN w:val="0"/>
        <w:adjustRightInd w:val="0"/>
        <w:spacing w:after="120"/>
        <w:rPr>
          <w:rFonts w:ascii="Arial" w:hAnsi="Arial"/>
          <w:b/>
          <w:color w:val="000000"/>
          <w:sz w:val="20"/>
          <w:szCs w:val="20"/>
          <w:lang w:val="en-US"/>
        </w:rPr>
      </w:pPr>
      <w:r w:rsidRPr="00D235CC">
        <w:rPr>
          <w:rFonts w:ascii="Arial" w:hAnsi="Arial"/>
          <w:b/>
          <w:color w:val="000000"/>
          <w:sz w:val="20"/>
          <w:szCs w:val="20"/>
          <w:lang w:val="en-US"/>
        </w:rPr>
        <w:t>Please indicate for each statement whether it is true or false.</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1"/>
        <w:gridCol w:w="1286"/>
      </w:tblGrid>
      <w:tr w:rsidR="00CD5F0C" w:rsidRPr="000B208E">
        <w:tblPrEx>
          <w:tblCellMar>
            <w:top w:w="0" w:type="dxa"/>
            <w:bottom w:w="0" w:type="dxa"/>
          </w:tblCellMar>
        </w:tblPrEx>
        <w:trPr>
          <w:trHeight w:val="430"/>
        </w:trPr>
        <w:tc>
          <w:tcPr>
            <w:tcW w:w="7041" w:type="dxa"/>
            <w:shd w:val="clear" w:color="auto" w:fill="B6BF00"/>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FFFFFF"/>
                <w:sz w:val="20"/>
                <w:szCs w:val="20"/>
                <w:lang w:val="en-US"/>
              </w:rPr>
            </w:pPr>
            <w:r w:rsidRPr="000B208E">
              <w:rPr>
                <w:rFonts w:ascii="Arial" w:hAnsi="Arial"/>
                <w:color w:val="FFFFFF"/>
                <w:sz w:val="20"/>
                <w:szCs w:val="20"/>
                <w:lang w:val="en-US"/>
              </w:rPr>
              <w:t>Statement</w:t>
            </w:r>
          </w:p>
        </w:tc>
        <w:tc>
          <w:tcPr>
            <w:tcW w:w="1286" w:type="dxa"/>
            <w:shd w:val="clear" w:color="auto" w:fill="B6BF00"/>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FFFFFF"/>
                <w:sz w:val="20"/>
                <w:szCs w:val="20"/>
                <w:lang w:val="en-US"/>
              </w:rPr>
            </w:pPr>
            <w:r w:rsidRPr="000B208E">
              <w:rPr>
                <w:rFonts w:ascii="Arial" w:hAnsi="Arial"/>
                <w:color w:val="FFFFFF"/>
                <w:sz w:val="20"/>
                <w:szCs w:val="20"/>
                <w:lang w:val="en-US"/>
              </w:rPr>
              <w:t>T or F</w:t>
            </w: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4B134A"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The standards to be met by DSPs are determined by the department.</w:t>
            </w:r>
          </w:p>
        </w:tc>
        <w:tc>
          <w:tcPr>
            <w:tcW w:w="1286" w:type="dxa"/>
            <w:tcMar>
              <w:top w:w="170" w:type="dxa"/>
              <w:left w:w="170" w:type="dxa"/>
              <w:bottom w:w="170" w:type="dxa"/>
              <w:right w:w="170" w:type="dxa"/>
            </w:tcMar>
            <w:vAlign w:val="center"/>
          </w:tcPr>
          <w:p w:rsidR="00CD5F0C" w:rsidRPr="00D235CC" w:rsidRDefault="00CD5F0C" w:rsidP="00CD5F0C">
            <w:pPr>
              <w:widowControl w:val="0"/>
              <w:autoSpaceDE w:val="0"/>
              <w:autoSpaceDN w:val="0"/>
              <w:adjustRightInd w:val="0"/>
              <w:spacing w:after="120"/>
              <w:rPr>
                <w:rFonts w:ascii="Arial" w:hAnsi="Arial"/>
                <w:b/>
                <w:color w:val="B6BF00"/>
                <w:sz w:val="20"/>
                <w:szCs w:val="20"/>
                <w:lang w:val="en-US"/>
              </w:rPr>
            </w:pPr>
            <w:r w:rsidRPr="00D235CC">
              <w:rPr>
                <w:rFonts w:ascii="Arial" w:hAnsi="Arial"/>
                <w:b/>
                <w:color w:val="B6BF00"/>
                <w:sz w:val="20"/>
                <w:szCs w:val="20"/>
                <w:lang w:val="en-US"/>
              </w:rPr>
              <w:t>F</w:t>
            </w: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4B134A"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Practitioners have a responsibility to look for ways to improve services.</w:t>
            </w:r>
          </w:p>
        </w:tc>
        <w:tc>
          <w:tcPr>
            <w:tcW w:w="1286" w:type="dxa"/>
            <w:tcMar>
              <w:top w:w="170" w:type="dxa"/>
              <w:left w:w="170" w:type="dxa"/>
              <w:bottom w:w="170" w:type="dxa"/>
              <w:right w:w="170" w:type="dxa"/>
            </w:tcMar>
            <w:vAlign w:val="center"/>
          </w:tcPr>
          <w:p w:rsidR="00CD5F0C" w:rsidRPr="00D235CC" w:rsidRDefault="00CD5F0C" w:rsidP="00CD5F0C">
            <w:pPr>
              <w:widowControl w:val="0"/>
              <w:autoSpaceDE w:val="0"/>
              <w:autoSpaceDN w:val="0"/>
              <w:adjustRightInd w:val="0"/>
              <w:spacing w:after="120"/>
              <w:rPr>
                <w:rFonts w:ascii="Arial" w:hAnsi="Arial"/>
                <w:b/>
                <w:color w:val="B6BF00"/>
                <w:sz w:val="20"/>
                <w:szCs w:val="20"/>
                <w:lang w:val="en-US"/>
              </w:rPr>
            </w:pPr>
            <w:r w:rsidRPr="00D235CC">
              <w:rPr>
                <w:rFonts w:ascii="Arial" w:hAnsi="Arial"/>
                <w:b/>
                <w:color w:val="B6BF00"/>
                <w:sz w:val="20"/>
                <w:szCs w:val="20"/>
                <w:lang w:val="en-US"/>
              </w:rPr>
              <w:t>T</w:t>
            </w: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4B134A"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A person with a disability may request a visit from a community visitor.</w:t>
            </w:r>
          </w:p>
        </w:tc>
        <w:tc>
          <w:tcPr>
            <w:tcW w:w="1286" w:type="dxa"/>
            <w:tcMar>
              <w:top w:w="170" w:type="dxa"/>
              <w:left w:w="170" w:type="dxa"/>
              <w:bottom w:w="170" w:type="dxa"/>
              <w:right w:w="170" w:type="dxa"/>
            </w:tcMar>
            <w:vAlign w:val="center"/>
          </w:tcPr>
          <w:p w:rsidR="00CD5F0C" w:rsidRPr="00D235CC" w:rsidRDefault="00CD5F0C" w:rsidP="00CD5F0C">
            <w:pPr>
              <w:widowControl w:val="0"/>
              <w:autoSpaceDE w:val="0"/>
              <w:autoSpaceDN w:val="0"/>
              <w:adjustRightInd w:val="0"/>
              <w:spacing w:after="120"/>
              <w:rPr>
                <w:rFonts w:ascii="Arial" w:hAnsi="Arial"/>
                <w:b/>
                <w:color w:val="B6BF00"/>
                <w:sz w:val="20"/>
                <w:szCs w:val="20"/>
                <w:lang w:val="en-US"/>
              </w:rPr>
            </w:pPr>
            <w:r w:rsidRPr="00D235CC">
              <w:rPr>
                <w:rFonts w:ascii="Arial" w:hAnsi="Arial"/>
                <w:b/>
                <w:color w:val="B6BF00"/>
                <w:sz w:val="20"/>
                <w:szCs w:val="20"/>
                <w:lang w:val="en-US"/>
              </w:rPr>
              <w:t>T</w:t>
            </w:r>
          </w:p>
        </w:tc>
      </w:tr>
    </w:tbl>
    <w:p w:rsidR="00CD5F0C" w:rsidRPr="00816EAA" w:rsidRDefault="00CD5F0C" w:rsidP="00CD5F0C">
      <w:pPr>
        <w:widowControl w:val="0"/>
        <w:autoSpaceDE w:val="0"/>
        <w:autoSpaceDN w:val="0"/>
        <w:adjustRightInd w:val="0"/>
        <w:spacing w:after="120"/>
        <w:rPr>
          <w:rFonts w:ascii="Arial" w:hAnsi="Arial"/>
          <w:color w:val="5AFD00"/>
          <w:sz w:val="26"/>
          <w:szCs w:val="26"/>
          <w:lang w:val="en-US"/>
        </w:rPr>
      </w:pPr>
    </w:p>
    <w:p w:rsidR="00CD5F0C" w:rsidRPr="00D235CC" w:rsidRDefault="00CD5F0C" w:rsidP="00CD5F0C">
      <w:pPr>
        <w:widowControl w:val="0"/>
        <w:numPr>
          <w:ilvl w:val="0"/>
          <w:numId w:val="43"/>
        </w:numPr>
        <w:autoSpaceDE w:val="0"/>
        <w:autoSpaceDN w:val="0"/>
        <w:adjustRightInd w:val="0"/>
        <w:spacing w:after="120"/>
        <w:rPr>
          <w:rFonts w:ascii="Arial" w:hAnsi="Arial"/>
          <w:b/>
          <w:color w:val="000000"/>
          <w:sz w:val="20"/>
          <w:szCs w:val="20"/>
          <w:lang w:val="en-US"/>
        </w:rPr>
      </w:pPr>
      <w:r w:rsidRPr="00D235CC">
        <w:rPr>
          <w:rFonts w:ascii="Arial" w:hAnsi="Arial"/>
          <w:b/>
          <w:color w:val="000000"/>
          <w:sz w:val="20"/>
          <w:szCs w:val="20"/>
          <w:lang w:val="en-US"/>
        </w:rPr>
        <w:t>What is the primary responsibility of community visitors?</w:t>
      </w:r>
    </w:p>
    <w:p w:rsidR="00CD5F0C" w:rsidRPr="00D235CC" w:rsidRDefault="00CD5F0C" w:rsidP="00CD5F0C">
      <w:pPr>
        <w:widowControl w:val="0"/>
        <w:autoSpaceDE w:val="0"/>
        <w:autoSpaceDN w:val="0"/>
        <w:adjustRightInd w:val="0"/>
        <w:spacing w:after="120"/>
        <w:ind w:firstLine="420"/>
        <w:rPr>
          <w:rFonts w:ascii="Arial" w:hAnsi="Arial"/>
          <w:color w:val="B6BF00"/>
          <w:sz w:val="20"/>
          <w:szCs w:val="20"/>
          <w:lang w:val="en-US"/>
        </w:rPr>
      </w:pPr>
      <w:r w:rsidRPr="00D235CC">
        <w:rPr>
          <w:rFonts w:ascii="Arial" w:hAnsi="Arial"/>
          <w:color w:val="B6BF00"/>
          <w:sz w:val="20"/>
          <w:szCs w:val="20"/>
          <w:lang w:val="en-US"/>
        </w:rPr>
        <w:t>c. to monitor the quality of residential services</w:t>
      </w:r>
    </w:p>
    <w:p w:rsidR="00CD5F0C" w:rsidRPr="00D235CC" w:rsidRDefault="00CD5F0C" w:rsidP="00CD5F0C">
      <w:pPr>
        <w:widowControl w:val="0"/>
        <w:numPr>
          <w:ilvl w:val="0"/>
          <w:numId w:val="43"/>
        </w:numPr>
        <w:autoSpaceDE w:val="0"/>
        <w:autoSpaceDN w:val="0"/>
        <w:adjustRightInd w:val="0"/>
        <w:spacing w:after="120"/>
        <w:rPr>
          <w:rFonts w:ascii="Arial" w:hAnsi="Arial"/>
          <w:b/>
          <w:color w:val="000000"/>
          <w:sz w:val="20"/>
          <w:szCs w:val="20"/>
          <w:lang w:val="en-US"/>
        </w:rPr>
      </w:pPr>
      <w:r w:rsidRPr="00D235CC">
        <w:rPr>
          <w:rFonts w:ascii="Arial" w:hAnsi="Arial"/>
          <w:b/>
          <w:color w:val="000000"/>
          <w:sz w:val="20"/>
          <w:szCs w:val="20"/>
          <w:lang w:val="en-US"/>
        </w:rPr>
        <w:t>Please indicate for each statement whether it is true or false in relation to the Quality Framework for Disability Services?</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1"/>
        <w:gridCol w:w="1286"/>
      </w:tblGrid>
      <w:tr w:rsidR="00CD5F0C" w:rsidRPr="000B208E">
        <w:tblPrEx>
          <w:tblCellMar>
            <w:top w:w="0" w:type="dxa"/>
            <w:bottom w:w="0" w:type="dxa"/>
          </w:tblCellMar>
        </w:tblPrEx>
        <w:trPr>
          <w:trHeight w:val="430"/>
        </w:trPr>
        <w:tc>
          <w:tcPr>
            <w:tcW w:w="7041" w:type="dxa"/>
            <w:shd w:val="clear" w:color="auto" w:fill="B6BF00"/>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FFFFFF"/>
                <w:sz w:val="20"/>
                <w:szCs w:val="20"/>
                <w:lang w:val="en-US"/>
              </w:rPr>
            </w:pPr>
            <w:r w:rsidRPr="000B208E">
              <w:rPr>
                <w:rFonts w:ascii="Arial" w:hAnsi="Arial"/>
                <w:color w:val="FFFFFF"/>
                <w:sz w:val="20"/>
                <w:szCs w:val="20"/>
                <w:lang w:val="en-US"/>
              </w:rPr>
              <w:t>Statement</w:t>
            </w:r>
          </w:p>
        </w:tc>
        <w:tc>
          <w:tcPr>
            <w:tcW w:w="1286" w:type="dxa"/>
            <w:shd w:val="clear" w:color="auto" w:fill="B6BF00"/>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FFFFFF"/>
                <w:sz w:val="20"/>
                <w:szCs w:val="20"/>
                <w:lang w:val="en-US"/>
              </w:rPr>
            </w:pPr>
            <w:r w:rsidRPr="000B208E">
              <w:rPr>
                <w:rFonts w:ascii="Arial" w:hAnsi="Arial"/>
                <w:color w:val="FFFFFF"/>
                <w:sz w:val="20"/>
                <w:szCs w:val="20"/>
                <w:lang w:val="en-US"/>
              </w:rPr>
              <w:t>T or F</w:t>
            </w: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4B134A" w:rsidRDefault="00CD5F0C" w:rsidP="00CD5F0C">
            <w:pPr>
              <w:widowControl w:val="0"/>
              <w:autoSpaceDE w:val="0"/>
              <w:autoSpaceDN w:val="0"/>
              <w:adjustRightInd w:val="0"/>
              <w:spacing w:after="120"/>
              <w:rPr>
                <w:rFonts w:ascii="Arial" w:hAnsi="Arial"/>
                <w:color w:val="000000"/>
                <w:sz w:val="20"/>
                <w:szCs w:val="20"/>
                <w:lang w:val="en-US"/>
              </w:rPr>
            </w:pPr>
            <w:r w:rsidRPr="000B208E">
              <w:rPr>
                <w:rFonts w:ascii="Arial" w:hAnsi="Arial"/>
                <w:color w:val="000000"/>
                <w:sz w:val="20"/>
                <w:szCs w:val="20"/>
                <w:lang w:val="en-US"/>
              </w:rPr>
              <w:t>The Quality Framework is a quality improvement resource.</w:t>
            </w:r>
          </w:p>
        </w:tc>
        <w:tc>
          <w:tcPr>
            <w:tcW w:w="1286" w:type="dxa"/>
            <w:tcMar>
              <w:top w:w="170" w:type="dxa"/>
              <w:left w:w="170" w:type="dxa"/>
              <w:bottom w:w="170" w:type="dxa"/>
              <w:right w:w="170" w:type="dxa"/>
            </w:tcMar>
            <w:vAlign w:val="center"/>
          </w:tcPr>
          <w:p w:rsidR="00CD5F0C" w:rsidRPr="00D235CC" w:rsidRDefault="00CD5F0C" w:rsidP="00CD5F0C">
            <w:pPr>
              <w:widowControl w:val="0"/>
              <w:autoSpaceDE w:val="0"/>
              <w:autoSpaceDN w:val="0"/>
              <w:adjustRightInd w:val="0"/>
              <w:spacing w:after="120"/>
              <w:rPr>
                <w:rFonts w:ascii="Arial" w:hAnsi="Arial"/>
                <w:b/>
                <w:color w:val="B6BF00"/>
                <w:sz w:val="20"/>
                <w:szCs w:val="20"/>
                <w:lang w:val="en-US"/>
              </w:rPr>
            </w:pPr>
            <w:r w:rsidRPr="00D235CC">
              <w:rPr>
                <w:rFonts w:ascii="Arial" w:hAnsi="Arial"/>
                <w:b/>
                <w:color w:val="B6BF00"/>
                <w:sz w:val="20"/>
                <w:szCs w:val="20"/>
                <w:lang w:val="en-US"/>
              </w:rPr>
              <w:t>T</w:t>
            </w: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4B134A" w:rsidRDefault="00CD5F0C" w:rsidP="00CD5F0C">
            <w:pPr>
              <w:widowControl w:val="0"/>
              <w:tabs>
                <w:tab w:val="left" w:pos="3536"/>
              </w:tabs>
              <w:autoSpaceDE w:val="0"/>
              <w:autoSpaceDN w:val="0"/>
              <w:adjustRightInd w:val="0"/>
              <w:spacing w:after="120"/>
              <w:rPr>
                <w:rFonts w:ascii="Arial" w:hAnsi="Arial"/>
                <w:sz w:val="20"/>
                <w:szCs w:val="20"/>
                <w:lang w:val="en-US"/>
              </w:rPr>
            </w:pPr>
            <w:r w:rsidRPr="000B208E">
              <w:rPr>
                <w:rFonts w:ascii="Arial" w:hAnsi="Arial"/>
                <w:color w:val="000000"/>
                <w:sz w:val="20"/>
                <w:szCs w:val="20"/>
                <w:lang w:val="en-US"/>
              </w:rPr>
              <w:t>DSPs are subject to independent monitoring of compliance with the standards.</w:t>
            </w:r>
          </w:p>
        </w:tc>
        <w:tc>
          <w:tcPr>
            <w:tcW w:w="1286" w:type="dxa"/>
            <w:tcMar>
              <w:top w:w="170" w:type="dxa"/>
              <w:left w:w="170" w:type="dxa"/>
              <w:bottom w:w="170" w:type="dxa"/>
              <w:right w:w="170" w:type="dxa"/>
            </w:tcMar>
            <w:vAlign w:val="center"/>
          </w:tcPr>
          <w:p w:rsidR="00CD5F0C" w:rsidRPr="00D235CC" w:rsidRDefault="00CD5F0C" w:rsidP="00CD5F0C">
            <w:pPr>
              <w:widowControl w:val="0"/>
              <w:autoSpaceDE w:val="0"/>
              <w:autoSpaceDN w:val="0"/>
              <w:adjustRightInd w:val="0"/>
              <w:spacing w:after="120"/>
              <w:rPr>
                <w:rFonts w:ascii="Arial" w:hAnsi="Arial"/>
                <w:b/>
                <w:color w:val="B6BF00"/>
                <w:sz w:val="20"/>
                <w:szCs w:val="20"/>
                <w:lang w:val="en-US"/>
              </w:rPr>
            </w:pPr>
            <w:r w:rsidRPr="00D235CC">
              <w:rPr>
                <w:rFonts w:ascii="Arial" w:hAnsi="Arial"/>
                <w:b/>
                <w:color w:val="B6BF00"/>
                <w:sz w:val="20"/>
                <w:szCs w:val="20"/>
                <w:lang w:val="en-US"/>
              </w:rPr>
              <w:t>T</w:t>
            </w:r>
          </w:p>
        </w:tc>
      </w:tr>
    </w:tbl>
    <w:p w:rsidR="00CD5F0C" w:rsidRDefault="00CD5F0C" w:rsidP="00CD5F0C">
      <w:pPr>
        <w:widowControl w:val="0"/>
        <w:autoSpaceDE w:val="0"/>
        <w:autoSpaceDN w:val="0"/>
        <w:adjustRightInd w:val="0"/>
        <w:spacing w:after="120"/>
        <w:rPr>
          <w:rFonts w:ascii="Arial" w:hAnsi="Arial"/>
          <w:color w:val="0364F8"/>
          <w:sz w:val="26"/>
          <w:szCs w:val="26"/>
          <w:lang w:val="en-US"/>
        </w:rPr>
      </w:pPr>
    </w:p>
    <w:p w:rsidR="00CD5F0C" w:rsidRDefault="00CD5F0C" w:rsidP="00CD5F0C">
      <w:pPr>
        <w:widowControl w:val="0"/>
        <w:autoSpaceDE w:val="0"/>
        <w:autoSpaceDN w:val="0"/>
        <w:adjustRightInd w:val="0"/>
        <w:spacing w:after="120"/>
        <w:rPr>
          <w:rFonts w:ascii="Arial" w:hAnsi="Arial"/>
          <w:color w:val="7577C0"/>
          <w:sz w:val="26"/>
          <w:szCs w:val="26"/>
          <w:lang w:val="en-US"/>
        </w:rPr>
      </w:pPr>
    </w:p>
    <w:p w:rsidR="00CD5F0C" w:rsidRDefault="00CD5F0C" w:rsidP="00CD5F0C">
      <w:pPr>
        <w:widowControl w:val="0"/>
        <w:autoSpaceDE w:val="0"/>
        <w:autoSpaceDN w:val="0"/>
        <w:adjustRightInd w:val="0"/>
        <w:spacing w:after="120"/>
        <w:rPr>
          <w:rFonts w:ascii="Arial" w:hAnsi="Arial"/>
          <w:color w:val="7577C0"/>
          <w:sz w:val="26"/>
          <w:szCs w:val="26"/>
          <w:lang w:val="en-US"/>
        </w:rPr>
      </w:pPr>
    </w:p>
    <w:p w:rsidR="00CD5F0C" w:rsidRDefault="00CD5F0C" w:rsidP="00CD5F0C">
      <w:pPr>
        <w:widowControl w:val="0"/>
        <w:autoSpaceDE w:val="0"/>
        <w:autoSpaceDN w:val="0"/>
        <w:adjustRightInd w:val="0"/>
        <w:spacing w:after="120"/>
        <w:rPr>
          <w:rFonts w:ascii="Arial" w:hAnsi="Arial"/>
          <w:color w:val="7577C0"/>
          <w:sz w:val="26"/>
          <w:szCs w:val="26"/>
          <w:lang w:val="en-US"/>
        </w:rPr>
      </w:pPr>
    </w:p>
    <w:p w:rsidR="00CD5F0C" w:rsidRDefault="00CD5F0C" w:rsidP="00CD5F0C">
      <w:pPr>
        <w:widowControl w:val="0"/>
        <w:autoSpaceDE w:val="0"/>
        <w:autoSpaceDN w:val="0"/>
        <w:adjustRightInd w:val="0"/>
        <w:spacing w:after="120"/>
        <w:rPr>
          <w:rFonts w:ascii="Arial" w:hAnsi="Arial"/>
          <w:color w:val="7577C0"/>
          <w:sz w:val="26"/>
          <w:szCs w:val="26"/>
          <w:lang w:val="en-US"/>
        </w:rPr>
      </w:pPr>
    </w:p>
    <w:p w:rsidR="00CD5F0C" w:rsidRDefault="00CD5F0C" w:rsidP="00CD5F0C">
      <w:pPr>
        <w:widowControl w:val="0"/>
        <w:autoSpaceDE w:val="0"/>
        <w:autoSpaceDN w:val="0"/>
        <w:adjustRightInd w:val="0"/>
        <w:spacing w:after="120"/>
        <w:rPr>
          <w:rFonts w:ascii="Arial" w:hAnsi="Arial"/>
          <w:color w:val="7577C0"/>
          <w:sz w:val="26"/>
          <w:szCs w:val="26"/>
          <w:lang w:val="en-US"/>
        </w:rPr>
      </w:pPr>
    </w:p>
    <w:p w:rsidR="00CD5F0C" w:rsidRDefault="00CD5F0C" w:rsidP="00CD5F0C">
      <w:pPr>
        <w:widowControl w:val="0"/>
        <w:autoSpaceDE w:val="0"/>
        <w:autoSpaceDN w:val="0"/>
        <w:adjustRightInd w:val="0"/>
        <w:spacing w:after="120"/>
        <w:rPr>
          <w:rFonts w:ascii="Arial" w:hAnsi="Arial"/>
          <w:color w:val="7577C0"/>
          <w:sz w:val="26"/>
          <w:szCs w:val="26"/>
          <w:lang w:val="en-US"/>
        </w:rPr>
      </w:pPr>
    </w:p>
    <w:p w:rsidR="00CD5F0C" w:rsidRDefault="00CD5F0C" w:rsidP="00CD5F0C">
      <w:pPr>
        <w:widowControl w:val="0"/>
        <w:autoSpaceDE w:val="0"/>
        <w:autoSpaceDN w:val="0"/>
        <w:adjustRightInd w:val="0"/>
        <w:spacing w:after="120"/>
        <w:rPr>
          <w:rFonts w:ascii="Arial" w:hAnsi="Arial"/>
          <w:color w:val="7577C0"/>
          <w:sz w:val="26"/>
          <w:szCs w:val="26"/>
          <w:lang w:val="en-US"/>
        </w:rPr>
      </w:pPr>
    </w:p>
    <w:p w:rsidR="00CD5F0C" w:rsidRDefault="00CD5F0C" w:rsidP="00CD5F0C">
      <w:pPr>
        <w:widowControl w:val="0"/>
        <w:autoSpaceDE w:val="0"/>
        <w:autoSpaceDN w:val="0"/>
        <w:adjustRightInd w:val="0"/>
        <w:spacing w:after="120"/>
        <w:rPr>
          <w:rFonts w:ascii="Arial" w:hAnsi="Arial"/>
          <w:color w:val="7577C0"/>
          <w:sz w:val="26"/>
          <w:szCs w:val="26"/>
          <w:lang w:val="en-US"/>
        </w:rPr>
      </w:pPr>
    </w:p>
    <w:p w:rsidR="00CD5F0C" w:rsidRDefault="00CD5F0C" w:rsidP="00CD5F0C">
      <w:pPr>
        <w:widowControl w:val="0"/>
        <w:autoSpaceDE w:val="0"/>
        <w:autoSpaceDN w:val="0"/>
        <w:adjustRightInd w:val="0"/>
        <w:spacing w:after="120"/>
        <w:rPr>
          <w:rFonts w:ascii="Arial" w:hAnsi="Arial"/>
          <w:color w:val="7577C0"/>
          <w:sz w:val="26"/>
          <w:szCs w:val="26"/>
          <w:lang w:val="en-US"/>
        </w:rPr>
      </w:pPr>
    </w:p>
    <w:p w:rsidR="00CD5F0C" w:rsidRDefault="00CD5F0C" w:rsidP="00CD5F0C">
      <w:pPr>
        <w:widowControl w:val="0"/>
        <w:autoSpaceDE w:val="0"/>
        <w:autoSpaceDN w:val="0"/>
        <w:adjustRightInd w:val="0"/>
        <w:spacing w:after="120"/>
        <w:rPr>
          <w:rFonts w:ascii="Arial" w:hAnsi="Arial"/>
          <w:color w:val="7577C0"/>
          <w:sz w:val="26"/>
          <w:szCs w:val="26"/>
          <w:lang w:val="en-US"/>
        </w:rPr>
      </w:pPr>
    </w:p>
    <w:p w:rsidR="00CD5F0C" w:rsidRDefault="00CD5F0C" w:rsidP="00CD5F0C">
      <w:pPr>
        <w:widowControl w:val="0"/>
        <w:autoSpaceDE w:val="0"/>
        <w:autoSpaceDN w:val="0"/>
        <w:adjustRightInd w:val="0"/>
        <w:spacing w:after="120"/>
        <w:rPr>
          <w:rFonts w:ascii="Arial" w:hAnsi="Arial"/>
          <w:color w:val="7577C0"/>
          <w:sz w:val="26"/>
          <w:szCs w:val="26"/>
          <w:lang w:val="en-US"/>
        </w:rPr>
      </w:pPr>
    </w:p>
    <w:p w:rsidR="00CD5F0C" w:rsidRDefault="00CD5F0C" w:rsidP="00CD5F0C">
      <w:pPr>
        <w:widowControl w:val="0"/>
        <w:autoSpaceDE w:val="0"/>
        <w:autoSpaceDN w:val="0"/>
        <w:adjustRightInd w:val="0"/>
        <w:spacing w:after="120"/>
        <w:rPr>
          <w:rFonts w:ascii="Arial" w:hAnsi="Arial"/>
          <w:color w:val="7577C0"/>
          <w:sz w:val="26"/>
          <w:szCs w:val="26"/>
          <w:lang w:val="en-US"/>
        </w:rPr>
      </w:pPr>
    </w:p>
    <w:p w:rsidR="00CD5F0C" w:rsidRDefault="00CD5F0C" w:rsidP="00CD5F0C">
      <w:pPr>
        <w:widowControl w:val="0"/>
        <w:autoSpaceDE w:val="0"/>
        <w:autoSpaceDN w:val="0"/>
        <w:adjustRightInd w:val="0"/>
        <w:spacing w:after="120"/>
        <w:rPr>
          <w:rFonts w:ascii="Arial" w:hAnsi="Arial"/>
          <w:color w:val="7577C0"/>
          <w:sz w:val="26"/>
          <w:szCs w:val="26"/>
          <w:lang w:val="en-US"/>
        </w:rPr>
      </w:pPr>
    </w:p>
    <w:p w:rsidR="00CD5F0C" w:rsidRPr="00D235CC" w:rsidRDefault="00CD5F0C" w:rsidP="00CD5F0C">
      <w:pPr>
        <w:widowControl w:val="0"/>
        <w:autoSpaceDE w:val="0"/>
        <w:autoSpaceDN w:val="0"/>
        <w:adjustRightInd w:val="0"/>
        <w:spacing w:after="120"/>
        <w:rPr>
          <w:rFonts w:ascii="Arial" w:hAnsi="Arial"/>
          <w:color w:val="7577C0"/>
          <w:sz w:val="26"/>
          <w:szCs w:val="26"/>
          <w:lang w:val="en-US"/>
        </w:rPr>
      </w:pPr>
      <w:r w:rsidRPr="00D235CC">
        <w:rPr>
          <w:rFonts w:ascii="Arial" w:hAnsi="Arial"/>
          <w:color w:val="7577C0"/>
          <w:sz w:val="26"/>
          <w:szCs w:val="26"/>
          <w:lang w:val="en-US"/>
        </w:rPr>
        <w:lastRenderedPageBreak/>
        <w:t>Quiz 8 Protecting the rights of people subject to restrictive interventions, behaviour support plans and protecting the rights of people subject to compulsory treatment</w:t>
      </w:r>
    </w:p>
    <w:p w:rsidR="00CD5F0C" w:rsidRPr="00D235CC" w:rsidRDefault="00CD5F0C" w:rsidP="00CD5F0C">
      <w:pPr>
        <w:widowControl w:val="0"/>
        <w:numPr>
          <w:ilvl w:val="0"/>
          <w:numId w:val="44"/>
        </w:numPr>
        <w:autoSpaceDE w:val="0"/>
        <w:autoSpaceDN w:val="0"/>
        <w:adjustRightInd w:val="0"/>
        <w:spacing w:after="120"/>
        <w:rPr>
          <w:rFonts w:ascii="Arial" w:hAnsi="Arial"/>
          <w:b/>
          <w:color w:val="000000"/>
          <w:sz w:val="20"/>
          <w:szCs w:val="20"/>
          <w:lang w:val="en-US"/>
        </w:rPr>
      </w:pPr>
      <w:r w:rsidRPr="00D235CC">
        <w:rPr>
          <w:rFonts w:ascii="Arial" w:hAnsi="Arial"/>
          <w:b/>
          <w:color w:val="000000"/>
          <w:sz w:val="20"/>
          <w:szCs w:val="20"/>
          <w:lang w:val="en-US"/>
        </w:rPr>
        <w:t>What is meant by the term restrictive intervention?</w:t>
      </w:r>
    </w:p>
    <w:p w:rsidR="00CD5F0C" w:rsidRPr="00D235CC" w:rsidRDefault="00CD5F0C" w:rsidP="00CD5F0C">
      <w:pPr>
        <w:widowControl w:val="0"/>
        <w:autoSpaceDE w:val="0"/>
        <w:autoSpaceDN w:val="0"/>
        <w:adjustRightInd w:val="0"/>
        <w:spacing w:after="120"/>
        <w:ind w:firstLine="420"/>
        <w:rPr>
          <w:rFonts w:ascii="Arial" w:hAnsi="Arial"/>
          <w:color w:val="7577C0"/>
          <w:sz w:val="20"/>
          <w:szCs w:val="20"/>
          <w:lang w:val="en-US"/>
        </w:rPr>
      </w:pPr>
      <w:r w:rsidRPr="00D235CC">
        <w:rPr>
          <w:rFonts w:ascii="Arial" w:hAnsi="Arial"/>
          <w:color w:val="7577C0"/>
          <w:sz w:val="20"/>
          <w:szCs w:val="20"/>
          <w:lang w:val="en-US"/>
        </w:rPr>
        <w:t>d. all of the above.</w:t>
      </w:r>
    </w:p>
    <w:p w:rsidR="00CD5F0C" w:rsidRPr="00D235CC" w:rsidRDefault="00CD5F0C" w:rsidP="00CD5F0C">
      <w:pPr>
        <w:widowControl w:val="0"/>
        <w:numPr>
          <w:ilvl w:val="0"/>
          <w:numId w:val="44"/>
        </w:numPr>
        <w:autoSpaceDE w:val="0"/>
        <w:autoSpaceDN w:val="0"/>
        <w:adjustRightInd w:val="0"/>
        <w:spacing w:after="120"/>
        <w:rPr>
          <w:rFonts w:ascii="Arial" w:hAnsi="Arial"/>
          <w:b/>
          <w:color w:val="000000"/>
          <w:sz w:val="20"/>
          <w:szCs w:val="20"/>
          <w:lang w:val="en-US"/>
        </w:rPr>
      </w:pPr>
      <w:r w:rsidRPr="00D235CC">
        <w:rPr>
          <w:rFonts w:ascii="Arial" w:hAnsi="Arial"/>
          <w:b/>
          <w:color w:val="000000"/>
          <w:sz w:val="20"/>
          <w:szCs w:val="20"/>
          <w:lang w:val="en-US"/>
        </w:rPr>
        <w:t>When may restraint or seclusion be applied?</w:t>
      </w:r>
    </w:p>
    <w:p w:rsidR="00CD5F0C" w:rsidRPr="00D235CC" w:rsidRDefault="00CD5F0C" w:rsidP="00CD5F0C">
      <w:pPr>
        <w:widowControl w:val="0"/>
        <w:autoSpaceDE w:val="0"/>
        <w:autoSpaceDN w:val="0"/>
        <w:adjustRightInd w:val="0"/>
        <w:spacing w:after="120"/>
        <w:ind w:firstLine="420"/>
        <w:rPr>
          <w:rFonts w:ascii="Arial" w:hAnsi="Arial"/>
          <w:color w:val="7577C0"/>
          <w:sz w:val="20"/>
          <w:szCs w:val="20"/>
          <w:lang w:val="en-US"/>
        </w:rPr>
      </w:pPr>
      <w:r w:rsidRPr="00D235CC">
        <w:rPr>
          <w:rFonts w:ascii="Arial" w:hAnsi="Arial"/>
          <w:color w:val="7577C0"/>
          <w:sz w:val="20"/>
          <w:szCs w:val="20"/>
          <w:lang w:val="en-US"/>
        </w:rPr>
        <w:t>d. when all of the above has occured.</w:t>
      </w:r>
    </w:p>
    <w:p w:rsidR="00CD5F0C" w:rsidRPr="00D235CC" w:rsidRDefault="00CD5F0C" w:rsidP="00CD5F0C">
      <w:pPr>
        <w:widowControl w:val="0"/>
        <w:numPr>
          <w:ilvl w:val="0"/>
          <w:numId w:val="44"/>
        </w:numPr>
        <w:autoSpaceDE w:val="0"/>
        <w:autoSpaceDN w:val="0"/>
        <w:adjustRightInd w:val="0"/>
        <w:spacing w:after="120"/>
        <w:rPr>
          <w:rFonts w:ascii="Arial" w:hAnsi="Arial"/>
          <w:b/>
          <w:color w:val="000000"/>
          <w:sz w:val="20"/>
          <w:szCs w:val="20"/>
          <w:lang w:val="en-US"/>
        </w:rPr>
      </w:pPr>
      <w:r w:rsidRPr="00D235CC">
        <w:rPr>
          <w:rFonts w:ascii="Arial" w:hAnsi="Arial"/>
          <w:b/>
          <w:color w:val="000000"/>
          <w:sz w:val="20"/>
          <w:szCs w:val="20"/>
          <w:lang w:val="en-US"/>
        </w:rPr>
        <w:t>Please indicate for each statement whether it is true or false.</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1"/>
        <w:gridCol w:w="1286"/>
      </w:tblGrid>
      <w:tr w:rsidR="00CD5F0C" w:rsidRPr="000B208E">
        <w:tblPrEx>
          <w:tblCellMar>
            <w:top w:w="0" w:type="dxa"/>
            <w:bottom w:w="0" w:type="dxa"/>
          </w:tblCellMar>
        </w:tblPrEx>
        <w:trPr>
          <w:trHeight w:val="430"/>
        </w:trPr>
        <w:tc>
          <w:tcPr>
            <w:tcW w:w="7041" w:type="dxa"/>
            <w:shd w:val="clear" w:color="auto" w:fill="7577C0"/>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FFFFFF"/>
                <w:sz w:val="20"/>
                <w:szCs w:val="20"/>
                <w:lang w:val="en-US"/>
              </w:rPr>
            </w:pPr>
            <w:r w:rsidRPr="000B208E">
              <w:rPr>
                <w:rFonts w:ascii="Arial" w:hAnsi="Arial"/>
                <w:color w:val="FFFFFF"/>
                <w:sz w:val="20"/>
                <w:szCs w:val="20"/>
                <w:lang w:val="en-US"/>
              </w:rPr>
              <w:t>Statement</w:t>
            </w:r>
          </w:p>
        </w:tc>
        <w:tc>
          <w:tcPr>
            <w:tcW w:w="1286" w:type="dxa"/>
            <w:shd w:val="clear" w:color="auto" w:fill="7577C0"/>
            <w:tcMar>
              <w:top w:w="170" w:type="dxa"/>
              <w:left w:w="170" w:type="dxa"/>
              <w:bottom w:w="170" w:type="dxa"/>
              <w:right w:w="170" w:type="dxa"/>
            </w:tcMar>
            <w:vAlign w:val="center"/>
          </w:tcPr>
          <w:p w:rsidR="00CD5F0C" w:rsidRPr="000B208E" w:rsidRDefault="00CD5F0C" w:rsidP="00CD5F0C">
            <w:pPr>
              <w:widowControl w:val="0"/>
              <w:autoSpaceDE w:val="0"/>
              <w:autoSpaceDN w:val="0"/>
              <w:adjustRightInd w:val="0"/>
              <w:spacing w:after="120"/>
              <w:rPr>
                <w:rFonts w:ascii="Arial" w:hAnsi="Arial"/>
                <w:color w:val="FFFFFF"/>
                <w:sz w:val="20"/>
                <w:szCs w:val="20"/>
                <w:lang w:val="en-US"/>
              </w:rPr>
            </w:pPr>
            <w:r w:rsidRPr="000B208E">
              <w:rPr>
                <w:rFonts w:ascii="Arial" w:hAnsi="Arial"/>
                <w:color w:val="FFFFFF"/>
                <w:sz w:val="20"/>
                <w:szCs w:val="20"/>
                <w:lang w:val="en-US"/>
              </w:rPr>
              <w:t>T or F</w:t>
            </w: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4B134A" w:rsidRDefault="00CD5F0C" w:rsidP="00CD5F0C">
            <w:pPr>
              <w:widowControl w:val="0"/>
              <w:autoSpaceDE w:val="0"/>
              <w:autoSpaceDN w:val="0"/>
              <w:adjustRightInd w:val="0"/>
              <w:spacing w:after="120"/>
              <w:rPr>
                <w:rFonts w:ascii="Arial" w:hAnsi="Arial"/>
                <w:color w:val="000000"/>
                <w:sz w:val="20"/>
                <w:szCs w:val="20"/>
                <w:lang w:val="en-US"/>
              </w:rPr>
            </w:pPr>
            <w:r w:rsidRPr="00816EAA">
              <w:rPr>
                <w:rFonts w:ascii="Arial" w:hAnsi="Arial"/>
                <w:color w:val="000000"/>
                <w:sz w:val="20"/>
                <w:szCs w:val="20"/>
                <w:lang w:val="en-US"/>
              </w:rPr>
              <w:t>It is not necessary for a practitioner to underst</w:t>
            </w:r>
            <w:r>
              <w:rPr>
                <w:rFonts w:ascii="Arial" w:hAnsi="Arial"/>
                <w:color w:val="000000"/>
                <w:sz w:val="20"/>
                <w:szCs w:val="20"/>
                <w:lang w:val="en-US"/>
              </w:rPr>
              <w:t>and the behaviour support plan.</w:t>
            </w:r>
          </w:p>
        </w:tc>
        <w:tc>
          <w:tcPr>
            <w:tcW w:w="1286" w:type="dxa"/>
            <w:tcMar>
              <w:top w:w="170" w:type="dxa"/>
              <w:left w:w="170" w:type="dxa"/>
              <w:bottom w:w="170" w:type="dxa"/>
              <w:right w:w="170" w:type="dxa"/>
            </w:tcMar>
            <w:vAlign w:val="center"/>
          </w:tcPr>
          <w:p w:rsidR="00CD5F0C" w:rsidRPr="00D235CC" w:rsidRDefault="00CD5F0C" w:rsidP="00CD5F0C">
            <w:pPr>
              <w:widowControl w:val="0"/>
              <w:autoSpaceDE w:val="0"/>
              <w:autoSpaceDN w:val="0"/>
              <w:adjustRightInd w:val="0"/>
              <w:spacing w:after="120"/>
              <w:rPr>
                <w:rFonts w:ascii="Arial" w:hAnsi="Arial"/>
                <w:b/>
                <w:color w:val="7577C0"/>
                <w:sz w:val="20"/>
                <w:szCs w:val="20"/>
                <w:lang w:val="en-US"/>
              </w:rPr>
            </w:pPr>
            <w:r w:rsidRPr="00D235CC">
              <w:rPr>
                <w:rFonts w:ascii="Arial" w:hAnsi="Arial"/>
                <w:b/>
                <w:color w:val="7577C0"/>
                <w:sz w:val="20"/>
                <w:szCs w:val="20"/>
                <w:lang w:val="en-US"/>
              </w:rPr>
              <w:t>F</w:t>
            </w: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4B134A" w:rsidRDefault="00CD5F0C" w:rsidP="00CD5F0C">
            <w:pPr>
              <w:widowControl w:val="0"/>
              <w:autoSpaceDE w:val="0"/>
              <w:autoSpaceDN w:val="0"/>
              <w:adjustRightInd w:val="0"/>
              <w:spacing w:after="120"/>
              <w:rPr>
                <w:rFonts w:ascii="Arial" w:hAnsi="Arial"/>
                <w:color w:val="000000"/>
                <w:sz w:val="20"/>
                <w:szCs w:val="20"/>
                <w:lang w:val="en-US"/>
              </w:rPr>
            </w:pPr>
            <w:r w:rsidRPr="00816EAA">
              <w:rPr>
                <w:rFonts w:ascii="Arial" w:hAnsi="Arial"/>
                <w:color w:val="000000"/>
                <w:sz w:val="20"/>
                <w:szCs w:val="20"/>
                <w:lang w:val="en-US"/>
              </w:rPr>
              <w:t>It is not necessary to discuss the behaviour support plan with a person with a disability if</w:t>
            </w:r>
            <w:r>
              <w:rPr>
                <w:rFonts w:ascii="Arial" w:hAnsi="Arial"/>
                <w:color w:val="000000"/>
                <w:sz w:val="20"/>
                <w:szCs w:val="20"/>
                <w:lang w:val="en-US"/>
              </w:rPr>
              <w:t xml:space="preserve"> </w:t>
            </w:r>
            <w:r w:rsidRPr="00816EAA">
              <w:rPr>
                <w:rFonts w:ascii="Arial" w:hAnsi="Arial"/>
                <w:color w:val="000000"/>
                <w:sz w:val="20"/>
                <w:szCs w:val="20"/>
                <w:lang w:val="en-US"/>
              </w:rPr>
              <w:t>the person would be upset by the plan.</w:t>
            </w:r>
          </w:p>
        </w:tc>
        <w:tc>
          <w:tcPr>
            <w:tcW w:w="1286" w:type="dxa"/>
            <w:tcMar>
              <w:top w:w="170" w:type="dxa"/>
              <w:left w:w="170" w:type="dxa"/>
              <w:bottom w:w="170" w:type="dxa"/>
              <w:right w:w="170" w:type="dxa"/>
            </w:tcMar>
            <w:vAlign w:val="center"/>
          </w:tcPr>
          <w:p w:rsidR="00CD5F0C" w:rsidRPr="00D235CC" w:rsidRDefault="00CD5F0C" w:rsidP="00CD5F0C">
            <w:pPr>
              <w:widowControl w:val="0"/>
              <w:autoSpaceDE w:val="0"/>
              <w:autoSpaceDN w:val="0"/>
              <w:adjustRightInd w:val="0"/>
              <w:spacing w:after="120"/>
              <w:rPr>
                <w:rFonts w:ascii="Arial" w:hAnsi="Arial"/>
                <w:b/>
                <w:color w:val="7577C0"/>
                <w:sz w:val="20"/>
                <w:szCs w:val="20"/>
                <w:lang w:val="en-US"/>
              </w:rPr>
            </w:pPr>
            <w:r w:rsidRPr="00D235CC">
              <w:rPr>
                <w:rFonts w:ascii="Arial" w:hAnsi="Arial"/>
                <w:b/>
                <w:color w:val="7577C0"/>
                <w:sz w:val="20"/>
                <w:szCs w:val="20"/>
                <w:lang w:val="en-US"/>
              </w:rPr>
              <w:t>F</w:t>
            </w: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4B134A" w:rsidRDefault="00CD5F0C" w:rsidP="00CD5F0C">
            <w:pPr>
              <w:widowControl w:val="0"/>
              <w:autoSpaceDE w:val="0"/>
              <w:autoSpaceDN w:val="0"/>
              <w:adjustRightInd w:val="0"/>
              <w:spacing w:after="120"/>
              <w:rPr>
                <w:rFonts w:ascii="Arial" w:hAnsi="Arial"/>
                <w:color w:val="000000"/>
                <w:sz w:val="20"/>
                <w:szCs w:val="20"/>
                <w:lang w:val="en-US"/>
              </w:rPr>
            </w:pPr>
            <w:r w:rsidRPr="00816EAA">
              <w:rPr>
                <w:rFonts w:ascii="Arial" w:hAnsi="Arial"/>
                <w:color w:val="000000"/>
                <w:sz w:val="20"/>
                <w:szCs w:val="20"/>
                <w:lang w:val="en-US"/>
              </w:rPr>
              <w:t>A behaviour support plan will be more effective if all key people in a person’s life are</w:t>
            </w:r>
            <w:r>
              <w:rPr>
                <w:rFonts w:ascii="Arial" w:hAnsi="Arial"/>
                <w:color w:val="000000"/>
                <w:sz w:val="20"/>
                <w:szCs w:val="20"/>
                <w:lang w:val="en-US"/>
              </w:rPr>
              <w:t xml:space="preserve"> </w:t>
            </w:r>
            <w:r w:rsidRPr="00816EAA">
              <w:rPr>
                <w:rFonts w:ascii="Arial" w:hAnsi="Arial"/>
                <w:color w:val="000000"/>
                <w:sz w:val="20"/>
                <w:szCs w:val="20"/>
                <w:lang w:val="en-US"/>
              </w:rPr>
              <w:t>involved.</w:t>
            </w:r>
          </w:p>
        </w:tc>
        <w:tc>
          <w:tcPr>
            <w:tcW w:w="1286" w:type="dxa"/>
            <w:tcMar>
              <w:top w:w="170" w:type="dxa"/>
              <w:left w:w="170" w:type="dxa"/>
              <w:bottom w:w="170" w:type="dxa"/>
              <w:right w:w="170" w:type="dxa"/>
            </w:tcMar>
            <w:vAlign w:val="center"/>
          </w:tcPr>
          <w:p w:rsidR="00CD5F0C" w:rsidRPr="00D235CC" w:rsidRDefault="00CD5F0C" w:rsidP="00CD5F0C">
            <w:pPr>
              <w:widowControl w:val="0"/>
              <w:autoSpaceDE w:val="0"/>
              <w:autoSpaceDN w:val="0"/>
              <w:adjustRightInd w:val="0"/>
              <w:spacing w:after="120"/>
              <w:rPr>
                <w:rFonts w:ascii="Arial" w:hAnsi="Arial"/>
                <w:b/>
                <w:color w:val="7577C0"/>
                <w:sz w:val="20"/>
                <w:szCs w:val="20"/>
                <w:lang w:val="en-US"/>
              </w:rPr>
            </w:pPr>
            <w:r w:rsidRPr="00D235CC">
              <w:rPr>
                <w:rFonts w:ascii="Arial" w:hAnsi="Arial"/>
                <w:b/>
                <w:color w:val="7577C0"/>
                <w:sz w:val="20"/>
                <w:szCs w:val="20"/>
                <w:lang w:val="en-US"/>
              </w:rPr>
              <w:t>T</w:t>
            </w: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816EAA" w:rsidRDefault="00CD5F0C" w:rsidP="00CD5F0C">
            <w:pPr>
              <w:widowControl w:val="0"/>
              <w:autoSpaceDE w:val="0"/>
              <w:autoSpaceDN w:val="0"/>
              <w:adjustRightInd w:val="0"/>
              <w:spacing w:after="120"/>
              <w:rPr>
                <w:rFonts w:ascii="Arial" w:hAnsi="Arial"/>
                <w:color w:val="000000"/>
                <w:sz w:val="20"/>
                <w:szCs w:val="20"/>
                <w:lang w:val="en-US"/>
              </w:rPr>
            </w:pPr>
            <w:r w:rsidRPr="00816EAA">
              <w:rPr>
                <w:rFonts w:ascii="Arial" w:hAnsi="Arial"/>
                <w:color w:val="000000"/>
                <w:sz w:val="20"/>
                <w:szCs w:val="20"/>
                <w:lang w:val="en-US"/>
              </w:rPr>
              <w:t>To ensure collaboration a behaviour support plan should involve the person with a</w:t>
            </w:r>
            <w:r>
              <w:rPr>
                <w:rFonts w:ascii="Arial" w:hAnsi="Arial"/>
                <w:color w:val="000000"/>
                <w:sz w:val="20"/>
                <w:szCs w:val="20"/>
                <w:lang w:val="en-US"/>
              </w:rPr>
              <w:t xml:space="preserve"> </w:t>
            </w:r>
            <w:r w:rsidRPr="00816EAA">
              <w:rPr>
                <w:rFonts w:ascii="Arial" w:hAnsi="Arial"/>
                <w:color w:val="000000"/>
                <w:sz w:val="20"/>
                <w:szCs w:val="20"/>
                <w:lang w:val="en-US"/>
              </w:rPr>
              <w:t>disability, their significant others and service providers who support the person.</w:t>
            </w:r>
          </w:p>
        </w:tc>
        <w:tc>
          <w:tcPr>
            <w:tcW w:w="1286" w:type="dxa"/>
            <w:tcMar>
              <w:top w:w="170" w:type="dxa"/>
              <w:left w:w="170" w:type="dxa"/>
              <w:bottom w:w="170" w:type="dxa"/>
              <w:right w:w="170" w:type="dxa"/>
            </w:tcMar>
            <w:vAlign w:val="center"/>
          </w:tcPr>
          <w:p w:rsidR="00CD5F0C" w:rsidRPr="00D235CC" w:rsidRDefault="00CD5F0C" w:rsidP="00CD5F0C">
            <w:pPr>
              <w:widowControl w:val="0"/>
              <w:autoSpaceDE w:val="0"/>
              <w:autoSpaceDN w:val="0"/>
              <w:adjustRightInd w:val="0"/>
              <w:spacing w:after="120"/>
              <w:rPr>
                <w:rFonts w:ascii="Arial" w:hAnsi="Arial"/>
                <w:b/>
                <w:color w:val="7577C0"/>
                <w:sz w:val="20"/>
                <w:szCs w:val="20"/>
                <w:lang w:val="en-US"/>
              </w:rPr>
            </w:pPr>
            <w:r w:rsidRPr="00D235CC">
              <w:rPr>
                <w:rFonts w:ascii="Arial" w:hAnsi="Arial"/>
                <w:b/>
                <w:color w:val="7577C0"/>
                <w:sz w:val="20"/>
                <w:szCs w:val="20"/>
                <w:lang w:val="en-US"/>
              </w:rPr>
              <w:t>T</w:t>
            </w: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816EAA" w:rsidRDefault="00CD5F0C" w:rsidP="00CD5F0C">
            <w:pPr>
              <w:widowControl w:val="0"/>
              <w:autoSpaceDE w:val="0"/>
              <w:autoSpaceDN w:val="0"/>
              <w:adjustRightInd w:val="0"/>
              <w:spacing w:after="120"/>
              <w:rPr>
                <w:rFonts w:ascii="Arial" w:hAnsi="Arial"/>
                <w:color w:val="000000"/>
                <w:sz w:val="20"/>
                <w:szCs w:val="20"/>
                <w:lang w:val="en-US"/>
              </w:rPr>
            </w:pPr>
            <w:r w:rsidRPr="00816EAA">
              <w:rPr>
                <w:rFonts w:ascii="Arial" w:hAnsi="Arial"/>
                <w:color w:val="000000"/>
                <w:sz w:val="20"/>
                <w:szCs w:val="20"/>
                <w:lang w:val="en-US"/>
              </w:rPr>
              <w:t>A behaviour support plan should focus on implementing the least restrictive options and</w:t>
            </w:r>
            <w:r>
              <w:rPr>
                <w:rFonts w:ascii="Arial" w:hAnsi="Arial"/>
                <w:color w:val="000000"/>
                <w:sz w:val="20"/>
                <w:szCs w:val="20"/>
                <w:lang w:val="en-US"/>
              </w:rPr>
              <w:t xml:space="preserve"> </w:t>
            </w:r>
            <w:r w:rsidRPr="00816EAA">
              <w:rPr>
                <w:rFonts w:ascii="Arial" w:hAnsi="Arial"/>
                <w:color w:val="000000"/>
                <w:sz w:val="20"/>
                <w:szCs w:val="20"/>
                <w:lang w:val="en-US"/>
              </w:rPr>
              <w:t>build on positive strategies linked to behaviours to help the person with a disability avoid</w:t>
            </w:r>
            <w:r>
              <w:rPr>
                <w:rFonts w:ascii="Arial" w:hAnsi="Arial"/>
                <w:color w:val="000000"/>
                <w:sz w:val="20"/>
                <w:szCs w:val="20"/>
                <w:lang w:val="en-US"/>
              </w:rPr>
              <w:t xml:space="preserve"> </w:t>
            </w:r>
            <w:r w:rsidRPr="00816EAA">
              <w:rPr>
                <w:rFonts w:ascii="Arial" w:hAnsi="Arial"/>
                <w:color w:val="000000"/>
                <w:sz w:val="20"/>
                <w:szCs w:val="20"/>
                <w:lang w:val="en-US"/>
              </w:rPr>
              <w:t>or reduce behaviours of concern.</w:t>
            </w:r>
          </w:p>
        </w:tc>
        <w:tc>
          <w:tcPr>
            <w:tcW w:w="1286" w:type="dxa"/>
            <w:tcMar>
              <w:top w:w="170" w:type="dxa"/>
              <w:left w:w="170" w:type="dxa"/>
              <w:bottom w:w="170" w:type="dxa"/>
              <w:right w:w="170" w:type="dxa"/>
            </w:tcMar>
            <w:vAlign w:val="center"/>
          </w:tcPr>
          <w:p w:rsidR="00CD5F0C" w:rsidRPr="00D235CC" w:rsidRDefault="00CD5F0C" w:rsidP="00CD5F0C">
            <w:pPr>
              <w:widowControl w:val="0"/>
              <w:autoSpaceDE w:val="0"/>
              <w:autoSpaceDN w:val="0"/>
              <w:adjustRightInd w:val="0"/>
              <w:spacing w:after="120"/>
              <w:rPr>
                <w:rFonts w:ascii="Arial" w:hAnsi="Arial"/>
                <w:b/>
                <w:color w:val="7577C0"/>
                <w:sz w:val="20"/>
                <w:szCs w:val="20"/>
                <w:lang w:val="en-US"/>
              </w:rPr>
            </w:pPr>
            <w:r w:rsidRPr="00D235CC">
              <w:rPr>
                <w:rFonts w:ascii="Arial" w:hAnsi="Arial"/>
                <w:b/>
                <w:color w:val="7577C0"/>
                <w:sz w:val="20"/>
                <w:szCs w:val="20"/>
                <w:lang w:val="en-US"/>
              </w:rPr>
              <w:t>T</w:t>
            </w: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816EAA" w:rsidRDefault="00CD5F0C" w:rsidP="00CD5F0C">
            <w:pPr>
              <w:widowControl w:val="0"/>
              <w:autoSpaceDE w:val="0"/>
              <w:autoSpaceDN w:val="0"/>
              <w:adjustRightInd w:val="0"/>
              <w:spacing w:after="120"/>
              <w:rPr>
                <w:rFonts w:ascii="Arial" w:hAnsi="Arial"/>
                <w:color w:val="000000"/>
                <w:sz w:val="20"/>
                <w:szCs w:val="20"/>
                <w:lang w:val="en-US"/>
              </w:rPr>
            </w:pPr>
            <w:r w:rsidRPr="00816EAA">
              <w:rPr>
                <w:rFonts w:ascii="Arial" w:hAnsi="Arial"/>
                <w:color w:val="000000"/>
                <w:sz w:val="20"/>
                <w:szCs w:val="20"/>
                <w:lang w:val="en-US"/>
              </w:rPr>
              <w:t>A behaviour support plan is permanent.</w:t>
            </w:r>
          </w:p>
        </w:tc>
        <w:tc>
          <w:tcPr>
            <w:tcW w:w="1286" w:type="dxa"/>
            <w:tcMar>
              <w:top w:w="170" w:type="dxa"/>
              <w:left w:w="170" w:type="dxa"/>
              <w:bottom w:w="170" w:type="dxa"/>
              <w:right w:w="170" w:type="dxa"/>
            </w:tcMar>
            <w:vAlign w:val="center"/>
          </w:tcPr>
          <w:p w:rsidR="00CD5F0C" w:rsidRPr="00D235CC" w:rsidRDefault="00CD5F0C" w:rsidP="00CD5F0C">
            <w:pPr>
              <w:widowControl w:val="0"/>
              <w:autoSpaceDE w:val="0"/>
              <w:autoSpaceDN w:val="0"/>
              <w:adjustRightInd w:val="0"/>
              <w:spacing w:after="120"/>
              <w:rPr>
                <w:rFonts w:ascii="Arial" w:hAnsi="Arial"/>
                <w:b/>
                <w:color w:val="7577C0"/>
                <w:sz w:val="20"/>
                <w:szCs w:val="20"/>
                <w:lang w:val="en-US"/>
              </w:rPr>
            </w:pPr>
            <w:r w:rsidRPr="00D235CC">
              <w:rPr>
                <w:rFonts w:ascii="Arial" w:hAnsi="Arial"/>
                <w:b/>
                <w:color w:val="7577C0"/>
                <w:sz w:val="20"/>
                <w:szCs w:val="20"/>
                <w:lang w:val="en-US"/>
              </w:rPr>
              <w:t>F</w:t>
            </w:r>
          </w:p>
        </w:tc>
      </w:tr>
      <w:tr w:rsidR="00CD5F0C" w:rsidRPr="000B208E">
        <w:tblPrEx>
          <w:tblCellMar>
            <w:top w:w="0" w:type="dxa"/>
            <w:bottom w:w="0" w:type="dxa"/>
          </w:tblCellMar>
        </w:tblPrEx>
        <w:trPr>
          <w:trHeight w:val="430"/>
        </w:trPr>
        <w:tc>
          <w:tcPr>
            <w:tcW w:w="7041" w:type="dxa"/>
            <w:tcMar>
              <w:top w:w="170" w:type="dxa"/>
              <w:left w:w="170" w:type="dxa"/>
              <w:bottom w:w="170" w:type="dxa"/>
              <w:right w:w="170" w:type="dxa"/>
            </w:tcMar>
            <w:vAlign w:val="center"/>
          </w:tcPr>
          <w:p w:rsidR="00CD5F0C" w:rsidRPr="00816EAA" w:rsidRDefault="00CD5F0C" w:rsidP="00CD5F0C">
            <w:pPr>
              <w:widowControl w:val="0"/>
              <w:tabs>
                <w:tab w:val="left" w:pos="3536"/>
              </w:tabs>
              <w:autoSpaceDE w:val="0"/>
              <w:autoSpaceDN w:val="0"/>
              <w:adjustRightInd w:val="0"/>
              <w:spacing w:after="120"/>
              <w:rPr>
                <w:rFonts w:ascii="Arial" w:hAnsi="Arial"/>
                <w:color w:val="0364F8"/>
                <w:sz w:val="32"/>
                <w:szCs w:val="32"/>
                <w:lang w:val="en-US"/>
              </w:rPr>
            </w:pPr>
            <w:r w:rsidRPr="00816EAA">
              <w:rPr>
                <w:rFonts w:ascii="Arial" w:hAnsi="Arial"/>
                <w:color w:val="000000"/>
                <w:sz w:val="20"/>
                <w:szCs w:val="20"/>
                <w:lang w:val="en-US"/>
              </w:rPr>
              <w:t>Compulsory treatment is rare and is the least preferred approach to service provision.</w:t>
            </w:r>
          </w:p>
        </w:tc>
        <w:tc>
          <w:tcPr>
            <w:tcW w:w="1286" w:type="dxa"/>
            <w:tcMar>
              <w:top w:w="170" w:type="dxa"/>
              <w:left w:w="170" w:type="dxa"/>
              <w:bottom w:w="170" w:type="dxa"/>
              <w:right w:w="170" w:type="dxa"/>
            </w:tcMar>
            <w:vAlign w:val="center"/>
          </w:tcPr>
          <w:p w:rsidR="00CD5F0C" w:rsidRPr="00D235CC" w:rsidRDefault="00CD5F0C" w:rsidP="00CD5F0C">
            <w:pPr>
              <w:widowControl w:val="0"/>
              <w:autoSpaceDE w:val="0"/>
              <w:autoSpaceDN w:val="0"/>
              <w:adjustRightInd w:val="0"/>
              <w:spacing w:after="120"/>
              <w:rPr>
                <w:rFonts w:ascii="Arial" w:hAnsi="Arial"/>
                <w:b/>
                <w:color w:val="7577C0"/>
                <w:sz w:val="20"/>
                <w:szCs w:val="20"/>
                <w:lang w:val="en-US"/>
              </w:rPr>
            </w:pPr>
            <w:r w:rsidRPr="00D235CC">
              <w:rPr>
                <w:rFonts w:ascii="Arial" w:hAnsi="Arial"/>
                <w:b/>
                <w:color w:val="7577C0"/>
                <w:sz w:val="20"/>
                <w:szCs w:val="20"/>
                <w:lang w:val="en-US"/>
              </w:rPr>
              <w:t>T</w:t>
            </w:r>
          </w:p>
        </w:tc>
      </w:tr>
    </w:tbl>
    <w:p w:rsidR="00CD5F0C" w:rsidRDefault="00CD5F0C" w:rsidP="00CD5F0C">
      <w:pPr>
        <w:widowControl w:val="0"/>
        <w:tabs>
          <w:tab w:val="left" w:pos="6144"/>
        </w:tabs>
        <w:autoSpaceDE w:val="0"/>
        <w:autoSpaceDN w:val="0"/>
        <w:adjustRightInd w:val="0"/>
        <w:spacing w:after="120"/>
        <w:rPr>
          <w:rFonts w:ascii="Times New Roman" w:hAnsi="Times New Roman"/>
          <w:color w:val="00C0A6"/>
          <w:sz w:val="32"/>
          <w:szCs w:val="32"/>
          <w:lang w:val="en-US"/>
        </w:rPr>
      </w:pPr>
    </w:p>
    <w:p w:rsidR="00CD5F0C" w:rsidRPr="00DF0597" w:rsidRDefault="00CD5F0C" w:rsidP="00CD5F0C">
      <w:pPr>
        <w:widowControl w:val="0"/>
        <w:tabs>
          <w:tab w:val="left" w:pos="3536"/>
        </w:tabs>
        <w:autoSpaceDE w:val="0"/>
        <w:autoSpaceDN w:val="0"/>
        <w:adjustRightInd w:val="0"/>
        <w:spacing w:after="120"/>
        <w:rPr>
          <w:rFonts w:ascii="Arial" w:hAnsi="Arial"/>
          <w:color w:val="000000"/>
          <w:sz w:val="20"/>
          <w:szCs w:val="20"/>
          <w:lang w:val="en-US"/>
        </w:rPr>
      </w:pPr>
    </w:p>
    <w:sectPr w:rsidR="00CD5F0C" w:rsidRPr="00DF0597" w:rsidSect="00CD5F0C">
      <w:footerReference w:type="even" r:id="rId71"/>
      <w:footerReference w:type="default" r:id="rId72"/>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4ED" w:rsidRDefault="00B024ED">
      <w:r>
        <w:separator/>
      </w:r>
    </w:p>
  </w:endnote>
  <w:endnote w:type="continuationSeparator" w:id="0">
    <w:p w:rsidR="00B024ED" w:rsidRDefault="00B02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E'D8ˇø(^u'1">
    <w:altName w:val="Cambria"/>
    <w:panose1 w:val="00000000000000000000"/>
    <w:charset w:val="4D"/>
    <w:family w:val="auto"/>
    <w:notTrueType/>
    <w:pitch w:val="default"/>
    <w:sig w:usb0="00000003" w:usb1="00000000" w:usb2="00000000" w:usb3="00000000" w:csb0="00000001" w:csb1="00000000"/>
  </w:font>
  <w:font w:name="Ö'4E’'D8ˇø(^u'1">
    <w:altName w:val="Cambria"/>
    <w:panose1 w:val="00000000000000000000"/>
    <w:charset w:val="4D"/>
    <w:family w:val="auto"/>
    <w:notTrueType/>
    <w:pitch w:val="default"/>
    <w:sig w:usb0="00000003" w:usb1="00000000" w:usb2="00000000" w:usb3="00000000" w:csb0="00000001" w:csb1="00000000"/>
  </w:font>
  <w:font w:name="◊Cÿˇø(^u'1">
    <w:altName w:val="Cambria"/>
    <w:panose1 w:val="00000000000000000000"/>
    <w:charset w:val="4D"/>
    <w:family w:val="auto"/>
    <w:notTrueType/>
    <w:pitch w:val="default"/>
    <w:sig w:usb0="00000003" w:usb1="00000000" w:usb2="00000000" w:usb3="00000000" w:csb0="00000001" w:csb1="00000000"/>
  </w:font>
  <w:font w:name="Oãe'D8ˇø(^u'1">
    <w:altName w:val="Cambria"/>
    <w:panose1 w:val="00000000000000000000"/>
    <w:charset w:val="4D"/>
    <w:family w:val="auto"/>
    <w:notTrueType/>
    <w:pitch w:val="default"/>
    <w:sig w:usb0="00000003" w:usb1="00000000" w:usb2="00000000" w:usb3="00000000" w:csb0="00000001" w:csb1="00000000"/>
  </w:font>
  <w:font w:name="cEÿˇø(^u'1">
    <w:altName w:val="Cambria"/>
    <w:panose1 w:val="00000000000000000000"/>
    <w:charset w:val="4D"/>
    <w:family w:val="auto"/>
    <w:notTrueType/>
    <w:pitch w:val="default"/>
    <w:sig w:usb0="00000003" w:usb1="00000000" w:usb2="00000000" w:usb3="00000000" w:csb0="00000001" w:csb1="00000000"/>
  </w:font>
  <w:font w:name="Zapf Dingbats">
    <w:altName w:val="Symbol"/>
    <w:charset w:val="02"/>
    <w:family w:val="auto"/>
    <w:pitch w:val="variable"/>
    <w:sig w:usb0="00000000" w:usb1="00000000" w:usb2="00010000" w:usb3="00000000" w:csb0="80000000" w:csb1="00000000"/>
  </w:font>
  <w:font w:name="ùHÿˇø(^u'1">
    <w:altName w:val="Cambria"/>
    <w:panose1 w:val="00000000000000000000"/>
    <w:charset w:val="4D"/>
    <w:family w:val="auto"/>
    <w:notTrueType/>
    <w:pitch w:val="default"/>
    <w:sig w:usb0="00000003" w:usb1="00000000" w:usb2="00000000" w:usb3="00000000" w:csb0="00000001" w:csb1="00000000"/>
  </w:font>
  <w:font w:name="vEÿˇø(^u'1">
    <w:altName w:val="Cambria"/>
    <w:panose1 w:val="00000000000000000000"/>
    <w:charset w:val="4D"/>
    <w:family w:val="auto"/>
    <w:notTrueType/>
    <w:pitch w:val="default"/>
    <w:sig w:usb0="00000003" w:usb1="00000000" w:usb2="00000000" w:usb3="00000000" w:csb0="00000001" w:csb1="00000000"/>
  </w:font>
  <w:font w:name="ÂN’'D8ˇø(^u'1">
    <w:altName w:val="Cambria"/>
    <w:panose1 w:val="00000000000000000000"/>
    <w:charset w:val="4D"/>
    <w:family w:val="auto"/>
    <w:notTrueType/>
    <w:pitch w:val="default"/>
    <w:sig w:usb0="00000003" w:usb1="00000000" w:usb2="00000000" w:usb3="00000000" w:csb0="00000001" w:csb1="00000000"/>
  </w:font>
  <w:font w:name="QIÿˇø(^u'1">
    <w:altName w:val="Cambria"/>
    <w:panose1 w:val="00000000000000000000"/>
    <w:charset w:val="4D"/>
    <w:family w:val="auto"/>
    <w:notTrueType/>
    <w:pitch w:val="default"/>
    <w:sig w:usb0="00000003" w:usb1="00000000" w:usb2="00000000" w:usb3="00000000" w:csb0="00000001" w:csb1="00000000"/>
  </w:font>
  <w:font w:name="@Gÿˇø(^u'1">
    <w:altName w:val="Cambria"/>
    <w:panose1 w:val="00000000000000000000"/>
    <w:charset w:val="4D"/>
    <w:family w:val="auto"/>
    <w:notTrueType/>
    <w:pitch w:val="default"/>
    <w:sig w:usb0="00000003" w:usb1="00000000" w:usb2="00000000" w:usb3="00000000" w:csb0="00000001" w:csb1="00000000"/>
  </w:font>
  <w:font w:name="J’'D8ˇø(^u'1">
    <w:altName w:val="Cambria"/>
    <w:panose1 w:val="00000000000000000000"/>
    <w:charset w:val="4D"/>
    <w:family w:val="auto"/>
    <w:notTrueType/>
    <w:pitch w:val="default"/>
    <w:sig w:usb0="00000003" w:usb1="00000000" w:usb2="00000000" w:usb3="00000000" w:csb0="00000001" w:csb1="00000000"/>
  </w:font>
  <w:font w:name="ßN’'D8ˇø(^u'1">
    <w:altName w:val="Cambria"/>
    <w:panose1 w:val="00000000000000000000"/>
    <w:charset w:val="4D"/>
    <w:family w:val="auto"/>
    <w:notTrueType/>
    <w:pitch w:val="default"/>
    <w:sig w:usb0="00000003" w:usb1="00000000" w:usb2="00000000" w:usb3="00000000" w:csb0="00000001" w:csb1="00000000"/>
  </w:font>
  <w:font w:name="/Dÿˇø(^u'1">
    <w:altName w:val="Cambria"/>
    <w:panose1 w:val="00000000000000000000"/>
    <w:charset w:val="4D"/>
    <w:family w:val="auto"/>
    <w:notTrueType/>
    <w:pitch w:val="default"/>
    <w:sig w:usb0="00000003" w:usb1="00000000" w:usb2="00000000" w:usb3="00000000" w:csb0="00000001" w:csb1="00000000"/>
  </w:font>
  <w:font w:name="µ∏ı'D8ˇø(^u'1">
    <w:altName w:val="Cambria"/>
    <w:panose1 w:val="00000000000000000000"/>
    <w:charset w:val="4D"/>
    <w:family w:val="auto"/>
    <w:notTrueType/>
    <w:pitch w:val="default"/>
    <w:sig w:usb0="00000003" w:usb1="00000000" w:usb2="00000000" w:usb3="00000000" w:csb0="00000001" w:csb1="00000000"/>
  </w:font>
  <w:font w:name="-∏ı'D8ˇø(^u'1">
    <w:altName w:val="Cambria"/>
    <w:panose1 w:val="00000000000000000000"/>
    <w:charset w:val="4D"/>
    <w:family w:val="auto"/>
    <w:notTrueType/>
    <w:pitch w:val="default"/>
    <w:sig w:usb0="00000003" w:usb1="00000000" w:usb2="00000000" w:usb3="00000000" w:csb0="00000001" w:csb1="00000000"/>
  </w:font>
  <w:font w:name="5O’'D8ˇø(^u'1">
    <w:altName w:val="Cambria"/>
    <w:panose1 w:val="00000000000000000000"/>
    <w:charset w:val="4D"/>
    <w:family w:val="auto"/>
    <w:notTrueType/>
    <w:pitch w:val="default"/>
    <w:sig w:usb0="00000003" w:usb1="00000000" w:usb2="00000000" w:usb3="00000000" w:csb0="00000001" w:csb1="00000000"/>
  </w:font>
  <w:font w:name="í∞E'D8ˇø(^u'1">
    <w:altName w:val="Cambria"/>
    <w:panose1 w:val="00000000000000000000"/>
    <w:charset w:val="4D"/>
    <w:family w:val="auto"/>
    <w:notTrueType/>
    <w:pitch w:val="default"/>
    <w:sig w:usb0="00000003" w:usb1="00000000" w:usb2="00000000" w:usb3="00000000" w:csb0="00000001" w:csb1="00000000"/>
  </w:font>
  <w:font w:name="nC’'D8ˇø(^u'1">
    <w:altName w:val="Cambria"/>
    <w:panose1 w:val="00000000000000000000"/>
    <w:charset w:val="4D"/>
    <w:family w:val="auto"/>
    <w:notTrueType/>
    <w:pitch w:val="default"/>
    <w:sig w:usb0="00000003" w:usb1="00000000" w:usb2="00000000" w:usb3="00000000" w:csb0="00000001" w:csb1="00000000"/>
  </w:font>
  <w:font w:name="Ê∑ı'D8ˇø(^u'1">
    <w:altName w:val="Cambria"/>
    <w:panose1 w:val="00000000000000000000"/>
    <w:charset w:val="4D"/>
    <w:family w:val="auto"/>
    <w:notTrueType/>
    <w:pitch w:val="default"/>
    <w:sig w:usb0="00000003" w:usb1="00000000" w:usb2="00000000" w:usb3="00000000" w:csb0="00000001" w:csb1="00000000"/>
  </w:font>
  <w:font w:name="Gÿˇø(^u'1">
    <w:altName w:val="Cambria"/>
    <w:panose1 w:val="00000000000000000000"/>
    <w:charset w:val="4D"/>
    <w:family w:val="auto"/>
    <w:notTrueType/>
    <w:pitch w:val="default"/>
    <w:sig w:usb0="00000003" w:usb1="00000000" w:usb2="00000000" w:usb3="00000000" w:csb0="00000001" w:csb1="00000000"/>
  </w:font>
  <w:font w:name="CO’'D8ˇø(^u'1">
    <w:altName w:val="Cambria"/>
    <w:panose1 w:val="00000000000000000000"/>
    <w:charset w:val="4D"/>
    <w:family w:val="auto"/>
    <w:notTrueType/>
    <w:pitch w:val="default"/>
    <w:sig w:usb0="00000003" w:usb1="00000000" w:usb2="00000000" w:usb3="00000000" w:csb0="00000001" w:csb1="00000000"/>
  </w:font>
  <w:font w:name="‰Iÿˇø(^u'1">
    <w:altName w:val="Kefa"/>
    <w:panose1 w:val="00000000000000000000"/>
    <w:charset w:val="4D"/>
    <w:family w:val="auto"/>
    <w:notTrueType/>
    <w:pitch w:val="default"/>
    <w:sig w:usb0="00000003" w:usb1="00000000" w:usb2="00000000" w:usb3="00000000" w:csb0="00000001" w:csb1="00000000"/>
  </w:font>
  <w:font w:name="Æâe'D8ˇø(^u'1">
    <w:altName w:val="Kef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F0C" w:rsidRDefault="00CD5F0C" w:rsidP="00CD5F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D5F0C" w:rsidRDefault="00CD5F0C" w:rsidP="00CD5F0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F0C" w:rsidRPr="00910770" w:rsidRDefault="00CD5F0C" w:rsidP="00CD5F0C">
    <w:pPr>
      <w:pStyle w:val="Footer"/>
      <w:framePr w:wrap="around" w:vAnchor="text" w:hAnchor="margin" w:xAlign="right" w:y="1"/>
      <w:rPr>
        <w:rStyle w:val="PageNumber"/>
        <w:rFonts w:ascii="Arial" w:hAnsi="Arial"/>
        <w:b/>
        <w:sz w:val="16"/>
      </w:rPr>
    </w:pPr>
    <w:r w:rsidRPr="00910770">
      <w:rPr>
        <w:rStyle w:val="PageNumber"/>
        <w:rFonts w:ascii="Arial" w:hAnsi="Arial"/>
        <w:b/>
        <w:sz w:val="16"/>
      </w:rPr>
      <w:fldChar w:fldCharType="begin"/>
    </w:r>
    <w:r w:rsidRPr="00910770">
      <w:rPr>
        <w:rStyle w:val="PageNumber"/>
        <w:rFonts w:ascii="Arial" w:hAnsi="Arial"/>
        <w:b/>
        <w:sz w:val="16"/>
      </w:rPr>
      <w:instrText xml:space="preserve">PAGE  </w:instrText>
    </w:r>
    <w:r w:rsidRPr="00910770">
      <w:rPr>
        <w:rStyle w:val="PageNumber"/>
        <w:rFonts w:ascii="Arial" w:hAnsi="Arial"/>
        <w:b/>
        <w:sz w:val="16"/>
      </w:rPr>
      <w:fldChar w:fldCharType="separate"/>
    </w:r>
    <w:r w:rsidR="00FF724B">
      <w:rPr>
        <w:rStyle w:val="PageNumber"/>
        <w:rFonts w:ascii="Arial" w:hAnsi="Arial"/>
        <w:b/>
        <w:noProof/>
        <w:sz w:val="16"/>
      </w:rPr>
      <w:t>3</w:t>
    </w:r>
    <w:r w:rsidRPr="00910770">
      <w:rPr>
        <w:rStyle w:val="PageNumber"/>
        <w:rFonts w:ascii="Arial" w:hAnsi="Arial"/>
        <w:b/>
        <w:sz w:val="16"/>
      </w:rPr>
      <w:fldChar w:fldCharType="end"/>
    </w:r>
  </w:p>
  <w:p w:rsidR="00CD5F0C" w:rsidRPr="00910770" w:rsidRDefault="00CD5F0C" w:rsidP="00CD5F0C">
    <w:pPr>
      <w:pStyle w:val="Footer"/>
      <w:ind w:right="360"/>
      <w:rPr>
        <w:rFonts w:ascii="Arial" w:hAnsi="Arial"/>
        <w:sz w:val="16"/>
      </w:rPr>
    </w:pPr>
    <w:r w:rsidRPr="00910770">
      <w:rPr>
        <w:rFonts w:ascii="Arial" w:hAnsi="Arial"/>
        <w:sz w:val="16"/>
      </w:rPr>
      <w:t xml:space="preserve">Practitioners’ guide to the </w:t>
    </w:r>
    <w:r w:rsidRPr="00910770">
      <w:rPr>
        <w:rFonts w:ascii="Arial" w:hAnsi="Arial"/>
        <w:i/>
        <w:sz w:val="16"/>
      </w:rPr>
      <w:t>Disability Act 2006</w:t>
    </w:r>
    <w:r>
      <w:rPr>
        <w:rFonts w:ascii="Arial" w:hAnsi="Arial"/>
        <w:sz w:val="16"/>
      </w:rPr>
      <w:t xml:space="preserve"> </w:t>
    </w:r>
    <w:r>
      <w:rPr>
        <w:rFonts w:ascii="Arial" w:hAnsi="Arial"/>
        <w:sz w:val="16"/>
      </w:rPr>
      <w:tab/>
    </w:r>
    <w:r>
      <w:rPr>
        <w:rFonts w:ascii="Arial" w:hAnsi="Arial"/>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4ED" w:rsidRDefault="00B024ED">
      <w:r>
        <w:separator/>
      </w:r>
    </w:p>
  </w:footnote>
  <w:footnote w:type="continuationSeparator" w:id="0">
    <w:p w:rsidR="00B024ED" w:rsidRDefault="00B024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00BF"/>
    <w:multiLevelType w:val="hybridMultilevel"/>
    <w:tmpl w:val="96BE8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95363"/>
    <w:multiLevelType w:val="hybridMultilevel"/>
    <w:tmpl w:val="76D6563C"/>
    <w:lvl w:ilvl="0" w:tplc="3B84B2B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0C2232D5"/>
    <w:multiLevelType w:val="hybridMultilevel"/>
    <w:tmpl w:val="2EDAAFD2"/>
    <w:lvl w:ilvl="0" w:tplc="F64C896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0C926BA9"/>
    <w:multiLevelType w:val="hybridMultilevel"/>
    <w:tmpl w:val="10E69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B81FA6"/>
    <w:multiLevelType w:val="hybridMultilevel"/>
    <w:tmpl w:val="4DC26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F6369C"/>
    <w:multiLevelType w:val="hybridMultilevel"/>
    <w:tmpl w:val="72C8E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072BF3"/>
    <w:multiLevelType w:val="hybridMultilevel"/>
    <w:tmpl w:val="DDA6BC5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02D4554"/>
    <w:multiLevelType w:val="hybridMultilevel"/>
    <w:tmpl w:val="C9CC4FC0"/>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8">
    <w:nsid w:val="15FA43C5"/>
    <w:multiLevelType w:val="hybridMultilevel"/>
    <w:tmpl w:val="20DE5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6D548F"/>
    <w:multiLevelType w:val="hybridMultilevel"/>
    <w:tmpl w:val="7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EF449F"/>
    <w:multiLevelType w:val="hybridMultilevel"/>
    <w:tmpl w:val="AE3E0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2E007B"/>
    <w:multiLevelType w:val="hybridMultilevel"/>
    <w:tmpl w:val="5A0E5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F459FB"/>
    <w:multiLevelType w:val="hybridMultilevel"/>
    <w:tmpl w:val="68784E38"/>
    <w:lvl w:ilvl="0" w:tplc="F64C896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nsid w:val="1F012750"/>
    <w:multiLevelType w:val="hybridMultilevel"/>
    <w:tmpl w:val="A7CCB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9D1FE8"/>
    <w:multiLevelType w:val="hybridMultilevel"/>
    <w:tmpl w:val="79F63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877514"/>
    <w:multiLevelType w:val="hybridMultilevel"/>
    <w:tmpl w:val="BC2A2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0257EC"/>
    <w:multiLevelType w:val="hybridMultilevel"/>
    <w:tmpl w:val="E36C5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EB4070"/>
    <w:multiLevelType w:val="hybridMultilevel"/>
    <w:tmpl w:val="A134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0067E6"/>
    <w:multiLevelType w:val="hybridMultilevel"/>
    <w:tmpl w:val="5EECD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E26AC3"/>
    <w:multiLevelType w:val="hybridMultilevel"/>
    <w:tmpl w:val="FE36E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8470D1"/>
    <w:multiLevelType w:val="hybridMultilevel"/>
    <w:tmpl w:val="88C8FA7C"/>
    <w:lvl w:ilvl="0" w:tplc="3B84B2B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nsid w:val="3E62049D"/>
    <w:multiLevelType w:val="hybridMultilevel"/>
    <w:tmpl w:val="6A5E1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DA56ED"/>
    <w:multiLevelType w:val="hybridMultilevel"/>
    <w:tmpl w:val="4A086476"/>
    <w:lvl w:ilvl="0" w:tplc="3B84B2B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nsid w:val="3FF25C3E"/>
    <w:multiLevelType w:val="multilevel"/>
    <w:tmpl w:val="534622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43E2087F"/>
    <w:multiLevelType w:val="multilevel"/>
    <w:tmpl w:val="DDA6BC5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5">
    <w:nsid w:val="4C703A86"/>
    <w:multiLevelType w:val="hybridMultilevel"/>
    <w:tmpl w:val="D87E1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6E3AAB"/>
    <w:multiLevelType w:val="hybridMultilevel"/>
    <w:tmpl w:val="01B0F66C"/>
    <w:lvl w:ilvl="0" w:tplc="F64C896A">
      <w:start w:val="1"/>
      <w:numFmt w:val="decimal"/>
      <w:lvlText w:val="%1."/>
      <w:lvlJc w:val="left"/>
      <w:pPr>
        <w:ind w:left="4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2815A1"/>
    <w:multiLevelType w:val="hybridMultilevel"/>
    <w:tmpl w:val="D7A42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B82814"/>
    <w:multiLevelType w:val="hybridMultilevel"/>
    <w:tmpl w:val="6D561276"/>
    <w:lvl w:ilvl="0" w:tplc="3B84B2B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nsid w:val="51CF2DF6"/>
    <w:multiLevelType w:val="hybridMultilevel"/>
    <w:tmpl w:val="D1E82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E17277"/>
    <w:multiLevelType w:val="hybridMultilevel"/>
    <w:tmpl w:val="38BA8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3D2E1C"/>
    <w:multiLevelType w:val="hybridMultilevel"/>
    <w:tmpl w:val="3B522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8717AA"/>
    <w:multiLevelType w:val="hybridMultilevel"/>
    <w:tmpl w:val="09BE1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9C0694"/>
    <w:multiLevelType w:val="hybridMultilevel"/>
    <w:tmpl w:val="35DE0E12"/>
    <w:lvl w:ilvl="0" w:tplc="04090001">
      <w:start w:val="1"/>
      <w:numFmt w:val="bullet"/>
      <w:lvlText w:val=""/>
      <w:lvlJc w:val="left"/>
      <w:pPr>
        <w:ind w:left="420" w:hanging="360"/>
      </w:pPr>
      <w:rPr>
        <w:rFonts w:ascii="Symbol" w:hAnsi="Symbol"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4">
    <w:nsid w:val="5CB9643C"/>
    <w:multiLevelType w:val="hybridMultilevel"/>
    <w:tmpl w:val="4DB2F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DA02AB"/>
    <w:multiLevelType w:val="hybridMultilevel"/>
    <w:tmpl w:val="72465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985220"/>
    <w:multiLevelType w:val="hybridMultilevel"/>
    <w:tmpl w:val="C088C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FA5F46"/>
    <w:multiLevelType w:val="hybridMultilevel"/>
    <w:tmpl w:val="25300AB2"/>
    <w:lvl w:ilvl="0" w:tplc="F64C896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8">
    <w:nsid w:val="6DE775CE"/>
    <w:multiLevelType w:val="hybridMultilevel"/>
    <w:tmpl w:val="ACD4D310"/>
    <w:lvl w:ilvl="0" w:tplc="F64C896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9">
    <w:nsid w:val="71DA1B24"/>
    <w:multiLevelType w:val="hybridMultilevel"/>
    <w:tmpl w:val="D5D4D646"/>
    <w:lvl w:ilvl="0" w:tplc="F64C896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0">
    <w:nsid w:val="729923A2"/>
    <w:multiLevelType w:val="hybridMultilevel"/>
    <w:tmpl w:val="9424A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735B9A"/>
    <w:multiLevelType w:val="hybridMultilevel"/>
    <w:tmpl w:val="AA6C8134"/>
    <w:lvl w:ilvl="0" w:tplc="04090001">
      <w:start w:val="1"/>
      <w:numFmt w:val="bullet"/>
      <w:lvlText w:val=""/>
      <w:lvlJc w:val="left"/>
      <w:pPr>
        <w:ind w:left="720" w:hanging="360"/>
      </w:pPr>
      <w:rPr>
        <w:rFonts w:ascii="Symbol" w:hAnsi="Symbol" w:hint="default"/>
      </w:rPr>
    </w:lvl>
    <w:lvl w:ilvl="1" w:tplc="254EA4E0">
      <w:start w:val="2"/>
      <w:numFmt w:val="bullet"/>
      <w:lvlText w:val="-"/>
      <w:lvlJc w:val="left"/>
      <w:pPr>
        <w:ind w:left="1440" w:hanging="360"/>
      </w:pPr>
      <w:rPr>
        <w:rFonts w:ascii="Arial" w:eastAsia="Cambria" w:hAnsi="Aria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49598C"/>
    <w:multiLevelType w:val="hybridMultilevel"/>
    <w:tmpl w:val="570852E8"/>
    <w:lvl w:ilvl="0" w:tplc="1DD6E002">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43">
    <w:nsid w:val="794228B4"/>
    <w:multiLevelType w:val="hybridMultilevel"/>
    <w:tmpl w:val="D076DE3C"/>
    <w:lvl w:ilvl="0" w:tplc="F64C896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4">
    <w:nsid w:val="795B6565"/>
    <w:multiLevelType w:val="hybridMultilevel"/>
    <w:tmpl w:val="53462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08111C"/>
    <w:multiLevelType w:val="hybridMultilevel"/>
    <w:tmpl w:val="2FF64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3879FA"/>
    <w:multiLevelType w:val="hybridMultilevel"/>
    <w:tmpl w:val="849CC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DF0301"/>
    <w:multiLevelType w:val="hybridMultilevel"/>
    <w:tmpl w:val="C038A7FE"/>
    <w:lvl w:ilvl="0" w:tplc="1DD6E002">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abstractNumId w:val="10"/>
  </w:num>
  <w:num w:numId="2">
    <w:abstractNumId w:val="46"/>
  </w:num>
  <w:num w:numId="3">
    <w:abstractNumId w:val="17"/>
  </w:num>
  <w:num w:numId="4">
    <w:abstractNumId w:val="7"/>
  </w:num>
  <w:num w:numId="5">
    <w:abstractNumId w:val="47"/>
  </w:num>
  <w:num w:numId="6">
    <w:abstractNumId w:val="34"/>
  </w:num>
  <w:num w:numId="7">
    <w:abstractNumId w:val="8"/>
  </w:num>
  <w:num w:numId="8">
    <w:abstractNumId w:val="32"/>
  </w:num>
  <w:num w:numId="9">
    <w:abstractNumId w:val="3"/>
  </w:num>
  <w:num w:numId="10">
    <w:abstractNumId w:val="14"/>
  </w:num>
  <w:num w:numId="11">
    <w:abstractNumId w:val="25"/>
  </w:num>
  <w:num w:numId="12">
    <w:abstractNumId w:val="18"/>
  </w:num>
  <w:num w:numId="13">
    <w:abstractNumId w:val="40"/>
  </w:num>
  <w:num w:numId="14">
    <w:abstractNumId w:val="15"/>
  </w:num>
  <w:num w:numId="15">
    <w:abstractNumId w:val="20"/>
  </w:num>
  <w:num w:numId="16">
    <w:abstractNumId w:val="41"/>
  </w:num>
  <w:num w:numId="17">
    <w:abstractNumId w:val="29"/>
  </w:num>
  <w:num w:numId="18">
    <w:abstractNumId w:val="9"/>
  </w:num>
  <w:num w:numId="19">
    <w:abstractNumId w:val="27"/>
  </w:num>
  <w:num w:numId="20">
    <w:abstractNumId w:val="1"/>
  </w:num>
  <w:num w:numId="21">
    <w:abstractNumId w:val="33"/>
  </w:num>
  <w:num w:numId="22">
    <w:abstractNumId w:val="28"/>
  </w:num>
  <w:num w:numId="23">
    <w:abstractNumId w:val="21"/>
  </w:num>
  <w:num w:numId="24">
    <w:abstractNumId w:val="19"/>
  </w:num>
  <w:num w:numId="25">
    <w:abstractNumId w:val="13"/>
  </w:num>
  <w:num w:numId="26">
    <w:abstractNumId w:val="22"/>
  </w:num>
  <w:num w:numId="27">
    <w:abstractNumId w:val="45"/>
  </w:num>
  <w:num w:numId="28">
    <w:abstractNumId w:val="0"/>
  </w:num>
  <w:num w:numId="29">
    <w:abstractNumId w:val="31"/>
  </w:num>
  <w:num w:numId="30">
    <w:abstractNumId w:val="5"/>
  </w:num>
  <w:num w:numId="31">
    <w:abstractNumId w:val="11"/>
  </w:num>
  <w:num w:numId="32">
    <w:abstractNumId w:val="4"/>
  </w:num>
  <w:num w:numId="33">
    <w:abstractNumId w:val="16"/>
  </w:num>
  <w:num w:numId="34">
    <w:abstractNumId w:val="42"/>
  </w:num>
  <w:num w:numId="35">
    <w:abstractNumId w:val="43"/>
  </w:num>
  <w:num w:numId="36">
    <w:abstractNumId w:val="12"/>
  </w:num>
  <w:num w:numId="37">
    <w:abstractNumId w:val="2"/>
  </w:num>
  <w:num w:numId="38">
    <w:abstractNumId w:val="35"/>
  </w:num>
  <w:num w:numId="39">
    <w:abstractNumId w:val="37"/>
  </w:num>
  <w:num w:numId="40">
    <w:abstractNumId w:val="30"/>
  </w:num>
  <w:num w:numId="41">
    <w:abstractNumId w:val="26"/>
  </w:num>
  <w:num w:numId="42">
    <w:abstractNumId w:val="36"/>
  </w:num>
  <w:num w:numId="43">
    <w:abstractNumId w:val="39"/>
  </w:num>
  <w:num w:numId="44">
    <w:abstractNumId w:val="38"/>
  </w:num>
  <w:num w:numId="45">
    <w:abstractNumId w:val="44"/>
  </w:num>
  <w:num w:numId="46">
    <w:abstractNumId w:val="23"/>
  </w:num>
  <w:num w:numId="47">
    <w:abstractNumId w:val="6"/>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165"/>
    <w:rsid w:val="000141B9"/>
    <w:rsid w:val="000E291C"/>
    <w:rsid w:val="00147CDA"/>
    <w:rsid w:val="001D2CF3"/>
    <w:rsid w:val="00332DEC"/>
    <w:rsid w:val="00366F56"/>
    <w:rsid w:val="00413829"/>
    <w:rsid w:val="00490F4B"/>
    <w:rsid w:val="00562413"/>
    <w:rsid w:val="005E17F5"/>
    <w:rsid w:val="0078619F"/>
    <w:rsid w:val="008E41ED"/>
    <w:rsid w:val="00A54EF8"/>
    <w:rsid w:val="00B024ED"/>
    <w:rsid w:val="00BC6D4D"/>
    <w:rsid w:val="00C54AB7"/>
    <w:rsid w:val="00CD5F0C"/>
    <w:rsid w:val="00DA0BBA"/>
    <w:rsid w:val="00EB0FE0"/>
    <w:rsid w:val="00F164E3"/>
    <w:rsid w:val="00F7727B"/>
    <w:rsid w:val="00FF72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6166"/>
    <w:rPr>
      <w:sz w:val="24"/>
      <w:szCs w:val="24"/>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8F37DE"/>
    <w:pPr>
      <w:tabs>
        <w:tab w:val="center" w:pos="4320"/>
        <w:tab w:val="right" w:pos="8640"/>
      </w:tabs>
    </w:pPr>
  </w:style>
  <w:style w:type="character" w:customStyle="1" w:styleId="HeaderChar">
    <w:name w:val="Header Char"/>
    <w:basedOn w:val="DefaultParagraphFont"/>
    <w:link w:val="Header"/>
    <w:uiPriority w:val="99"/>
    <w:semiHidden/>
    <w:rsid w:val="008F37DE"/>
    <w:rPr>
      <w:sz w:val="24"/>
      <w:szCs w:val="24"/>
    </w:rPr>
  </w:style>
  <w:style w:type="paragraph" w:styleId="Footer">
    <w:name w:val="footer"/>
    <w:basedOn w:val="Normal"/>
    <w:link w:val="FooterChar"/>
    <w:uiPriority w:val="99"/>
    <w:semiHidden/>
    <w:unhideWhenUsed/>
    <w:rsid w:val="008F37DE"/>
    <w:pPr>
      <w:tabs>
        <w:tab w:val="center" w:pos="4320"/>
        <w:tab w:val="right" w:pos="8640"/>
      </w:tabs>
    </w:pPr>
  </w:style>
  <w:style w:type="character" w:customStyle="1" w:styleId="FooterChar">
    <w:name w:val="Footer Char"/>
    <w:basedOn w:val="DefaultParagraphFont"/>
    <w:link w:val="Footer"/>
    <w:uiPriority w:val="99"/>
    <w:semiHidden/>
    <w:rsid w:val="008F37DE"/>
    <w:rPr>
      <w:sz w:val="24"/>
      <w:szCs w:val="24"/>
    </w:rPr>
  </w:style>
  <w:style w:type="paragraph" w:styleId="ListParagraph">
    <w:name w:val="List Paragraph"/>
    <w:basedOn w:val="Normal"/>
    <w:uiPriority w:val="34"/>
    <w:qFormat/>
    <w:rsid w:val="008F37DE"/>
    <w:pPr>
      <w:ind w:left="720"/>
      <w:contextualSpacing/>
    </w:pPr>
  </w:style>
  <w:style w:type="character" w:styleId="Hyperlink">
    <w:name w:val="Hyperlink"/>
    <w:basedOn w:val="DefaultParagraphFont"/>
    <w:uiPriority w:val="99"/>
    <w:semiHidden/>
    <w:unhideWhenUsed/>
    <w:rsid w:val="001C2860"/>
    <w:rPr>
      <w:color w:val="0000FF"/>
      <w:u w:val="single"/>
    </w:rPr>
  </w:style>
  <w:style w:type="character" w:styleId="FollowedHyperlink">
    <w:name w:val="FollowedHyperlink"/>
    <w:basedOn w:val="DefaultParagraphFont"/>
    <w:uiPriority w:val="99"/>
    <w:semiHidden/>
    <w:unhideWhenUsed/>
    <w:rsid w:val="00087B52"/>
    <w:rPr>
      <w:color w:val="800080"/>
      <w:u w:val="single"/>
    </w:rPr>
  </w:style>
  <w:style w:type="character" w:styleId="PageNumber">
    <w:name w:val="page number"/>
    <w:basedOn w:val="DefaultParagraphFont"/>
    <w:rsid w:val="00910770"/>
  </w:style>
  <w:style w:type="paragraph" w:styleId="TOC1">
    <w:name w:val="toc 1"/>
    <w:basedOn w:val="Normal"/>
    <w:next w:val="Normal"/>
    <w:autoRedefine/>
    <w:semiHidden/>
    <w:rsid w:val="00C54A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6166"/>
    <w:rPr>
      <w:sz w:val="24"/>
      <w:szCs w:val="24"/>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8F37DE"/>
    <w:pPr>
      <w:tabs>
        <w:tab w:val="center" w:pos="4320"/>
        <w:tab w:val="right" w:pos="8640"/>
      </w:tabs>
    </w:pPr>
  </w:style>
  <w:style w:type="character" w:customStyle="1" w:styleId="HeaderChar">
    <w:name w:val="Header Char"/>
    <w:basedOn w:val="DefaultParagraphFont"/>
    <w:link w:val="Header"/>
    <w:uiPriority w:val="99"/>
    <w:semiHidden/>
    <w:rsid w:val="008F37DE"/>
    <w:rPr>
      <w:sz w:val="24"/>
      <w:szCs w:val="24"/>
    </w:rPr>
  </w:style>
  <w:style w:type="paragraph" w:styleId="Footer">
    <w:name w:val="footer"/>
    <w:basedOn w:val="Normal"/>
    <w:link w:val="FooterChar"/>
    <w:uiPriority w:val="99"/>
    <w:semiHidden/>
    <w:unhideWhenUsed/>
    <w:rsid w:val="008F37DE"/>
    <w:pPr>
      <w:tabs>
        <w:tab w:val="center" w:pos="4320"/>
        <w:tab w:val="right" w:pos="8640"/>
      </w:tabs>
    </w:pPr>
  </w:style>
  <w:style w:type="character" w:customStyle="1" w:styleId="FooterChar">
    <w:name w:val="Footer Char"/>
    <w:basedOn w:val="DefaultParagraphFont"/>
    <w:link w:val="Footer"/>
    <w:uiPriority w:val="99"/>
    <w:semiHidden/>
    <w:rsid w:val="008F37DE"/>
    <w:rPr>
      <w:sz w:val="24"/>
      <w:szCs w:val="24"/>
    </w:rPr>
  </w:style>
  <w:style w:type="paragraph" w:styleId="ListParagraph">
    <w:name w:val="List Paragraph"/>
    <w:basedOn w:val="Normal"/>
    <w:uiPriority w:val="34"/>
    <w:qFormat/>
    <w:rsid w:val="008F37DE"/>
    <w:pPr>
      <w:ind w:left="720"/>
      <w:contextualSpacing/>
    </w:pPr>
  </w:style>
  <w:style w:type="character" w:styleId="Hyperlink">
    <w:name w:val="Hyperlink"/>
    <w:basedOn w:val="DefaultParagraphFont"/>
    <w:uiPriority w:val="99"/>
    <w:semiHidden/>
    <w:unhideWhenUsed/>
    <w:rsid w:val="001C2860"/>
    <w:rPr>
      <w:color w:val="0000FF"/>
      <w:u w:val="single"/>
    </w:rPr>
  </w:style>
  <w:style w:type="character" w:styleId="FollowedHyperlink">
    <w:name w:val="FollowedHyperlink"/>
    <w:basedOn w:val="DefaultParagraphFont"/>
    <w:uiPriority w:val="99"/>
    <w:semiHidden/>
    <w:unhideWhenUsed/>
    <w:rsid w:val="00087B52"/>
    <w:rPr>
      <w:color w:val="800080"/>
      <w:u w:val="single"/>
    </w:rPr>
  </w:style>
  <w:style w:type="character" w:styleId="PageNumber">
    <w:name w:val="page number"/>
    <w:basedOn w:val="DefaultParagraphFont"/>
    <w:rsid w:val="00910770"/>
  </w:style>
  <w:style w:type="paragraph" w:styleId="TOC1">
    <w:name w:val="toc 1"/>
    <w:basedOn w:val="Normal"/>
    <w:next w:val="Normal"/>
    <w:autoRedefine/>
    <w:semiHidden/>
    <w:rsid w:val="00C54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www.hreoc.gov.au/disability_rights/convention.htm" TargetMode="External"/><Relationship Id="rId18" Type="http://schemas.openxmlformats.org/officeDocument/2006/relationships/hyperlink" Target="http://www.dhs.vic.gov.au/disability/publications-library/planning_policy" TargetMode="External"/><Relationship Id="rId26" Type="http://schemas.openxmlformats.org/officeDocument/2006/relationships/hyperlink" Target="http://www.dhs.vic.gov.au/disability/improving_supports/disability_act_2006/disability_service_providers/strengthening_rights_in_residential_services_policy" TargetMode="External"/><Relationship Id="rId39" Type="http://schemas.openxmlformats.org/officeDocument/2006/relationships/hyperlink" Target="http://www.dhs.vic.gov.au/disability" TargetMode="External"/><Relationship Id="rId21" Type="http://schemas.openxmlformats.org/officeDocument/2006/relationships/hyperlink" Target="http://www.dhs.vic.gov.au/disability/improving_supports/disability_act_2006/residential_services/" TargetMode="External"/><Relationship Id="rId34" Type="http://schemas.openxmlformats.org/officeDocument/2006/relationships/hyperlink" Target="http://www.dhs.vic.gov.au/disability/improving_supports/quality_framework_for_disability_services" TargetMode="External"/><Relationship Id="rId42" Type="http://schemas.openxmlformats.org/officeDocument/2006/relationships/hyperlink" Target="http://www.dhs.vic.gov.au/disability/publicationslibrary/residential_treatment_facilities_implementation_guide" TargetMode="External"/><Relationship Id="rId47" Type="http://schemas.openxmlformats.org/officeDocument/2006/relationships/hyperlink" Target="http://www.officefordisability.vic.gov.au/disability_advisory_council.htm" TargetMode="External"/><Relationship Id="rId50" Type="http://schemas.openxmlformats.org/officeDocument/2006/relationships/hyperlink" Target="http://www.dhs.vic.gov.au/disability/publications-library/access_policy" TargetMode="External"/><Relationship Id="rId55" Type="http://schemas.openxmlformats.org/officeDocument/2006/relationships/hyperlink" Target="http://www.dhs.vic.gov.au/disability/improving_supports/disability_act_2006/residential_services/residential-statement" TargetMode="External"/><Relationship Id="rId63" Type="http://schemas.openxmlformats.org/officeDocument/2006/relationships/hyperlink" Target="http://www.dhs.vic.gov.au/disability/improving_supports/community_visitors_program/community_visitors_protocol" TargetMode="External"/><Relationship Id="rId68" Type="http://schemas.openxmlformats.org/officeDocument/2006/relationships/hyperlink" Target="http://www.dhs.vic.gov.au/disability"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dhs.vic.gov.au/disability/publications-library/planning_policy" TargetMode="External"/><Relationship Id="rId29" Type="http://schemas.openxmlformats.org/officeDocument/2006/relationships/hyperlink" Target="http://www.dhs.vic.gov.au/disability/improving_supports/disability_act_2006/residential_services#units" TargetMode="External"/><Relationship Id="rId11" Type="http://schemas.openxmlformats.org/officeDocument/2006/relationships/hyperlink" Target="http://www.officefordisability.vic.gov.au/disability_advisory_council.htm" TargetMode="External"/><Relationship Id="rId24" Type="http://schemas.openxmlformats.org/officeDocument/2006/relationships/hyperlink" Target="http://www.dhs.vic.gov.au/disability/improving_supports/disability_act_2006/disability_service_providers" TargetMode="External"/><Relationship Id="rId32" Type="http://schemas.openxmlformats.org/officeDocument/2006/relationships/hyperlink" Target="http://www.odsc.vic.gov.au" TargetMode="External"/><Relationship Id="rId37" Type="http://schemas.openxmlformats.org/officeDocument/2006/relationships/hyperlink" Target="http://www.dhs.vic.gov.au/disability/about_the_division/office_of_the_senior_practitioner" TargetMode="External"/><Relationship Id="rId40" Type="http://schemas.openxmlformats.org/officeDocument/2006/relationships/hyperlink" Target="http://www.dhs.vic.gov.au/disability" TargetMode="External"/><Relationship Id="rId45" Type="http://schemas.openxmlformats.org/officeDocument/2006/relationships/hyperlink" Target="http://www.dhs.vic.gov.au/disability/improving_supports/quality_framework_for_disability_services" TargetMode="External"/><Relationship Id="rId53" Type="http://schemas.openxmlformats.org/officeDocument/2006/relationships/hyperlink" Target="http://www.dhs.vic.gov.au/disability/publicationslibrary/planning_resource_kit_and_implementation_guide" TargetMode="External"/><Relationship Id="rId58" Type="http://schemas.openxmlformats.org/officeDocument/2006/relationships/hyperlink" Target="http://www.dhs.vic.gov.au/disability/improving_supports/disability_act_2006/disability_service_providers" TargetMode="External"/><Relationship Id="rId66" Type="http://schemas.openxmlformats.org/officeDocument/2006/relationships/hyperlink" Target="http://www.dpv.org.au/html/s01_home/home.asp"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hs.vic.gov.au/disability/publications-library/access_policy_implementation_guide" TargetMode="External"/><Relationship Id="rId23" Type="http://schemas.openxmlformats.org/officeDocument/2006/relationships/hyperlink" Target="http://www.dhs.vic.gov.au/disability/improving_supports/disability_act_2006/residential_services#units" TargetMode="External"/><Relationship Id="rId28" Type="http://schemas.openxmlformats.org/officeDocument/2006/relationships/hyperlink" Target="http://www.dhs.vic.gov.au/disability" TargetMode="External"/><Relationship Id="rId36" Type="http://schemas.openxmlformats.org/officeDocument/2006/relationships/hyperlink" Target="http://www.dhs.vic.gov.au/disability/publicationslibrary/restrictive_interventions_implementation_guide" TargetMode="External"/><Relationship Id="rId49" Type="http://schemas.openxmlformats.org/officeDocument/2006/relationships/hyperlink" Target="http://www.hreoc.gov.au/disability_rights/convention.htm" TargetMode="External"/><Relationship Id="rId57" Type="http://schemas.openxmlformats.org/officeDocument/2006/relationships/hyperlink" Target="http://www.dhs.vic.gov.au/disability/improving_supports/disability_act_2006/residential_services#units" TargetMode="External"/><Relationship Id="rId61" Type="http://schemas.openxmlformats.org/officeDocument/2006/relationships/hyperlink" Target="http://www.dhs.vic.gov.au/disability/publications-library/policy_and_information_manual" TargetMode="External"/><Relationship Id="rId10" Type="http://schemas.openxmlformats.org/officeDocument/2006/relationships/hyperlink" Target="http://www.dhs.vic.gov.au/disability/improving_supports/cultural_and_linguistic_diversity" TargetMode="External"/><Relationship Id="rId19" Type="http://schemas.openxmlformats.org/officeDocument/2006/relationships/hyperlink" Target="http://www.dhs.vic.gov.au/disability/publicationslibrary/planning_resource_kit_and_implementation_guide" TargetMode="External"/><Relationship Id="rId31" Type="http://schemas.openxmlformats.org/officeDocument/2006/relationships/hyperlink" Target="http://www.dhs.vic.gov.au/disability/publications-library/residential_services_practice_manual" TargetMode="External"/><Relationship Id="rId44" Type="http://schemas.openxmlformats.org/officeDocument/2006/relationships/hyperlink" Target="http://www.dhs.vic.gov.au/disability/publications-library/policy_and_information_manual" TargetMode="External"/><Relationship Id="rId52" Type="http://schemas.openxmlformats.org/officeDocument/2006/relationships/hyperlink" Target="http://www.dhs.vic.gov.au/disability/publications-library/planning_policy" TargetMode="External"/><Relationship Id="rId60" Type="http://schemas.openxmlformats.org/officeDocument/2006/relationships/hyperlink" Target="http://www.odsc.vic.gov.au" TargetMode="External"/><Relationship Id="rId65" Type="http://schemas.openxmlformats.org/officeDocument/2006/relationships/hyperlink" Target="http://www.dhs.vic.gov.au/disability/about_the_division/office_of_the_senior_practitioner"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hs.vic.gov.au/disability/improving_supports/quality_framework_for_disability_services" TargetMode="External"/><Relationship Id="rId14" Type="http://schemas.openxmlformats.org/officeDocument/2006/relationships/hyperlink" Target="http://www.dhs.vic.gov.au/disability/publications-library/access_policy" TargetMode="External"/><Relationship Id="rId22" Type="http://schemas.openxmlformats.org/officeDocument/2006/relationships/hyperlink" Target="http://www.dhs.vic.gov.au/disability" TargetMode="External"/><Relationship Id="rId27" Type="http://schemas.openxmlformats.org/officeDocument/2006/relationships/hyperlink" Target="http://www.dhs.vic.gov.au/disability/improving_supports/disability_act_2006/residential_services/residential-statement" TargetMode="External"/><Relationship Id="rId30" Type="http://schemas.openxmlformats.org/officeDocument/2006/relationships/hyperlink" Target="http://www.dhs.vic.gov.au/disability/improving_supports/disability_act_2006/disability_service_providers" TargetMode="External"/><Relationship Id="rId35" Type="http://schemas.openxmlformats.org/officeDocument/2006/relationships/hyperlink" Target="http://www.dhs.vic.gov.au/disability/improving_supports/community_visitors_program/community_visitors_protocol" TargetMode="External"/><Relationship Id="rId43" Type="http://schemas.openxmlformats.org/officeDocument/2006/relationships/hyperlink" Target="http://www.dhs.vic.gov.au/disability/supports_for_people/specialist_disability_services/criminal_justice#forensic" TargetMode="External"/><Relationship Id="rId48" Type="http://schemas.openxmlformats.org/officeDocument/2006/relationships/hyperlink" Target="http://www.equalopportunitycommission.vic.gov.au/human%20rights/the%20victorian%20charter%20of%20human%20rights%20and%20responsibilities/default.asp" TargetMode="External"/><Relationship Id="rId56" Type="http://schemas.openxmlformats.org/officeDocument/2006/relationships/hyperlink" Target="http://www.dhs.vic.gov.au/disability" TargetMode="External"/><Relationship Id="rId64" Type="http://schemas.openxmlformats.org/officeDocument/2006/relationships/hyperlink" Target="http://www.dhs.vic.gov.au/disability/publicationslibrary/restrictive_interventions_implementation_guide" TargetMode="External"/><Relationship Id="rId69" Type="http://schemas.openxmlformats.org/officeDocument/2006/relationships/hyperlink" Target="http://www.dhs.vic.gov.au/disability/publicationslibrary/residential_treatment_facilities_implementation_guide" TargetMode="External"/><Relationship Id="rId8" Type="http://schemas.openxmlformats.org/officeDocument/2006/relationships/hyperlink" Target="http://www.dhs.vic.gov.au/disability/publications-library/policy_and_information_manual" TargetMode="External"/><Relationship Id="rId51" Type="http://schemas.openxmlformats.org/officeDocument/2006/relationships/hyperlink" Target="http://www.dhs.vic.gov.au/disability/publications-library/access_policy_implementation_guide" TargetMode="External"/><Relationship Id="rId72" Type="http://schemas.openxmlformats.org/officeDocument/2006/relationships/footer" Target="footer2.xml"/><Relationship Id="rId3" Type="http://schemas.microsoft.com/office/2007/relationships/stylesWithEffects" Target="stylesWithEffects.xml"/><Relationship Id="rId12" Type="http://schemas.openxmlformats.org/officeDocument/2006/relationships/hyperlink" Target="http://www.equalopportunitycommission.vic.gov.au/human%20rights/the%20victorian%20charter%20of" TargetMode="External"/><Relationship Id="rId17" Type="http://schemas.openxmlformats.org/officeDocument/2006/relationships/hyperlink" Target="http://www.dhs.vic.gov.au/disability/publicationslibrary/planning_resource_kit_and_implementation_guide" TargetMode="External"/><Relationship Id="rId25" Type="http://schemas.openxmlformats.org/officeDocument/2006/relationships/hyperlink" Target="http://www.dhs.vic.gov.au/disability/publications-library/residential_services_practice_manual" TargetMode="External"/><Relationship Id="rId33" Type="http://schemas.openxmlformats.org/officeDocument/2006/relationships/hyperlink" Target="http://www.dhs.vic.gov.au/disability/publications-library/policy_and_information_manual" TargetMode="External"/><Relationship Id="rId38" Type="http://schemas.openxmlformats.org/officeDocument/2006/relationships/hyperlink" Target="http://www.dpv.org.au/html/s01_home/home.asp" TargetMode="External"/><Relationship Id="rId46" Type="http://schemas.openxmlformats.org/officeDocument/2006/relationships/hyperlink" Target="http://www.dhs.vic.gov.au/disability/improving_supports/cultural_and_linguistic_diversity" TargetMode="External"/><Relationship Id="rId59" Type="http://schemas.openxmlformats.org/officeDocument/2006/relationships/hyperlink" Target="http://www.dhs.vic.gov.au/disability/publications-library/residential_services_practice_manual" TargetMode="External"/><Relationship Id="rId67" Type="http://schemas.openxmlformats.org/officeDocument/2006/relationships/hyperlink" Target="http://www.dhs.vic.gov.au/disability" TargetMode="External"/><Relationship Id="rId20" Type="http://schemas.openxmlformats.org/officeDocument/2006/relationships/hyperlink" Target="http://www.dhs.vic.gov.au/disability/improving_supports/disability_act_2006/disability_service_providers/strengthening_rights_in_residential_services_policy" TargetMode="External"/><Relationship Id="rId41" Type="http://schemas.openxmlformats.org/officeDocument/2006/relationships/hyperlink" Target="http://www.dhs.vic.gov.au/disability" TargetMode="External"/><Relationship Id="rId54" Type="http://schemas.openxmlformats.org/officeDocument/2006/relationships/hyperlink" Target="http://www.dhs.vic.gov.au/disability/improving_supports/disability_act_2006/disability_service_providers/strengthening_rights_in_residential_services_policy" TargetMode="External"/><Relationship Id="rId62" Type="http://schemas.openxmlformats.org/officeDocument/2006/relationships/hyperlink" Target="http://www.dhs.vic.gov.au/disability/improving_supports/quality_framework_for_disability_services" TargetMode="External"/><Relationship Id="rId70" Type="http://schemas.openxmlformats.org/officeDocument/2006/relationships/hyperlink" Target="http://www.dhs.vic.gov.au/disability/supports_for_people/specialist_disability_services/criminal_justice#forensic" TargetMode="Externa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62</Pages>
  <Words>16185</Words>
  <Characters>92258</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Practitioners guide to the Disability Act 2006</vt:lpstr>
    </vt:vector>
  </TitlesOfParts>
  <Manager>Rowena Southgate</Manager>
  <Company>Department of Health and Human Services</Company>
  <LinksUpToDate>false</LinksUpToDate>
  <CharactersWithSpaces>108227</CharactersWithSpaces>
  <SharedDoc>false</SharedDoc>
  <HLinks>
    <vt:vector size="480" baseType="variant">
      <vt:variant>
        <vt:i4>8257561</vt:i4>
      </vt:variant>
      <vt:variant>
        <vt:i4>291</vt:i4>
      </vt:variant>
      <vt:variant>
        <vt:i4>0</vt:i4>
      </vt:variant>
      <vt:variant>
        <vt:i4>5</vt:i4>
      </vt:variant>
      <vt:variant>
        <vt:lpwstr>http://www.dhs.vic.gov.au/disability/supports_for_people/specialist_disability_services/criminal_justice</vt:lpwstr>
      </vt:variant>
      <vt:variant>
        <vt:lpwstr>forensic</vt:lpwstr>
      </vt:variant>
      <vt:variant>
        <vt:i4>6160476</vt:i4>
      </vt:variant>
      <vt:variant>
        <vt:i4>288</vt:i4>
      </vt:variant>
      <vt:variant>
        <vt:i4>0</vt:i4>
      </vt:variant>
      <vt:variant>
        <vt:i4>5</vt:i4>
      </vt:variant>
      <vt:variant>
        <vt:lpwstr>http://www.dhs.vic.gov.au/disability/publicationslibrary/residential_treatment_facilities_implementation_guide</vt:lpwstr>
      </vt:variant>
      <vt:variant>
        <vt:lpwstr/>
      </vt:variant>
      <vt:variant>
        <vt:i4>458760</vt:i4>
      </vt:variant>
      <vt:variant>
        <vt:i4>285</vt:i4>
      </vt:variant>
      <vt:variant>
        <vt:i4>0</vt:i4>
      </vt:variant>
      <vt:variant>
        <vt:i4>5</vt:i4>
      </vt:variant>
      <vt:variant>
        <vt:lpwstr>http://www.dhs.vic.gov.au/disability</vt:lpwstr>
      </vt:variant>
      <vt:variant>
        <vt:lpwstr/>
      </vt:variant>
      <vt:variant>
        <vt:i4>458760</vt:i4>
      </vt:variant>
      <vt:variant>
        <vt:i4>282</vt:i4>
      </vt:variant>
      <vt:variant>
        <vt:i4>0</vt:i4>
      </vt:variant>
      <vt:variant>
        <vt:i4>5</vt:i4>
      </vt:variant>
      <vt:variant>
        <vt:lpwstr>http://www.dhs.vic.gov.au/disability</vt:lpwstr>
      </vt:variant>
      <vt:variant>
        <vt:lpwstr/>
      </vt:variant>
      <vt:variant>
        <vt:i4>1310768</vt:i4>
      </vt:variant>
      <vt:variant>
        <vt:i4>279</vt:i4>
      </vt:variant>
      <vt:variant>
        <vt:i4>0</vt:i4>
      </vt:variant>
      <vt:variant>
        <vt:i4>5</vt:i4>
      </vt:variant>
      <vt:variant>
        <vt:lpwstr>http://www.dpv.org.au/html/s01_home/home.asp</vt:lpwstr>
      </vt:variant>
      <vt:variant>
        <vt:lpwstr/>
      </vt:variant>
      <vt:variant>
        <vt:i4>4522063</vt:i4>
      </vt:variant>
      <vt:variant>
        <vt:i4>276</vt:i4>
      </vt:variant>
      <vt:variant>
        <vt:i4>0</vt:i4>
      </vt:variant>
      <vt:variant>
        <vt:i4>5</vt:i4>
      </vt:variant>
      <vt:variant>
        <vt:lpwstr>http://www.dhs.vic.gov.au/disability/about_the_division/office_of_the_senior_practitioner</vt:lpwstr>
      </vt:variant>
      <vt:variant>
        <vt:lpwstr/>
      </vt:variant>
      <vt:variant>
        <vt:i4>4849783</vt:i4>
      </vt:variant>
      <vt:variant>
        <vt:i4>273</vt:i4>
      </vt:variant>
      <vt:variant>
        <vt:i4>0</vt:i4>
      </vt:variant>
      <vt:variant>
        <vt:i4>5</vt:i4>
      </vt:variant>
      <vt:variant>
        <vt:lpwstr>http://www.dhs.vic.gov.au/disability/publicationslibrary/restrictive_interventions_implementation_guide</vt:lpwstr>
      </vt:variant>
      <vt:variant>
        <vt:lpwstr/>
      </vt:variant>
      <vt:variant>
        <vt:i4>2949203</vt:i4>
      </vt:variant>
      <vt:variant>
        <vt:i4>270</vt:i4>
      </vt:variant>
      <vt:variant>
        <vt:i4>0</vt:i4>
      </vt:variant>
      <vt:variant>
        <vt:i4>5</vt:i4>
      </vt:variant>
      <vt:variant>
        <vt:lpwstr>http://www.dhs.vic.gov.au/disability/improving_supports/community_visitors_program/community_visitors_protocol</vt:lpwstr>
      </vt:variant>
      <vt:variant>
        <vt:lpwstr/>
      </vt:variant>
      <vt:variant>
        <vt:i4>7536715</vt:i4>
      </vt:variant>
      <vt:variant>
        <vt:i4>267</vt:i4>
      </vt:variant>
      <vt:variant>
        <vt:i4>0</vt:i4>
      </vt:variant>
      <vt:variant>
        <vt:i4>5</vt:i4>
      </vt:variant>
      <vt:variant>
        <vt:lpwstr>http://www.dhs.vic.gov.au/disability/improving_supports/quality_framework_for_disability_services</vt:lpwstr>
      </vt:variant>
      <vt:variant>
        <vt:lpwstr/>
      </vt:variant>
      <vt:variant>
        <vt:i4>7471118</vt:i4>
      </vt:variant>
      <vt:variant>
        <vt:i4>264</vt:i4>
      </vt:variant>
      <vt:variant>
        <vt:i4>0</vt:i4>
      </vt:variant>
      <vt:variant>
        <vt:i4>5</vt:i4>
      </vt:variant>
      <vt:variant>
        <vt:lpwstr>http://www.dhs.vic.gov.au/disability/publications-library/policy_and_information_manual</vt:lpwstr>
      </vt:variant>
      <vt:variant>
        <vt:lpwstr/>
      </vt:variant>
      <vt:variant>
        <vt:i4>6946866</vt:i4>
      </vt:variant>
      <vt:variant>
        <vt:i4>261</vt:i4>
      </vt:variant>
      <vt:variant>
        <vt:i4>0</vt:i4>
      </vt:variant>
      <vt:variant>
        <vt:i4>5</vt:i4>
      </vt:variant>
      <vt:variant>
        <vt:lpwstr>http://www.odsc.vic.gov.au/</vt:lpwstr>
      </vt:variant>
      <vt:variant>
        <vt:lpwstr/>
      </vt:variant>
      <vt:variant>
        <vt:i4>7340032</vt:i4>
      </vt:variant>
      <vt:variant>
        <vt:i4>258</vt:i4>
      </vt:variant>
      <vt:variant>
        <vt:i4>0</vt:i4>
      </vt:variant>
      <vt:variant>
        <vt:i4>5</vt:i4>
      </vt:variant>
      <vt:variant>
        <vt:lpwstr>http://www.dhs.vic.gov.au/disability/publications-library/residential_services_practice_manual</vt:lpwstr>
      </vt:variant>
      <vt:variant>
        <vt:lpwstr/>
      </vt:variant>
      <vt:variant>
        <vt:i4>1900668</vt:i4>
      </vt:variant>
      <vt:variant>
        <vt:i4>255</vt:i4>
      </vt:variant>
      <vt:variant>
        <vt:i4>0</vt:i4>
      </vt:variant>
      <vt:variant>
        <vt:i4>5</vt:i4>
      </vt:variant>
      <vt:variant>
        <vt:lpwstr>http://www.dhs.vic.gov.au/disability/improving_supports/disability_act_2006/disability_service_providers</vt:lpwstr>
      </vt:variant>
      <vt:variant>
        <vt:lpwstr/>
      </vt:variant>
      <vt:variant>
        <vt:i4>3866732</vt:i4>
      </vt:variant>
      <vt:variant>
        <vt:i4>252</vt:i4>
      </vt:variant>
      <vt:variant>
        <vt:i4>0</vt:i4>
      </vt:variant>
      <vt:variant>
        <vt:i4>5</vt:i4>
      </vt:variant>
      <vt:variant>
        <vt:lpwstr>http://www.dhs.vic.gov.au/disability/improving_supports/disability_act_2006/residential_services</vt:lpwstr>
      </vt:variant>
      <vt:variant>
        <vt:lpwstr>units</vt:lpwstr>
      </vt:variant>
      <vt:variant>
        <vt:i4>458760</vt:i4>
      </vt:variant>
      <vt:variant>
        <vt:i4>249</vt:i4>
      </vt:variant>
      <vt:variant>
        <vt:i4>0</vt:i4>
      </vt:variant>
      <vt:variant>
        <vt:i4>5</vt:i4>
      </vt:variant>
      <vt:variant>
        <vt:lpwstr>http://www.dhs.vic.gov.au/disability</vt:lpwstr>
      </vt:variant>
      <vt:variant>
        <vt:lpwstr/>
      </vt:variant>
      <vt:variant>
        <vt:i4>4784141</vt:i4>
      </vt:variant>
      <vt:variant>
        <vt:i4>246</vt:i4>
      </vt:variant>
      <vt:variant>
        <vt:i4>0</vt:i4>
      </vt:variant>
      <vt:variant>
        <vt:i4>5</vt:i4>
      </vt:variant>
      <vt:variant>
        <vt:lpwstr>http://www.dhs.vic.gov.au/disability/improving_supports/disability_act_2006/residential_services/residential-statement</vt:lpwstr>
      </vt:variant>
      <vt:variant>
        <vt:lpwstr/>
      </vt:variant>
      <vt:variant>
        <vt:i4>1966089</vt:i4>
      </vt:variant>
      <vt:variant>
        <vt:i4>243</vt:i4>
      </vt:variant>
      <vt:variant>
        <vt:i4>0</vt:i4>
      </vt:variant>
      <vt:variant>
        <vt:i4>5</vt:i4>
      </vt:variant>
      <vt:variant>
        <vt:lpwstr>http://www.dhs.vic.gov.au/disability/improving_supports/disability_act_2006/disability_service_providers/strengthening_rights_in_residential_services_policy</vt:lpwstr>
      </vt:variant>
      <vt:variant>
        <vt:lpwstr/>
      </vt:variant>
      <vt:variant>
        <vt:i4>8192090</vt:i4>
      </vt:variant>
      <vt:variant>
        <vt:i4>240</vt:i4>
      </vt:variant>
      <vt:variant>
        <vt:i4>0</vt:i4>
      </vt:variant>
      <vt:variant>
        <vt:i4>5</vt:i4>
      </vt:variant>
      <vt:variant>
        <vt:lpwstr>http://www.dhs.vic.gov.au/disability/publicationslibrary/planning_resource_kit_and_implementation_guide</vt:lpwstr>
      </vt:variant>
      <vt:variant>
        <vt:lpwstr/>
      </vt:variant>
      <vt:variant>
        <vt:i4>131179</vt:i4>
      </vt:variant>
      <vt:variant>
        <vt:i4>237</vt:i4>
      </vt:variant>
      <vt:variant>
        <vt:i4>0</vt:i4>
      </vt:variant>
      <vt:variant>
        <vt:i4>5</vt:i4>
      </vt:variant>
      <vt:variant>
        <vt:lpwstr>http://www.dhs.vic.gov.au/disability/publications-library/planning_policy</vt:lpwstr>
      </vt:variant>
      <vt:variant>
        <vt:lpwstr/>
      </vt:variant>
      <vt:variant>
        <vt:i4>2818122</vt:i4>
      </vt:variant>
      <vt:variant>
        <vt:i4>234</vt:i4>
      </vt:variant>
      <vt:variant>
        <vt:i4>0</vt:i4>
      </vt:variant>
      <vt:variant>
        <vt:i4>5</vt:i4>
      </vt:variant>
      <vt:variant>
        <vt:lpwstr>http://www.dhs.vic.gov.au/disability/publications-library/access_policy_implementation_guide</vt:lpwstr>
      </vt:variant>
      <vt:variant>
        <vt:lpwstr/>
      </vt:variant>
      <vt:variant>
        <vt:i4>8060939</vt:i4>
      </vt:variant>
      <vt:variant>
        <vt:i4>231</vt:i4>
      </vt:variant>
      <vt:variant>
        <vt:i4>0</vt:i4>
      </vt:variant>
      <vt:variant>
        <vt:i4>5</vt:i4>
      </vt:variant>
      <vt:variant>
        <vt:lpwstr>http://www.dhs.vic.gov.au/disability/publications-library/access_policy</vt:lpwstr>
      </vt:variant>
      <vt:variant>
        <vt:lpwstr/>
      </vt:variant>
      <vt:variant>
        <vt:i4>5242942</vt:i4>
      </vt:variant>
      <vt:variant>
        <vt:i4>228</vt:i4>
      </vt:variant>
      <vt:variant>
        <vt:i4>0</vt:i4>
      </vt:variant>
      <vt:variant>
        <vt:i4>5</vt:i4>
      </vt:variant>
      <vt:variant>
        <vt:lpwstr>http://www.hreoc.gov.au/disability_rights/convention.htm</vt:lpwstr>
      </vt:variant>
      <vt:variant>
        <vt:lpwstr/>
      </vt:variant>
      <vt:variant>
        <vt:i4>196681</vt:i4>
      </vt:variant>
      <vt:variant>
        <vt:i4>225</vt:i4>
      </vt:variant>
      <vt:variant>
        <vt:i4>0</vt:i4>
      </vt:variant>
      <vt:variant>
        <vt:i4>5</vt:i4>
      </vt:variant>
      <vt:variant>
        <vt:lpwstr>http://www.equalopportunitycommission.vic.gov.au/human%20rights/the%20victorian%20charter%20of%20human%20rights%20and%20responsibilities/default.asp</vt:lpwstr>
      </vt:variant>
      <vt:variant>
        <vt:lpwstr/>
      </vt:variant>
      <vt:variant>
        <vt:i4>6553661</vt:i4>
      </vt:variant>
      <vt:variant>
        <vt:i4>222</vt:i4>
      </vt:variant>
      <vt:variant>
        <vt:i4>0</vt:i4>
      </vt:variant>
      <vt:variant>
        <vt:i4>5</vt:i4>
      </vt:variant>
      <vt:variant>
        <vt:lpwstr>http://www.officefordisability.vic.gov.au/disability_advisory_council.htm</vt:lpwstr>
      </vt:variant>
      <vt:variant>
        <vt:lpwstr/>
      </vt:variant>
      <vt:variant>
        <vt:i4>7012471</vt:i4>
      </vt:variant>
      <vt:variant>
        <vt:i4>219</vt:i4>
      </vt:variant>
      <vt:variant>
        <vt:i4>0</vt:i4>
      </vt:variant>
      <vt:variant>
        <vt:i4>5</vt:i4>
      </vt:variant>
      <vt:variant>
        <vt:lpwstr>http://www.dhs.vic.gov.au/disability/improving_supports/cultural_and_linguistic_diversity</vt:lpwstr>
      </vt:variant>
      <vt:variant>
        <vt:lpwstr/>
      </vt:variant>
      <vt:variant>
        <vt:i4>7536715</vt:i4>
      </vt:variant>
      <vt:variant>
        <vt:i4>216</vt:i4>
      </vt:variant>
      <vt:variant>
        <vt:i4>0</vt:i4>
      </vt:variant>
      <vt:variant>
        <vt:i4>5</vt:i4>
      </vt:variant>
      <vt:variant>
        <vt:lpwstr>http://www.dhs.vic.gov.au/disability/improving_supports/quality_framework_for_disability_services</vt:lpwstr>
      </vt:variant>
      <vt:variant>
        <vt:lpwstr/>
      </vt:variant>
      <vt:variant>
        <vt:i4>7471118</vt:i4>
      </vt:variant>
      <vt:variant>
        <vt:i4>213</vt:i4>
      </vt:variant>
      <vt:variant>
        <vt:i4>0</vt:i4>
      </vt:variant>
      <vt:variant>
        <vt:i4>5</vt:i4>
      </vt:variant>
      <vt:variant>
        <vt:lpwstr>http://www.dhs.vic.gov.au/disability/publications-library/policy_and_information_manual</vt:lpwstr>
      </vt:variant>
      <vt:variant>
        <vt:lpwstr/>
      </vt:variant>
      <vt:variant>
        <vt:i4>8257561</vt:i4>
      </vt:variant>
      <vt:variant>
        <vt:i4>210</vt:i4>
      </vt:variant>
      <vt:variant>
        <vt:i4>0</vt:i4>
      </vt:variant>
      <vt:variant>
        <vt:i4>5</vt:i4>
      </vt:variant>
      <vt:variant>
        <vt:lpwstr>http://www.dhs.vic.gov.au/disability/supports_for_people/specialist_disability_services/criminal_justice</vt:lpwstr>
      </vt:variant>
      <vt:variant>
        <vt:lpwstr>forensic</vt:lpwstr>
      </vt:variant>
      <vt:variant>
        <vt:i4>6160476</vt:i4>
      </vt:variant>
      <vt:variant>
        <vt:i4>207</vt:i4>
      </vt:variant>
      <vt:variant>
        <vt:i4>0</vt:i4>
      </vt:variant>
      <vt:variant>
        <vt:i4>5</vt:i4>
      </vt:variant>
      <vt:variant>
        <vt:lpwstr>http://www.dhs.vic.gov.au/disability/publicationslibrary/residential_treatment_facilities_implementation_guide</vt:lpwstr>
      </vt:variant>
      <vt:variant>
        <vt:lpwstr/>
      </vt:variant>
      <vt:variant>
        <vt:i4>458760</vt:i4>
      </vt:variant>
      <vt:variant>
        <vt:i4>204</vt:i4>
      </vt:variant>
      <vt:variant>
        <vt:i4>0</vt:i4>
      </vt:variant>
      <vt:variant>
        <vt:i4>5</vt:i4>
      </vt:variant>
      <vt:variant>
        <vt:lpwstr>http://www.dhs.vic.gov.au/disability</vt:lpwstr>
      </vt:variant>
      <vt:variant>
        <vt:lpwstr/>
      </vt:variant>
      <vt:variant>
        <vt:i4>458760</vt:i4>
      </vt:variant>
      <vt:variant>
        <vt:i4>201</vt:i4>
      </vt:variant>
      <vt:variant>
        <vt:i4>0</vt:i4>
      </vt:variant>
      <vt:variant>
        <vt:i4>5</vt:i4>
      </vt:variant>
      <vt:variant>
        <vt:lpwstr>http://www.dhs.vic.gov.au/disability</vt:lpwstr>
      </vt:variant>
      <vt:variant>
        <vt:lpwstr/>
      </vt:variant>
      <vt:variant>
        <vt:i4>458760</vt:i4>
      </vt:variant>
      <vt:variant>
        <vt:i4>198</vt:i4>
      </vt:variant>
      <vt:variant>
        <vt:i4>0</vt:i4>
      </vt:variant>
      <vt:variant>
        <vt:i4>5</vt:i4>
      </vt:variant>
      <vt:variant>
        <vt:lpwstr>http://www.dhs.vic.gov.au/disability</vt:lpwstr>
      </vt:variant>
      <vt:variant>
        <vt:lpwstr/>
      </vt:variant>
      <vt:variant>
        <vt:i4>1310768</vt:i4>
      </vt:variant>
      <vt:variant>
        <vt:i4>195</vt:i4>
      </vt:variant>
      <vt:variant>
        <vt:i4>0</vt:i4>
      </vt:variant>
      <vt:variant>
        <vt:i4>5</vt:i4>
      </vt:variant>
      <vt:variant>
        <vt:lpwstr>http://www.dpv.org.au/html/s01_home/home.asp</vt:lpwstr>
      </vt:variant>
      <vt:variant>
        <vt:lpwstr/>
      </vt:variant>
      <vt:variant>
        <vt:i4>4522063</vt:i4>
      </vt:variant>
      <vt:variant>
        <vt:i4>192</vt:i4>
      </vt:variant>
      <vt:variant>
        <vt:i4>0</vt:i4>
      </vt:variant>
      <vt:variant>
        <vt:i4>5</vt:i4>
      </vt:variant>
      <vt:variant>
        <vt:lpwstr>http://www.dhs.vic.gov.au/disability/about_the_division/office_of_the_senior_practitioner</vt:lpwstr>
      </vt:variant>
      <vt:variant>
        <vt:lpwstr/>
      </vt:variant>
      <vt:variant>
        <vt:i4>4849783</vt:i4>
      </vt:variant>
      <vt:variant>
        <vt:i4>189</vt:i4>
      </vt:variant>
      <vt:variant>
        <vt:i4>0</vt:i4>
      </vt:variant>
      <vt:variant>
        <vt:i4>5</vt:i4>
      </vt:variant>
      <vt:variant>
        <vt:lpwstr>http://www.dhs.vic.gov.au/disability/publicationslibrary/restrictive_interventions_implementation_guide</vt:lpwstr>
      </vt:variant>
      <vt:variant>
        <vt:lpwstr/>
      </vt:variant>
      <vt:variant>
        <vt:i4>2949203</vt:i4>
      </vt:variant>
      <vt:variant>
        <vt:i4>186</vt:i4>
      </vt:variant>
      <vt:variant>
        <vt:i4>0</vt:i4>
      </vt:variant>
      <vt:variant>
        <vt:i4>5</vt:i4>
      </vt:variant>
      <vt:variant>
        <vt:lpwstr>http://www.dhs.vic.gov.au/disability/improving_supports/community_visitors_program/community_visitors_protocol</vt:lpwstr>
      </vt:variant>
      <vt:variant>
        <vt:lpwstr/>
      </vt:variant>
      <vt:variant>
        <vt:i4>7536715</vt:i4>
      </vt:variant>
      <vt:variant>
        <vt:i4>183</vt:i4>
      </vt:variant>
      <vt:variant>
        <vt:i4>0</vt:i4>
      </vt:variant>
      <vt:variant>
        <vt:i4>5</vt:i4>
      </vt:variant>
      <vt:variant>
        <vt:lpwstr>http://www.dhs.vic.gov.au/disability/improving_supports/quality_framework_for_disability_services</vt:lpwstr>
      </vt:variant>
      <vt:variant>
        <vt:lpwstr/>
      </vt:variant>
      <vt:variant>
        <vt:i4>7471118</vt:i4>
      </vt:variant>
      <vt:variant>
        <vt:i4>180</vt:i4>
      </vt:variant>
      <vt:variant>
        <vt:i4>0</vt:i4>
      </vt:variant>
      <vt:variant>
        <vt:i4>5</vt:i4>
      </vt:variant>
      <vt:variant>
        <vt:lpwstr>http://www.dhs.vic.gov.au/disability/publications-library/policy_and_information_manual</vt:lpwstr>
      </vt:variant>
      <vt:variant>
        <vt:lpwstr/>
      </vt:variant>
      <vt:variant>
        <vt:i4>6946866</vt:i4>
      </vt:variant>
      <vt:variant>
        <vt:i4>177</vt:i4>
      </vt:variant>
      <vt:variant>
        <vt:i4>0</vt:i4>
      </vt:variant>
      <vt:variant>
        <vt:i4>5</vt:i4>
      </vt:variant>
      <vt:variant>
        <vt:lpwstr>http://www.odsc.vic.gov.au/</vt:lpwstr>
      </vt:variant>
      <vt:variant>
        <vt:lpwstr/>
      </vt:variant>
      <vt:variant>
        <vt:i4>7340032</vt:i4>
      </vt:variant>
      <vt:variant>
        <vt:i4>174</vt:i4>
      </vt:variant>
      <vt:variant>
        <vt:i4>0</vt:i4>
      </vt:variant>
      <vt:variant>
        <vt:i4>5</vt:i4>
      </vt:variant>
      <vt:variant>
        <vt:lpwstr>http://www.dhs.vic.gov.au/disability/publications-library/residential_services_practice_manual</vt:lpwstr>
      </vt:variant>
      <vt:variant>
        <vt:lpwstr/>
      </vt:variant>
      <vt:variant>
        <vt:i4>1900668</vt:i4>
      </vt:variant>
      <vt:variant>
        <vt:i4>171</vt:i4>
      </vt:variant>
      <vt:variant>
        <vt:i4>0</vt:i4>
      </vt:variant>
      <vt:variant>
        <vt:i4>5</vt:i4>
      </vt:variant>
      <vt:variant>
        <vt:lpwstr>http://www.dhs.vic.gov.au/disability/improving_supports/disability_act_2006/disability_service_providers</vt:lpwstr>
      </vt:variant>
      <vt:variant>
        <vt:lpwstr/>
      </vt:variant>
      <vt:variant>
        <vt:i4>3866732</vt:i4>
      </vt:variant>
      <vt:variant>
        <vt:i4>168</vt:i4>
      </vt:variant>
      <vt:variant>
        <vt:i4>0</vt:i4>
      </vt:variant>
      <vt:variant>
        <vt:i4>5</vt:i4>
      </vt:variant>
      <vt:variant>
        <vt:lpwstr>http://www.dhs.vic.gov.au/disability/improving_supports/disability_act_2006/residential_services</vt:lpwstr>
      </vt:variant>
      <vt:variant>
        <vt:lpwstr>units</vt:lpwstr>
      </vt:variant>
      <vt:variant>
        <vt:i4>458760</vt:i4>
      </vt:variant>
      <vt:variant>
        <vt:i4>165</vt:i4>
      </vt:variant>
      <vt:variant>
        <vt:i4>0</vt:i4>
      </vt:variant>
      <vt:variant>
        <vt:i4>5</vt:i4>
      </vt:variant>
      <vt:variant>
        <vt:lpwstr>http://www.dhs.vic.gov.au/disability</vt:lpwstr>
      </vt:variant>
      <vt:variant>
        <vt:lpwstr/>
      </vt:variant>
      <vt:variant>
        <vt:i4>4784141</vt:i4>
      </vt:variant>
      <vt:variant>
        <vt:i4>162</vt:i4>
      </vt:variant>
      <vt:variant>
        <vt:i4>0</vt:i4>
      </vt:variant>
      <vt:variant>
        <vt:i4>5</vt:i4>
      </vt:variant>
      <vt:variant>
        <vt:lpwstr>http://www.dhs.vic.gov.au/disability/improving_supports/disability_act_2006/residential_services/residential-statement</vt:lpwstr>
      </vt:variant>
      <vt:variant>
        <vt:lpwstr/>
      </vt:variant>
      <vt:variant>
        <vt:i4>1966089</vt:i4>
      </vt:variant>
      <vt:variant>
        <vt:i4>159</vt:i4>
      </vt:variant>
      <vt:variant>
        <vt:i4>0</vt:i4>
      </vt:variant>
      <vt:variant>
        <vt:i4>5</vt:i4>
      </vt:variant>
      <vt:variant>
        <vt:lpwstr>http://www.dhs.vic.gov.au/disability/improving_supports/disability_act_2006/disability_service_providers/strengthening_rights_in_residential_services_policy</vt:lpwstr>
      </vt:variant>
      <vt:variant>
        <vt:lpwstr/>
      </vt:variant>
      <vt:variant>
        <vt:i4>7340032</vt:i4>
      </vt:variant>
      <vt:variant>
        <vt:i4>156</vt:i4>
      </vt:variant>
      <vt:variant>
        <vt:i4>0</vt:i4>
      </vt:variant>
      <vt:variant>
        <vt:i4>5</vt:i4>
      </vt:variant>
      <vt:variant>
        <vt:lpwstr>http://www.dhs.vic.gov.au/disability/publications-library/residential_services_practice_manual</vt:lpwstr>
      </vt:variant>
      <vt:variant>
        <vt:lpwstr/>
      </vt:variant>
      <vt:variant>
        <vt:i4>1900668</vt:i4>
      </vt:variant>
      <vt:variant>
        <vt:i4>153</vt:i4>
      </vt:variant>
      <vt:variant>
        <vt:i4>0</vt:i4>
      </vt:variant>
      <vt:variant>
        <vt:i4>5</vt:i4>
      </vt:variant>
      <vt:variant>
        <vt:lpwstr>http://www.dhs.vic.gov.au/disability/improving_supports/disability_act_2006/disability_service_providers</vt:lpwstr>
      </vt:variant>
      <vt:variant>
        <vt:lpwstr/>
      </vt:variant>
      <vt:variant>
        <vt:i4>3866732</vt:i4>
      </vt:variant>
      <vt:variant>
        <vt:i4>150</vt:i4>
      </vt:variant>
      <vt:variant>
        <vt:i4>0</vt:i4>
      </vt:variant>
      <vt:variant>
        <vt:i4>5</vt:i4>
      </vt:variant>
      <vt:variant>
        <vt:lpwstr>http://www.dhs.vic.gov.au/disability/improving_supports/disability_act_2006/residential_services</vt:lpwstr>
      </vt:variant>
      <vt:variant>
        <vt:lpwstr>units</vt:lpwstr>
      </vt:variant>
      <vt:variant>
        <vt:i4>458760</vt:i4>
      </vt:variant>
      <vt:variant>
        <vt:i4>147</vt:i4>
      </vt:variant>
      <vt:variant>
        <vt:i4>0</vt:i4>
      </vt:variant>
      <vt:variant>
        <vt:i4>5</vt:i4>
      </vt:variant>
      <vt:variant>
        <vt:lpwstr>http://www.dhs.vic.gov.au/disability</vt:lpwstr>
      </vt:variant>
      <vt:variant>
        <vt:lpwstr/>
      </vt:variant>
      <vt:variant>
        <vt:i4>2162800</vt:i4>
      </vt:variant>
      <vt:variant>
        <vt:i4>144</vt:i4>
      </vt:variant>
      <vt:variant>
        <vt:i4>0</vt:i4>
      </vt:variant>
      <vt:variant>
        <vt:i4>5</vt:i4>
      </vt:variant>
      <vt:variant>
        <vt:lpwstr>http://www.dhs.vic.gov.au/disability/improving_supports/disability_act_2006/residential_services/</vt:lpwstr>
      </vt:variant>
      <vt:variant>
        <vt:lpwstr/>
      </vt:variant>
      <vt:variant>
        <vt:i4>1966089</vt:i4>
      </vt:variant>
      <vt:variant>
        <vt:i4>141</vt:i4>
      </vt:variant>
      <vt:variant>
        <vt:i4>0</vt:i4>
      </vt:variant>
      <vt:variant>
        <vt:i4>5</vt:i4>
      </vt:variant>
      <vt:variant>
        <vt:lpwstr>http://www.dhs.vic.gov.au/disability/improving_supports/disability_act_2006/disability_service_providers/strengthening_rights_in_residential_services_policy</vt:lpwstr>
      </vt:variant>
      <vt:variant>
        <vt:lpwstr/>
      </vt:variant>
      <vt:variant>
        <vt:i4>8192090</vt:i4>
      </vt:variant>
      <vt:variant>
        <vt:i4>138</vt:i4>
      </vt:variant>
      <vt:variant>
        <vt:i4>0</vt:i4>
      </vt:variant>
      <vt:variant>
        <vt:i4>5</vt:i4>
      </vt:variant>
      <vt:variant>
        <vt:lpwstr>http://www.dhs.vic.gov.au/disability/publicationslibrary/planning_resource_kit_and_implementation_guide</vt:lpwstr>
      </vt:variant>
      <vt:variant>
        <vt:lpwstr/>
      </vt:variant>
      <vt:variant>
        <vt:i4>131179</vt:i4>
      </vt:variant>
      <vt:variant>
        <vt:i4>135</vt:i4>
      </vt:variant>
      <vt:variant>
        <vt:i4>0</vt:i4>
      </vt:variant>
      <vt:variant>
        <vt:i4>5</vt:i4>
      </vt:variant>
      <vt:variant>
        <vt:lpwstr>http://www.dhs.vic.gov.au/disability/publications-library/planning_policy</vt:lpwstr>
      </vt:variant>
      <vt:variant>
        <vt:lpwstr/>
      </vt:variant>
      <vt:variant>
        <vt:i4>8192090</vt:i4>
      </vt:variant>
      <vt:variant>
        <vt:i4>132</vt:i4>
      </vt:variant>
      <vt:variant>
        <vt:i4>0</vt:i4>
      </vt:variant>
      <vt:variant>
        <vt:i4>5</vt:i4>
      </vt:variant>
      <vt:variant>
        <vt:lpwstr>http://www.dhs.vic.gov.au/disability/publicationslibrary/planning_resource_kit_and_implementation_guide</vt:lpwstr>
      </vt:variant>
      <vt:variant>
        <vt:lpwstr/>
      </vt:variant>
      <vt:variant>
        <vt:i4>131179</vt:i4>
      </vt:variant>
      <vt:variant>
        <vt:i4>129</vt:i4>
      </vt:variant>
      <vt:variant>
        <vt:i4>0</vt:i4>
      </vt:variant>
      <vt:variant>
        <vt:i4>5</vt:i4>
      </vt:variant>
      <vt:variant>
        <vt:lpwstr>http://www.dhs.vic.gov.au/disability/publications-library/planning_policy</vt:lpwstr>
      </vt:variant>
      <vt:variant>
        <vt:lpwstr/>
      </vt:variant>
      <vt:variant>
        <vt:i4>2818122</vt:i4>
      </vt:variant>
      <vt:variant>
        <vt:i4>126</vt:i4>
      </vt:variant>
      <vt:variant>
        <vt:i4>0</vt:i4>
      </vt:variant>
      <vt:variant>
        <vt:i4>5</vt:i4>
      </vt:variant>
      <vt:variant>
        <vt:lpwstr>http://www.dhs.vic.gov.au/disability/publications-library/access_policy_implementation_guide</vt:lpwstr>
      </vt:variant>
      <vt:variant>
        <vt:lpwstr/>
      </vt:variant>
      <vt:variant>
        <vt:i4>8060939</vt:i4>
      </vt:variant>
      <vt:variant>
        <vt:i4>123</vt:i4>
      </vt:variant>
      <vt:variant>
        <vt:i4>0</vt:i4>
      </vt:variant>
      <vt:variant>
        <vt:i4>5</vt:i4>
      </vt:variant>
      <vt:variant>
        <vt:lpwstr>http://www.dhs.vic.gov.au/disability/publications-library/access_policy</vt:lpwstr>
      </vt:variant>
      <vt:variant>
        <vt:lpwstr/>
      </vt:variant>
      <vt:variant>
        <vt:i4>5242942</vt:i4>
      </vt:variant>
      <vt:variant>
        <vt:i4>120</vt:i4>
      </vt:variant>
      <vt:variant>
        <vt:i4>0</vt:i4>
      </vt:variant>
      <vt:variant>
        <vt:i4>5</vt:i4>
      </vt:variant>
      <vt:variant>
        <vt:lpwstr>http://www.hreoc.gov.au/disability_rights/convention.htm</vt:lpwstr>
      </vt:variant>
      <vt:variant>
        <vt:lpwstr/>
      </vt:variant>
      <vt:variant>
        <vt:i4>8192050</vt:i4>
      </vt:variant>
      <vt:variant>
        <vt:i4>117</vt:i4>
      </vt:variant>
      <vt:variant>
        <vt:i4>0</vt:i4>
      </vt:variant>
      <vt:variant>
        <vt:i4>5</vt:i4>
      </vt:variant>
      <vt:variant>
        <vt:lpwstr>http://www.equalopportunitycommission.vic.gov.au/human%20rights/the%20victorian%20charter%20of</vt:lpwstr>
      </vt:variant>
      <vt:variant>
        <vt:lpwstr/>
      </vt:variant>
      <vt:variant>
        <vt:i4>6553661</vt:i4>
      </vt:variant>
      <vt:variant>
        <vt:i4>114</vt:i4>
      </vt:variant>
      <vt:variant>
        <vt:i4>0</vt:i4>
      </vt:variant>
      <vt:variant>
        <vt:i4>5</vt:i4>
      </vt:variant>
      <vt:variant>
        <vt:lpwstr>http://www.officefordisability.vic.gov.au/disability_advisory_council.htm</vt:lpwstr>
      </vt:variant>
      <vt:variant>
        <vt:lpwstr/>
      </vt:variant>
      <vt:variant>
        <vt:i4>7012471</vt:i4>
      </vt:variant>
      <vt:variant>
        <vt:i4>111</vt:i4>
      </vt:variant>
      <vt:variant>
        <vt:i4>0</vt:i4>
      </vt:variant>
      <vt:variant>
        <vt:i4>5</vt:i4>
      </vt:variant>
      <vt:variant>
        <vt:lpwstr>http://www.dhs.vic.gov.au/disability/improving_supports/cultural_and_linguistic_diversity</vt:lpwstr>
      </vt:variant>
      <vt:variant>
        <vt:lpwstr/>
      </vt:variant>
      <vt:variant>
        <vt:i4>7536715</vt:i4>
      </vt:variant>
      <vt:variant>
        <vt:i4>108</vt:i4>
      </vt:variant>
      <vt:variant>
        <vt:i4>0</vt:i4>
      </vt:variant>
      <vt:variant>
        <vt:i4>5</vt:i4>
      </vt:variant>
      <vt:variant>
        <vt:lpwstr>http://www.dhs.vic.gov.au/disability/improving_supports/quality_framework_for_disability_services</vt:lpwstr>
      </vt:variant>
      <vt:variant>
        <vt:lpwstr/>
      </vt:variant>
      <vt:variant>
        <vt:i4>7471118</vt:i4>
      </vt:variant>
      <vt:variant>
        <vt:i4>105</vt:i4>
      </vt:variant>
      <vt:variant>
        <vt:i4>0</vt:i4>
      </vt:variant>
      <vt:variant>
        <vt:i4>5</vt:i4>
      </vt:variant>
      <vt:variant>
        <vt:lpwstr>http://www.dhs.vic.gov.au/disability/publications-library/policy_and_information_manual</vt:lpwstr>
      </vt:variant>
      <vt:variant>
        <vt:lpwstr/>
      </vt:variant>
      <vt:variant>
        <vt:i4>1376310</vt:i4>
      </vt:variant>
      <vt:variant>
        <vt:i4>98</vt:i4>
      </vt:variant>
      <vt:variant>
        <vt:i4>0</vt:i4>
      </vt:variant>
      <vt:variant>
        <vt:i4>5</vt:i4>
      </vt:variant>
      <vt:variant>
        <vt:lpwstr/>
      </vt:variant>
      <vt:variant>
        <vt:lpwstr>_Toc309288486</vt:lpwstr>
      </vt:variant>
      <vt:variant>
        <vt:i4>1376310</vt:i4>
      </vt:variant>
      <vt:variant>
        <vt:i4>92</vt:i4>
      </vt:variant>
      <vt:variant>
        <vt:i4>0</vt:i4>
      </vt:variant>
      <vt:variant>
        <vt:i4>5</vt:i4>
      </vt:variant>
      <vt:variant>
        <vt:lpwstr/>
      </vt:variant>
      <vt:variant>
        <vt:lpwstr>_Toc309288485</vt:lpwstr>
      </vt:variant>
      <vt:variant>
        <vt:i4>1376310</vt:i4>
      </vt:variant>
      <vt:variant>
        <vt:i4>86</vt:i4>
      </vt:variant>
      <vt:variant>
        <vt:i4>0</vt:i4>
      </vt:variant>
      <vt:variant>
        <vt:i4>5</vt:i4>
      </vt:variant>
      <vt:variant>
        <vt:lpwstr/>
      </vt:variant>
      <vt:variant>
        <vt:lpwstr>_Toc309288484</vt:lpwstr>
      </vt:variant>
      <vt:variant>
        <vt:i4>1376310</vt:i4>
      </vt:variant>
      <vt:variant>
        <vt:i4>80</vt:i4>
      </vt:variant>
      <vt:variant>
        <vt:i4>0</vt:i4>
      </vt:variant>
      <vt:variant>
        <vt:i4>5</vt:i4>
      </vt:variant>
      <vt:variant>
        <vt:lpwstr/>
      </vt:variant>
      <vt:variant>
        <vt:lpwstr>_Toc309288483</vt:lpwstr>
      </vt:variant>
      <vt:variant>
        <vt:i4>1376310</vt:i4>
      </vt:variant>
      <vt:variant>
        <vt:i4>74</vt:i4>
      </vt:variant>
      <vt:variant>
        <vt:i4>0</vt:i4>
      </vt:variant>
      <vt:variant>
        <vt:i4>5</vt:i4>
      </vt:variant>
      <vt:variant>
        <vt:lpwstr/>
      </vt:variant>
      <vt:variant>
        <vt:lpwstr>_Toc309288482</vt:lpwstr>
      </vt:variant>
      <vt:variant>
        <vt:i4>1376310</vt:i4>
      </vt:variant>
      <vt:variant>
        <vt:i4>68</vt:i4>
      </vt:variant>
      <vt:variant>
        <vt:i4>0</vt:i4>
      </vt:variant>
      <vt:variant>
        <vt:i4>5</vt:i4>
      </vt:variant>
      <vt:variant>
        <vt:lpwstr/>
      </vt:variant>
      <vt:variant>
        <vt:lpwstr>_Toc309288481</vt:lpwstr>
      </vt:variant>
      <vt:variant>
        <vt:i4>1376310</vt:i4>
      </vt:variant>
      <vt:variant>
        <vt:i4>62</vt:i4>
      </vt:variant>
      <vt:variant>
        <vt:i4>0</vt:i4>
      </vt:variant>
      <vt:variant>
        <vt:i4>5</vt:i4>
      </vt:variant>
      <vt:variant>
        <vt:lpwstr/>
      </vt:variant>
      <vt:variant>
        <vt:lpwstr>_Toc309288480</vt:lpwstr>
      </vt:variant>
      <vt:variant>
        <vt:i4>1703990</vt:i4>
      </vt:variant>
      <vt:variant>
        <vt:i4>56</vt:i4>
      </vt:variant>
      <vt:variant>
        <vt:i4>0</vt:i4>
      </vt:variant>
      <vt:variant>
        <vt:i4>5</vt:i4>
      </vt:variant>
      <vt:variant>
        <vt:lpwstr/>
      </vt:variant>
      <vt:variant>
        <vt:lpwstr>_Toc309288479</vt:lpwstr>
      </vt:variant>
      <vt:variant>
        <vt:i4>1703990</vt:i4>
      </vt:variant>
      <vt:variant>
        <vt:i4>50</vt:i4>
      </vt:variant>
      <vt:variant>
        <vt:i4>0</vt:i4>
      </vt:variant>
      <vt:variant>
        <vt:i4>5</vt:i4>
      </vt:variant>
      <vt:variant>
        <vt:lpwstr/>
      </vt:variant>
      <vt:variant>
        <vt:lpwstr>_Toc309288478</vt:lpwstr>
      </vt:variant>
      <vt:variant>
        <vt:i4>1703990</vt:i4>
      </vt:variant>
      <vt:variant>
        <vt:i4>44</vt:i4>
      </vt:variant>
      <vt:variant>
        <vt:i4>0</vt:i4>
      </vt:variant>
      <vt:variant>
        <vt:i4>5</vt:i4>
      </vt:variant>
      <vt:variant>
        <vt:lpwstr/>
      </vt:variant>
      <vt:variant>
        <vt:lpwstr>_Toc309288477</vt:lpwstr>
      </vt:variant>
      <vt:variant>
        <vt:i4>1703990</vt:i4>
      </vt:variant>
      <vt:variant>
        <vt:i4>38</vt:i4>
      </vt:variant>
      <vt:variant>
        <vt:i4>0</vt:i4>
      </vt:variant>
      <vt:variant>
        <vt:i4>5</vt:i4>
      </vt:variant>
      <vt:variant>
        <vt:lpwstr/>
      </vt:variant>
      <vt:variant>
        <vt:lpwstr>_Toc309288476</vt:lpwstr>
      </vt:variant>
      <vt:variant>
        <vt:i4>1703990</vt:i4>
      </vt:variant>
      <vt:variant>
        <vt:i4>32</vt:i4>
      </vt:variant>
      <vt:variant>
        <vt:i4>0</vt:i4>
      </vt:variant>
      <vt:variant>
        <vt:i4>5</vt:i4>
      </vt:variant>
      <vt:variant>
        <vt:lpwstr/>
      </vt:variant>
      <vt:variant>
        <vt:lpwstr>_Toc309288475</vt:lpwstr>
      </vt:variant>
      <vt:variant>
        <vt:i4>1703990</vt:i4>
      </vt:variant>
      <vt:variant>
        <vt:i4>26</vt:i4>
      </vt:variant>
      <vt:variant>
        <vt:i4>0</vt:i4>
      </vt:variant>
      <vt:variant>
        <vt:i4>5</vt:i4>
      </vt:variant>
      <vt:variant>
        <vt:lpwstr/>
      </vt:variant>
      <vt:variant>
        <vt:lpwstr>_Toc309288474</vt:lpwstr>
      </vt:variant>
      <vt:variant>
        <vt:i4>1703990</vt:i4>
      </vt:variant>
      <vt:variant>
        <vt:i4>20</vt:i4>
      </vt:variant>
      <vt:variant>
        <vt:i4>0</vt:i4>
      </vt:variant>
      <vt:variant>
        <vt:i4>5</vt:i4>
      </vt:variant>
      <vt:variant>
        <vt:lpwstr/>
      </vt:variant>
      <vt:variant>
        <vt:lpwstr>_Toc309288473</vt:lpwstr>
      </vt:variant>
      <vt:variant>
        <vt:i4>1703990</vt:i4>
      </vt:variant>
      <vt:variant>
        <vt:i4>14</vt:i4>
      </vt:variant>
      <vt:variant>
        <vt:i4>0</vt:i4>
      </vt:variant>
      <vt:variant>
        <vt:i4>5</vt:i4>
      </vt:variant>
      <vt:variant>
        <vt:lpwstr/>
      </vt:variant>
      <vt:variant>
        <vt:lpwstr>_Toc309288472</vt:lpwstr>
      </vt:variant>
      <vt:variant>
        <vt:i4>1703990</vt:i4>
      </vt:variant>
      <vt:variant>
        <vt:i4>8</vt:i4>
      </vt:variant>
      <vt:variant>
        <vt:i4>0</vt:i4>
      </vt:variant>
      <vt:variant>
        <vt:i4>5</vt:i4>
      </vt:variant>
      <vt:variant>
        <vt:lpwstr/>
      </vt:variant>
      <vt:variant>
        <vt:lpwstr>_Toc309288471</vt:lpwstr>
      </vt:variant>
      <vt:variant>
        <vt:i4>1703990</vt:i4>
      </vt:variant>
      <vt:variant>
        <vt:i4>2</vt:i4>
      </vt:variant>
      <vt:variant>
        <vt:i4>0</vt:i4>
      </vt:variant>
      <vt:variant>
        <vt:i4>5</vt:i4>
      </vt:variant>
      <vt:variant>
        <vt:lpwstr/>
      </vt:variant>
      <vt:variant>
        <vt:lpwstr>_Toc309288470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Practitioners guide to the Disability Act 2006</dc:title>
  <dc:subject>Practitioners guide to the Disability Act 2006</dc:subject>
  <dc:creator>Disability Services Division,</dc:creator>
  <cp:keywords>intent, community, residential, interventions, behaviour</cp:keywords>
  <cp:lastModifiedBy>Julianne Van Veenendaal</cp:lastModifiedBy>
  <cp:revision>3</cp:revision>
  <cp:lastPrinted>2011-11-17T00:13:00Z</cp:lastPrinted>
  <dcterms:created xsi:type="dcterms:W3CDTF">2017-06-22T05:14:00Z</dcterms:created>
  <dcterms:modified xsi:type="dcterms:W3CDTF">2017-06-22T05:34:00Z</dcterms:modified>
</cp:coreProperties>
</file>