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25" w:rsidRPr="009E26C7" w:rsidRDefault="00911D25" w:rsidP="00251138">
      <w:pPr>
        <w:jc w:val="center"/>
        <w:rPr>
          <w:rFonts w:ascii="Arial" w:hAnsi="Arial" w:cs="Arial"/>
          <w:b/>
          <w:sz w:val="32"/>
          <w:szCs w:val="32"/>
        </w:rPr>
      </w:pPr>
    </w:p>
    <w:p w:rsidR="00911D25" w:rsidRPr="009E26C7" w:rsidRDefault="00911D25" w:rsidP="00251138">
      <w:pPr>
        <w:jc w:val="center"/>
        <w:rPr>
          <w:rFonts w:ascii="Arial" w:hAnsi="Arial" w:cs="Arial"/>
          <w:b/>
          <w:sz w:val="32"/>
          <w:szCs w:val="32"/>
        </w:rPr>
      </w:pPr>
    </w:p>
    <w:p w:rsidR="00911D25" w:rsidRPr="009E26C7" w:rsidRDefault="00911D25" w:rsidP="00251138">
      <w:pPr>
        <w:jc w:val="center"/>
        <w:rPr>
          <w:rFonts w:ascii="Arial" w:hAnsi="Arial" w:cs="Arial"/>
          <w:b/>
          <w:sz w:val="32"/>
          <w:szCs w:val="32"/>
        </w:rPr>
      </w:pPr>
    </w:p>
    <w:p w:rsidR="00911D25" w:rsidRPr="009E26C7" w:rsidRDefault="00911D25" w:rsidP="00251138">
      <w:pPr>
        <w:jc w:val="center"/>
        <w:rPr>
          <w:rFonts w:ascii="Arial" w:hAnsi="Arial" w:cs="Arial"/>
          <w:b/>
          <w:sz w:val="32"/>
          <w:szCs w:val="32"/>
        </w:rPr>
      </w:pPr>
    </w:p>
    <w:p w:rsidR="00911D25" w:rsidRPr="009E26C7" w:rsidRDefault="00911D25" w:rsidP="00251138">
      <w:pPr>
        <w:jc w:val="center"/>
        <w:rPr>
          <w:rFonts w:ascii="Arial" w:hAnsi="Arial" w:cs="Arial"/>
          <w:b/>
          <w:sz w:val="32"/>
          <w:szCs w:val="32"/>
        </w:rPr>
      </w:pPr>
    </w:p>
    <w:p w:rsidR="00911D25" w:rsidRPr="009E26C7" w:rsidRDefault="00911D25" w:rsidP="008851CC">
      <w:pPr>
        <w:pStyle w:val="Heading1"/>
        <w:tabs>
          <w:tab w:val="left" w:pos="429"/>
          <w:tab w:val="center" w:pos="4680"/>
        </w:tabs>
        <w:rPr>
          <w:rFonts w:ascii="Arial" w:hAnsi="Arial" w:cs="Arial"/>
          <w:color w:val="auto"/>
          <w:sz w:val="48"/>
          <w:szCs w:val="48"/>
        </w:rPr>
      </w:pPr>
      <w:bookmarkStart w:id="0" w:name="_Toc328554741"/>
      <w:bookmarkStart w:id="1" w:name="_Toc328726000"/>
      <w:r w:rsidRPr="009E26C7">
        <w:rPr>
          <w:rFonts w:ascii="Arial" w:hAnsi="Arial" w:cs="Arial"/>
          <w:sz w:val="40"/>
          <w:szCs w:val="40"/>
        </w:rPr>
        <w:tab/>
      </w:r>
      <w:r w:rsidRPr="009E26C7">
        <w:rPr>
          <w:rFonts w:ascii="Arial" w:hAnsi="Arial" w:cs="Arial"/>
          <w:sz w:val="40"/>
          <w:szCs w:val="40"/>
        </w:rPr>
        <w:tab/>
      </w:r>
      <w:bookmarkStart w:id="2" w:name="_Toc329687063"/>
      <w:bookmarkStart w:id="3" w:name="_Toc330562118"/>
      <w:bookmarkStart w:id="4" w:name="_Toc340153451"/>
      <w:r w:rsidRPr="009E26C7">
        <w:rPr>
          <w:rFonts w:ascii="Arial" w:hAnsi="Arial" w:cs="Arial"/>
          <w:color w:val="auto"/>
          <w:sz w:val="48"/>
          <w:szCs w:val="48"/>
        </w:rPr>
        <w:t>Reporting it Right</w:t>
      </w:r>
      <w:bookmarkEnd w:id="0"/>
      <w:bookmarkEnd w:id="1"/>
      <w:bookmarkEnd w:id="2"/>
      <w:bookmarkEnd w:id="3"/>
      <w:bookmarkEnd w:id="4"/>
    </w:p>
    <w:p w:rsidR="00911D25" w:rsidRPr="009E26C7" w:rsidRDefault="00911D25" w:rsidP="00676AC9">
      <w:pPr>
        <w:pStyle w:val="Heading1"/>
        <w:jc w:val="center"/>
        <w:rPr>
          <w:rFonts w:ascii="Arial" w:hAnsi="Arial" w:cs="Arial"/>
          <w:color w:val="auto"/>
          <w:sz w:val="48"/>
          <w:szCs w:val="48"/>
        </w:rPr>
      </w:pPr>
      <w:bookmarkStart w:id="5" w:name="_Toc328554742"/>
      <w:bookmarkStart w:id="6" w:name="_Toc328726001"/>
      <w:bookmarkStart w:id="7" w:name="_Toc329687064"/>
      <w:bookmarkStart w:id="8" w:name="_Toc330562119"/>
      <w:bookmarkStart w:id="9" w:name="_Toc340153452"/>
      <w:r w:rsidRPr="009E26C7">
        <w:rPr>
          <w:rFonts w:ascii="Arial" w:hAnsi="Arial" w:cs="Arial"/>
          <w:color w:val="auto"/>
          <w:sz w:val="48"/>
          <w:szCs w:val="48"/>
        </w:rPr>
        <w:t>Media guidelines for portraying people with a disability</w:t>
      </w:r>
      <w:bookmarkEnd w:id="5"/>
      <w:bookmarkEnd w:id="6"/>
      <w:bookmarkEnd w:id="7"/>
      <w:bookmarkEnd w:id="8"/>
      <w:bookmarkEnd w:id="9"/>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r w:rsidRPr="009E26C7">
        <w:rPr>
          <w:rFonts w:ascii="Arial" w:hAnsi="Arial" w:cs="Arial"/>
        </w:rPr>
        <w:br w:type="page"/>
        <w:t xml:space="preserve"> </w:t>
      </w:r>
    </w:p>
    <w:p w:rsidR="00911D25" w:rsidRPr="009E26C7" w:rsidRDefault="00911D25" w:rsidP="003D0290">
      <w:pPr>
        <w:rPr>
          <w:rFonts w:ascii="Arial" w:hAnsi="Arial" w:cs="Arial"/>
        </w:rPr>
      </w:pPr>
    </w:p>
    <w:p w:rsidR="00911D25" w:rsidRPr="009E26C7" w:rsidRDefault="00911D25" w:rsidP="00F60BE7">
      <w:pPr>
        <w:pStyle w:val="Heading2"/>
        <w:rPr>
          <w:rFonts w:ascii="Arial" w:hAnsi="Arial" w:cs="Arial"/>
        </w:rPr>
        <w:sectPr w:rsidR="00911D25" w:rsidRPr="009E26C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08" w:footer="708" w:gutter="0"/>
          <w:pgNumType w:start="1"/>
          <w:cols w:space="708"/>
          <w:docGrid w:linePitch="360"/>
        </w:sectPr>
      </w:pPr>
    </w:p>
    <w:p w:rsidR="00911D25" w:rsidRPr="009E26C7" w:rsidRDefault="00911D25" w:rsidP="00F60BE7">
      <w:pPr>
        <w:pStyle w:val="Heading2"/>
        <w:rPr>
          <w:rFonts w:ascii="Arial" w:hAnsi="Arial" w:cs="Arial"/>
          <w:color w:val="auto"/>
          <w:sz w:val="48"/>
          <w:szCs w:val="48"/>
        </w:rPr>
      </w:pPr>
      <w:bookmarkStart w:id="10" w:name="_Toc340153453"/>
      <w:r w:rsidRPr="009E26C7">
        <w:rPr>
          <w:rFonts w:ascii="Arial" w:hAnsi="Arial" w:cs="Arial"/>
          <w:color w:val="auto"/>
          <w:sz w:val="48"/>
          <w:szCs w:val="48"/>
        </w:rPr>
        <w:t>Why do we need media guidelines?</w:t>
      </w:r>
      <w:bookmarkEnd w:id="10"/>
    </w:p>
    <w:p w:rsidR="00911D25" w:rsidRPr="009E26C7" w:rsidRDefault="00911D25" w:rsidP="00FD7E0E">
      <w:pPr>
        <w:rPr>
          <w:rFonts w:ascii="Arial" w:hAnsi="Arial" w:cs="Arial"/>
          <w:sz w:val="24"/>
          <w:szCs w:val="24"/>
        </w:rPr>
      </w:pPr>
      <w:r w:rsidRPr="009E26C7">
        <w:rPr>
          <w:rFonts w:ascii="Arial" w:hAnsi="Arial" w:cs="Arial"/>
          <w:sz w:val="24"/>
          <w:szCs w:val="24"/>
        </w:rPr>
        <w:t>Media professionals focus on reporting the news quickly and accurately, in a fast-paced world, under increasingly tight deadlines and across a broad variety of mediums.</w:t>
      </w:r>
    </w:p>
    <w:p w:rsidR="00911D25" w:rsidRPr="009E26C7" w:rsidRDefault="00911D25" w:rsidP="00FD7E0E">
      <w:pPr>
        <w:rPr>
          <w:rFonts w:ascii="Arial" w:hAnsi="Arial" w:cs="Arial"/>
          <w:sz w:val="24"/>
          <w:szCs w:val="24"/>
        </w:rPr>
      </w:pPr>
      <w:r w:rsidRPr="009E26C7">
        <w:rPr>
          <w:rFonts w:ascii="Arial" w:hAnsi="Arial" w:cs="Arial"/>
          <w:sz w:val="24"/>
          <w:szCs w:val="24"/>
        </w:rPr>
        <w:t xml:space="preserve">This guide has been designed to assist journalists and media professionals when reporting on people with a disability and has been developed in consultation with experts from the disability sector and representatives from print, radio and TV media. </w:t>
      </w:r>
    </w:p>
    <w:p w:rsidR="00911D25" w:rsidRPr="009E26C7" w:rsidRDefault="00911D25" w:rsidP="00FD7E0E">
      <w:pPr>
        <w:rPr>
          <w:rFonts w:ascii="Arial" w:hAnsi="Arial" w:cs="Arial"/>
          <w:sz w:val="24"/>
          <w:szCs w:val="24"/>
        </w:rPr>
      </w:pPr>
      <w:r w:rsidRPr="009E26C7">
        <w:rPr>
          <w:rFonts w:ascii="Arial" w:hAnsi="Arial" w:cs="Arial"/>
          <w:sz w:val="24"/>
          <w:szCs w:val="24"/>
        </w:rPr>
        <w:t>From interview techniques to language tips, this guide provides practical advice about the kinds of things journalists and media professionals should consider when reporting about people with a disability.</w:t>
      </w:r>
    </w:p>
    <w:p w:rsidR="00911D25" w:rsidRPr="009E26C7" w:rsidRDefault="00911D25" w:rsidP="00FD7E0E">
      <w:pPr>
        <w:rPr>
          <w:rFonts w:ascii="Arial" w:hAnsi="Arial" w:cs="Arial"/>
          <w:sz w:val="24"/>
          <w:szCs w:val="24"/>
        </w:rPr>
      </w:pPr>
      <w:r w:rsidRPr="009E26C7">
        <w:rPr>
          <w:rFonts w:ascii="Arial" w:hAnsi="Arial" w:cs="Arial"/>
          <w:sz w:val="24"/>
          <w:szCs w:val="24"/>
        </w:rPr>
        <w:t xml:space="preserve">It’s important to ensure that people with a disability are portrayed as real people – rather than as heroic, inspirational, victims, or sufferers. They have jobs, families, talents, opinions and faults, just like everyone else. </w:t>
      </w:r>
    </w:p>
    <w:p w:rsidR="00911D25" w:rsidRPr="009E26C7" w:rsidRDefault="00911D25" w:rsidP="00FD7E0E">
      <w:pPr>
        <w:rPr>
          <w:rFonts w:ascii="Arial" w:hAnsi="Arial" w:cs="Arial"/>
          <w:sz w:val="24"/>
          <w:szCs w:val="24"/>
        </w:rPr>
      </w:pPr>
      <w:r w:rsidRPr="009E26C7">
        <w:rPr>
          <w:rFonts w:ascii="Arial" w:hAnsi="Arial" w:cs="Arial"/>
          <w:sz w:val="24"/>
          <w:szCs w:val="24"/>
        </w:rPr>
        <w:t xml:space="preserve">It’s hoped these guidelines will be a valuable resource to help the media continue </w:t>
      </w:r>
      <w:r w:rsidRPr="009E26C7">
        <w:rPr>
          <w:rFonts w:ascii="Arial" w:hAnsi="Arial" w:cs="Arial"/>
          <w:i/>
          <w:sz w:val="24"/>
          <w:szCs w:val="24"/>
        </w:rPr>
        <w:t>Reporting It Right</w:t>
      </w:r>
      <w:r w:rsidRPr="009E26C7">
        <w:rPr>
          <w:rFonts w:ascii="Arial" w:hAnsi="Arial" w:cs="Arial"/>
          <w:sz w:val="24"/>
          <w:szCs w:val="24"/>
        </w:rPr>
        <w:t xml:space="preserve">. </w:t>
      </w:r>
    </w:p>
    <w:p w:rsidR="00911D25" w:rsidRPr="009E26C7" w:rsidRDefault="00911D25">
      <w:pPr>
        <w:rPr>
          <w:rFonts w:ascii="Arial" w:hAnsi="Arial" w:cs="Arial"/>
          <w:i/>
          <w:sz w:val="24"/>
          <w:szCs w:val="24"/>
          <w:u w:val="single"/>
        </w:rPr>
      </w:pPr>
    </w:p>
    <w:p w:rsidR="00911D25" w:rsidRPr="009E26C7" w:rsidRDefault="00911D25">
      <w:pPr>
        <w:rPr>
          <w:rFonts w:ascii="Arial" w:hAnsi="Arial" w:cs="Arial"/>
          <w:b/>
          <w:sz w:val="24"/>
          <w:szCs w:val="24"/>
          <w:u w:val="single"/>
        </w:rPr>
      </w:pPr>
      <w:r w:rsidRPr="009E26C7">
        <w:rPr>
          <w:rFonts w:ascii="Arial" w:hAnsi="Arial" w:cs="Arial"/>
          <w:b/>
          <w:sz w:val="24"/>
          <w:szCs w:val="24"/>
          <w:u w:val="single"/>
        </w:rPr>
        <w:t>Break out quote</w:t>
      </w:r>
    </w:p>
    <w:p w:rsidR="00911D25" w:rsidRPr="006C1807" w:rsidRDefault="00911D25" w:rsidP="00341CDE">
      <w:pPr>
        <w:rPr>
          <w:rFonts w:ascii="Arial" w:hAnsi="Arial" w:cs="Arial"/>
          <w:sz w:val="24"/>
          <w:szCs w:val="24"/>
        </w:rPr>
      </w:pPr>
      <w:r w:rsidRPr="006C1807">
        <w:rPr>
          <w:rFonts w:ascii="Arial" w:hAnsi="Arial" w:cs="Arial"/>
          <w:sz w:val="24"/>
          <w:szCs w:val="24"/>
        </w:rPr>
        <w:t>One in five Victorians and over four million Australians have a disability</w:t>
      </w:r>
      <w:r>
        <w:rPr>
          <w:rFonts w:ascii="Arial" w:hAnsi="Arial" w:cs="Arial"/>
          <w:sz w:val="24"/>
          <w:szCs w:val="24"/>
        </w:rPr>
        <w:t>.</w:t>
      </w:r>
    </w:p>
    <w:p w:rsidR="00911D25" w:rsidRPr="009E26C7" w:rsidRDefault="00911D25">
      <w:pPr>
        <w:rPr>
          <w:rFonts w:ascii="Arial" w:hAnsi="Arial" w:cs="Arial"/>
          <w:sz w:val="24"/>
          <w:szCs w:val="24"/>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b/>
        </w:rPr>
      </w:pPr>
    </w:p>
    <w:p w:rsidR="00911D25" w:rsidRPr="009E26C7" w:rsidRDefault="00911D25">
      <w:pPr>
        <w:rPr>
          <w:rFonts w:ascii="Arial" w:hAnsi="Arial" w:cs="Arial"/>
        </w:rPr>
      </w:pPr>
    </w:p>
    <w:p w:rsidR="00911D25" w:rsidRPr="009E26C7" w:rsidRDefault="00911D25">
      <w:pPr>
        <w:rPr>
          <w:rFonts w:ascii="Arial" w:hAnsi="Arial" w:cs="Arial"/>
        </w:rPr>
        <w:sectPr w:rsidR="00911D25" w:rsidRPr="009E26C7">
          <w:type w:val="oddPage"/>
          <w:pgSz w:w="12240" w:h="15840"/>
          <w:pgMar w:top="1440" w:right="1440" w:bottom="1440" w:left="1440" w:header="708" w:footer="708" w:gutter="0"/>
          <w:pgNumType w:start="1"/>
          <w:cols w:space="708"/>
          <w:titlePg/>
          <w:docGrid w:linePitch="360"/>
        </w:sectPr>
      </w:pPr>
    </w:p>
    <w:p w:rsidR="00911D25" w:rsidRPr="009E26C7" w:rsidRDefault="00911D25" w:rsidP="001F2FCD">
      <w:pPr>
        <w:pStyle w:val="Heading2"/>
        <w:rPr>
          <w:rFonts w:ascii="Arial" w:hAnsi="Arial" w:cs="Arial"/>
          <w:color w:val="auto"/>
          <w:sz w:val="48"/>
          <w:szCs w:val="48"/>
        </w:rPr>
      </w:pPr>
      <w:bookmarkStart w:id="11" w:name="_Toc340153454"/>
      <w:r w:rsidRPr="009E26C7">
        <w:rPr>
          <w:rFonts w:ascii="Arial" w:hAnsi="Arial" w:cs="Arial"/>
          <w:color w:val="auto"/>
          <w:sz w:val="48"/>
          <w:szCs w:val="48"/>
        </w:rPr>
        <w:t>Before you start</w:t>
      </w:r>
      <w:bookmarkEnd w:id="11"/>
    </w:p>
    <w:p w:rsidR="00911D25" w:rsidRPr="009E26C7" w:rsidRDefault="00911D25" w:rsidP="00DE627F">
      <w:pPr>
        <w:rPr>
          <w:rFonts w:ascii="Arial" w:hAnsi="Arial" w:cs="Arial"/>
        </w:rPr>
      </w:pPr>
    </w:p>
    <w:p w:rsidR="00911D25" w:rsidRPr="009E26C7" w:rsidRDefault="00911D25" w:rsidP="00FD7E0E">
      <w:pPr>
        <w:rPr>
          <w:rFonts w:ascii="Arial" w:hAnsi="Arial" w:cs="Arial"/>
          <w:sz w:val="24"/>
          <w:szCs w:val="24"/>
        </w:rPr>
      </w:pPr>
      <w:r w:rsidRPr="009E26C7">
        <w:rPr>
          <w:rFonts w:ascii="Arial" w:hAnsi="Arial" w:cs="Arial"/>
          <w:sz w:val="24"/>
          <w:szCs w:val="24"/>
        </w:rPr>
        <w:t xml:space="preserve">About to write, film or photograph a piece about a person with a disability? </w:t>
      </w:r>
    </w:p>
    <w:p w:rsidR="00911D25" w:rsidRPr="009E26C7" w:rsidRDefault="00911D25" w:rsidP="00FD7E0E">
      <w:pPr>
        <w:rPr>
          <w:rFonts w:ascii="Arial" w:hAnsi="Arial" w:cs="Arial"/>
          <w:sz w:val="24"/>
          <w:szCs w:val="24"/>
        </w:rPr>
      </w:pPr>
      <w:r w:rsidRPr="009E26C7">
        <w:rPr>
          <w:rFonts w:ascii="Arial" w:hAnsi="Arial" w:cs="Arial"/>
          <w:sz w:val="24"/>
          <w:szCs w:val="24"/>
        </w:rPr>
        <w:t>This list may help you to present the person and their story in a sensitive and dignified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
        <w:gridCol w:w="4021"/>
        <w:gridCol w:w="415"/>
        <w:gridCol w:w="4680"/>
      </w:tblGrid>
      <w:tr w:rsidR="00911D25" w:rsidRPr="009E26C7" w:rsidTr="00137182">
        <w:tc>
          <w:tcPr>
            <w:tcW w:w="407" w:type="dxa"/>
          </w:tcPr>
          <w:p w:rsidR="00911D25" w:rsidRPr="009E26C7" w:rsidRDefault="00911D25" w:rsidP="00476BB7">
            <w:pPr>
              <w:spacing w:after="0" w:line="240" w:lineRule="auto"/>
              <w:rPr>
                <w:rFonts w:ascii="Arial" w:hAnsi="Arial" w:cs="Arial"/>
                <w:b/>
                <w:sz w:val="24"/>
                <w:szCs w:val="24"/>
              </w:rPr>
            </w:pPr>
          </w:p>
        </w:tc>
        <w:tc>
          <w:tcPr>
            <w:tcW w:w="4021" w:type="dxa"/>
          </w:tcPr>
          <w:p w:rsidR="00911D25" w:rsidRPr="009E26C7" w:rsidRDefault="00911D25" w:rsidP="00476BB7">
            <w:pPr>
              <w:spacing w:after="0" w:line="240" w:lineRule="auto"/>
              <w:rPr>
                <w:rFonts w:ascii="Arial" w:hAnsi="Arial" w:cs="Arial"/>
                <w:b/>
                <w:sz w:val="24"/>
                <w:szCs w:val="24"/>
              </w:rPr>
            </w:pPr>
            <w:r w:rsidRPr="009E26C7">
              <w:rPr>
                <w:rFonts w:ascii="Arial" w:hAnsi="Arial" w:cs="Arial"/>
                <w:b/>
                <w:sz w:val="24"/>
                <w:szCs w:val="24"/>
              </w:rPr>
              <w:t>Think about…</w:t>
            </w:r>
          </w:p>
        </w:tc>
        <w:tc>
          <w:tcPr>
            <w:tcW w:w="415" w:type="dxa"/>
          </w:tcPr>
          <w:p w:rsidR="00911D25" w:rsidRPr="009E26C7" w:rsidRDefault="00911D25" w:rsidP="00476BB7">
            <w:pPr>
              <w:spacing w:after="0" w:line="240" w:lineRule="auto"/>
              <w:rPr>
                <w:rFonts w:ascii="Arial" w:hAnsi="Arial" w:cs="Arial"/>
                <w:b/>
                <w:sz w:val="24"/>
                <w:szCs w:val="24"/>
              </w:rPr>
            </w:pPr>
          </w:p>
        </w:tc>
        <w:tc>
          <w:tcPr>
            <w:tcW w:w="4680" w:type="dxa"/>
          </w:tcPr>
          <w:p w:rsidR="00911D25" w:rsidRPr="009E26C7" w:rsidRDefault="00911D25" w:rsidP="00476BB7">
            <w:pPr>
              <w:spacing w:after="0" w:line="240" w:lineRule="auto"/>
              <w:rPr>
                <w:rFonts w:ascii="Arial" w:hAnsi="Arial" w:cs="Arial"/>
                <w:b/>
                <w:sz w:val="24"/>
                <w:szCs w:val="24"/>
              </w:rPr>
            </w:pPr>
            <w:r w:rsidRPr="009E26C7">
              <w:rPr>
                <w:rFonts w:ascii="Arial" w:hAnsi="Arial" w:cs="Arial"/>
                <w:b/>
                <w:sz w:val="24"/>
                <w:szCs w:val="24"/>
              </w:rPr>
              <w:t>Because…</w:t>
            </w:r>
          </w:p>
          <w:p w:rsidR="00911D25" w:rsidRPr="009E26C7" w:rsidRDefault="00911D25" w:rsidP="00476BB7">
            <w:pPr>
              <w:spacing w:after="0" w:line="240" w:lineRule="auto"/>
              <w:rPr>
                <w:rFonts w:ascii="Arial" w:hAnsi="Arial" w:cs="Arial"/>
                <w:b/>
                <w:sz w:val="24"/>
                <w:szCs w:val="24"/>
              </w:rPr>
            </w:pP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1</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If it’s not essential to the story, do you need to focus on or include the person’s disability?</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1</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People with a disability are people first – they are not all the same or defined by their disability.</w:t>
            </w: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2</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Giving the person with the disability a voice, even if it’s a challenge.</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2</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Otherwise, it implies they can’t speak or think for themselves.</w:t>
            </w: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3</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Portraying the person as part of their community.</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3</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People with a disability are not a separate class of people. They have jobs, friends, families, relationships and viewpoints.</w:t>
            </w:r>
          </w:p>
        </w:tc>
      </w:tr>
      <w:tr w:rsidR="00911D25" w:rsidRPr="009E26C7" w:rsidTr="00137182">
        <w:tc>
          <w:tcPr>
            <w:tcW w:w="407" w:type="dxa"/>
          </w:tcPr>
          <w:p w:rsidR="00911D25" w:rsidRPr="009E26C7" w:rsidRDefault="00911D25" w:rsidP="00E07C38">
            <w:pPr>
              <w:spacing w:after="0" w:line="240" w:lineRule="auto"/>
              <w:rPr>
                <w:rFonts w:ascii="Arial" w:hAnsi="Arial" w:cs="Arial"/>
                <w:sz w:val="24"/>
                <w:szCs w:val="24"/>
              </w:rPr>
            </w:pPr>
            <w:r>
              <w:rPr>
                <w:rFonts w:ascii="Arial" w:hAnsi="Arial" w:cs="Arial"/>
                <w:sz w:val="24"/>
                <w:szCs w:val="24"/>
              </w:rPr>
              <w:t>4</w:t>
            </w:r>
          </w:p>
        </w:tc>
        <w:tc>
          <w:tcPr>
            <w:tcW w:w="4021" w:type="dxa"/>
          </w:tcPr>
          <w:p w:rsidR="00911D25" w:rsidRPr="009E26C7" w:rsidRDefault="00911D25" w:rsidP="00E07C38">
            <w:pPr>
              <w:spacing w:after="0" w:line="240" w:lineRule="auto"/>
              <w:rPr>
                <w:rFonts w:ascii="Arial" w:hAnsi="Arial" w:cs="Arial"/>
                <w:sz w:val="24"/>
                <w:szCs w:val="24"/>
              </w:rPr>
            </w:pPr>
            <w:r w:rsidRPr="009E26C7">
              <w:rPr>
                <w:rFonts w:ascii="Arial" w:hAnsi="Arial" w:cs="Arial"/>
                <w:sz w:val="24"/>
                <w:szCs w:val="24"/>
              </w:rPr>
              <w:t>Trying not to portray people with a disability who achieve great success or physical feats as ‘heroic/inspirational’.</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4</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It suggests that it is surprising that people with a disability can achieve great success.</w:t>
            </w: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5</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Avoiding terms like ‘despite’ and ‘overcoming the odds/adversity’ when describing a person’s achievements</w:t>
            </w:r>
            <w:r>
              <w:rPr>
                <w:rFonts w:ascii="Arial" w:hAnsi="Arial" w:cs="Arial"/>
                <w:sz w:val="24"/>
                <w:szCs w:val="24"/>
              </w:rPr>
              <w:t>.</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5</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It implies that people with a disability are limited by their disability and unable to achieve success.</w:t>
            </w:r>
          </w:p>
        </w:tc>
      </w:tr>
      <w:tr w:rsidR="00911D25" w:rsidRPr="009E26C7" w:rsidTr="00137182">
        <w:tc>
          <w:tcPr>
            <w:tcW w:w="407" w:type="dxa"/>
          </w:tcPr>
          <w:p w:rsidR="00911D25" w:rsidRPr="009E26C7" w:rsidRDefault="00911D25" w:rsidP="00E07C38">
            <w:pPr>
              <w:spacing w:after="0" w:line="240" w:lineRule="auto"/>
              <w:rPr>
                <w:rFonts w:ascii="Arial" w:hAnsi="Arial" w:cs="Arial"/>
                <w:sz w:val="24"/>
                <w:szCs w:val="24"/>
              </w:rPr>
            </w:pPr>
            <w:r>
              <w:rPr>
                <w:rFonts w:ascii="Arial" w:hAnsi="Arial" w:cs="Arial"/>
                <w:sz w:val="24"/>
                <w:szCs w:val="24"/>
              </w:rPr>
              <w:t>6</w:t>
            </w:r>
          </w:p>
        </w:tc>
        <w:tc>
          <w:tcPr>
            <w:tcW w:w="4021" w:type="dxa"/>
          </w:tcPr>
          <w:p w:rsidR="00911D25" w:rsidRPr="009E26C7" w:rsidRDefault="00911D25" w:rsidP="00E07C38">
            <w:pPr>
              <w:spacing w:after="0" w:line="240" w:lineRule="auto"/>
              <w:rPr>
                <w:rFonts w:ascii="Arial" w:hAnsi="Arial" w:cs="Arial"/>
                <w:sz w:val="24"/>
                <w:szCs w:val="24"/>
              </w:rPr>
            </w:pPr>
            <w:r w:rsidRPr="009E26C7">
              <w:rPr>
                <w:rFonts w:ascii="Arial" w:hAnsi="Arial" w:cs="Arial"/>
                <w:sz w:val="24"/>
                <w:szCs w:val="24"/>
              </w:rPr>
              <w:t>Trying not to portray people with a disability who marry/have a job/have children/undertake daily activities as ‘extraordinary</w:t>
            </w:r>
            <w:r>
              <w:rPr>
                <w:rFonts w:ascii="Arial" w:hAnsi="Arial" w:cs="Arial"/>
                <w:sz w:val="24"/>
                <w:szCs w:val="24"/>
              </w:rPr>
              <w:t>’</w:t>
            </w:r>
            <w:r w:rsidRPr="009E26C7">
              <w:rPr>
                <w:rFonts w:ascii="Arial" w:hAnsi="Arial" w:cs="Arial"/>
                <w:sz w:val="24"/>
                <w:szCs w:val="24"/>
              </w:rPr>
              <w:t>.</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6</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 xml:space="preserve">It implies that people with a disability are not capable of these things. </w:t>
            </w: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7</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Being careful not to portray having a disability as a tragedy or an affliction/illness.</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7</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Every person with a disability is an individual whose life is valuable and rich.</w:t>
            </w:r>
          </w:p>
        </w:tc>
      </w:tr>
      <w:tr w:rsidR="00911D25" w:rsidRPr="009E26C7" w:rsidTr="00137182">
        <w:tc>
          <w:tcPr>
            <w:tcW w:w="407"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8</w:t>
            </w:r>
          </w:p>
        </w:tc>
        <w:tc>
          <w:tcPr>
            <w:tcW w:w="4021"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Trying not to divulge too much information about the person.</w:t>
            </w:r>
          </w:p>
        </w:tc>
        <w:tc>
          <w:tcPr>
            <w:tcW w:w="415" w:type="dxa"/>
          </w:tcPr>
          <w:p w:rsidR="00911D25" w:rsidRPr="009E26C7" w:rsidRDefault="00911D25" w:rsidP="00476BB7">
            <w:pPr>
              <w:spacing w:after="0" w:line="240" w:lineRule="auto"/>
              <w:rPr>
                <w:rFonts w:ascii="Arial" w:hAnsi="Arial" w:cs="Arial"/>
                <w:sz w:val="24"/>
                <w:szCs w:val="24"/>
              </w:rPr>
            </w:pPr>
            <w:r>
              <w:rPr>
                <w:rFonts w:ascii="Arial" w:hAnsi="Arial" w:cs="Arial"/>
                <w:sz w:val="24"/>
                <w:szCs w:val="24"/>
              </w:rPr>
              <w:t>8</w:t>
            </w:r>
          </w:p>
        </w:tc>
        <w:tc>
          <w:tcPr>
            <w:tcW w:w="4680" w:type="dxa"/>
          </w:tcPr>
          <w:p w:rsidR="00911D25" w:rsidRPr="009E26C7" w:rsidRDefault="00911D25" w:rsidP="00476BB7">
            <w:pPr>
              <w:spacing w:after="0" w:line="240" w:lineRule="auto"/>
              <w:rPr>
                <w:rFonts w:ascii="Arial" w:hAnsi="Arial" w:cs="Arial"/>
                <w:sz w:val="24"/>
                <w:szCs w:val="24"/>
              </w:rPr>
            </w:pPr>
            <w:r w:rsidRPr="009E26C7">
              <w:rPr>
                <w:rFonts w:ascii="Arial" w:hAnsi="Arial" w:cs="Arial"/>
                <w:sz w:val="24"/>
                <w:szCs w:val="24"/>
              </w:rPr>
              <w:t>Those with a disability, like others in the community, can be targets of violence and crime. Also, like people without a disability they choose to share personal information as they see fit.</w:t>
            </w:r>
          </w:p>
        </w:tc>
      </w:tr>
    </w:tbl>
    <w:p w:rsidR="00911D25" w:rsidRPr="009E26C7" w:rsidRDefault="00911D25" w:rsidP="00B37394">
      <w:pPr>
        <w:rPr>
          <w:rFonts w:ascii="Arial" w:hAnsi="Arial" w:cs="Arial"/>
          <w:b/>
          <w:sz w:val="24"/>
          <w:szCs w:val="24"/>
          <w:u w:val="single"/>
        </w:rPr>
      </w:pPr>
      <w:r w:rsidRPr="009E26C7">
        <w:rPr>
          <w:rFonts w:ascii="Arial" w:hAnsi="Arial" w:cs="Arial"/>
          <w:b/>
          <w:sz w:val="24"/>
          <w:szCs w:val="24"/>
          <w:u w:val="single"/>
        </w:rPr>
        <w:t>Break out quote</w:t>
      </w:r>
    </w:p>
    <w:p w:rsidR="00911D25" w:rsidRPr="009E26C7" w:rsidRDefault="00911D25" w:rsidP="00B37394">
      <w:pPr>
        <w:rPr>
          <w:rFonts w:ascii="Arial" w:hAnsi="Arial" w:cs="Arial"/>
          <w:sz w:val="24"/>
          <w:szCs w:val="24"/>
        </w:rPr>
      </w:pPr>
      <w:r w:rsidRPr="009E26C7">
        <w:rPr>
          <w:rFonts w:ascii="Arial" w:hAnsi="Arial" w:cs="Arial"/>
          <w:sz w:val="24"/>
          <w:szCs w:val="24"/>
        </w:rPr>
        <w:t xml:space="preserve">Avoid sensationalising the achievements of people with a disability. </w:t>
      </w:r>
    </w:p>
    <w:p w:rsidR="00911D25" w:rsidRDefault="00911D25" w:rsidP="0036449E">
      <w:pPr>
        <w:pStyle w:val="Heading3"/>
        <w:rPr>
          <w:rFonts w:ascii="Arial" w:hAnsi="Arial" w:cs="Arial"/>
          <w:color w:val="auto"/>
          <w:sz w:val="48"/>
          <w:szCs w:val="48"/>
        </w:rPr>
      </w:pPr>
      <w:bookmarkStart w:id="12" w:name="_Toc340153455"/>
    </w:p>
    <w:p w:rsidR="00911D25" w:rsidRPr="009E26C7" w:rsidRDefault="00911D25" w:rsidP="0036449E">
      <w:pPr>
        <w:pStyle w:val="Heading3"/>
        <w:rPr>
          <w:rFonts w:ascii="Arial" w:hAnsi="Arial" w:cs="Arial"/>
          <w:color w:val="auto"/>
          <w:sz w:val="48"/>
          <w:szCs w:val="48"/>
        </w:rPr>
      </w:pPr>
      <w:r w:rsidRPr="009E26C7">
        <w:rPr>
          <w:rFonts w:ascii="Arial" w:hAnsi="Arial" w:cs="Arial"/>
          <w:color w:val="auto"/>
          <w:sz w:val="48"/>
          <w:szCs w:val="48"/>
        </w:rPr>
        <w:t>Pre-interview checklist</w:t>
      </w:r>
      <w:bookmarkEnd w:id="12"/>
    </w:p>
    <w:p w:rsidR="00911D25" w:rsidRPr="009E26C7" w:rsidRDefault="00911D25" w:rsidP="004B0C2A">
      <w:pPr>
        <w:rPr>
          <w:rFonts w:ascii="Arial" w:hAnsi="Arial" w:cs="Arial"/>
          <w:sz w:val="24"/>
          <w:szCs w:val="24"/>
        </w:rPr>
      </w:pPr>
    </w:p>
    <w:p w:rsidR="00911D25" w:rsidRPr="009E26C7" w:rsidRDefault="00911D25" w:rsidP="00FD7E0E">
      <w:pPr>
        <w:rPr>
          <w:rFonts w:ascii="Arial" w:hAnsi="Arial" w:cs="Arial"/>
          <w:sz w:val="24"/>
          <w:szCs w:val="24"/>
        </w:rPr>
      </w:pPr>
      <w:r w:rsidRPr="009E26C7">
        <w:rPr>
          <w:rFonts w:ascii="Arial" w:hAnsi="Arial" w:cs="Arial"/>
          <w:sz w:val="24"/>
          <w:szCs w:val="24"/>
        </w:rPr>
        <w:t>Along with your usual pre-interview research and preparation, some things you might like to consider when interviewing a person with a disability are:</w:t>
      </w:r>
    </w:p>
    <w:p w:rsidR="00911D25" w:rsidRDefault="00911D25" w:rsidP="00137182">
      <w:pPr>
        <w:pStyle w:val="ListParagraph"/>
        <w:ind w:hanging="720"/>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9E26C7">
        <w:rPr>
          <w:rFonts w:ascii="Arial" w:hAnsi="Arial" w:cs="Arial"/>
          <w:sz w:val="24"/>
          <w:szCs w:val="24"/>
        </w:rPr>
        <w:t xml:space="preserve">Have you thought about the right interview location, e.g. accessible via ramps/lifts/accessible parking/accessible toilet? </w:t>
      </w:r>
    </w:p>
    <w:p w:rsidR="00911D25" w:rsidRDefault="00911D25" w:rsidP="00C30DAF">
      <w:pPr>
        <w:pStyle w:val="ListParagraph"/>
        <w:ind w:left="0"/>
        <w:rPr>
          <w:rFonts w:ascii="Arial" w:hAnsi="Arial" w:cs="Arial"/>
          <w:sz w:val="24"/>
          <w:szCs w:val="24"/>
        </w:rPr>
      </w:pPr>
    </w:p>
    <w:p w:rsidR="00911D25" w:rsidRPr="009E26C7" w:rsidRDefault="00911D25" w:rsidP="00137182">
      <w:pPr>
        <w:pStyle w:val="ListParagraph"/>
        <w:ind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9E26C7">
        <w:rPr>
          <w:rFonts w:ascii="Arial" w:hAnsi="Arial" w:cs="Arial"/>
          <w:sz w:val="24"/>
          <w:szCs w:val="24"/>
        </w:rPr>
        <w:t>Will the interviewee require any additional support, for example an attendant carer or a sign language interpreter?  Ask the person if they need anything.</w:t>
      </w: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pPr>
        <w:rPr>
          <w:rFonts w:ascii="Arial" w:hAnsi="Arial" w:cs="Arial"/>
        </w:rPr>
      </w:pPr>
    </w:p>
    <w:p w:rsidR="00911D25" w:rsidRPr="009E26C7" w:rsidRDefault="00911D25" w:rsidP="00576884">
      <w:pPr>
        <w:pStyle w:val="Heading2"/>
        <w:rPr>
          <w:rFonts w:ascii="Arial" w:hAnsi="Arial" w:cs="Arial"/>
        </w:rPr>
      </w:pPr>
    </w:p>
    <w:p w:rsidR="00911D25" w:rsidRPr="009E26C7" w:rsidRDefault="00911D25" w:rsidP="003426F7">
      <w:pPr>
        <w:rPr>
          <w:rFonts w:ascii="Arial" w:hAnsi="Arial" w:cs="Arial"/>
        </w:rPr>
      </w:pPr>
    </w:p>
    <w:p w:rsidR="00911D25" w:rsidRPr="009E26C7" w:rsidRDefault="00911D25" w:rsidP="00576884">
      <w:pPr>
        <w:pStyle w:val="Heading2"/>
        <w:rPr>
          <w:rFonts w:ascii="Arial" w:hAnsi="Arial" w:cs="Arial"/>
          <w:color w:val="auto"/>
          <w:sz w:val="48"/>
          <w:szCs w:val="48"/>
        </w:rPr>
      </w:pPr>
      <w:bookmarkStart w:id="13" w:name="_Toc340153456"/>
      <w:r w:rsidRPr="009E26C7">
        <w:rPr>
          <w:rFonts w:ascii="Arial" w:hAnsi="Arial" w:cs="Arial"/>
          <w:color w:val="auto"/>
          <w:sz w:val="48"/>
          <w:szCs w:val="48"/>
        </w:rPr>
        <w:t>During the interview</w:t>
      </w:r>
      <w:bookmarkEnd w:id="13"/>
    </w:p>
    <w:p w:rsidR="00911D25" w:rsidRPr="009E26C7" w:rsidRDefault="00911D25" w:rsidP="003426F7">
      <w:pPr>
        <w:rPr>
          <w:rFonts w:ascii="Arial" w:hAnsi="Arial" w:cs="Arial"/>
        </w:rPr>
      </w:pPr>
    </w:p>
    <w:p w:rsidR="00911D25" w:rsidRPr="009E26C7" w:rsidDel="00100669" w:rsidRDefault="00911D25" w:rsidP="00100669">
      <w:pPr>
        <w:rPr>
          <w:rFonts w:ascii="Arial" w:hAnsi="Arial" w:cs="Arial"/>
          <w:sz w:val="24"/>
          <w:szCs w:val="24"/>
        </w:rPr>
      </w:pPr>
      <w:r w:rsidRPr="009E26C7">
        <w:rPr>
          <w:rFonts w:ascii="Arial" w:hAnsi="Arial" w:cs="Arial"/>
          <w:bCs/>
          <w:sz w:val="24"/>
          <w:szCs w:val="24"/>
        </w:rPr>
        <w:t>When interviewing a person with a disability, it’s important to take a moment to think about your approach. Here are some key considerations to keep in mind:</w:t>
      </w:r>
    </w:p>
    <w:p w:rsidR="00911D25" w:rsidRPr="009E26C7" w:rsidRDefault="00911D25" w:rsidP="00594B01">
      <w:pPr>
        <w:pStyle w:val="ListParagraph"/>
        <w:numPr>
          <w:ilvl w:val="0"/>
          <w:numId w:val="3"/>
        </w:numPr>
        <w:rPr>
          <w:rFonts w:ascii="Arial" w:hAnsi="Arial" w:cs="Arial"/>
          <w:sz w:val="24"/>
          <w:szCs w:val="24"/>
        </w:rPr>
      </w:pPr>
      <w:r w:rsidRPr="009E26C7">
        <w:rPr>
          <w:rFonts w:ascii="Arial" w:hAnsi="Arial" w:cs="Arial"/>
          <w:sz w:val="24"/>
          <w:szCs w:val="24"/>
        </w:rPr>
        <w:t>Ask the person how they feel – every person is different and can view their disability differently.</w:t>
      </w:r>
    </w:p>
    <w:p w:rsidR="00911D25" w:rsidRPr="009E26C7" w:rsidRDefault="00911D25" w:rsidP="00EF1443">
      <w:pPr>
        <w:pStyle w:val="ListParagraph"/>
        <w:numPr>
          <w:ilvl w:val="0"/>
          <w:numId w:val="3"/>
        </w:numPr>
        <w:rPr>
          <w:rFonts w:ascii="Arial" w:hAnsi="Arial" w:cs="Arial"/>
          <w:sz w:val="24"/>
          <w:szCs w:val="24"/>
        </w:rPr>
      </w:pPr>
      <w:r w:rsidRPr="009E26C7">
        <w:rPr>
          <w:rFonts w:ascii="Arial" w:hAnsi="Arial" w:cs="Arial"/>
          <w:sz w:val="24"/>
          <w:szCs w:val="24"/>
        </w:rPr>
        <w:t>Ask them how they would like their disability to be described.</w:t>
      </w:r>
    </w:p>
    <w:p w:rsidR="00911D25" w:rsidRPr="009E26C7" w:rsidRDefault="00911D25" w:rsidP="001F2FCD">
      <w:pPr>
        <w:pStyle w:val="ListParagraph"/>
        <w:numPr>
          <w:ilvl w:val="0"/>
          <w:numId w:val="3"/>
        </w:numPr>
        <w:rPr>
          <w:rFonts w:ascii="Arial" w:hAnsi="Arial" w:cs="Arial"/>
          <w:sz w:val="24"/>
          <w:szCs w:val="24"/>
        </w:rPr>
      </w:pPr>
      <w:r w:rsidRPr="009E26C7">
        <w:rPr>
          <w:rFonts w:ascii="Arial" w:hAnsi="Arial" w:cs="Arial"/>
          <w:sz w:val="24"/>
          <w:szCs w:val="24"/>
        </w:rPr>
        <w:t>Make sure you focus on the person during the interview, even if a carer, friend or family member tries to speak on their behalf. It is important the person with a disability is heard.</w:t>
      </w:r>
    </w:p>
    <w:p w:rsidR="00911D25" w:rsidRPr="009E26C7" w:rsidRDefault="00911D25" w:rsidP="00C93379">
      <w:pPr>
        <w:pStyle w:val="ListParagraph"/>
        <w:numPr>
          <w:ilvl w:val="0"/>
          <w:numId w:val="3"/>
        </w:numPr>
        <w:rPr>
          <w:rFonts w:ascii="Arial" w:hAnsi="Arial" w:cs="Arial"/>
          <w:sz w:val="24"/>
          <w:szCs w:val="24"/>
        </w:rPr>
      </w:pPr>
      <w:r w:rsidRPr="009E26C7">
        <w:rPr>
          <w:rFonts w:ascii="Arial" w:hAnsi="Arial" w:cs="Arial"/>
          <w:sz w:val="24"/>
          <w:szCs w:val="24"/>
        </w:rPr>
        <w:t xml:space="preserve">In some instances you will need to allow the person time to provide their answer. </w:t>
      </w:r>
    </w:p>
    <w:p w:rsidR="00911D25" w:rsidRPr="009E26C7" w:rsidRDefault="00911D25" w:rsidP="005C1F27">
      <w:pPr>
        <w:pStyle w:val="ListParagraph"/>
        <w:numPr>
          <w:ilvl w:val="0"/>
          <w:numId w:val="3"/>
        </w:numPr>
        <w:rPr>
          <w:rFonts w:ascii="Arial" w:hAnsi="Arial" w:cs="Arial"/>
          <w:sz w:val="24"/>
          <w:szCs w:val="24"/>
        </w:rPr>
      </w:pPr>
      <w:r w:rsidRPr="009E26C7">
        <w:rPr>
          <w:rFonts w:ascii="Arial" w:hAnsi="Arial" w:cs="Arial"/>
          <w:sz w:val="24"/>
          <w:szCs w:val="24"/>
        </w:rPr>
        <w:t xml:space="preserve">Ask the hard questions (if the disability is central to the story) – don’t assume a person with a disability will be too sensitive to talk about the way they deal with certain tasks in their life. </w:t>
      </w:r>
    </w:p>
    <w:p w:rsidR="00911D25" w:rsidRPr="009E26C7" w:rsidRDefault="00911D25" w:rsidP="00A62A79">
      <w:pPr>
        <w:rPr>
          <w:rFonts w:ascii="Arial" w:hAnsi="Arial" w:cs="Arial"/>
          <w:sz w:val="24"/>
          <w:szCs w:val="24"/>
        </w:rPr>
      </w:pPr>
    </w:p>
    <w:p w:rsidR="00911D25" w:rsidRPr="009E26C7" w:rsidRDefault="00911D25" w:rsidP="00A62A79">
      <w:pPr>
        <w:rPr>
          <w:rFonts w:ascii="Arial" w:hAnsi="Arial" w:cs="Arial"/>
          <w:b/>
          <w:sz w:val="24"/>
          <w:szCs w:val="24"/>
          <w:u w:val="single"/>
        </w:rPr>
      </w:pPr>
      <w:r w:rsidRPr="009E26C7">
        <w:rPr>
          <w:rFonts w:ascii="Arial" w:hAnsi="Arial" w:cs="Arial"/>
          <w:b/>
          <w:sz w:val="24"/>
          <w:szCs w:val="24"/>
          <w:u w:val="single"/>
        </w:rPr>
        <w:t>Break out quote</w:t>
      </w:r>
    </w:p>
    <w:p w:rsidR="00911D25" w:rsidRPr="009E26C7" w:rsidRDefault="00911D25" w:rsidP="00A62A79">
      <w:pPr>
        <w:rPr>
          <w:rFonts w:ascii="Arial" w:hAnsi="Arial" w:cs="Arial"/>
          <w:sz w:val="24"/>
          <w:szCs w:val="24"/>
        </w:rPr>
      </w:pPr>
      <w:r w:rsidRPr="009E26C7">
        <w:rPr>
          <w:rFonts w:ascii="Arial" w:hAnsi="Arial" w:cs="Arial"/>
          <w:sz w:val="24"/>
          <w:szCs w:val="24"/>
        </w:rPr>
        <w:t xml:space="preserve">Try not to portray people with a disability as objects of pity or as brave. </w:t>
      </w:r>
    </w:p>
    <w:p w:rsidR="00911D25" w:rsidRPr="009E26C7" w:rsidRDefault="00911D25" w:rsidP="00A62A79">
      <w:pPr>
        <w:rPr>
          <w:rFonts w:ascii="Arial" w:hAnsi="Arial" w:cs="Arial"/>
          <w:sz w:val="24"/>
          <w:szCs w:val="24"/>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Pr="009E26C7" w:rsidRDefault="00911D25" w:rsidP="00A62A79">
      <w:pPr>
        <w:rPr>
          <w:rFonts w:ascii="Arial" w:hAnsi="Arial" w:cs="Arial"/>
        </w:rPr>
      </w:pPr>
    </w:p>
    <w:p w:rsidR="00911D25" w:rsidRDefault="00911D25" w:rsidP="00F60BE7">
      <w:pPr>
        <w:pStyle w:val="Heading3"/>
        <w:rPr>
          <w:rFonts w:ascii="Arial" w:hAnsi="Arial" w:cs="Arial"/>
          <w:color w:val="auto"/>
          <w:sz w:val="48"/>
          <w:szCs w:val="48"/>
        </w:rPr>
      </w:pPr>
      <w:bookmarkStart w:id="14" w:name="_Toc340153457"/>
    </w:p>
    <w:p w:rsidR="00911D25" w:rsidRDefault="00911D25" w:rsidP="00F60BE7">
      <w:pPr>
        <w:pStyle w:val="Heading3"/>
        <w:rPr>
          <w:rFonts w:ascii="Arial" w:hAnsi="Arial" w:cs="Arial"/>
          <w:color w:val="auto"/>
          <w:sz w:val="48"/>
          <w:szCs w:val="48"/>
        </w:rPr>
      </w:pPr>
      <w:r w:rsidRPr="009E26C7">
        <w:rPr>
          <w:rFonts w:ascii="Arial" w:hAnsi="Arial" w:cs="Arial"/>
          <w:color w:val="auto"/>
          <w:sz w:val="48"/>
          <w:szCs w:val="48"/>
        </w:rPr>
        <w:t>Photos, video and TV</w:t>
      </w:r>
      <w:bookmarkEnd w:id="14"/>
      <w:r w:rsidRPr="009E26C7">
        <w:rPr>
          <w:rFonts w:ascii="Arial" w:hAnsi="Arial" w:cs="Arial"/>
          <w:color w:val="auto"/>
          <w:sz w:val="48"/>
          <w:szCs w:val="48"/>
        </w:rPr>
        <w:t xml:space="preserve"> </w:t>
      </w:r>
    </w:p>
    <w:p w:rsidR="00911D25" w:rsidRPr="009E26C7" w:rsidRDefault="00911D25" w:rsidP="009E26C7"/>
    <w:p w:rsidR="00911D25" w:rsidRPr="009E26C7" w:rsidRDefault="00911D25" w:rsidP="00E906CD">
      <w:pPr>
        <w:rPr>
          <w:rFonts w:ascii="Arial" w:hAnsi="Arial" w:cs="Arial"/>
          <w:sz w:val="24"/>
          <w:szCs w:val="24"/>
        </w:rPr>
      </w:pPr>
      <w:r w:rsidRPr="009E26C7">
        <w:rPr>
          <w:rFonts w:ascii="Arial" w:hAnsi="Arial" w:cs="Arial"/>
          <w:sz w:val="24"/>
          <w:szCs w:val="24"/>
        </w:rPr>
        <w:t>How people with a disability are represented visually is just as important as the language used to describe them. This list provides a guide for photographing or filming people with a disability:</w:t>
      </w:r>
    </w:p>
    <w:p w:rsidR="00911D25" w:rsidRPr="009E26C7" w:rsidRDefault="00911D25" w:rsidP="007E6836">
      <w:pPr>
        <w:pStyle w:val="ListParagraph"/>
        <w:numPr>
          <w:ilvl w:val="0"/>
          <w:numId w:val="4"/>
        </w:numPr>
        <w:rPr>
          <w:rFonts w:ascii="Arial" w:hAnsi="Arial" w:cs="Arial"/>
          <w:sz w:val="24"/>
          <w:szCs w:val="24"/>
        </w:rPr>
      </w:pPr>
      <w:r w:rsidRPr="009E26C7">
        <w:rPr>
          <w:rFonts w:ascii="Arial" w:hAnsi="Arial" w:cs="Arial"/>
          <w:sz w:val="24"/>
          <w:szCs w:val="24"/>
        </w:rPr>
        <w:t>Use photos that show the person with a disability in a way that is positive and respectful, not as a victim or someone to be pitied.</w:t>
      </w:r>
    </w:p>
    <w:p w:rsidR="00911D25" w:rsidRPr="009E26C7" w:rsidRDefault="00911D25" w:rsidP="007E6836">
      <w:pPr>
        <w:pStyle w:val="ListParagraph"/>
        <w:numPr>
          <w:ilvl w:val="0"/>
          <w:numId w:val="4"/>
        </w:numPr>
        <w:rPr>
          <w:rFonts w:ascii="Arial" w:hAnsi="Arial" w:cs="Arial"/>
          <w:sz w:val="24"/>
          <w:szCs w:val="24"/>
        </w:rPr>
      </w:pPr>
      <w:r w:rsidRPr="009E26C7">
        <w:rPr>
          <w:rFonts w:ascii="Arial" w:hAnsi="Arial" w:cs="Arial"/>
          <w:sz w:val="24"/>
          <w:szCs w:val="24"/>
        </w:rPr>
        <w:t>Refer to the person’s disability only if it is critical to the story.</w:t>
      </w:r>
    </w:p>
    <w:p w:rsidR="00911D25" w:rsidRPr="009E26C7" w:rsidRDefault="00911D25" w:rsidP="007E6836">
      <w:pPr>
        <w:pStyle w:val="ListParagraph"/>
        <w:numPr>
          <w:ilvl w:val="0"/>
          <w:numId w:val="4"/>
        </w:numPr>
        <w:rPr>
          <w:rFonts w:ascii="Arial" w:hAnsi="Arial" w:cs="Arial"/>
          <w:sz w:val="24"/>
          <w:szCs w:val="24"/>
        </w:rPr>
      </w:pPr>
      <w:r w:rsidRPr="009E26C7">
        <w:rPr>
          <w:rFonts w:ascii="Arial" w:hAnsi="Arial" w:cs="Arial"/>
          <w:sz w:val="24"/>
          <w:szCs w:val="24"/>
        </w:rPr>
        <w:t>Try not to include the person’s carer or family unless it is absolutely necessary to support the person or central to the piece – show them as independent.</w:t>
      </w:r>
    </w:p>
    <w:p w:rsidR="00911D25" w:rsidRPr="009E26C7" w:rsidRDefault="00911D25" w:rsidP="007E6836">
      <w:pPr>
        <w:pStyle w:val="ListParagraph"/>
        <w:numPr>
          <w:ilvl w:val="0"/>
          <w:numId w:val="4"/>
        </w:numPr>
        <w:rPr>
          <w:rFonts w:ascii="Arial" w:hAnsi="Arial" w:cs="Arial"/>
          <w:sz w:val="24"/>
          <w:szCs w:val="24"/>
        </w:rPr>
      </w:pPr>
      <w:r w:rsidRPr="009E26C7">
        <w:rPr>
          <w:rFonts w:ascii="Arial" w:hAnsi="Arial" w:cs="Arial"/>
          <w:sz w:val="24"/>
          <w:szCs w:val="24"/>
        </w:rPr>
        <w:t>Avoid cutting away to equipment like wheelchairs when filming – focus on the person, as you would in any other interview unless it is central to the story.</w:t>
      </w:r>
    </w:p>
    <w:p w:rsidR="00911D25" w:rsidRPr="009E26C7" w:rsidRDefault="00911D25" w:rsidP="007E6836">
      <w:pPr>
        <w:pStyle w:val="ListParagraph"/>
        <w:numPr>
          <w:ilvl w:val="0"/>
          <w:numId w:val="4"/>
        </w:numPr>
        <w:rPr>
          <w:rFonts w:ascii="Arial" w:hAnsi="Arial" w:cs="Arial"/>
          <w:sz w:val="24"/>
          <w:szCs w:val="24"/>
        </w:rPr>
      </w:pPr>
      <w:r w:rsidRPr="009E26C7">
        <w:rPr>
          <w:rFonts w:ascii="Arial" w:hAnsi="Arial" w:cs="Arial"/>
          <w:sz w:val="24"/>
          <w:szCs w:val="24"/>
        </w:rPr>
        <w:t>Unless this is the focus of the story, try not to show the person in isolation. Many people with a disability are active in the community.</w:t>
      </w:r>
    </w:p>
    <w:p w:rsidR="00911D25" w:rsidRPr="009E26C7" w:rsidRDefault="00911D25" w:rsidP="00966D8B">
      <w:pPr>
        <w:ind w:left="360"/>
        <w:rPr>
          <w:rFonts w:ascii="Arial" w:hAnsi="Arial" w:cs="Arial"/>
        </w:rPr>
      </w:pPr>
    </w:p>
    <w:p w:rsidR="00911D25" w:rsidRPr="009E26C7" w:rsidRDefault="00911D25" w:rsidP="00966D8B">
      <w:pPr>
        <w:ind w:left="360"/>
        <w:rPr>
          <w:rFonts w:ascii="Arial" w:hAnsi="Arial" w:cs="Arial"/>
        </w:rPr>
      </w:pPr>
    </w:p>
    <w:p w:rsidR="00911D25" w:rsidRPr="009E26C7" w:rsidRDefault="00911D25" w:rsidP="00966D8B">
      <w:pPr>
        <w:ind w:left="360"/>
        <w:rPr>
          <w:rFonts w:ascii="Arial" w:hAnsi="Arial" w:cs="Arial"/>
        </w:rPr>
      </w:pPr>
    </w:p>
    <w:p w:rsidR="00911D25" w:rsidRPr="009E26C7" w:rsidRDefault="00911D25" w:rsidP="00966D8B">
      <w:pPr>
        <w:ind w:left="360"/>
        <w:rPr>
          <w:rFonts w:ascii="Arial" w:hAnsi="Arial" w:cs="Arial"/>
        </w:rPr>
      </w:pPr>
    </w:p>
    <w:p w:rsidR="00911D25" w:rsidRPr="009E26C7" w:rsidRDefault="00911D25" w:rsidP="00997467">
      <w:pPr>
        <w:pStyle w:val="Heading2"/>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405CDD">
      <w:pPr>
        <w:rPr>
          <w:rFonts w:ascii="Arial" w:hAnsi="Arial" w:cs="Arial"/>
        </w:rPr>
      </w:pPr>
    </w:p>
    <w:p w:rsidR="00911D25" w:rsidRPr="009E26C7" w:rsidRDefault="00911D25" w:rsidP="005C1F27">
      <w:pPr>
        <w:rPr>
          <w:rFonts w:ascii="Arial" w:hAnsi="Arial" w:cs="Arial"/>
        </w:rPr>
      </w:pPr>
    </w:p>
    <w:p w:rsidR="00911D25" w:rsidRPr="007A222A" w:rsidRDefault="00911D25" w:rsidP="006F6D4A">
      <w:pPr>
        <w:pStyle w:val="Heading2"/>
        <w:rPr>
          <w:rFonts w:ascii="Arial" w:hAnsi="Arial" w:cs="Arial"/>
          <w:color w:val="auto"/>
          <w:sz w:val="48"/>
          <w:szCs w:val="48"/>
        </w:rPr>
      </w:pPr>
      <w:bookmarkStart w:id="15" w:name="_Toc340153458"/>
      <w:r w:rsidRPr="007A222A">
        <w:rPr>
          <w:rFonts w:ascii="Arial" w:hAnsi="Arial" w:cs="Arial"/>
          <w:color w:val="auto"/>
          <w:sz w:val="48"/>
          <w:szCs w:val="48"/>
        </w:rPr>
        <w:t>Language</w:t>
      </w:r>
      <w:bookmarkEnd w:id="15"/>
    </w:p>
    <w:p w:rsidR="00911D25" w:rsidRPr="007A222A" w:rsidRDefault="00911D25" w:rsidP="006F6D4A">
      <w:pPr>
        <w:rPr>
          <w:rFonts w:ascii="Arial" w:hAnsi="Arial" w:cs="Arial"/>
          <w:sz w:val="24"/>
          <w:szCs w:val="24"/>
        </w:rPr>
      </w:pPr>
      <w:r w:rsidRPr="007A222A">
        <w:rPr>
          <w:rFonts w:ascii="Arial" w:hAnsi="Arial" w:cs="Arial"/>
          <w:sz w:val="24"/>
          <w:szCs w:val="24"/>
        </w:rPr>
        <w:t>Media professionals will always need to describe things in the most concise way possible, particularly when it comes to headlines. It’s a journalist’s job to communicate in clear and simple language.</w:t>
      </w:r>
    </w:p>
    <w:p w:rsidR="00911D25" w:rsidRPr="007A222A" w:rsidRDefault="00911D25" w:rsidP="006F6D4A">
      <w:pPr>
        <w:rPr>
          <w:rFonts w:ascii="Arial" w:hAnsi="Arial" w:cs="Arial"/>
          <w:sz w:val="24"/>
          <w:szCs w:val="24"/>
        </w:rPr>
      </w:pPr>
      <w:r w:rsidRPr="007A222A">
        <w:rPr>
          <w:rFonts w:ascii="Arial" w:hAnsi="Arial" w:cs="Arial"/>
          <w:sz w:val="24"/>
          <w:szCs w:val="24"/>
        </w:rPr>
        <w:t>While it won’t always be possible, consider these language preferences wherever you can.</w:t>
      </w:r>
    </w:p>
    <w:p w:rsidR="00911D25" w:rsidRPr="007A222A" w:rsidRDefault="00911D25" w:rsidP="006F6D4A">
      <w:pPr>
        <w:rPr>
          <w:rFonts w:ascii="Arial" w:hAnsi="Arial" w:cs="Arial"/>
          <w:sz w:val="24"/>
          <w:szCs w:val="24"/>
        </w:rPr>
      </w:pPr>
      <w:r w:rsidRPr="007A222A">
        <w:rPr>
          <w:rFonts w:ascii="Arial" w:hAnsi="Arial" w:cs="Arial"/>
          <w:sz w:val="24"/>
          <w:szCs w:val="24"/>
        </w:rPr>
        <w:t>Some of the more common misused terms and recommended alternatives are provided here. The key consideration is to always put the person first, not the disability.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
        <w:gridCol w:w="3663"/>
        <w:gridCol w:w="482"/>
        <w:gridCol w:w="4918"/>
      </w:tblGrid>
      <w:tr w:rsidR="00911D25" w:rsidRPr="007A222A" w:rsidTr="00015726">
        <w:tc>
          <w:tcPr>
            <w:tcW w:w="405" w:type="dxa"/>
          </w:tcPr>
          <w:p w:rsidR="00911D25" w:rsidRPr="007A222A" w:rsidRDefault="00911D25" w:rsidP="006F6D4A">
            <w:pPr>
              <w:spacing w:after="0" w:line="240" w:lineRule="auto"/>
              <w:rPr>
                <w:rFonts w:ascii="Arial" w:hAnsi="Arial" w:cs="Arial"/>
                <w:b/>
                <w:sz w:val="24"/>
                <w:szCs w:val="24"/>
              </w:rPr>
            </w:pPr>
          </w:p>
        </w:tc>
        <w:tc>
          <w:tcPr>
            <w:tcW w:w="3663" w:type="dxa"/>
          </w:tcPr>
          <w:p w:rsidR="00911D25" w:rsidRPr="007A222A" w:rsidRDefault="00911D25" w:rsidP="006F6D4A">
            <w:pPr>
              <w:spacing w:after="0" w:line="240" w:lineRule="auto"/>
              <w:rPr>
                <w:rFonts w:ascii="Arial" w:hAnsi="Arial" w:cs="Arial"/>
                <w:b/>
                <w:sz w:val="24"/>
                <w:szCs w:val="24"/>
              </w:rPr>
            </w:pPr>
            <w:r w:rsidRPr="007A222A">
              <w:rPr>
                <w:rFonts w:ascii="Arial" w:hAnsi="Arial" w:cs="Arial"/>
                <w:b/>
                <w:sz w:val="24"/>
                <w:szCs w:val="24"/>
              </w:rPr>
              <w:t>Do use</w:t>
            </w:r>
          </w:p>
        </w:tc>
        <w:tc>
          <w:tcPr>
            <w:tcW w:w="482" w:type="dxa"/>
          </w:tcPr>
          <w:p w:rsidR="00911D25" w:rsidRPr="007A222A" w:rsidRDefault="00911D25" w:rsidP="006F6D4A">
            <w:pPr>
              <w:spacing w:after="0" w:line="240" w:lineRule="auto"/>
              <w:rPr>
                <w:rFonts w:ascii="Arial" w:hAnsi="Arial" w:cs="Arial"/>
                <w:b/>
                <w:sz w:val="24"/>
                <w:szCs w:val="24"/>
              </w:rPr>
            </w:pPr>
          </w:p>
        </w:tc>
        <w:tc>
          <w:tcPr>
            <w:tcW w:w="4918" w:type="dxa"/>
          </w:tcPr>
          <w:p w:rsidR="00911D25" w:rsidRPr="007A222A" w:rsidRDefault="00911D25" w:rsidP="006F6D4A">
            <w:pPr>
              <w:spacing w:after="0" w:line="240" w:lineRule="auto"/>
              <w:rPr>
                <w:rFonts w:ascii="Arial" w:hAnsi="Arial" w:cs="Arial"/>
                <w:b/>
                <w:sz w:val="24"/>
                <w:szCs w:val="24"/>
              </w:rPr>
            </w:pPr>
            <w:r w:rsidRPr="007A222A">
              <w:rPr>
                <w:rFonts w:ascii="Arial" w:hAnsi="Arial" w:cs="Arial"/>
                <w:b/>
                <w:sz w:val="24"/>
                <w:szCs w:val="24"/>
              </w:rPr>
              <w:t>Instead of</w:t>
            </w:r>
          </w:p>
        </w:tc>
      </w:tr>
      <w:tr w:rsidR="00911D25" w:rsidRPr="007A222A" w:rsidTr="00015726">
        <w:tc>
          <w:tcPr>
            <w:tcW w:w="405"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1</w:t>
            </w:r>
          </w:p>
        </w:tc>
        <w:tc>
          <w:tcPr>
            <w:tcW w:w="3663" w:type="dxa"/>
          </w:tcPr>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a disability*</w:t>
            </w: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[specific disability], for example:</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autism,</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epilepsy</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John has spina bifida</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Jane has a vision impairment</w:t>
            </w:r>
          </w:p>
        </w:tc>
        <w:tc>
          <w:tcPr>
            <w:tcW w:w="482"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1</w:t>
            </w:r>
          </w:p>
        </w:tc>
        <w:tc>
          <w:tcPr>
            <w:tcW w:w="4918" w:type="dxa"/>
          </w:tcPr>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Disabled/the disabled/victim of/suffers from/handicapped/special/stricken with/unfortunate</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Autistic person</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epileptic person/autistic person</w:t>
            </w:r>
          </w:p>
        </w:tc>
      </w:tr>
      <w:tr w:rsidR="00911D25" w:rsidRPr="007A222A" w:rsidTr="00015726">
        <w:tc>
          <w:tcPr>
            <w:tcW w:w="405"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2</w:t>
            </w:r>
          </w:p>
        </w:tc>
        <w:tc>
          <w:tcPr>
            <w:tcW w:w="3663" w:type="dxa"/>
          </w:tcPr>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a physical disability</w:t>
            </w: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[specify disability], for example:</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cerebral palsy</w:t>
            </w:r>
          </w:p>
        </w:tc>
        <w:tc>
          <w:tcPr>
            <w:tcW w:w="482"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2</w:t>
            </w:r>
          </w:p>
        </w:tc>
        <w:tc>
          <w:tcPr>
            <w:tcW w:w="4918" w:type="dxa"/>
          </w:tcPr>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Physically challenged</w:t>
            </w:r>
          </w:p>
          <w:p w:rsidR="00911D25" w:rsidRPr="007A222A" w:rsidRDefault="00911D25" w:rsidP="006F6D4A">
            <w:pPr>
              <w:spacing w:after="0" w:line="240" w:lineRule="auto"/>
              <w:rPr>
                <w:rFonts w:ascii="Arial" w:hAnsi="Arial" w:cs="Arial"/>
                <w:sz w:val="24"/>
                <w:szCs w:val="24"/>
              </w:rPr>
            </w:pPr>
          </w:p>
        </w:tc>
      </w:tr>
      <w:tr w:rsidR="00911D25" w:rsidRPr="007A222A" w:rsidTr="00015726">
        <w:tc>
          <w:tcPr>
            <w:tcW w:w="405"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3</w:t>
            </w:r>
          </w:p>
        </w:tc>
        <w:tc>
          <w:tcPr>
            <w:tcW w:w="3663" w:type="dxa"/>
          </w:tcPr>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a sensory disability</w:t>
            </w: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[specify disability], for example:</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with a hearing impairment</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who is deaf**</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Person who is blind</w:t>
            </w:r>
          </w:p>
        </w:tc>
        <w:tc>
          <w:tcPr>
            <w:tcW w:w="482" w:type="dxa"/>
          </w:tcPr>
          <w:p w:rsidR="00911D25" w:rsidRPr="007A222A" w:rsidRDefault="00911D25" w:rsidP="006F6D4A">
            <w:pPr>
              <w:spacing w:after="0" w:line="240" w:lineRule="auto"/>
              <w:rPr>
                <w:rFonts w:ascii="Arial" w:hAnsi="Arial" w:cs="Arial"/>
                <w:sz w:val="24"/>
                <w:szCs w:val="24"/>
              </w:rPr>
            </w:pPr>
            <w:r>
              <w:rPr>
                <w:rFonts w:ascii="Arial" w:hAnsi="Arial" w:cs="Arial"/>
                <w:sz w:val="24"/>
                <w:szCs w:val="24"/>
              </w:rPr>
              <w:t>3</w:t>
            </w:r>
          </w:p>
        </w:tc>
        <w:tc>
          <w:tcPr>
            <w:tcW w:w="4918" w:type="dxa"/>
          </w:tcPr>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The deaf**</w:t>
            </w:r>
          </w:p>
          <w:p w:rsidR="00911D25" w:rsidRPr="007A222A" w:rsidRDefault="00911D25" w:rsidP="006F6D4A">
            <w:pPr>
              <w:spacing w:after="0" w:line="240" w:lineRule="auto"/>
              <w:rPr>
                <w:rFonts w:ascii="Arial" w:hAnsi="Arial" w:cs="Arial"/>
                <w:sz w:val="24"/>
                <w:szCs w:val="24"/>
              </w:rPr>
            </w:pPr>
            <w:r w:rsidRPr="007A222A">
              <w:rPr>
                <w:rFonts w:ascii="Arial" w:hAnsi="Arial" w:cs="Arial"/>
                <w:sz w:val="24"/>
                <w:szCs w:val="24"/>
              </w:rPr>
              <w:t>The blind, blind people</w:t>
            </w:r>
          </w:p>
          <w:p w:rsidR="00911D25" w:rsidRPr="007A222A" w:rsidRDefault="00911D25" w:rsidP="006F6D4A">
            <w:pPr>
              <w:spacing w:after="0" w:line="240" w:lineRule="auto"/>
              <w:rPr>
                <w:rFonts w:ascii="Arial" w:hAnsi="Arial" w:cs="Arial"/>
                <w:sz w:val="24"/>
                <w:szCs w:val="24"/>
              </w:rPr>
            </w:pPr>
          </w:p>
        </w:tc>
      </w:tr>
    </w:tbl>
    <w:p w:rsidR="00911D25" w:rsidRPr="007A222A" w:rsidRDefault="00911D25" w:rsidP="006F6D4A">
      <w:pPr>
        <w:rPr>
          <w:rFonts w:ascii="Arial" w:hAnsi="Arial" w:cs="Arial"/>
          <w:sz w:val="24"/>
          <w:szCs w:val="24"/>
        </w:rPr>
      </w:pPr>
      <w:r w:rsidRPr="007A222A">
        <w:rPr>
          <w:rFonts w:ascii="Arial" w:hAnsi="Arial" w:cs="Arial"/>
          <w:sz w:val="24"/>
          <w:szCs w:val="24"/>
        </w:rPr>
        <w:t>* When reporting about people who are 65 years or older with age-related disabilities, use the terms ‘older people’ or ‘seniors’ instead of ‘the elderly’.</w:t>
      </w:r>
    </w:p>
    <w:p w:rsidR="00911D25" w:rsidRPr="007A222A" w:rsidRDefault="00911D25" w:rsidP="00AA326C">
      <w:pPr>
        <w:rPr>
          <w:rFonts w:ascii="Arial" w:hAnsi="Arial" w:cs="Arial"/>
          <w:sz w:val="24"/>
          <w:szCs w:val="24"/>
        </w:rPr>
      </w:pPr>
      <w:r w:rsidRPr="007A222A">
        <w:rPr>
          <w:rFonts w:ascii="Arial" w:hAnsi="Arial" w:cs="Arial"/>
          <w:sz w:val="24"/>
          <w:szCs w:val="24"/>
        </w:rPr>
        <w:t xml:space="preserve">**In written information, you may see the word ‘deaf’ with a lower-case, when it refers to all people who are deaf or hearing impaired. As a general rule, an upper-case or capital ‘D’ should be used when recognising a culturally unique and diverse group who use Auslan (Australian Sign Language) to communicate and who regard themselves as part of a linguistic minority. </w:t>
      </w:r>
    </w:p>
    <w:p w:rsidR="00911D25" w:rsidRPr="007A222A" w:rsidRDefault="00911D25" w:rsidP="006F6D4A">
      <w:pPr>
        <w:pStyle w:val="Heading2"/>
        <w:rPr>
          <w:rFonts w:ascii="Arial" w:hAnsi="Arial" w:cs="Arial"/>
          <w:color w:val="auto"/>
          <w:sz w:val="48"/>
          <w:szCs w:val="48"/>
        </w:rPr>
      </w:pPr>
      <w:bookmarkStart w:id="16" w:name="_Toc340153459"/>
      <w:r w:rsidRPr="007A222A">
        <w:rPr>
          <w:rFonts w:ascii="Arial" w:hAnsi="Arial" w:cs="Arial"/>
          <w:color w:val="auto"/>
          <w:sz w:val="48"/>
          <w:szCs w:val="48"/>
        </w:rPr>
        <w:t xml:space="preserve">Language </w:t>
      </w:r>
      <w:bookmarkEnd w:id="16"/>
      <w:r>
        <w:rPr>
          <w:rFonts w:ascii="Arial" w:hAnsi="Arial" w:cs="Arial"/>
          <w:color w:val="auto"/>
          <w:sz w:val="48"/>
          <w:szCs w:val="48"/>
        </w:rPr>
        <w:t>(continued…)</w:t>
      </w:r>
    </w:p>
    <w:p w:rsidR="00911D25" w:rsidRPr="00015726" w:rsidRDefault="00911D25" w:rsidP="006F6D4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
        <w:gridCol w:w="3885"/>
        <w:gridCol w:w="490"/>
        <w:gridCol w:w="4788"/>
      </w:tblGrid>
      <w:tr w:rsidR="00911D25" w:rsidRPr="00015726" w:rsidTr="00015726">
        <w:tc>
          <w:tcPr>
            <w:tcW w:w="413" w:type="dxa"/>
          </w:tcPr>
          <w:p w:rsidR="00911D25" w:rsidRPr="00015726" w:rsidRDefault="00911D25" w:rsidP="00A34BCB">
            <w:pPr>
              <w:spacing w:after="0" w:line="240" w:lineRule="auto"/>
              <w:rPr>
                <w:rFonts w:ascii="Arial" w:hAnsi="Arial" w:cs="Arial"/>
                <w:b/>
                <w:sz w:val="24"/>
                <w:szCs w:val="24"/>
              </w:rPr>
            </w:pPr>
          </w:p>
        </w:tc>
        <w:tc>
          <w:tcPr>
            <w:tcW w:w="3885" w:type="dxa"/>
          </w:tcPr>
          <w:p w:rsidR="00911D25" w:rsidRPr="00015726" w:rsidRDefault="00911D25" w:rsidP="00A34BCB">
            <w:pPr>
              <w:spacing w:after="0" w:line="240" w:lineRule="auto"/>
              <w:rPr>
                <w:rFonts w:ascii="Arial" w:hAnsi="Arial" w:cs="Arial"/>
                <w:b/>
                <w:sz w:val="24"/>
                <w:szCs w:val="24"/>
              </w:rPr>
            </w:pPr>
            <w:r w:rsidRPr="00015726">
              <w:rPr>
                <w:rFonts w:ascii="Arial" w:hAnsi="Arial" w:cs="Arial"/>
                <w:b/>
                <w:sz w:val="24"/>
                <w:szCs w:val="24"/>
              </w:rPr>
              <w:t>Do use</w:t>
            </w:r>
          </w:p>
        </w:tc>
        <w:tc>
          <w:tcPr>
            <w:tcW w:w="490" w:type="dxa"/>
          </w:tcPr>
          <w:p w:rsidR="00911D25" w:rsidRPr="00015726" w:rsidRDefault="00911D25" w:rsidP="00A34BCB">
            <w:pPr>
              <w:spacing w:after="0" w:line="240" w:lineRule="auto"/>
              <w:rPr>
                <w:rFonts w:ascii="Arial" w:hAnsi="Arial" w:cs="Arial"/>
                <w:b/>
                <w:sz w:val="24"/>
                <w:szCs w:val="24"/>
              </w:rPr>
            </w:pPr>
          </w:p>
        </w:tc>
        <w:tc>
          <w:tcPr>
            <w:tcW w:w="4788" w:type="dxa"/>
          </w:tcPr>
          <w:p w:rsidR="00911D25" w:rsidRPr="00015726" w:rsidRDefault="00911D25" w:rsidP="00A34BCB">
            <w:pPr>
              <w:spacing w:after="0" w:line="240" w:lineRule="auto"/>
              <w:rPr>
                <w:rFonts w:ascii="Arial" w:hAnsi="Arial" w:cs="Arial"/>
                <w:b/>
                <w:sz w:val="24"/>
                <w:szCs w:val="24"/>
              </w:rPr>
            </w:pPr>
            <w:r w:rsidRPr="00015726">
              <w:rPr>
                <w:rFonts w:ascii="Arial" w:hAnsi="Arial" w:cs="Arial"/>
                <w:b/>
                <w:sz w:val="24"/>
                <w:szCs w:val="24"/>
              </w:rPr>
              <w:t>Instead of</w:t>
            </w:r>
          </w:p>
        </w:tc>
      </w:tr>
      <w:tr w:rsidR="00911D25" w:rsidRPr="007A222A" w:rsidTr="00015726">
        <w:tc>
          <w:tcPr>
            <w:tcW w:w="413"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4</w:t>
            </w:r>
          </w:p>
        </w:tc>
        <w:tc>
          <w:tcPr>
            <w:tcW w:w="3885"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 an intellectual disability</w:t>
            </w:r>
          </w:p>
          <w:p w:rsidR="00911D25" w:rsidRPr="007A222A" w:rsidRDefault="00911D25" w:rsidP="00A34BCB">
            <w:pPr>
              <w:spacing w:after="0" w:line="240" w:lineRule="auto"/>
              <w:rPr>
                <w:rFonts w:ascii="Arial" w:hAnsi="Arial" w:cs="Arial"/>
                <w:sz w:val="24"/>
                <w:szCs w:val="24"/>
              </w:rPr>
            </w:pPr>
          </w:p>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 [specify disability], for example:</w:t>
            </w:r>
          </w:p>
          <w:p w:rsidR="00911D25" w:rsidRPr="007A222A" w:rsidDel="00215610" w:rsidRDefault="00911D25" w:rsidP="00A34BCB">
            <w:pPr>
              <w:spacing w:after="0" w:line="240" w:lineRule="auto"/>
              <w:rPr>
                <w:rFonts w:ascii="Arial" w:hAnsi="Arial" w:cs="Arial"/>
                <w:sz w:val="24"/>
                <w:szCs w:val="24"/>
              </w:rPr>
            </w:pPr>
            <w:r w:rsidRPr="007A222A">
              <w:rPr>
                <w:rFonts w:ascii="Arial" w:hAnsi="Arial" w:cs="Arial"/>
                <w:sz w:val="24"/>
                <w:szCs w:val="24"/>
              </w:rPr>
              <w:t xml:space="preserve">Person with </w:t>
            </w:r>
            <w:r>
              <w:rPr>
                <w:rFonts w:ascii="Arial" w:hAnsi="Arial" w:cs="Arial"/>
                <w:sz w:val="24"/>
                <w:szCs w:val="24"/>
              </w:rPr>
              <w:t>D</w:t>
            </w:r>
            <w:r w:rsidRPr="007A222A">
              <w:rPr>
                <w:rFonts w:ascii="Arial" w:hAnsi="Arial" w:cs="Arial"/>
                <w:sz w:val="24"/>
                <w:szCs w:val="24"/>
              </w:rPr>
              <w:t>own syndrome</w:t>
            </w:r>
          </w:p>
        </w:tc>
        <w:tc>
          <w:tcPr>
            <w:tcW w:w="490"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4</w:t>
            </w:r>
          </w:p>
        </w:tc>
        <w:tc>
          <w:tcPr>
            <w:tcW w:w="4788"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Mentally disabled/intellectually challenged</w:t>
            </w:r>
          </w:p>
          <w:p w:rsidR="00911D25" w:rsidRPr="007A222A" w:rsidRDefault="00911D25" w:rsidP="00A34BCB">
            <w:pPr>
              <w:spacing w:after="0" w:line="240" w:lineRule="auto"/>
              <w:rPr>
                <w:rFonts w:ascii="Arial" w:hAnsi="Arial" w:cs="Arial"/>
                <w:sz w:val="24"/>
                <w:szCs w:val="24"/>
              </w:rPr>
            </w:pPr>
          </w:p>
          <w:p w:rsidR="00911D25" w:rsidRPr="007A222A" w:rsidRDefault="00911D25" w:rsidP="00A34BCB">
            <w:pPr>
              <w:spacing w:after="0" w:line="240" w:lineRule="auto"/>
              <w:rPr>
                <w:rFonts w:ascii="Arial" w:hAnsi="Arial" w:cs="Arial"/>
                <w:sz w:val="24"/>
                <w:szCs w:val="24"/>
              </w:rPr>
            </w:pPr>
          </w:p>
          <w:p w:rsidR="00911D25" w:rsidRDefault="00911D25" w:rsidP="00A34BCB">
            <w:pPr>
              <w:spacing w:after="0" w:line="240" w:lineRule="auto"/>
              <w:rPr>
                <w:rFonts w:ascii="Arial" w:hAnsi="Arial" w:cs="Arial"/>
                <w:sz w:val="24"/>
                <w:szCs w:val="24"/>
              </w:rPr>
            </w:pPr>
          </w:p>
          <w:p w:rsidR="00911D25" w:rsidRDefault="00911D25" w:rsidP="00A34BCB">
            <w:pPr>
              <w:spacing w:after="0" w:line="240" w:lineRule="auto"/>
              <w:rPr>
                <w:rFonts w:ascii="Arial" w:hAnsi="Arial" w:cs="Arial"/>
                <w:sz w:val="24"/>
                <w:szCs w:val="24"/>
              </w:rPr>
            </w:pPr>
          </w:p>
          <w:p w:rsidR="00911D25" w:rsidRPr="007A222A" w:rsidDel="00215610" w:rsidRDefault="00911D25" w:rsidP="00A34BCB">
            <w:pPr>
              <w:spacing w:after="0" w:line="240" w:lineRule="auto"/>
              <w:rPr>
                <w:rFonts w:ascii="Arial" w:hAnsi="Arial" w:cs="Arial"/>
                <w:sz w:val="24"/>
                <w:szCs w:val="24"/>
              </w:rPr>
            </w:pPr>
            <w:r w:rsidRPr="007A222A">
              <w:rPr>
                <w:rFonts w:ascii="Arial" w:hAnsi="Arial" w:cs="Arial"/>
                <w:sz w:val="24"/>
                <w:szCs w:val="24"/>
              </w:rPr>
              <w:t>Down’s kids</w:t>
            </w:r>
          </w:p>
        </w:tc>
      </w:tr>
      <w:tr w:rsidR="00911D25" w:rsidRPr="007A222A" w:rsidTr="00015726">
        <w:tc>
          <w:tcPr>
            <w:tcW w:w="413"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5</w:t>
            </w:r>
          </w:p>
        </w:tc>
        <w:tc>
          <w:tcPr>
            <w:tcW w:w="3885"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 a mental illness</w:t>
            </w:r>
          </w:p>
          <w:p w:rsidR="00911D25" w:rsidRPr="007A222A" w:rsidRDefault="00911D25" w:rsidP="00A34BCB">
            <w:pPr>
              <w:spacing w:after="0" w:line="240" w:lineRule="auto"/>
              <w:rPr>
                <w:rFonts w:ascii="Arial" w:hAnsi="Arial" w:cs="Arial"/>
                <w:sz w:val="24"/>
                <w:szCs w:val="24"/>
              </w:rPr>
            </w:pPr>
          </w:p>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 [specify disability], for example:</w:t>
            </w:r>
          </w:p>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 schizophrenia or a person with bi-polar disorder</w:t>
            </w:r>
          </w:p>
        </w:tc>
        <w:tc>
          <w:tcPr>
            <w:tcW w:w="490"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5</w:t>
            </w:r>
          </w:p>
        </w:tc>
        <w:tc>
          <w:tcPr>
            <w:tcW w:w="4788"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Insane/mentally disabled</w:t>
            </w:r>
          </w:p>
          <w:p w:rsidR="00911D25" w:rsidRPr="007A222A" w:rsidRDefault="00911D25" w:rsidP="00A34BCB">
            <w:pPr>
              <w:spacing w:after="0" w:line="240" w:lineRule="auto"/>
              <w:rPr>
                <w:rFonts w:ascii="Arial" w:hAnsi="Arial" w:cs="Arial"/>
                <w:sz w:val="24"/>
                <w:szCs w:val="24"/>
              </w:rPr>
            </w:pPr>
          </w:p>
          <w:p w:rsidR="00911D25" w:rsidRDefault="00911D25" w:rsidP="00A34BCB">
            <w:pPr>
              <w:spacing w:after="0" w:line="240" w:lineRule="auto"/>
              <w:rPr>
                <w:rFonts w:ascii="Arial" w:hAnsi="Arial" w:cs="Arial"/>
                <w:sz w:val="24"/>
                <w:szCs w:val="24"/>
              </w:rPr>
            </w:pPr>
          </w:p>
          <w:p w:rsidR="00911D25" w:rsidRDefault="00911D25" w:rsidP="00A34BCB">
            <w:pPr>
              <w:spacing w:after="0" w:line="240" w:lineRule="auto"/>
              <w:rPr>
                <w:rFonts w:ascii="Arial" w:hAnsi="Arial" w:cs="Arial"/>
                <w:sz w:val="24"/>
                <w:szCs w:val="24"/>
              </w:rPr>
            </w:pPr>
          </w:p>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Schizophrenic person</w:t>
            </w:r>
          </w:p>
        </w:tc>
      </w:tr>
      <w:tr w:rsidR="00911D25" w:rsidRPr="007A222A" w:rsidTr="00015726">
        <w:tc>
          <w:tcPr>
            <w:tcW w:w="413"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6</w:t>
            </w:r>
          </w:p>
        </w:tc>
        <w:tc>
          <w:tcPr>
            <w:tcW w:w="3885"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Accessible toilet / accessible parking space/accessible entry</w:t>
            </w:r>
          </w:p>
        </w:tc>
        <w:tc>
          <w:tcPr>
            <w:tcW w:w="490"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6</w:t>
            </w:r>
          </w:p>
        </w:tc>
        <w:tc>
          <w:tcPr>
            <w:tcW w:w="4788"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Disabled toilet/disabled parking space/disabled entry</w:t>
            </w:r>
          </w:p>
        </w:tc>
      </w:tr>
      <w:tr w:rsidR="00911D25" w:rsidRPr="007A222A" w:rsidTr="00015726">
        <w:tc>
          <w:tcPr>
            <w:tcW w:w="413"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7</w:t>
            </w:r>
          </w:p>
        </w:tc>
        <w:tc>
          <w:tcPr>
            <w:tcW w:w="3885"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who uses a wheelchair</w:t>
            </w:r>
          </w:p>
        </w:tc>
        <w:tc>
          <w:tcPr>
            <w:tcW w:w="490"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7</w:t>
            </w:r>
          </w:p>
        </w:tc>
        <w:tc>
          <w:tcPr>
            <w:tcW w:w="4788"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Confined to a wheelchair/wheelchair bound</w:t>
            </w:r>
          </w:p>
        </w:tc>
      </w:tr>
      <w:tr w:rsidR="00911D25" w:rsidRPr="007A222A" w:rsidTr="00015726">
        <w:tc>
          <w:tcPr>
            <w:tcW w:w="413"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8</w:t>
            </w:r>
          </w:p>
        </w:tc>
        <w:tc>
          <w:tcPr>
            <w:tcW w:w="3885"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Person without a disability</w:t>
            </w:r>
          </w:p>
        </w:tc>
        <w:tc>
          <w:tcPr>
            <w:tcW w:w="490" w:type="dxa"/>
          </w:tcPr>
          <w:p w:rsidR="00911D25" w:rsidRPr="007A222A" w:rsidRDefault="00911D25" w:rsidP="00A34BCB">
            <w:pPr>
              <w:spacing w:after="0" w:line="240" w:lineRule="auto"/>
              <w:rPr>
                <w:rFonts w:ascii="Arial" w:hAnsi="Arial" w:cs="Arial"/>
                <w:sz w:val="24"/>
                <w:szCs w:val="24"/>
              </w:rPr>
            </w:pPr>
            <w:r>
              <w:rPr>
                <w:rFonts w:ascii="Arial" w:hAnsi="Arial" w:cs="Arial"/>
                <w:sz w:val="24"/>
                <w:szCs w:val="24"/>
              </w:rPr>
              <w:t>8</w:t>
            </w:r>
          </w:p>
        </w:tc>
        <w:tc>
          <w:tcPr>
            <w:tcW w:w="4788" w:type="dxa"/>
          </w:tcPr>
          <w:p w:rsidR="00911D25" w:rsidRPr="007A222A" w:rsidRDefault="00911D25" w:rsidP="00A34BCB">
            <w:pPr>
              <w:spacing w:after="0" w:line="240" w:lineRule="auto"/>
              <w:rPr>
                <w:rFonts w:ascii="Arial" w:hAnsi="Arial" w:cs="Arial"/>
                <w:sz w:val="24"/>
                <w:szCs w:val="24"/>
              </w:rPr>
            </w:pPr>
            <w:r w:rsidRPr="007A222A">
              <w:rPr>
                <w:rFonts w:ascii="Arial" w:hAnsi="Arial" w:cs="Arial"/>
                <w:sz w:val="24"/>
                <w:szCs w:val="24"/>
              </w:rPr>
              <w:t>Normal/non-disabled</w:t>
            </w:r>
          </w:p>
        </w:tc>
      </w:tr>
    </w:tbl>
    <w:p w:rsidR="00911D25" w:rsidRPr="007A222A" w:rsidRDefault="00911D25" w:rsidP="00997467">
      <w:pPr>
        <w:pStyle w:val="Heading2"/>
        <w:rPr>
          <w:rFonts w:ascii="Arial" w:hAnsi="Arial" w:cs="Arial"/>
          <w:sz w:val="24"/>
          <w:szCs w:val="24"/>
        </w:rPr>
      </w:pPr>
    </w:p>
    <w:p w:rsidR="00911D25" w:rsidRPr="007A222A" w:rsidRDefault="00911D25" w:rsidP="007A222A">
      <w:pPr>
        <w:rPr>
          <w:rFonts w:ascii="Arial" w:hAnsi="Arial" w:cs="Arial"/>
          <w:b/>
          <w:sz w:val="24"/>
          <w:szCs w:val="24"/>
          <w:u w:val="single"/>
        </w:rPr>
      </w:pPr>
      <w:r w:rsidRPr="007A222A">
        <w:rPr>
          <w:rFonts w:ascii="Arial" w:hAnsi="Arial" w:cs="Arial"/>
          <w:b/>
          <w:sz w:val="24"/>
          <w:szCs w:val="24"/>
          <w:u w:val="single"/>
        </w:rPr>
        <w:t>Break out quotes</w:t>
      </w:r>
    </w:p>
    <w:p w:rsidR="00911D25" w:rsidRPr="007A222A" w:rsidRDefault="00911D25" w:rsidP="00C30DAF">
      <w:pPr>
        <w:pStyle w:val="ListParagraph"/>
        <w:ind w:left="0"/>
        <w:rPr>
          <w:rFonts w:ascii="Arial" w:hAnsi="Arial" w:cs="Arial"/>
          <w:sz w:val="24"/>
          <w:szCs w:val="24"/>
        </w:rPr>
      </w:pPr>
      <w:r w:rsidRPr="007A222A">
        <w:rPr>
          <w:rFonts w:ascii="Arial" w:hAnsi="Arial" w:cs="Arial"/>
          <w:sz w:val="24"/>
          <w:szCs w:val="24"/>
        </w:rPr>
        <w:t>Language choice can empower people</w:t>
      </w:r>
      <w:r>
        <w:rPr>
          <w:rFonts w:ascii="Arial" w:hAnsi="Arial" w:cs="Arial"/>
          <w:sz w:val="24"/>
          <w:szCs w:val="24"/>
        </w:rPr>
        <w:t>.</w:t>
      </w:r>
    </w:p>
    <w:p w:rsidR="00911D25" w:rsidRPr="007A222A" w:rsidRDefault="00911D25" w:rsidP="00C30DAF">
      <w:pPr>
        <w:rPr>
          <w:rFonts w:ascii="Arial" w:hAnsi="Arial" w:cs="Arial"/>
          <w:sz w:val="24"/>
          <w:szCs w:val="24"/>
        </w:rPr>
      </w:pPr>
      <w:r w:rsidRPr="007A222A">
        <w:rPr>
          <w:rFonts w:ascii="Arial" w:hAnsi="Arial" w:cs="Arial"/>
          <w:sz w:val="24"/>
          <w:szCs w:val="24"/>
        </w:rPr>
        <w:t>Put the person before the disability</w:t>
      </w:r>
      <w:r>
        <w:rPr>
          <w:rFonts w:ascii="Arial" w:hAnsi="Arial" w:cs="Arial"/>
          <w:sz w:val="24"/>
          <w:szCs w:val="24"/>
        </w:rPr>
        <w:t>.</w:t>
      </w:r>
    </w:p>
    <w:p w:rsidR="00911D25" w:rsidRPr="009E26C7" w:rsidRDefault="00911D25" w:rsidP="00997467">
      <w:pPr>
        <w:pStyle w:val="Heading2"/>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AA326C">
      <w:pPr>
        <w:rPr>
          <w:rFonts w:ascii="Arial" w:hAnsi="Arial" w:cs="Arial"/>
        </w:rPr>
      </w:pPr>
    </w:p>
    <w:p w:rsidR="00911D25" w:rsidRPr="009E26C7" w:rsidRDefault="00911D25" w:rsidP="00997467">
      <w:pPr>
        <w:pStyle w:val="Heading2"/>
        <w:rPr>
          <w:rFonts w:ascii="Arial" w:hAnsi="Arial" w:cs="Arial"/>
        </w:rPr>
      </w:pPr>
    </w:p>
    <w:p w:rsidR="00911D25" w:rsidRPr="009E26C7" w:rsidRDefault="00911D25" w:rsidP="00997467">
      <w:pPr>
        <w:pStyle w:val="Heading2"/>
        <w:rPr>
          <w:rFonts w:ascii="Arial" w:hAnsi="Arial" w:cs="Arial"/>
        </w:rPr>
      </w:pPr>
    </w:p>
    <w:p w:rsidR="00911D25" w:rsidRPr="007A222A" w:rsidRDefault="00911D25" w:rsidP="00997467">
      <w:pPr>
        <w:pStyle w:val="Heading2"/>
        <w:rPr>
          <w:rFonts w:ascii="Arial" w:hAnsi="Arial" w:cs="Arial"/>
          <w:color w:val="auto"/>
          <w:sz w:val="48"/>
          <w:szCs w:val="48"/>
        </w:rPr>
      </w:pPr>
      <w:bookmarkStart w:id="17" w:name="_Toc340153460"/>
      <w:r w:rsidRPr="007A222A">
        <w:rPr>
          <w:rFonts w:ascii="Arial" w:hAnsi="Arial" w:cs="Arial"/>
          <w:color w:val="auto"/>
          <w:sz w:val="48"/>
          <w:szCs w:val="48"/>
        </w:rPr>
        <w:t>A final checklist</w:t>
      </w:r>
      <w:bookmarkEnd w:id="17"/>
    </w:p>
    <w:p w:rsidR="00911D25" w:rsidRDefault="00911D25" w:rsidP="00997467">
      <w:pPr>
        <w:rPr>
          <w:rFonts w:ascii="Arial" w:hAnsi="Arial" w:cs="Arial"/>
          <w:sz w:val="24"/>
          <w:szCs w:val="24"/>
        </w:rPr>
      </w:pPr>
    </w:p>
    <w:p w:rsidR="00911D25" w:rsidRPr="003D2A41" w:rsidRDefault="00911D25" w:rsidP="00997467">
      <w:pPr>
        <w:rPr>
          <w:rFonts w:ascii="Arial" w:hAnsi="Arial" w:cs="Arial"/>
          <w:b/>
          <w:sz w:val="24"/>
          <w:szCs w:val="24"/>
        </w:rPr>
      </w:pPr>
      <w:r w:rsidRPr="003D2A41">
        <w:rPr>
          <w:rFonts w:ascii="Arial" w:hAnsi="Arial" w:cs="Arial"/>
          <w:b/>
          <w:sz w:val="24"/>
          <w:szCs w:val="24"/>
        </w:rPr>
        <w:t>Have I checked?</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Is the story about a person’s disability? If not, don’t mention it.</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Is the person or their disability described appropriately? (See language section)</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Does the piece use excessive emotive language? e.g. tragedy/triumph.</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Is the headline/teaser appropriate? Try to use the person first principle.</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Are the visuals sensitive and appropriate? (See photos, video and TV section).</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Are there quotes/grabs from the interviewee?</w:t>
      </w:r>
    </w:p>
    <w:p w:rsidR="00911D25" w:rsidRPr="00015726" w:rsidRDefault="00911D25" w:rsidP="00015726">
      <w:pPr>
        <w:pStyle w:val="ListParagraph"/>
        <w:numPr>
          <w:ilvl w:val="0"/>
          <w:numId w:val="14"/>
        </w:numPr>
        <w:spacing w:after="0" w:line="240" w:lineRule="auto"/>
        <w:rPr>
          <w:rFonts w:ascii="Arial" w:hAnsi="Arial" w:cs="Arial"/>
          <w:sz w:val="24"/>
          <w:szCs w:val="24"/>
        </w:rPr>
      </w:pPr>
      <w:r w:rsidRPr="00015726">
        <w:rPr>
          <w:rFonts w:ascii="Arial" w:hAnsi="Arial" w:cs="Arial"/>
          <w:sz w:val="24"/>
          <w:szCs w:val="24"/>
        </w:rPr>
        <w:t>Do I need to contact the relevant disability organisation for expert comment?</w:t>
      </w:r>
    </w:p>
    <w:p w:rsidR="00911D25" w:rsidRPr="00015726" w:rsidRDefault="00911D25" w:rsidP="00997467">
      <w:pPr>
        <w:rPr>
          <w:rFonts w:ascii="Arial" w:hAnsi="Arial" w:cs="Arial"/>
          <w:sz w:val="24"/>
          <w:szCs w:val="24"/>
        </w:rPr>
      </w:pPr>
    </w:p>
    <w:p w:rsidR="00911D25" w:rsidRPr="00015726" w:rsidRDefault="00911D25">
      <w:pPr>
        <w:rPr>
          <w:rFonts w:ascii="Arial" w:hAnsi="Arial" w:cs="Arial"/>
          <w:b/>
          <w:sz w:val="24"/>
          <w:szCs w:val="24"/>
          <w:highlight w:val="yellow"/>
          <w:u w:val="single"/>
        </w:rPr>
      </w:pPr>
    </w:p>
    <w:p w:rsidR="00911D25" w:rsidRPr="009E26C7" w:rsidRDefault="00911D25">
      <w:pPr>
        <w:rPr>
          <w:rFonts w:ascii="Arial" w:hAnsi="Arial" w:cs="Arial"/>
          <w:b/>
          <w:highlight w:val="yellow"/>
          <w:u w:val="single"/>
        </w:rPr>
      </w:pPr>
    </w:p>
    <w:p w:rsidR="00911D25" w:rsidRPr="009E26C7" w:rsidRDefault="00911D25">
      <w:pPr>
        <w:rPr>
          <w:rFonts w:ascii="Arial" w:hAnsi="Arial" w:cs="Arial"/>
          <w:b/>
          <w:highlight w:val="yellow"/>
          <w:u w:val="single"/>
        </w:rPr>
      </w:pPr>
    </w:p>
    <w:p w:rsidR="00911D25" w:rsidRPr="009E26C7" w:rsidRDefault="00911D25">
      <w:pPr>
        <w:rPr>
          <w:rFonts w:ascii="Arial" w:hAnsi="Arial" w:cs="Arial"/>
          <w:b/>
          <w:highlight w:val="yellow"/>
          <w:u w:val="single"/>
        </w:rPr>
      </w:pPr>
    </w:p>
    <w:p w:rsidR="00911D25" w:rsidRPr="009E26C7" w:rsidRDefault="00911D25">
      <w:pPr>
        <w:rPr>
          <w:rFonts w:ascii="Arial" w:hAnsi="Arial" w:cs="Arial"/>
          <w:b/>
          <w:highlight w:val="yellow"/>
          <w:u w:val="single"/>
        </w:rPr>
      </w:pPr>
    </w:p>
    <w:p w:rsidR="00911D25" w:rsidRPr="009E26C7" w:rsidRDefault="00911D25">
      <w:pPr>
        <w:rPr>
          <w:rFonts w:ascii="Arial" w:hAnsi="Arial" w:cs="Arial"/>
          <w:b/>
          <w:highlight w:val="yellow"/>
          <w:u w:val="single"/>
        </w:rPr>
      </w:pPr>
    </w:p>
    <w:p w:rsidR="00911D25" w:rsidRPr="009E26C7" w:rsidRDefault="00911D25">
      <w:pPr>
        <w:rPr>
          <w:rFonts w:ascii="Arial" w:hAnsi="Arial" w:cs="Arial"/>
          <w:b/>
          <w:highlight w:val="yellow"/>
          <w:u w:val="single"/>
        </w:rPr>
      </w:pPr>
    </w:p>
    <w:p w:rsidR="00911D25" w:rsidRPr="009E26C7" w:rsidRDefault="00911D25" w:rsidP="00EF1443">
      <w:pPr>
        <w:pStyle w:val="Heading2"/>
        <w:rPr>
          <w:rFonts w:ascii="Arial" w:hAnsi="Arial" w:cs="Arial"/>
        </w:rPr>
      </w:pPr>
    </w:p>
    <w:p w:rsidR="00911D25" w:rsidRPr="009E26C7" w:rsidRDefault="00911D25" w:rsidP="00AE314A">
      <w:pPr>
        <w:rPr>
          <w:rFonts w:ascii="Arial" w:hAnsi="Arial" w:cs="Arial"/>
          <w:highlight w:val="yellow"/>
        </w:rPr>
      </w:pPr>
    </w:p>
    <w:p w:rsidR="00911D25" w:rsidRPr="009E26C7" w:rsidRDefault="00911D25" w:rsidP="00AE314A">
      <w:pPr>
        <w:rPr>
          <w:rFonts w:ascii="Arial" w:hAnsi="Arial" w:cs="Arial"/>
          <w:highlight w:val="yellow"/>
        </w:rPr>
      </w:pPr>
    </w:p>
    <w:p w:rsidR="00911D25" w:rsidRPr="009E26C7" w:rsidRDefault="00911D25" w:rsidP="00AE314A">
      <w:pPr>
        <w:rPr>
          <w:rFonts w:ascii="Arial" w:hAnsi="Arial" w:cs="Arial"/>
          <w:highlight w:val="yellow"/>
        </w:rPr>
      </w:pPr>
    </w:p>
    <w:p w:rsidR="00911D25" w:rsidRDefault="00911D25" w:rsidP="00F60BE7">
      <w:pPr>
        <w:pStyle w:val="Heading2"/>
        <w:rPr>
          <w:rFonts w:ascii="Arial" w:hAnsi="Arial" w:cs="Arial"/>
          <w:color w:val="auto"/>
          <w:sz w:val="48"/>
          <w:szCs w:val="48"/>
        </w:rPr>
      </w:pPr>
      <w:bookmarkStart w:id="18" w:name="_Toc340153461"/>
    </w:p>
    <w:p w:rsidR="00911D25" w:rsidRPr="007A222A" w:rsidRDefault="00911D25" w:rsidP="00F60BE7">
      <w:pPr>
        <w:pStyle w:val="Heading2"/>
        <w:rPr>
          <w:rFonts w:ascii="Arial" w:hAnsi="Arial" w:cs="Arial"/>
          <w:color w:val="auto"/>
          <w:sz w:val="48"/>
          <w:szCs w:val="48"/>
        </w:rPr>
      </w:pPr>
      <w:r w:rsidRPr="007A222A">
        <w:rPr>
          <w:rFonts w:ascii="Arial" w:hAnsi="Arial" w:cs="Arial"/>
          <w:color w:val="auto"/>
          <w:sz w:val="48"/>
          <w:szCs w:val="48"/>
        </w:rPr>
        <w:t>Need an expert comment or more information?</w:t>
      </w:r>
      <w:bookmarkEnd w:id="18"/>
    </w:p>
    <w:p w:rsidR="00911D25" w:rsidRPr="007A222A" w:rsidRDefault="00911D25">
      <w:pPr>
        <w:rPr>
          <w:rFonts w:ascii="Arial" w:hAnsi="Arial" w:cs="Arial"/>
          <w:sz w:val="24"/>
          <w:szCs w:val="24"/>
        </w:rPr>
      </w:pPr>
      <w:r w:rsidRPr="007A222A">
        <w:rPr>
          <w:rFonts w:ascii="Arial" w:hAnsi="Arial" w:cs="Arial"/>
          <w:sz w:val="24"/>
          <w:szCs w:val="24"/>
        </w:rPr>
        <w:t xml:space="preserve">If you’re seeking credible and reliable information, here are some useful links to get you started. The following list is by no means exhaustive, so if you are seeking information about specific disabilities, please consult with peak organisations, such as Vicdeaf for issues regarding deafness/hearing impairment issues or Vision </w:t>
      </w:r>
      <w:smartTag w:uri="urn:schemas-microsoft-com:office:smarttags" w:element="place">
        <w:smartTag w:uri="urn:schemas-microsoft-com:office:smarttags" w:element="country-region">
          <w:r w:rsidRPr="007A222A">
            <w:rPr>
              <w:rFonts w:ascii="Arial" w:hAnsi="Arial" w:cs="Arial"/>
              <w:sz w:val="24"/>
              <w:szCs w:val="24"/>
            </w:rPr>
            <w:t>Australia</w:t>
          </w:r>
        </w:smartTag>
      </w:smartTag>
      <w:r w:rsidRPr="007A222A">
        <w:rPr>
          <w:rFonts w:ascii="Arial" w:hAnsi="Arial" w:cs="Arial"/>
          <w:sz w:val="24"/>
          <w:szCs w:val="24"/>
        </w:rPr>
        <w:t xml:space="preserve"> for issues about blindness or low vision.</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Department of Human Services</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 xml:space="preserve">1300 650 172 </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 xml:space="preserve">TTY 13 36 77 then </w:t>
      </w:r>
      <w:r w:rsidRPr="003D2A41">
        <w:rPr>
          <w:rFonts w:ascii="Arial" w:hAnsi="Arial" w:cs="Arial"/>
          <w:sz w:val="24"/>
          <w:szCs w:val="24"/>
        </w:rPr>
        <w:br/>
        <w:t>1300 650 172</w:t>
      </w:r>
    </w:p>
    <w:p w:rsidR="00911D25" w:rsidRPr="003D2A41" w:rsidRDefault="00911D25" w:rsidP="003D2A41">
      <w:pPr>
        <w:spacing w:after="0"/>
        <w:rPr>
          <w:rFonts w:ascii="Arial" w:hAnsi="Arial" w:cs="Arial"/>
          <w:sz w:val="24"/>
          <w:szCs w:val="24"/>
        </w:rPr>
      </w:pPr>
      <w:hyperlink r:id="rId13" w:history="1">
        <w:r w:rsidRPr="003D2A41">
          <w:rPr>
            <w:rStyle w:val="Hyperlink"/>
            <w:rFonts w:ascii="Arial" w:hAnsi="Arial" w:cs="Arial"/>
            <w:sz w:val="24"/>
            <w:szCs w:val="24"/>
          </w:rPr>
          <w:t>www.dhs.vic.gov.au</w:t>
        </w:r>
      </w:hyperlink>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r w:rsidRPr="003D2A41">
        <w:rPr>
          <w:rFonts w:ascii="Arial" w:hAnsi="Arial" w:cs="Arial"/>
          <w:sz w:val="24"/>
          <w:szCs w:val="24"/>
        </w:rPr>
        <w:t>Victorian Equal Opportunity and Human Rights Commission</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1300 292 153</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TTY 1300 289 621</w:t>
      </w:r>
    </w:p>
    <w:p w:rsidR="00911D25" w:rsidRPr="003D2A41" w:rsidRDefault="00911D25" w:rsidP="003D2A41">
      <w:pPr>
        <w:spacing w:after="0"/>
        <w:rPr>
          <w:rFonts w:ascii="Arial" w:hAnsi="Arial" w:cs="Arial"/>
          <w:sz w:val="24"/>
          <w:szCs w:val="24"/>
        </w:rPr>
      </w:pPr>
      <w:hyperlink r:id="rId14" w:history="1">
        <w:r w:rsidRPr="003D2A41">
          <w:rPr>
            <w:rStyle w:val="Hyperlink"/>
            <w:rFonts w:ascii="Arial" w:hAnsi="Arial" w:cs="Arial"/>
            <w:sz w:val="24"/>
            <w:szCs w:val="24"/>
          </w:rPr>
          <w:t>www.humanrightscommission.vic.gov.au</w:t>
        </w:r>
      </w:hyperlink>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r w:rsidRPr="003D2A41">
        <w:rPr>
          <w:rFonts w:ascii="Arial" w:hAnsi="Arial" w:cs="Arial"/>
          <w:sz w:val="24"/>
          <w:szCs w:val="24"/>
        </w:rPr>
        <w:t>Disability Services Commissioner</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1800 677 342</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TTY 1300 726 563</w:t>
      </w:r>
    </w:p>
    <w:p w:rsidR="00911D25" w:rsidRPr="003D2A41" w:rsidRDefault="00911D25" w:rsidP="003D2A41">
      <w:pPr>
        <w:spacing w:after="0"/>
        <w:rPr>
          <w:rFonts w:ascii="Arial" w:hAnsi="Arial" w:cs="Arial"/>
          <w:sz w:val="24"/>
          <w:szCs w:val="24"/>
        </w:rPr>
      </w:pPr>
      <w:hyperlink r:id="rId15" w:history="1">
        <w:r w:rsidRPr="003D2A41">
          <w:rPr>
            <w:rStyle w:val="Hyperlink"/>
            <w:rFonts w:ascii="Arial" w:hAnsi="Arial" w:cs="Arial"/>
            <w:sz w:val="24"/>
            <w:szCs w:val="24"/>
          </w:rPr>
          <w:t>www.odsc.vic.gov.au</w:t>
        </w:r>
      </w:hyperlink>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r w:rsidRPr="003D2A41">
        <w:rPr>
          <w:rFonts w:ascii="Arial" w:hAnsi="Arial" w:cs="Arial"/>
          <w:sz w:val="24"/>
          <w:szCs w:val="24"/>
        </w:rPr>
        <w:t>Department of Families, Housing, Community Services and Indigenous Affairs</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1300 653 227</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TTY 13 36 77 then</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1300 653 227</w:t>
      </w:r>
    </w:p>
    <w:p w:rsidR="00911D25" w:rsidRPr="003D2A41" w:rsidRDefault="00911D25" w:rsidP="003D2A41">
      <w:pPr>
        <w:spacing w:after="0"/>
        <w:rPr>
          <w:rFonts w:ascii="Arial" w:hAnsi="Arial" w:cs="Arial"/>
          <w:sz w:val="24"/>
          <w:szCs w:val="24"/>
        </w:rPr>
      </w:pPr>
      <w:hyperlink r:id="rId16" w:history="1">
        <w:r w:rsidRPr="003D2A41">
          <w:rPr>
            <w:rStyle w:val="Hyperlink"/>
            <w:rFonts w:ascii="Arial" w:hAnsi="Arial" w:cs="Arial"/>
            <w:sz w:val="24"/>
            <w:szCs w:val="24"/>
          </w:rPr>
          <w:t>www.fahcsia.gov.au</w:t>
        </w:r>
      </w:hyperlink>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r w:rsidRPr="003D2A41">
        <w:rPr>
          <w:rFonts w:ascii="Arial" w:hAnsi="Arial" w:cs="Arial"/>
          <w:sz w:val="24"/>
          <w:szCs w:val="24"/>
        </w:rPr>
        <w:t>Australian Bureau of Statistics</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1300 135 070</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TTY 13 36 77 then</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1300 135 070</w:t>
      </w:r>
    </w:p>
    <w:p w:rsidR="00911D25" w:rsidRPr="003D2A41" w:rsidRDefault="00911D25" w:rsidP="003D2A41">
      <w:pPr>
        <w:spacing w:after="0"/>
        <w:rPr>
          <w:rFonts w:ascii="Arial" w:hAnsi="Arial" w:cs="Arial"/>
          <w:sz w:val="24"/>
          <w:szCs w:val="24"/>
        </w:rPr>
      </w:pPr>
      <w:hyperlink r:id="rId17" w:history="1">
        <w:r w:rsidRPr="003D2A41">
          <w:rPr>
            <w:rStyle w:val="Hyperlink"/>
            <w:rFonts w:ascii="Arial" w:hAnsi="Arial" w:cs="Arial"/>
            <w:sz w:val="24"/>
            <w:szCs w:val="24"/>
          </w:rPr>
          <w:t>www.abs.gov.au</w:t>
        </w:r>
      </w:hyperlink>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p>
    <w:p w:rsidR="00911D25" w:rsidRPr="003D2A41" w:rsidRDefault="00911D25" w:rsidP="003D2A41">
      <w:pPr>
        <w:spacing w:after="0"/>
        <w:rPr>
          <w:rFonts w:ascii="Arial" w:hAnsi="Arial" w:cs="Arial"/>
          <w:sz w:val="24"/>
          <w:szCs w:val="24"/>
        </w:rPr>
      </w:pPr>
      <w:r w:rsidRPr="003D2A41">
        <w:rPr>
          <w:rFonts w:ascii="Arial" w:hAnsi="Arial" w:cs="Arial"/>
          <w:sz w:val="24"/>
          <w:szCs w:val="24"/>
        </w:rPr>
        <w:t>Australian Federation of Disability Organisations</w:t>
      </w:r>
    </w:p>
    <w:p w:rsidR="00911D25" w:rsidRPr="003D2A41" w:rsidRDefault="00911D25" w:rsidP="003D2A41">
      <w:pPr>
        <w:spacing w:after="0" w:line="240" w:lineRule="auto"/>
        <w:rPr>
          <w:rFonts w:ascii="Arial" w:hAnsi="Arial" w:cs="Arial"/>
          <w:sz w:val="24"/>
          <w:szCs w:val="24"/>
        </w:rPr>
      </w:pPr>
      <w:r w:rsidRPr="003D2A41">
        <w:rPr>
          <w:rFonts w:ascii="Arial" w:hAnsi="Arial" w:cs="Arial"/>
          <w:sz w:val="24"/>
          <w:szCs w:val="24"/>
        </w:rPr>
        <w:t>03 9662 3324</w:t>
      </w:r>
    </w:p>
    <w:p w:rsidR="00911D25" w:rsidRPr="003D2A41" w:rsidRDefault="00911D25" w:rsidP="003D2A41">
      <w:pPr>
        <w:spacing w:after="0"/>
        <w:rPr>
          <w:rFonts w:ascii="Arial" w:hAnsi="Arial" w:cs="Arial"/>
          <w:sz w:val="24"/>
          <w:szCs w:val="24"/>
        </w:rPr>
      </w:pPr>
      <w:r w:rsidRPr="003D2A41">
        <w:rPr>
          <w:rFonts w:ascii="Arial" w:hAnsi="Arial" w:cs="Arial"/>
          <w:sz w:val="24"/>
          <w:szCs w:val="24"/>
        </w:rPr>
        <w:t>TTY 03 9662 3374</w:t>
      </w:r>
    </w:p>
    <w:p w:rsidR="00911D25" w:rsidRPr="003D2A41" w:rsidRDefault="00911D25" w:rsidP="003D2A41">
      <w:pPr>
        <w:spacing w:after="0"/>
        <w:rPr>
          <w:rFonts w:ascii="Arial" w:hAnsi="Arial" w:cs="Arial"/>
          <w:sz w:val="24"/>
          <w:szCs w:val="24"/>
        </w:rPr>
      </w:pPr>
      <w:hyperlink r:id="rId18" w:history="1">
        <w:r w:rsidRPr="003D2A41">
          <w:rPr>
            <w:rStyle w:val="Hyperlink"/>
            <w:rFonts w:ascii="Arial" w:hAnsi="Arial" w:cs="Arial"/>
            <w:sz w:val="24"/>
            <w:szCs w:val="24"/>
          </w:rPr>
          <w:t>www.afdo.org.au</w:t>
        </w:r>
      </w:hyperlink>
    </w:p>
    <w:p w:rsidR="00911D25" w:rsidRPr="007A222A" w:rsidRDefault="00911D25" w:rsidP="003D2A41">
      <w:pPr>
        <w:spacing w:after="0"/>
        <w:rPr>
          <w:rFonts w:ascii="Arial" w:hAnsi="Arial" w:cs="Arial"/>
          <w:sz w:val="24"/>
          <w:szCs w:val="24"/>
        </w:rPr>
      </w:pPr>
    </w:p>
    <w:p w:rsidR="00911D25" w:rsidRPr="007A222A" w:rsidRDefault="00911D25">
      <w:pPr>
        <w:rPr>
          <w:rFonts w:ascii="Arial" w:hAnsi="Arial" w:cs="Arial"/>
          <w:sz w:val="24"/>
          <w:szCs w:val="24"/>
        </w:rPr>
      </w:pPr>
    </w:p>
    <w:p w:rsidR="00911D25" w:rsidRPr="007A222A" w:rsidRDefault="00911D25">
      <w:pPr>
        <w:rPr>
          <w:rFonts w:ascii="Arial" w:hAnsi="Arial" w:cs="Arial"/>
          <w:sz w:val="24"/>
          <w:szCs w:val="24"/>
          <w:highlight w:val="green"/>
        </w:rPr>
      </w:pPr>
    </w:p>
    <w:p w:rsidR="00911D25" w:rsidRPr="007A222A" w:rsidRDefault="00911D25">
      <w:pPr>
        <w:rPr>
          <w:rFonts w:ascii="Arial" w:hAnsi="Arial" w:cs="Arial"/>
          <w:sz w:val="24"/>
          <w:szCs w:val="24"/>
          <w:highlight w:val="green"/>
        </w:rPr>
      </w:pPr>
    </w:p>
    <w:p w:rsidR="00911D25" w:rsidRPr="009E26C7" w:rsidRDefault="00911D25">
      <w:pPr>
        <w:rPr>
          <w:rFonts w:ascii="Arial" w:hAnsi="Arial" w:cs="Arial"/>
          <w:highlight w:val="green"/>
        </w:rPr>
      </w:pPr>
    </w:p>
    <w:p w:rsidR="00911D25" w:rsidRPr="009E26C7" w:rsidRDefault="00911D25">
      <w:pPr>
        <w:rPr>
          <w:rFonts w:ascii="Arial" w:hAnsi="Arial" w:cs="Arial"/>
          <w:highlight w:val="green"/>
        </w:rPr>
      </w:pPr>
    </w:p>
    <w:p w:rsidR="00911D25" w:rsidRPr="009E26C7" w:rsidRDefault="00911D25">
      <w:pPr>
        <w:rPr>
          <w:rFonts w:ascii="Arial" w:hAnsi="Arial" w:cs="Arial"/>
          <w:highlight w:val="green"/>
        </w:rPr>
      </w:pPr>
    </w:p>
    <w:p w:rsidR="00911D25" w:rsidRPr="009E26C7" w:rsidRDefault="00911D25">
      <w:pPr>
        <w:rPr>
          <w:rFonts w:ascii="Arial" w:hAnsi="Arial" w:cs="Arial"/>
          <w:highlight w:val="green"/>
        </w:rPr>
      </w:pPr>
    </w:p>
    <w:p w:rsidR="00911D25" w:rsidRDefault="00911D25" w:rsidP="00276530">
      <w:pPr>
        <w:pStyle w:val="Heading2"/>
        <w:rPr>
          <w:rFonts w:ascii="Arial" w:hAnsi="Arial" w:cs="Arial"/>
          <w:color w:val="auto"/>
          <w:sz w:val="48"/>
          <w:szCs w:val="48"/>
        </w:rPr>
      </w:pPr>
      <w:bookmarkStart w:id="19" w:name="_Toc340153462"/>
    </w:p>
    <w:p w:rsidR="00911D25" w:rsidRDefault="00911D25" w:rsidP="00276530">
      <w:pPr>
        <w:pStyle w:val="Heading2"/>
        <w:rPr>
          <w:rFonts w:ascii="Arial" w:hAnsi="Arial" w:cs="Arial"/>
          <w:color w:val="auto"/>
          <w:sz w:val="48"/>
          <w:szCs w:val="48"/>
        </w:rPr>
      </w:pPr>
    </w:p>
    <w:p w:rsidR="00911D25" w:rsidRDefault="00911D25" w:rsidP="00276530">
      <w:pPr>
        <w:pStyle w:val="Heading2"/>
        <w:rPr>
          <w:rFonts w:ascii="Arial" w:hAnsi="Arial" w:cs="Arial"/>
          <w:color w:val="auto"/>
          <w:sz w:val="48"/>
          <w:szCs w:val="48"/>
        </w:rPr>
      </w:pPr>
    </w:p>
    <w:p w:rsidR="00911D25" w:rsidRPr="002F3050" w:rsidRDefault="00911D25" w:rsidP="00276530">
      <w:pPr>
        <w:pStyle w:val="Heading2"/>
        <w:rPr>
          <w:rFonts w:ascii="Arial" w:hAnsi="Arial" w:cs="Arial"/>
          <w:color w:val="auto"/>
          <w:sz w:val="16"/>
          <w:szCs w:val="16"/>
        </w:rPr>
      </w:pPr>
    </w:p>
    <w:p w:rsidR="00911D25" w:rsidRPr="002F3050" w:rsidRDefault="00911D25" w:rsidP="00276530">
      <w:pPr>
        <w:pStyle w:val="Heading2"/>
        <w:rPr>
          <w:rFonts w:ascii="Arial" w:hAnsi="Arial" w:cs="Arial"/>
          <w:color w:val="auto"/>
          <w:sz w:val="16"/>
          <w:szCs w:val="16"/>
        </w:rPr>
      </w:pPr>
    </w:p>
    <w:p w:rsidR="00911D25" w:rsidRDefault="00911D25" w:rsidP="00276530">
      <w:pPr>
        <w:pStyle w:val="Heading2"/>
        <w:rPr>
          <w:rFonts w:ascii="Arial" w:hAnsi="Arial" w:cs="Arial"/>
          <w:color w:val="auto"/>
          <w:sz w:val="16"/>
          <w:szCs w:val="16"/>
        </w:rPr>
      </w:pPr>
    </w:p>
    <w:p w:rsidR="00911D25" w:rsidRDefault="00911D25" w:rsidP="002F3050"/>
    <w:p w:rsidR="00911D25" w:rsidRDefault="00911D25" w:rsidP="002F3050"/>
    <w:p w:rsidR="00911D25" w:rsidRDefault="00911D25" w:rsidP="002F3050"/>
    <w:p w:rsidR="00911D25" w:rsidRDefault="00911D25" w:rsidP="002F3050"/>
    <w:p w:rsidR="00911D25" w:rsidRDefault="00911D25" w:rsidP="002F3050"/>
    <w:p w:rsidR="00911D25" w:rsidRDefault="00911D25" w:rsidP="002F3050"/>
    <w:p w:rsidR="00911D25" w:rsidRPr="002F3050" w:rsidRDefault="00911D25" w:rsidP="002F3050"/>
    <w:p w:rsidR="00911D25" w:rsidRPr="007A222A" w:rsidRDefault="00911D25" w:rsidP="00276530">
      <w:pPr>
        <w:pStyle w:val="Heading2"/>
        <w:rPr>
          <w:rFonts w:ascii="Arial" w:hAnsi="Arial" w:cs="Arial"/>
          <w:color w:val="auto"/>
          <w:sz w:val="48"/>
          <w:szCs w:val="48"/>
        </w:rPr>
      </w:pPr>
      <w:r w:rsidRPr="007A222A">
        <w:rPr>
          <w:rFonts w:ascii="Arial" w:hAnsi="Arial" w:cs="Arial"/>
          <w:color w:val="auto"/>
          <w:sz w:val="48"/>
          <w:szCs w:val="48"/>
        </w:rPr>
        <w:t>Acknowledgements</w:t>
      </w:r>
      <w:bookmarkEnd w:id="19"/>
    </w:p>
    <w:p w:rsidR="00911D25" w:rsidRPr="009E26C7" w:rsidRDefault="00911D25" w:rsidP="00276530">
      <w:pPr>
        <w:rPr>
          <w:rFonts w:ascii="Arial" w:hAnsi="Arial" w:cs="Arial"/>
          <w:sz w:val="20"/>
          <w:szCs w:val="20"/>
        </w:rPr>
      </w:pPr>
    </w:p>
    <w:p w:rsidR="00911D25" w:rsidRPr="007A222A" w:rsidRDefault="00911D25" w:rsidP="00276530">
      <w:pPr>
        <w:rPr>
          <w:rFonts w:ascii="Arial" w:hAnsi="Arial" w:cs="Arial"/>
          <w:sz w:val="24"/>
          <w:szCs w:val="24"/>
        </w:rPr>
      </w:pPr>
      <w:r w:rsidRPr="007A222A">
        <w:rPr>
          <w:rFonts w:ascii="Arial" w:hAnsi="Arial" w:cs="Arial"/>
          <w:sz w:val="24"/>
          <w:szCs w:val="24"/>
        </w:rPr>
        <w:t>In developing these guidelines, representatives from the disability, carers, communications, media and tertiary education sectors were consulted, including:</w:t>
      </w:r>
    </w:p>
    <w:p w:rsidR="00911D25" w:rsidRPr="007A222A" w:rsidRDefault="00911D25" w:rsidP="00276530">
      <w:pPr>
        <w:rPr>
          <w:rFonts w:ascii="Arial" w:hAnsi="Arial" w:cs="Arial"/>
          <w:sz w:val="24"/>
          <w:szCs w:val="24"/>
        </w:rPr>
      </w:pPr>
      <w:r w:rsidRPr="007A222A">
        <w:rPr>
          <w:rFonts w:ascii="Arial" w:hAnsi="Arial" w:cs="Arial"/>
          <w:sz w:val="24"/>
          <w:szCs w:val="24"/>
        </w:rPr>
        <w:t>Australian Broadcasting Corporation</w:t>
      </w:r>
    </w:p>
    <w:p w:rsidR="00911D25" w:rsidRPr="007A222A" w:rsidRDefault="00911D25" w:rsidP="00276530">
      <w:pPr>
        <w:rPr>
          <w:rFonts w:ascii="Arial" w:hAnsi="Arial" w:cs="Arial"/>
          <w:sz w:val="24"/>
          <w:szCs w:val="24"/>
        </w:rPr>
      </w:pPr>
      <w:r w:rsidRPr="007A222A">
        <w:rPr>
          <w:rFonts w:ascii="Arial" w:hAnsi="Arial" w:cs="Arial"/>
          <w:sz w:val="24"/>
          <w:szCs w:val="24"/>
        </w:rPr>
        <w:t>ACP magazines</w:t>
      </w:r>
    </w:p>
    <w:p w:rsidR="00911D25" w:rsidRPr="007A222A" w:rsidRDefault="00911D25" w:rsidP="00276530">
      <w:pPr>
        <w:rPr>
          <w:rFonts w:ascii="Arial" w:hAnsi="Arial" w:cs="Arial"/>
          <w:sz w:val="24"/>
          <w:szCs w:val="24"/>
        </w:rPr>
      </w:pPr>
      <w:r w:rsidRPr="007A222A">
        <w:rPr>
          <w:rFonts w:ascii="Arial" w:hAnsi="Arial" w:cs="Arial"/>
          <w:sz w:val="24"/>
          <w:szCs w:val="24"/>
        </w:rPr>
        <w:t>Australian Federation of Disability Organisations</w:t>
      </w:r>
    </w:p>
    <w:p w:rsidR="00911D25" w:rsidRPr="007A222A" w:rsidRDefault="00911D25" w:rsidP="00276530">
      <w:pPr>
        <w:rPr>
          <w:rFonts w:ascii="Arial" w:hAnsi="Arial" w:cs="Arial"/>
          <w:sz w:val="24"/>
          <w:szCs w:val="24"/>
        </w:rPr>
      </w:pPr>
      <w:r w:rsidRPr="007A222A">
        <w:rPr>
          <w:rFonts w:ascii="Arial" w:hAnsi="Arial" w:cs="Arial"/>
          <w:sz w:val="24"/>
          <w:szCs w:val="24"/>
        </w:rPr>
        <w:t>Ballarat Courier</w:t>
      </w:r>
    </w:p>
    <w:p w:rsidR="00911D25" w:rsidRPr="007A222A" w:rsidRDefault="00911D25" w:rsidP="00276530">
      <w:pPr>
        <w:rPr>
          <w:rFonts w:ascii="Arial" w:hAnsi="Arial" w:cs="Arial"/>
          <w:sz w:val="24"/>
          <w:szCs w:val="24"/>
        </w:rPr>
      </w:pPr>
      <w:r w:rsidRPr="007A222A">
        <w:rPr>
          <w:rFonts w:ascii="Arial" w:hAnsi="Arial" w:cs="Arial"/>
          <w:sz w:val="24"/>
          <w:szCs w:val="24"/>
        </w:rPr>
        <w:t xml:space="preserve">Carers </w:t>
      </w:r>
      <w:smartTag w:uri="urn:schemas-microsoft-com:office:smarttags" w:element="place">
        <w:smartTag w:uri="urn:schemas-microsoft-com:office:smarttags" w:element="State">
          <w:r w:rsidRPr="007A222A">
            <w:rPr>
              <w:rFonts w:ascii="Arial" w:hAnsi="Arial" w:cs="Arial"/>
              <w:sz w:val="24"/>
              <w:szCs w:val="24"/>
            </w:rPr>
            <w:t>Victoria</w:t>
          </w:r>
        </w:smartTag>
      </w:smartTag>
    </w:p>
    <w:p w:rsidR="00911D25" w:rsidRPr="007A222A" w:rsidRDefault="00911D25" w:rsidP="00276530">
      <w:pPr>
        <w:rPr>
          <w:rFonts w:ascii="Arial" w:hAnsi="Arial" w:cs="Arial"/>
          <w:sz w:val="24"/>
          <w:szCs w:val="24"/>
        </w:rPr>
      </w:pPr>
      <w:r w:rsidRPr="007A222A">
        <w:rPr>
          <w:rFonts w:ascii="Arial" w:hAnsi="Arial" w:cs="Arial"/>
          <w:sz w:val="24"/>
          <w:szCs w:val="24"/>
        </w:rPr>
        <w:t>Fairfax Media Limited</w:t>
      </w:r>
    </w:p>
    <w:p w:rsidR="00911D25" w:rsidRPr="007A222A" w:rsidRDefault="00911D25" w:rsidP="00276530">
      <w:pPr>
        <w:rPr>
          <w:rFonts w:ascii="Arial" w:hAnsi="Arial" w:cs="Arial"/>
          <w:sz w:val="24"/>
          <w:szCs w:val="24"/>
        </w:rPr>
      </w:pPr>
      <w:r w:rsidRPr="007A222A">
        <w:rPr>
          <w:rFonts w:ascii="Arial" w:hAnsi="Arial" w:cs="Arial"/>
          <w:sz w:val="24"/>
          <w:szCs w:val="24"/>
        </w:rPr>
        <w:t>Knox City Council</w:t>
      </w:r>
    </w:p>
    <w:p w:rsidR="00911D25" w:rsidRPr="007A222A" w:rsidRDefault="00911D25" w:rsidP="00276530">
      <w:pPr>
        <w:rPr>
          <w:rFonts w:ascii="Arial" w:hAnsi="Arial" w:cs="Arial"/>
          <w:sz w:val="24"/>
          <w:szCs w:val="24"/>
        </w:rPr>
      </w:pPr>
      <w:r w:rsidRPr="007A222A">
        <w:rPr>
          <w:rFonts w:ascii="Arial" w:hAnsi="Arial" w:cs="Arial"/>
          <w:sz w:val="24"/>
          <w:szCs w:val="24"/>
        </w:rPr>
        <w:t>Leader Newspapers – Bar None Review, 2007</w:t>
      </w:r>
    </w:p>
    <w:p w:rsidR="00911D25" w:rsidRPr="007A222A" w:rsidRDefault="00911D25" w:rsidP="00276530">
      <w:pPr>
        <w:rPr>
          <w:rFonts w:ascii="Arial" w:hAnsi="Arial" w:cs="Arial"/>
          <w:sz w:val="24"/>
          <w:szCs w:val="24"/>
        </w:rPr>
      </w:pPr>
      <w:smartTag w:uri="urn:schemas-microsoft-com:office:smarttags" w:element="place">
        <w:smartTag w:uri="urn:schemas-microsoft-com:office:smarttags" w:element="PlaceName">
          <w:r w:rsidRPr="007A222A">
            <w:rPr>
              <w:rFonts w:ascii="Arial" w:hAnsi="Arial" w:cs="Arial"/>
              <w:sz w:val="24"/>
              <w:szCs w:val="24"/>
            </w:rPr>
            <w:t>Monash</w:t>
          </w:r>
        </w:smartTag>
        <w:r w:rsidRPr="007A222A">
          <w:rPr>
            <w:rFonts w:ascii="Arial" w:hAnsi="Arial" w:cs="Arial"/>
            <w:sz w:val="24"/>
            <w:szCs w:val="24"/>
          </w:rPr>
          <w:t xml:space="preserve"> </w:t>
        </w:r>
        <w:smartTag w:uri="urn:schemas-microsoft-com:office:smarttags" w:element="PlaceType">
          <w:r w:rsidRPr="007A222A">
            <w:rPr>
              <w:rFonts w:ascii="Arial" w:hAnsi="Arial" w:cs="Arial"/>
              <w:sz w:val="24"/>
              <w:szCs w:val="24"/>
            </w:rPr>
            <w:t>University</w:t>
          </w:r>
        </w:smartTag>
        <w:r w:rsidRPr="007A222A">
          <w:rPr>
            <w:rFonts w:ascii="Arial" w:hAnsi="Arial" w:cs="Arial"/>
            <w:sz w:val="24"/>
            <w:szCs w:val="24"/>
          </w:rPr>
          <w:t xml:space="preserve"> </w:t>
        </w:r>
        <w:smartTag w:uri="urn:schemas-microsoft-com:office:smarttags" w:element="PlaceType">
          <w:r w:rsidRPr="007A222A">
            <w:rPr>
              <w:rFonts w:ascii="Arial" w:hAnsi="Arial" w:cs="Arial"/>
              <w:sz w:val="24"/>
              <w:szCs w:val="24"/>
            </w:rPr>
            <w:t>School</w:t>
          </w:r>
        </w:smartTag>
      </w:smartTag>
      <w:r w:rsidRPr="007A222A">
        <w:rPr>
          <w:rFonts w:ascii="Arial" w:hAnsi="Arial" w:cs="Arial"/>
          <w:sz w:val="24"/>
          <w:szCs w:val="24"/>
        </w:rPr>
        <w:t xml:space="preserve"> of Journalism</w:t>
      </w:r>
    </w:p>
    <w:p w:rsidR="00911D25" w:rsidRPr="007A222A" w:rsidRDefault="00911D25" w:rsidP="00276530">
      <w:pPr>
        <w:rPr>
          <w:rFonts w:ascii="Arial" w:hAnsi="Arial" w:cs="Arial"/>
          <w:sz w:val="24"/>
          <w:szCs w:val="24"/>
        </w:rPr>
      </w:pPr>
      <w:r w:rsidRPr="007A222A">
        <w:rPr>
          <w:rFonts w:ascii="Arial" w:hAnsi="Arial" w:cs="Arial"/>
          <w:sz w:val="24"/>
          <w:szCs w:val="24"/>
        </w:rPr>
        <w:t xml:space="preserve">News Limited </w:t>
      </w:r>
      <w:smartTag w:uri="urn:schemas-microsoft-com:office:smarttags" w:element="place">
        <w:smartTag w:uri="urn:schemas-microsoft-com:office:smarttags" w:element="State">
          <w:r w:rsidRPr="007A222A">
            <w:rPr>
              <w:rFonts w:ascii="Arial" w:hAnsi="Arial" w:cs="Arial"/>
              <w:sz w:val="24"/>
              <w:szCs w:val="24"/>
            </w:rPr>
            <w:t>Victoria</w:t>
          </w:r>
        </w:smartTag>
      </w:smartTag>
    </w:p>
    <w:p w:rsidR="00911D25" w:rsidRPr="007A222A" w:rsidRDefault="00911D25" w:rsidP="00276530">
      <w:pPr>
        <w:rPr>
          <w:rFonts w:ascii="Arial" w:hAnsi="Arial" w:cs="Arial"/>
          <w:sz w:val="24"/>
          <w:szCs w:val="24"/>
        </w:rPr>
      </w:pPr>
      <w:r w:rsidRPr="007A222A">
        <w:rPr>
          <w:rFonts w:ascii="Arial" w:hAnsi="Arial" w:cs="Arial"/>
          <w:sz w:val="24"/>
          <w:szCs w:val="24"/>
        </w:rPr>
        <w:t xml:space="preserve">Public Relations Institute of </w:t>
      </w:r>
      <w:smartTag w:uri="urn:schemas-microsoft-com:office:smarttags" w:element="place">
        <w:smartTag w:uri="urn:schemas-microsoft-com:office:smarttags" w:element="country-region">
          <w:r w:rsidRPr="007A222A">
            <w:rPr>
              <w:rFonts w:ascii="Arial" w:hAnsi="Arial" w:cs="Arial"/>
              <w:sz w:val="24"/>
              <w:szCs w:val="24"/>
            </w:rPr>
            <w:t>Australia</w:t>
          </w:r>
        </w:smartTag>
      </w:smartTag>
    </w:p>
    <w:p w:rsidR="00911D25" w:rsidRPr="007A222A" w:rsidRDefault="00911D25" w:rsidP="00276530">
      <w:pPr>
        <w:rPr>
          <w:rFonts w:ascii="Arial" w:hAnsi="Arial" w:cs="Arial"/>
          <w:sz w:val="24"/>
          <w:szCs w:val="24"/>
        </w:rPr>
      </w:pPr>
      <w:smartTag w:uri="urn:schemas-microsoft-com:office:smarttags" w:element="place">
        <w:smartTag w:uri="urn:schemas-microsoft-com:office:smarttags" w:element="PlaceName">
          <w:r w:rsidRPr="007A222A">
            <w:rPr>
              <w:rFonts w:ascii="Arial" w:hAnsi="Arial" w:cs="Arial"/>
              <w:sz w:val="24"/>
              <w:szCs w:val="24"/>
            </w:rPr>
            <w:t>RMIT</w:t>
          </w:r>
        </w:smartTag>
        <w:r w:rsidRPr="007A222A">
          <w:rPr>
            <w:rFonts w:ascii="Arial" w:hAnsi="Arial" w:cs="Arial"/>
            <w:sz w:val="24"/>
            <w:szCs w:val="24"/>
          </w:rPr>
          <w:t xml:space="preserve"> </w:t>
        </w:r>
        <w:smartTag w:uri="urn:schemas-microsoft-com:office:smarttags" w:element="PlaceType">
          <w:r w:rsidRPr="007A222A">
            <w:rPr>
              <w:rFonts w:ascii="Arial" w:hAnsi="Arial" w:cs="Arial"/>
              <w:sz w:val="24"/>
              <w:szCs w:val="24"/>
            </w:rPr>
            <w:t>School</w:t>
          </w:r>
        </w:smartTag>
      </w:smartTag>
      <w:r w:rsidRPr="007A222A">
        <w:rPr>
          <w:rFonts w:ascii="Arial" w:hAnsi="Arial" w:cs="Arial"/>
          <w:sz w:val="24"/>
          <w:szCs w:val="24"/>
        </w:rPr>
        <w:t xml:space="preserve"> of Communications</w:t>
      </w:r>
    </w:p>
    <w:p w:rsidR="00911D25" w:rsidRPr="007A222A" w:rsidRDefault="00911D25" w:rsidP="00276530">
      <w:pPr>
        <w:rPr>
          <w:rFonts w:ascii="Arial" w:hAnsi="Arial" w:cs="Arial"/>
          <w:sz w:val="24"/>
          <w:szCs w:val="24"/>
        </w:rPr>
      </w:pPr>
      <w:r w:rsidRPr="007A222A">
        <w:rPr>
          <w:rFonts w:ascii="Arial" w:hAnsi="Arial" w:cs="Arial"/>
          <w:sz w:val="24"/>
          <w:szCs w:val="24"/>
        </w:rPr>
        <w:t>Seven Network</w:t>
      </w:r>
    </w:p>
    <w:p w:rsidR="00911D25" w:rsidRPr="007A222A" w:rsidRDefault="00911D25" w:rsidP="00276530">
      <w:pPr>
        <w:rPr>
          <w:rFonts w:ascii="Arial" w:hAnsi="Arial" w:cs="Arial"/>
          <w:sz w:val="24"/>
          <w:szCs w:val="24"/>
        </w:rPr>
      </w:pPr>
      <w:r w:rsidRPr="007A222A">
        <w:rPr>
          <w:rFonts w:ascii="Arial" w:hAnsi="Arial" w:cs="Arial"/>
          <w:sz w:val="24"/>
          <w:szCs w:val="24"/>
        </w:rPr>
        <w:t>Victorian Advocacy League for Individuals with Disability Inc (VALID)</w:t>
      </w:r>
    </w:p>
    <w:p w:rsidR="00911D25" w:rsidRPr="007A222A" w:rsidRDefault="00911D25" w:rsidP="00276530">
      <w:pPr>
        <w:rPr>
          <w:rFonts w:ascii="Arial" w:hAnsi="Arial" w:cs="Arial"/>
          <w:sz w:val="24"/>
          <w:szCs w:val="24"/>
        </w:rPr>
      </w:pPr>
      <w:r w:rsidRPr="007A222A">
        <w:rPr>
          <w:rFonts w:ascii="Arial" w:hAnsi="Arial" w:cs="Arial"/>
          <w:sz w:val="24"/>
          <w:szCs w:val="24"/>
        </w:rPr>
        <w:t>Victorian Disability Advisory Council</w:t>
      </w:r>
    </w:p>
    <w:p w:rsidR="00911D25" w:rsidRPr="007A222A" w:rsidRDefault="00911D25" w:rsidP="00276530">
      <w:pPr>
        <w:rPr>
          <w:rFonts w:ascii="Arial" w:hAnsi="Arial" w:cs="Arial"/>
          <w:sz w:val="24"/>
          <w:szCs w:val="24"/>
        </w:rPr>
      </w:pPr>
      <w:r w:rsidRPr="007A222A">
        <w:rPr>
          <w:rFonts w:ascii="Arial" w:hAnsi="Arial" w:cs="Arial"/>
          <w:sz w:val="24"/>
          <w:szCs w:val="24"/>
        </w:rPr>
        <w:t>VicHealth</w:t>
      </w:r>
    </w:p>
    <w:p w:rsidR="00911D25" w:rsidRPr="007A222A" w:rsidRDefault="00911D25" w:rsidP="00276530">
      <w:pPr>
        <w:rPr>
          <w:rFonts w:ascii="Arial" w:hAnsi="Arial" w:cs="Arial"/>
          <w:sz w:val="24"/>
          <w:szCs w:val="24"/>
        </w:rPr>
      </w:pPr>
      <w:r w:rsidRPr="007A222A">
        <w:rPr>
          <w:rFonts w:ascii="Arial" w:hAnsi="Arial" w:cs="Arial"/>
          <w:sz w:val="24"/>
          <w:szCs w:val="24"/>
        </w:rPr>
        <w:t xml:space="preserve">Women with Disabilities </w:t>
      </w:r>
      <w:smartTag w:uri="urn:schemas-microsoft-com:office:smarttags" w:element="place">
        <w:smartTag w:uri="urn:schemas-microsoft-com:office:smarttags" w:element="State">
          <w:r w:rsidRPr="007A222A">
            <w:rPr>
              <w:rFonts w:ascii="Arial" w:hAnsi="Arial" w:cs="Arial"/>
              <w:sz w:val="24"/>
              <w:szCs w:val="24"/>
            </w:rPr>
            <w:t>Victoria</w:t>
          </w:r>
        </w:smartTag>
      </w:smartTag>
    </w:p>
    <w:p w:rsidR="00911D25" w:rsidRPr="007A222A" w:rsidRDefault="00911D25" w:rsidP="00276530">
      <w:pPr>
        <w:rPr>
          <w:rFonts w:ascii="Arial" w:hAnsi="Arial" w:cs="Arial"/>
          <w:sz w:val="24"/>
          <w:szCs w:val="24"/>
        </w:rPr>
      </w:pPr>
      <w:r w:rsidRPr="007A222A">
        <w:rPr>
          <w:rFonts w:ascii="Arial" w:hAnsi="Arial" w:cs="Arial"/>
          <w:sz w:val="24"/>
          <w:szCs w:val="24"/>
        </w:rPr>
        <w:t>Yooralla</w:t>
      </w:r>
    </w:p>
    <w:p w:rsidR="00911D25" w:rsidRPr="007A222A" w:rsidRDefault="00911D25" w:rsidP="00276530">
      <w:pPr>
        <w:rPr>
          <w:rFonts w:ascii="Arial" w:hAnsi="Arial" w:cs="Arial"/>
          <w:sz w:val="24"/>
          <w:szCs w:val="24"/>
        </w:rPr>
      </w:pPr>
      <w:r w:rsidRPr="007A222A">
        <w:rPr>
          <w:rFonts w:ascii="Arial" w:hAnsi="Arial" w:cs="Arial"/>
          <w:sz w:val="24"/>
          <w:szCs w:val="24"/>
        </w:rPr>
        <w:t>Youth Disability Advocacy Service</w:t>
      </w:r>
    </w:p>
    <w:p w:rsidR="00911D25" w:rsidRPr="009E26C7" w:rsidRDefault="00911D25" w:rsidP="00276530">
      <w:pPr>
        <w:rPr>
          <w:rFonts w:ascii="Arial" w:hAnsi="Arial" w:cs="Arial"/>
          <w:highlight w:val="green"/>
        </w:rPr>
      </w:pPr>
      <w:r w:rsidRPr="007A222A">
        <w:rPr>
          <w:rFonts w:ascii="Arial" w:hAnsi="Arial" w:cs="Arial"/>
          <w:sz w:val="24"/>
          <w:szCs w:val="24"/>
        </w:rPr>
        <w:t>3AW</w:t>
      </w:r>
    </w:p>
    <w:p w:rsidR="00911D25" w:rsidRPr="007A222A" w:rsidRDefault="00911D25" w:rsidP="00276530">
      <w:pPr>
        <w:pStyle w:val="Heading2"/>
        <w:rPr>
          <w:rFonts w:ascii="Arial" w:hAnsi="Arial" w:cs="Arial"/>
          <w:color w:val="auto"/>
          <w:sz w:val="48"/>
          <w:szCs w:val="48"/>
        </w:rPr>
      </w:pPr>
      <w:bookmarkStart w:id="20" w:name="_Toc340153463"/>
      <w:r w:rsidRPr="007A222A">
        <w:rPr>
          <w:rFonts w:ascii="Arial" w:hAnsi="Arial" w:cs="Arial"/>
          <w:color w:val="auto"/>
          <w:sz w:val="48"/>
          <w:szCs w:val="48"/>
        </w:rPr>
        <w:t>References</w:t>
      </w:r>
      <w:bookmarkEnd w:id="20"/>
    </w:p>
    <w:p w:rsidR="00911D25" w:rsidRPr="007A222A" w:rsidRDefault="00911D25" w:rsidP="00276530">
      <w:pPr>
        <w:rPr>
          <w:rFonts w:ascii="Arial" w:hAnsi="Arial" w:cs="Arial"/>
          <w:sz w:val="24"/>
          <w:szCs w:val="24"/>
        </w:rPr>
      </w:pPr>
    </w:p>
    <w:p w:rsidR="00911D25" w:rsidRPr="007A222A" w:rsidRDefault="00911D25" w:rsidP="00276530">
      <w:pPr>
        <w:pStyle w:val="ListParagraph"/>
        <w:numPr>
          <w:ilvl w:val="0"/>
          <w:numId w:val="7"/>
        </w:numPr>
        <w:rPr>
          <w:rFonts w:ascii="Arial" w:hAnsi="Arial" w:cs="Arial"/>
          <w:sz w:val="24"/>
          <w:szCs w:val="24"/>
        </w:rPr>
      </w:pPr>
      <w:r w:rsidRPr="007A222A">
        <w:rPr>
          <w:rFonts w:ascii="Arial" w:hAnsi="Arial" w:cs="Arial"/>
          <w:i/>
          <w:sz w:val="24"/>
          <w:szCs w:val="24"/>
        </w:rPr>
        <w:t>Using the right words</w:t>
      </w:r>
      <w:r w:rsidRPr="007A222A">
        <w:rPr>
          <w:rFonts w:ascii="Arial" w:hAnsi="Arial" w:cs="Arial"/>
          <w:sz w:val="24"/>
          <w:szCs w:val="24"/>
        </w:rPr>
        <w:t>, Dos and Don’ts for communicating about disability, Yooralla.</w:t>
      </w:r>
    </w:p>
    <w:p w:rsidR="00911D25" w:rsidRPr="007A222A" w:rsidRDefault="00911D25" w:rsidP="00276530">
      <w:pPr>
        <w:pStyle w:val="ListParagraph"/>
        <w:numPr>
          <w:ilvl w:val="0"/>
          <w:numId w:val="7"/>
        </w:numPr>
        <w:rPr>
          <w:rFonts w:ascii="Arial" w:hAnsi="Arial" w:cs="Arial"/>
          <w:sz w:val="24"/>
          <w:szCs w:val="24"/>
        </w:rPr>
      </w:pPr>
      <w:r w:rsidRPr="007A222A">
        <w:rPr>
          <w:rFonts w:ascii="Arial" w:hAnsi="Arial" w:cs="Arial"/>
          <w:i/>
          <w:sz w:val="24"/>
          <w:szCs w:val="24"/>
        </w:rPr>
        <w:t>A way with words</w:t>
      </w:r>
      <w:r w:rsidRPr="007A222A">
        <w:rPr>
          <w:rFonts w:ascii="Arial" w:hAnsi="Arial" w:cs="Arial"/>
          <w:sz w:val="24"/>
          <w:szCs w:val="24"/>
        </w:rPr>
        <w:t>, Guidelines for the portrayal of people with a disability, Disability Services Queensland, 2005.</w:t>
      </w:r>
    </w:p>
    <w:p w:rsidR="00911D25" w:rsidRPr="00276530" w:rsidRDefault="00911D25" w:rsidP="00276530">
      <w:pPr>
        <w:pStyle w:val="ListParagraph"/>
        <w:numPr>
          <w:ilvl w:val="0"/>
          <w:numId w:val="7"/>
        </w:numPr>
        <w:rPr>
          <w:rFonts w:ascii="Arial" w:hAnsi="Arial" w:cs="Arial"/>
          <w:sz w:val="24"/>
          <w:szCs w:val="24"/>
        </w:rPr>
      </w:pPr>
      <w:r w:rsidRPr="00276530">
        <w:rPr>
          <w:rFonts w:ascii="Arial" w:hAnsi="Arial" w:cs="Arial"/>
          <w:sz w:val="24"/>
          <w:szCs w:val="24"/>
        </w:rPr>
        <w:t xml:space="preserve">Words that work, reporting on disability, a guide for media, Disability Services Commission, Government of Western Australia. </w:t>
      </w:r>
    </w:p>
    <w:p w:rsidR="00911D25" w:rsidRPr="00276530" w:rsidRDefault="00911D25" w:rsidP="00276530">
      <w:pPr>
        <w:pStyle w:val="ListParagraph"/>
        <w:numPr>
          <w:ilvl w:val="0"/>
          <w:numId w:val="7"/>
        </w:numPr>
        <w:rPr>
          <w:rFonts w:ascii="Arial" w:hAnsi="Arial" w:cs="Arial"/>
          <w:sz w:val="24"/>
          <w:szCs w:val="24"/>
        </w:rPr>
      </w:pPr>
      <w:r w:rsidRPr="00276530">
        <w:rPr>
          <w:rFonts w:ascii="Arial" w:hAnsi="Arial" w:cs="Arial"/>
          <w:sz w:val="24"/>
          <w:szCs w:val="24"/>
        </w:rPr>
        <w:t>Disability Promotion Community Awareness, Media Reporting, Fund Raising, Marketing &amp; Communications Strategies Policy Statement, Australian Federation of Disability Organisations</w:t>
      </w:r>
      <w:r>
        <w:rPr>
          <w:rFonts w:ascii="Arial" w:hAnsi="Arial" w:cs="Arial"/>
          <w:sz w:val="24"/>
          <w:szCs w:val="24"/>
        </w:rPr>
        <w:t>.</w:t>
      </w:r>
    </w:p>
    <w:p w:rsidR="00911D25" w:rsidRPr="009E26C7" w:rsidRDefault="00911D25">
      <w:pPr>
        <w:rPr>
          <w:rFonts w:ascii="Arial" w:hAnsi="Arial" w:cs="Arial"/>
          <w:highlight w:val="green"/>
        </w:rPr>
      </w:pPr>
    </w:p>
    <w:p w:rsidR="00911D25" w:rsidRPr="007A222A" w:rsidRDefault="00911D25" w:rsidP="00AB3BA6">
      <w:pPr>
        <w:pStyle w:val="Heading4"/>
        <w:rPr>
          <w:rFonts w:ascii="Arial" w:hAnsi="Arial" w:cs="Arial"/>
          <w:i w:val="0"/>
          <w:color w:val="auto"/>
          <w:sz w:val="48"/>
          <w:szCs w:val="48"/>
        </w:rPr>
      </w:pPr>
      <w:r>
        <w:rPr>
          <w:rFonts w:ascii="Arial" w:hAnsi="Arial" w:cs="Arial"/>
          <w:i w:val="0"/>
          <w:color w:val="auto"/>
          <w:sz w:val="48"/>
          <w:szCs w:val="48"/>
        </w:rPr>
        <w:t>Thank You</w:t>
      </w:r>
    </w:p>
    <w:p w:rsidR="00911D25" w:rsidRPr="009E26C7" w:rsidRDefault="00911D25" w:rsidP="00AB3BA6">
      <w:pPr>
        <w:pStyle w:val="Pa1"/>
        <w:jc w:val="right"/>
        <w:rPr>
          <w:rStyle w:val="A3"/>
          <w:rFonts w:ascii="Arial" w:hAnsi="Arial" w:cs="Arial"/>
          <w:szCs w:val="16"/>
        </w:rPr>
      </w:pPr>
    </w:p>
    <w:p w:rsidR="00911D25" w:rsidRPr="007A222A" w:rsidRDefault="00911D25" w:rsidP="00AB3BA6">
      <w:pPr>
        <w:pStyle w:val="Pa1"/>
        <w:rPr>
          <w:rStyle w:val="A3"/>
          <w:rFonts w:ascii="Arial" w:hAnsi="Arial" w:cs="Arial"/>
          <w:sz w:val="24"/>
        </w:rPr>
      </w:pPr>
      <w:r w:rsidRPr="007A222A">
        <w:rPr>
          <w:rStyle w:val="A3"/>
          <w:rFonts w:ascii="Arial" w:hAnsi="Arial" w:cs="Arial"/>
          <w:sz w:val="24"/>
        </w:rPr>
        <w:t xml:space="preserve">If you would like to receive this publication in another format, please phone 1300 880 043 or 9639 2417 (TTY) if required or email </w:t>
      </w:r>
      <w:hyperlink r:id="rId19" w:history="1">
        <w:r w:rsidRPr="007A222A">
          <w:rPr>
            <w:rStyle w:val="Hyperlink"/>
            <w:rFonts w:ascii="Arial" w:hAnsi="Arial" w:cs="Arial"/>
          </w:rPr>
          <w:t>ofd@dhs.vic.gov.au</w:t>
        </w:r>
      </w:hyperlink>
      <w:r w:rsidRPr="007A222A">
        <w:rPr>
          <w:rStyle w:val="A3"/>
          <w:rFonts w:ascii="Arial" w:hAnsi="Arial" w:cs="Arial"/>
          <w:sz w:val="24"/>
        </w:rPr>
        <w:t xml:space="preserve">. </w:t>
      </w:r>
    </w:p>
    <w:p w:rsidR="00911D25" w:rsidRPr="007A222A" w:rsidRDefault="00911D25" w:rsidP="00AB3BA6">
      <w:pPr>
        <w:rPr>
          <w:rFonts w:ascii="Arial" w:hAnsi="Arial" w:cs="Arial"/>
          <w:sz w:val="24"/>
          <w:szCs w:val="24"/>
        </w:rPr>
      </w:pPr>
    </w:p>
    <w:p w:rsidR="00911D25" w:rsidRPr="007A222A" w:rsidRDefault="00911D25" w:rsidP="00AB3BA6">
      <w:pPr>
        <w:pStyle w:val="Pa1"/>
        <w:rPr>
          <w:rFonts w:ascii="Arial" w:hAnsi="Arial" w:cs="Arial"/>
          <w:color w:val="000000"/>
        </w:rPr>
      </w:pPr>
      <w:r w:rsidRPr="007A222A">
        <w:rPr>
          <w:rStyle w:val="A3"/>
          <w:rFonts w:ascii="Arial" w:hAnsi="Arial" w:cs="Arial"/>
          <w:sz w:val="24"/>
        </w:rPr>
        <w:t xml:space="preserve">Published by Industry, Workforce and Strategy Division, Victorian Government Department of Human Services, </w:t>
      </w:r>
      <w:smartTag w:uri="urn:schemas-microsoft-com:office:smarttags" w:element="address">
        <w:smartTag w:uri="urn:schemas-microsoft-com:office:smarttags" w:element="Street">
          <w:r w:rsidRPr="007A222A">
            <w:rPr>
              <w:rStyle w:val="A3"/>
              <w:rFonts w:ascii="Arial" w:hAnsi="Arial" w:cs="Arial"/>
              <w:sz w:val="24"/>
            </w:rPr>
            <w:t>50 Lonsdale Street</w:t>
          </w:r>
        </w:smartTag>
        <w:r w:rsidRPr="007A222A">
          <w:rPr>
            <w:rStyle w:val="A3"/>
            <w:rFonts w:ascii="Arial" w:hAnsi="Arial" w:cs="Arial"/>
            <w:sz w:val="24"/>
          </w:rPr>
          <w:t xml:space="preserve"> </w:t>
        </w:r>
        <w:smartTag w:uri="urn:schemas-microsoft-com:office:smarttags" w:element="City">
          <w:r w:rsidRPr="007A222A">
            <w:rPr>
              <w:rStyle w:val="A3"/>
              <w:rFonts w:ascii="Arial" w:hAnsi="Arial" w:cs="Arial"/>
              <w:sz w:val="24"/>
            </w:rPr>
            <w:t>Melbourne</w:t>
          </w:r>
        </w:smartTag>
        <w:r w:rsidRPr="007A222A">
          <w:rPr>
            <w:rStyle w:val="A3"/>
            <w:rFonts w:ascii="Arial" w:hAnsi="Arial" w:cs="Arial"/>
            <w:sz w:val="24"/>
          </w:rPr>
          <w:t xml:space="preserve"> </w:t>
        </w:r>
        <w:smartTag w:uri="urn:schemas-microsoft-com:office:smarttags" w:element="State">
          <w:r w:rsidRPr="007A222A">
            <w:rPr>
              <w:rStyle w:val="A3"/>
              <w:rFonts w:ascii="Arial" w:hAnsi="Arial" w:cs="Arial"/>
              <w:sz w:val="24"/>
            </w:rPr>
            <w:t>Victoria</w:t>
          </w:r>
        </w:smartTag>
        <w:r w:rsidRPr="007A222A">
          <w:rPr>
            <w:rStyle w:val="A3"/>
            <w:rFonts w:ascii="Arial" w:hAnsi="Arial" w:cs="Arial"/>
            <w:sz w:val="24"/>
          </w:rPr>
          <w:t xml:space="preserve"> </w:t>
        </w:r>
        <w:smartTag w:uri="urn:schemas-microsoft-com:office:smarttags" w:element="country-region">
          <w:r w:rsidRPr="007A222A">
            <w:rPr>
              <w:rStyle w:val="A3"/>
              <w:rFonts w:ascii="Arial" w:hAnsi="Arial" w:cs="Arial"/>
              <w:sz w:val="24"/>
            </w:rPr>
            <w:t>Australia</w:t>
          </w:r>
        </w:smartTag>
      </w:smartTag>
      <w:r w:rsidRPr="007A222A">
        <w:rPr>
          <w:rStyle w:val="A3"/>
          <w:rFonts w:ascii="Arial" w:hAnsi="Arial" w:cs="Arial"/>
          <w:sz w:val="24"/>
        </w:rPr>
        <w:t xml:space="preserve">. </w:t>
      </w:r>
    </w:p>
    <w:p w:rsidR="00911D25" w:rsidRPr="007A222A" w:rsidRDefault="00911D25" w:rsidP="00AB3BA6">
      <w:pPr>
        <w:pStyle w:val="Pa1"/>
        <w:rPr>
          <w:rFonts w:ascii="Arial" w:hAnsi="Arial" w:cs="Arial"/>
          <w:color w:val="000000"/>
        </w:rPr>
      </w:pPr>
      <w:r w:rsidRPr="007A222A">
        <w:rPr>
          <w:rStyle w:val="A3"/>
          <w:rFonts w:ascii="Arial" w:hAnsi="Arial" w:cs="Arial"/>
          <w:sz w:val="24"/>
        </w:rPr>
        <w:t xml:space="preserve">November 2012 </w:t>
      </w:r>
    </w:p>
    <w:p w:rsidR="00911D25" w:rsidRPr="007A222A" w:rsidRDefault="00911D25" w:rsidP="00AB3BA6">
      <w:pPr>
        <w:pStyle w:val="Pa1"/>
        <w:rPr>
          <w:rStyle w:val="A3"/>
          <w:rFonts w:ascii="Arial" w:hAnsi="Arial" w:cs="Arial"/>
          <w:sz w:val="24"/>
        </w:rPr>
      </w:pPr>
      <w:r w:rsidRPr="007A222A">
        <w:rPr>
          <w:rStyle w:val="A3"/>
          <w:rFonts w:ascii="Arial" w:hAnsi="Arial" w:cs="Arial"/>
          <w:sz w:val="24"/>
        </w:rPr>
        <w:t xml:space="preserve">© Copyright State of </w:t>
      </w:r>
      <w:smartTag w:uri="urn:schemas-microsoft-com:office:smarttags" w:element="place">
        <w:smartTag w:uri="urn:schemas-microsoft-com:office:smarttags" w:element="State">
          <w:r w:rsidRPr="007A222A">
            <w:rPr>
              <w:rStyle w:val="A3"/>
              <w:rFonts w:ascii="Arial" w:hAnsi="Arial" w:cs="Arial"/>
              <w:sz w:val="24"/>
            </w:rPr>
            <w:t>Victoria</w:t>
          </w:r>
        </w:smartTag>
      </w:smartTag>
      <w:r w:rsidRPr="007A222A">
        <w:rPr>
          <w:rStyle w:val="A3"/>
          <w:rFonts w:ascii="Arial" w:hAnsi="Arial" w:cs="Arial"/>
          <w:sz w:val="24"/>
        </w:rPr>
        <w:t xml:space="preserve">, Department of Human Services, 2012. </w:t>
      </w:r>
    </w:p>
    <w:p w:rsidR="00911D25" w:rsidRPr="007A222A" w:rsidRDefault="00911D25" w:rsidP="00AB3BA6">
      <w:pPr>
        <w:rPr>
          <w:rFonts w:ascii="Arial" w:hAnsi="Arial" w:cs="Arial"/>
          <w:sz w:val="24"/>
          <w:szCs w:val="24"/>
        </w:rPr>
      </w:pPr>
    </w:p>
    <w:p w:rsidR="00911D25" w:rsidRPr="007A222A" w:rsidRDefault="00911D25" w:rsidP="00AB3BA6">
      <w:pPr>
        <w:pStyle w:val="Pa1"/>
        <w:rPr>
          <w:rStyle w:val="A3"/>
          <w:rFonts w:ascii="Arial" w:hAnsi="Arial" w:cs="Arial"/>
          <w:i/>
          <w:iCs/>
          <w:sz w:val="24"/>
        </w:rPr>
      </w:pPr>
      <w:r w:rsidRPr="007A222A">
        <w:rPr>
          <w:rStyle w:val="A3"/>
          <w:rFonts w:ascii="Arial" w:hAnsi="Arial" w:cs="Arial"/>
          <w:i/>
          <w:iCs/>
          <w:sz w:val="24"/>
        </w:rPr>
        <w:t xml:space="preserve">This publication is copyright. No part may be reproduced by any process except in accordance with the provisions of the Copyright Act 1968. </w:t>
      </w:r>
    </w:p>
    <w:p w:rsidR="00911D25" w:rsidRPr="007A222A" w:rsidRDefault="00911D25" w:rsidP="00AB3BA6">
      <w:pPr>
        <w:rPr>
          <w:rFonts w:ascii="Arial" w:hAnsi="Arial" w:cs="Arial"/>
          <w:sz w:val="24"/>
          <w:szCs w:val="24"/>
        </w:rPr>
      </w:pPr>
    </w:p>
    <w:p w:rsidR="00911D25" w:rsidRPr="007A222A" w:rsidRDefault="00911D25" w:rsidP="00AB3BA6">
      <w:pPr>
        <w:pStyle w:val="Pa1"/>
        <w:rPr>
          <w:rFonts w:ascii="Arial" w:hAnsi="Arial" w:cs="Arial"/>
          <w:color w:val="000000"/>
        </w:rPr>
      </w:pPr>
      <w:r w:rsidRPr="007A222A">
        <w:rPr>
          <w:rStyle w:val="A3"/>
          <w:rFonts w:ascii="Arial" w:hAnsi="Arial" w:cs="Arial"/>
          <w:sz w:val="24"/>
        </w:rPr>
        <w:t xml:space="preserve">For further information please email </w:t>
      </w:r>
      <w:r w:rsidRPr="007A222A">
        <w:rPr>
          <w:rStyle w:val="A3"/>
          <w:rFonts w:ascii="Arial" w:hAnsi="Arial" w:cs="Arial"/>
          <w:b/>
          <w:bCs/>
          <w:sz w:val="24"/>
        </w:rPr>
        <w:t xml:space="preserve">ofd@dhs.vic.gov.au </w:t>
      </w:r>
    </w:p>
    <w:p w:rsidR="00911D25" w:rsidRPr="007A222A" w:rsidRDefault="00911D25" w:rsidP="00AB3BA6">
      <w:pPr>
        <w:pStyle w:val="Pa1"/>
        <w:rPr>
          <w:rStyle w:val="A3"/>
          <w:rFonts w:ascii="Arial" w:hAnsi="Arial" w:cs="Arial"/>
          <w:sz w:val="24"/>
        </w:rPr>
      </w:pPr>
      <w:r w:rsidRPr="007A222A">
        <w:rPr>
          <w:rStyle w:val="A3"/>
          <w:rFonts w:ascii="Arial" w:hAnsi="Arial" w:cs="Arial"/>
          <w:sz w:val="24"/>
        </w:rPr>
        <w:t xml:space="preserve">ISBN 978-0-7311-6547-6 </w:t>
      </w:r>
    </w:p>
    <w:p w:rsidR="00911D25" w:rsidRPr="007A222A" w:rsidRDefault="00911D25" w:rsidP="00AB3BA6">
      <w:pPr>
        <w:rPr>
          <w:rFonts w:ascii="Arial" w:hAnsi="Arial" w:cs="Arial"/>
          <w:sz w:val="24"/>
          <w:szCs w:val="24"/>
        </w:rPr>
      </w:pPr>
    </w:p>
    <w:p w:rsidR="00911D25" w:rsidRPr="007A222A" w:rsidRDefault="00911D25" w:rsidP="00AB3BA6">
      <w:pPr>
        <w:pStyle w:val="Heading5"/>
        <w:rPr>
          <w:rStyle w:val="Emphasis"/>
          <w:rFonts w:ascii="Arial" w:hAnsi="Arial" w:cs="Arial"/>
          <w:i w:val="0"/>
          <w:sz w:val="24"/>
          <w:szCs w:val="24"/>
        </w:rPr>
      </w:pPr>
      <w:r w:rsidRPr="007A222A">
        <w:rPr>
          <w:rStyle w:val="A3"/>
          <w:rFonts w:ascii="Arial" w:hAnsi="Arial" w:cs="Arial"/>
          <w:sz w:val="24"/>
          <w:szCs w:val="24"/>
        </w:rPr>
        <w:t xml:space="preserve">This document may also be downloaded from the Department of Human Services web site at: </w:t>
      </w:r>
      <w:hyperlink r:id="rId20" w:history="1">
        <w:r w:rsidRPr="007A222A">
          <w:rPr>
            <w:rStyle w:val="Hyperlink"/>
            <w:rFonts w:ascii="Arial" w:hAnsi="Arial" w:cs="Arial"/>
            <w:sz w:val="24"/>
            <w:szCs w:val="24"/>
          </w:rPr>
          <w:t>www.dhs.vic.gov.au/reportingitright</w:t>
        </w:r>
      </w:hyperlink>
      <w:r w:rsidRPr="007A222A">
        <w:rPr>
          <w:rFonts w:ascii="Arial" w:hAnsi="Arial" w:cs="Arial"/>
          <w:color w:val="000000"/>
          <w:sz w:val="24"/>
          <w:szCs w:val="24"/>
          <w:u w:val="single"/>
        </w:rPr>
        <w:t xml:space="preserve"> </w:t>
      </w:r>
    </w:p>
    <w:sectPr w:rsidR="00911D25" w:rsidRPr="007A222A" w:rsidSect="00AC1338">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D25" w:rsidRDefault="00911D25" w:rsidP="00676AC9">
      <w:pPr>
        <w:spacing w:after="0" w:line="240" w:lineRule="auto"/>
      </w:pPr>
      <w:r>
        <w:separator/>
      </w:r>
    </w:p>
  </w:endnote>
  <w:endnote w:type="continuationSeparator" w:id="0">
    <w:p w:rsidR="00911D25" w:rsidRDefault="00911D25" w:rsidP="00676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 Sans 500">
    <w:altName w:val="Museo Sans 5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Default="00911D25" w:rsidP="00CD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D25" w:rsidRDefault="00911D25" w:rsidP="003A50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Default="00911D25" w:rsidP="00CD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11D25" w:rsidRDefault="00911D25" w:rsidP="003A502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Pr="007A0A15" w:rsidRDefault="00911D25" w:rsidP="00C42731">
    <w:pPr>
      <w:pStyle w:val="Footer"/>
      <w:jc w:val="center"/>
      <w:rPr>
        <w:rFonts w:ascii="Arial" w:hAnsi="Arial" w:cs="Arial"/>
      </w:rPr>
    </w:pPr>
    <w:r w:rsidRPr="007A0A15">
      <w:rPr>
        <w:rFonts w:ascii="Arial" w:hAnsi="Arial" w:cs="Arial"/>
      </w:rPr>
      <w:fldChar w:fldCharType="begin"/>
    </w:r>
    <w:r w:rsidRPr="007A0A15">
      <w:rPr>
        <w:rFonts w:ascii="Arial" w:hAnsi="Arial" w:cs="Arial"/>
      </w:rPr>
      <w:instrText xml:space="preserve"> PAGE   \* MERGEFORMAT </w:instrText>
    </w:r>
    <w:r w:rsidRPr="007A0A15">
      <w:rPr>
        <w:rFonts w:ascii="Arial" w:hAnsi="Arial" w:cs="Arial"/>
      </w:rPr>
      <w:fldChar w:fldCharType="separate"/>
    </w:r>
    <w:r>
      <w:rPr>
        <w:rFonts w:ascii="Arial" w:hAnsi="Arial" w:cs="Arial"/>
        <w:noProof/>
      </w:rPr>
      <w:t>1</w:t>
    </w:r>
    <w:r w:rsidRPr="007A0A15">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D25" w:rsidRDefault="00911D25" w:rsidP="00676AC9">
      <w:pPr>
        <w:spacing w:after="0" w:line="240" w:lineRule="auto"/>
      </w:pPr>
      <w:r>
        <w:separator/>
      </w:r>
    </w:p>
  </w:footnote>
  <w:footnote w:type="continuationSeparator" w:id="0">
    <w:p w:rsidR="00911D25" w:rsidRDefault="00911D25" w:rsidP="00676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Default="00911D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Default="00911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25" w:rsidRDefault="00911D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7DC"/>
    <w:multiLevelType w:val="hybridMultilevel"/>
    <w:tmpl w:val="8472916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1F281B"/>
    <w:multiLevelType w:val="hybridMultilevel"/>
    <w:tmpl w:val="6276A97C"/>
    <w:lvl w:ilvl="0" w:tplc="70224F88">
      <w:start w:val="7"/>
      <w:numFmt w:val="decimal"/>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B519D0"/>
    <w:multiLevelType w:val="hybridMultilevel"/>
    <w:tmpl w:val="E430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E3C4F"/>
    <w:multiLevelType w:val="hybridMultilevel"/>
    <w:tmpl w:val="A7E47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D03EA9"/>
    <w:multiLevelType w:val="hybridMultilevel"/>
    <w:tmpl w:val="4BEC293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2F42FC"/>
    <w:multiLevelType w:val="hybridMultilevel"/>
    <w:tmpl w:val="064AC7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5B42BF"/>
    <w:multiLevelType w:val="hybridMultilevel"/>
    <w:tmpl w:val="D2F4912C"/>
    <w:lvl w:ilvl="0" w:tplc="0C090001">
      <w:start w:val="1"/>
      <w:numFmt w:val="bullet"/>
      <w:pStyle w:val="Adminbullet"/>
      <w:lvlText w:val=""/>
      <w:lvlJc w:val="left"/>
      <w:pPr>
        <w:tabs>
          <w:tab w:val="num" w:pos="720"/>
        </w:tabs>
        <w:ind w:left="72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3C06D63"/>
    <w:multiLevelType w:val="hybridMultilevel"/>
    <w:tmpl w:val="98C6698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4B122871"/>
    <w:multiLevelType w:val="hybridMultilevel"/>
    <w:tmpl w:val="A9FA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251601"/>
    <w:multiLevelType w:val="hybridMultilevel"/>
    <w:tmpl w:val="493E4E02"/>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nsid w:val="542437D5"/>
    <w:multiLevelType w:val="hybridMultilevel"/>
    <w:tmpl w:val="5862FD8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AD5DC9"/>
    <w:multiLevelType w:val="hybridMultilevel"/>
    <w:tmpl w:val="82D8277A"/>
    <w:lvl w:ilvl="0" w:tplc="1E8EAA0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64D74"/>
    <w:multiLevelType w:val="hybridMultilevel"/>
    <w:tmpl w:val="10F4A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FB05BC2"/>
    <w:multiLevelType w:val="hybridMultilevel"/>
    <w:tmpl w:val="B6F8CF3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12"/>
  </w:num>
  <w:num w:numId="5">
    <w:abstractNumId w:val="8"/>
  </w:num>
  <w:num w:numId="6">
    <w:abstractNumId w:val="1"/>
  </w:num>
  <w:num w:numId="7">
    <w:abstractNumId w:val="3"/>
  </w:num>
  <w:num w:numId="8">
    <w:abstractNumId w:val="6"/>
  </w:num>
  <w:num w:numId="9">
    <w:abstractNumId w:val="0"/>
  </w:num>
  <w:num w:numId="10">
    <w:abstractNumId w:val="4"/>
  </w:num>
  <w:num w:numId="11">
    <w:abstractNumId w:val="10"/>
  </w:num>
  <w:num w:numId="12">
    <w:abstractNumId w:val="5"/>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071"/>
    <w:rsid w:val="00004EB3"/>
    <w:rsid w:val="00015726"/>
    <w:rsid w:val="00016055"/>
    <w:rsid w:val="00045B95"/>
    <w:rsid w:val="00064365"/>
    <w:rsid w:val="0008339C"/>
    <w:rsid w:val="000927D2"/>
    <w:rsid w:val="000A7545"/>
    <w:rsid w:val="000D4B76"/>
    <w:rsid w:val="000E69B4"/>
    <w:rsid w:val="000E6F5D"/>
    <w:rsid w:val="00100669"/>
    <w:rsid w:val="00105B45"/>
    <w:rsid w:val="00117F01"/>
    <w:rsid w:val="00121A09"/>
    <w:rsid w:val="00137182"/>
    <w:rsid w:val="0014388D"/>
    <w:rsid w:val="00165F03"/>
    <w:rsid w:val="0017201A"/>
    <w:rsid w:val="00174DFF"/>
    <w:rsid w:val="00182897"/>
    <w:rsid w:val="001B2438"/>
    <w:rsid w:val="001C5545"/>
    <w:rsid w:val="001C74C7"/>
    <w:rsid w:val="001D30EC"/>
    <w:rsid w:val="001D4E78"/>
    <w:rsid w:val="001E412F"/>
    <w:rsid w:val="001E550F"/>
    <w:rsid w:val="001F20FA"/>
    <w:rsid w:val="001F2FCD"/>
    <w:rsid w:val="001F39DD"/>
    <w:rsid w:val="00215610"/>
    <w:rsid w:val="00250926"/>
    <w:rsid w:val="00251138"/>
    <w:rsid w:val="00262876"/>
    <w:rsid w:val="00276530"/>
    <w:rsid w:val="00286F19"/>
    <w:rsid w:val="00290577"/>
    <w:rsid w:val="00295501"/>
    <w:rsid w:val="002C2C9C"/>
    <w:rsid w:val="002E4E67"/>
    <w:rsid w:val="002F0986"/>
    <w:rsid w:val="002F3050"/>
    <w:rsid w:val="0031411C"/>
    <w:rsid w:val="0032559A"/>
    <w:rsid w:val="003318D8"/>
    <w:rsid w:val="00331D92"/>
    <w:rsid w:val="00341CDE"/>
    <w:rsid w:val="003426F7"/>
    <w:rsid w:val="00346554"/>
    <w:rsid w:val="00353D8A"/>
    <w:rsid w:val="00354CB2"/>
    <w:rsid w:val="0035713E"/>
    <w:rsid w:val="00357D44"/>
    <w:rsid w:val="003636E1"/>
    <w:rsid w:val="0036449E"/>
    <w:rsid w:val="00383561"/>
    <w:rsid w:val="003A502D"/>
    <w:rsid w:val="003B2943"/>
    <w:rsid w:val="003B7FA0"/>
    <w:rsid w:val="003D0113"/>
    <w:rsid w:val="003D0290"/>
    <w:rsid w:val="003D2A41"/>
    <w:rsid w:val="003D78F1"/>
    <w:rsid w:val="003F0AFE"/>
    <w:rsid w:val="003F668A"/>
    <w:rsid w:val="00400F78"/>
    <w:rsid w:val="0040329B"/>
    <w:rsid w:val="00405CDD"/>
    <w:rsid w:val="0042626C"/>
    <w:rsid w:val="00432DA8"/>
    <w:rsid w:val="00436253"/>
    <w:rsid w:val="00442AAB"/>
    <w:rsid w:val="00442DBC"/>
    <w:rsid w:val="00444F18"/>
    <w:rsid w:val="00452569"/>
    <w:rsid w:val="00455A24"/>
    <w:rsid w:val="004608CA"/>
    <w:rsid w:val="00473D0B"/>
    <w:rsid w:val="00476BB7"/>
    <w:rsid w:val="004844A5"/>
    <w:rsid w:val="00493B15"/>
    <w:rsid w:val="00494B86"/>
    <w:rsid w:val="004B0C2A"/>
    <w:rsid w:val="004B7887"/>
    <w:rsid w:val="004D17C5"/>
    <w:rsid w:val="004D5DE3"/>
    <w:rsid w:val="004E13D1"/>
    <w:rsid w:val="004E5807"/>
    <w:rsid w:val="00507650"/>
    <w:rsid w:val="00514E19"/>
    <w:rsid w:val="00526FB1"/>
    <w:rsid w:val="00530346"/>
    <w:rsid w:val="00537D46"/>
    <w:rsid w:val="00554A40"/>
    <w:rsid w:val="00561A71"/>
    <w:rsid w:val="00565B35"/>
    <w:rsid w:val="00576884"/>
    <w:rsid w:val="00584B83"/>
    <w:rsid w:val="0059240E"/>
    <w:rsid w:val="00594B01"/>
    <w:rsid w:val="00594C24"/>
    <w:rsid w:val="005970A4"/>
    <w:rsid w:val="005B4B84"/>
    <w:rsid w:val="005B592D"/>
    <w:rsid w:val="005B74C9"/>
    <w:rsid w:val="005C1F27"/>
    <w:rsid w:val="006002ED"/>
    <w:rsid w:val="00617A6F"/>
    <w:rsid w:val="00624DB4"/>
    <w:rsid w:val="00633A19"/>
    <w:rsid w:val="006341D8"/>
    <w:rsid w:val="006368CE"/>
    <w:rsid w:val="006425A0"/>
    <w:rsid w:val="00647072"/>
    <w:rsid w:val="00650BA5"/>
    <w:rsid w:val="00650D3D"/>
    <w:rsid w:val="00655E10"/>
    <w:rsid w:val="006761AC"/>
    <w:rsid w:val="0067624C"/>
    <w:rsid w:val="00676AC9"/>
    <w:rsid w:val="00685340"/>
    <w:rsid w:val="00692AF3"/>
    <w:rsid w:val="00695F4F"/>
    <w:rsid w:val="006B061C"/>
    <w:rsid w:val="006C1807"/>
    <w:rsid w:val="006C32F0"/>
    <w:rsid w:val="006D4E96"/>
    <w:rsid w:val="006E04FE"/>
    <w:rsid w:val="006F6D4A"/>
    <w:rsid w:val="00700A42"/>
    <w:rsid w:val="007053DB"/>
    <w:rsid w:val="007103DF"/>
    <w:rsid w:val="00713DF4"/>
    <w:rsid w:val="00720E85"/>
    <w:rsid w:val="00721400"/>
    <w:rsid w:val="007228EA"/>
    <w:rsid w:val="00723D02"/>
    <w:rsid w:val="00743CA3"/>
    <w:rsid w:val="007506DD"/>
    <w:rsid w:val="00762430"/>
    <w:rsid w:val="00764697"/>
    <w:rsid w:val="00766132"/>
    <w:rsid w:val="00767839"/>
    <w:rsid w:val="00771326"/>
    <w:rsid w:val="00777095"/>
    <w:rsid w:val="00792880"/>
    <w:rsid w:val="0079391B"/>
    <w:rsid w:val="0079595F"/>
    <w:rsid w:val="007A0A15"/>
    <w:rsid w:val="007A222A"/>
    <w:rsid w:val="007A7726"/>
    <w:rsid w:val="007B14CD"/>
    <w:rsid w:val="007B512C"/>
    <w:rsid w:val="007B7F6D"/>
    <w:rsid w:val="007E6836"/>
    <w:rsid w:val="007F7342"/>
    <w:rsid w:val="008047AD"/>
    <w:rsid w:val="00805308"/>
    <w:rsid w:val="0081177A"/>
    <w:rsid w:val="00811D57"/>
    <w:rsid w:val="0082037B"/>
    <w:rsid w:val="00834DBE"/>
    <w:rsid w:val="008366B1"/>
    <w:rsid w:val="00846B9A"/>
    <w:rsid w:val="00853453"/>
    <w:rsid w:val="00853EC0"/>
    <w:rsid w:val="00856320"/>
    <w:rsid w:val="00857845"/>
    <w:rsid w:val="008851CC"/>
    <w:rsid w:val="0089161C"/>
    <w:rsid w:val="00891A46"/>
    <w:rsid w:val="00897F05"/>
    <w:rsid w:val="008A6FF9"/>
    <w:rsid w:val="008B2BA9"/>
    <w:rsid w:val="008B7F77"/>
    <w:rsid w:val="008C142E"/>
    <w:rsid w:val="008C5169"/>
    <w:rsid w:val="008D50B2"/>
    <w:rsid w:val="00902D10"/>
    <w:rsid w:val="00906BF0"/>
    <w:rsid w:val="00911D25"/>
    <w:rsid w:val="009135FE"/>
    <w:rsid w:val="00914071"/>
    <w:rsid w:val="00922225"/>
    <w:rsid w:val="009453E0"/>
    <w:rsid w:val="009479F4"/>
    <w:rsid w:val="00950192"/>
    <w:rsid w:val="009531B4"/>
    <w:rsid w:val="0096084D"/>
    <w:rsid w:val="00966D8B"/>
    <w:rsid w:val="00973E13"/>
    <w:rsid w:val="0097672C"/>
    <w:rsid w:val="0099289D"/>
    <w:rsid w:val="0099695B"/>
    <w:rsid w:val="00997467"/>
    <w:rsid w:val="009A090C"/>
    <w:rsid w:val="009A68D3"/>
    <w:rsid w:val="009B2113"/>
    <w:rsid w:val="009B39C9"/>
    <w:rsid w:val="009B5712"/>
    <w:rsid w:val="009C43DF"/>
    <w:rsid w:val="009E0BE9"/>
    <w:rsid w:val="009E26C7"/>
    <w:rsid w:val="009E38D7"/>
    <w:rsid w:val="009E6816"/>
    <w:rsid w:val="009F1F1B"/>
    <w:rsid w:val="009F7D59"/>
    <w:rsid w:val="00A07114"/>
    <w:rsid w:val="00A34BCB"/>
    <w:rsid w:val="00A355AB"/>
    <w:rsid w:val="00A62A79"/>
    <w:rsid w:val="00A77F9D"/>
    <w:rsid w:val="00A86B25"/>
    <w:rsid w:val="00A87BCD"/>
    <w:rsid w:val="00A939CC"/>
    <w:rsid w:val="00AA2FE3"/>
    <w:rsid w:val="00AA326C"/>
    <w:rsid w:val="00AA6083"/>
    <w:rsid w:val="00AB3BA6"/>
    <w:rsid w:val="00AB46AB"/>
    <w:rsid w:val="00AC1338"/>
    <w:rsid w:val="00AD579E"/>
    <w:rsid w:val="00AE314A"/>
    <w:rsid w:val="00B04D62"/>
    <w:rsid w:val="00B217D9"/>
    <w:rsid w:val="00B22189"/>
    <w:rsid w:val="00B37394"/>
    <w:rsid w:val="00B373EF"/>
    <w:rsid w:val="00B37BF4"/>
    <w:rsid w:val="00B512E6"/>
    <w:rsid w:val="00B51DD5"/>
    <w:rsid w:val="00B55524"/>
    <w:rsid w:val="00B61022"/>
    <w:rsid w:val="00B760C0"/>
    <w:rsid w:val="00B77EB3"/>
    <w:rsid w:val="00BB08CF"/>
    <w:rsid w:val="00BB23D5"/>
    <w:rsid w:val="00BC676F"/>
    <w:rsid w:val="00C038D0"/>
    <w:rsid w:val="00C07019"/>
    <w:rsid w:val="00C15A6F"/>
    <w:rsid w:val="00C21047"/>
    <w:rsid w:val="00C21601"/>
    <w:rsid w:val="00C24D1F"/>
    <w:rsid w:val="00C30DAF"/>
    <w:rsid w:val="00C33C7A"/>
    <w:rsid w:val="00C42731"/>
    <w:rsid w:val="00C4295D"/>
    <w:rsid w:val="00C44D44"/>
    <w:rsid w:val="00C6059B"/>
    <w:rsid w:val="00C70F65"/>
    <w:rsid w:val="00C7139B"/>
    <w:rsid w:val="00C74785"/>
    <w:rsid w:val="00C76787"/>
    <w:rsid w:val="00C76F7B"/>
    <w:rsid w:val="00C80119"/>
    <w:rsid w:val="00C84BC1"/>
    <w:rsid w:val="00C863A9"/>
    <w:rsid w:val="00C86944"/>
    <w:rsid w:val="00C86FEB"/>
    <w:rsid w:val="00C93379"/>
    <w:rsid w:val="00C96C07"/>
    <w:rsid w:val="00CA1F80"/>
    <w:rsid w:val="00CB246D"/>
    <w:rsid w:val="00CB6E2D"/>
    <w:rsid w:val="00CC6123"/>
    <w:rsid w:val="00CC6464"/>
    <w:rsid w:val="00CD507C"/>
    <w:rsid w:val="00CE10A9"/>
    <w:rsid w:val="00CE6915"/>
    <w:rsid w:val="00CE6B0D"/>
    <w:rsid w:val="00CF0519"/>
    <w:rsid w:val="00CF30EB"/>
    <w:rsid w:val="00CF310D"/>
    <w:rsid w:val="00CF5D13"/>
    <w:rsid w:val="00D00AA0"/>
    <w:rsid w:val="00D07A0D"/>
    <w:rsid w:val="00D1117F"/>
    <w:rsid w:val="00D157E2"/>
    <w:rsid w:val="00D15D32"/>
    <w:rsid w:val="00D37820"/>
    <w:rsid w:val="00D46F38"/>
    <w:rsid w:val="00D50C71"/>
    <w:rsid w:val="00D61237"/>
    <w:rsid w:val="00D637E9"/>
    <w:rsid w:val="00D66B9E"/>
    <w:rsid w:val="00D728C0"/>
    <w:rsid w:val="00D9036B"/>
    <w:rsid w:val="00DA22FC"/>
    <w:rsid w:val="00DB36EB"/>
    <w:rsid w:val="00DB6C8E"/>
    <w:rsid w:val="00DC2962"/>
    <w:rsid w:val="00DC3ACE"/>
    <w:rsid w:val="00DD1916"/>
    <w:rsid w:val="00DD4D87"/>
    <w:rsid w:val="00DE627F"/>
    <w:rsid w:val="00E05247"/>
    <w:rsid w:val="00E0747D"/>
    <w:rsid w:val="00E07C38"/>
    <w:rsid w:val="00E14D8D"/>
    <w:rsid w:val="00E1532C"/>
    <w:rsid w:val="00E3353E"/>
    <w:rsid w:val="00E63026"/>
    <w:rsid w:val="00E7541E"/>
    <w:rsid w:val="00E83FD1"/>
    <w:rsid w:val="00E84006"/>
    <w:rsid w:val="00E906CD"/>
    <w:rsid w:val="00E929B4"/>
    <w:rsid w:val="00E93880"/>
    <w:rsid w:val="00E952CB"/>
    <w:rsid w:val="00EB643D"/>
    <w:rsid w:val="00EC37E5"/>
    <w:rsid w:val="00EE20B1"/>
    <w:rsid w:val="00EE7A7E"/>
    <w:rsid w:val="00EF0B3E"/>
    <w:rsid w:val="00EF1443"/>
    <w:rsid w:val="00EF4EDF"/>
    <w:rsid w:val="00F32B5D"/>
    <w:rsid w:val="00F44CCC"/>
    <w:rsid w:val="00F57F4C"/>
    <w:rsid w:val="00F60BE7"/>
    <w:rsid w:val="00F660A6"/>
    <w:rsid w:val="00F737C5"/>
    <w:rsid w:val="00F80115"/>
    <w:rsid w:val="00F91E1A"/>
    <w:rsid w:val="00FA546A"/>
    <w:rsid w:val="00FB12FC"/>
    <w:rsid w:val="00FB3E0D"/>
    <w:rsid w:val="00FB5124"/>
    <w:rsid w:val="00FD7E0E"/>
    <w:rsid w:val="00FE1A33"/>
    <w:rsid w:val="00FE340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87BCD"/>
    <w:pPr>
      <w:spacing w:after="200" w:line="276" w:lineRule="auto"/>
    </w:pPr>
  </w:style>
  <w:style w:type="paragraph" w:styleId="Heading1">
    <w:name w:val="heading 1"/>
    <w:basedOn w:val="Normal"/>
    <w:next w:val="Normal"/>
    <w:link w:val="Heading1Char"/>
    <w:uiPriority w:val="99"/>
    <w:qFormat/>
    <w:rsid w:val="00676AC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76AC9"/>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60BE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locked/>
    <w:rsid w:val="00AB3BA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locked/>
    <w:rsid w:val="00AB3BA6"/>
    <w:pPr>
      <w:keepNext/>
      <w:keepLines/>
      <w:spacing w:before="200" w:after="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6AC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76AC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60BE7"/>
    <w:rPr>
      <w:rFonts w:ascii="Cambria" w:hAnsi="Cambria" w:cs="Times New Roman"/>
      <w:b/>
      <w:bCs/>
      <w:color w:val="4F81BD"/>
    </w:rPr>
  </w:style>
  <w:style w:type="character" w:customStyle="1" w:styleId="Heading4Char">
    <w:name w:val="Heading 4 Char"/>
    <w:basedOn w:val="DefaultParagraphFont"/>
    <w:link w:val="Heading4"/>
    <w:uiPriority w:val="99"/>
    <w:locked/>
    <w:rsid w:val="00AB3BA6"/>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AB3BA6"/>
    <w:rPr>
      <w:rFonts w:ascii="Cambria" w:hAnsi="Cambria" w:cs="Times New Roman"/>
      <w:color w:val="243F60"/>
    </w:rPr>
  </w:style>
  <w:style w:type="table" w:styleId="TableGrid">
    <w:name w:val="Table Grid"/>
    <w:basedOn w:val="TableNormal"/>
    <w:uiPriority w:val="99"/>
    <w:rsid w:val="009135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B46AB"/>
    <w:pPr>
      <w:ind w:left="720"/>
      <w:contextualSpacing/>
    </w:pPr>
  </w:style>
  <w:style w:type="paragraph" w:styleId="TOCHeading">
    <w:name w:val="TOC Heading"/>
    <w:basedOn w:val="Heading1"/>
    <w:next w:val="Normal"/>
    <w:uiPriority w:val="99"/>
    <w:qFormat/>
    <w:rsid w:val="00676AC9"/>
    <w:pPr>
      <w:outlineLvl w:val="9"/>
    </w:pPr>
    <w:rPr>
      <w:lang w:val="en-US" w:eastAsia="ja-JP"/>
    </w:rPr>
  </w:style>
  <w:style w:type="paragraph" w:styleId="BalloonText">
    <w:name w:val="Balloon Text"/>
    <w:basedOn w:val="Normal"/>
    <w:link w:val="BalloonTextChar"/>
    <w:uiPriority w:val="99"/>
    <w:semiHidden/>
    <w:rsid w:val="0067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6AC9"/>
    <w:rPr>
      <w:rFonts w:ascii="Tahoma" w:hAnsi="Tahoma" w:cs="Tahoma"/>
      <w:sz w:val="16"/>
      <w:szCs w:val="16"/>
    </w:rPr>
  </w:style>
  <w:style w:type="paragraph" w:styleId="Header">
    <w:name w:val="header"/>
    <w:basedOn w:val="Normal"/>
    <w:link w:val="HeaderChar"/>
    <w:uiPriority w:val="99"/>
    <w:rsid w:val="00676AC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76AC9"/>
    <w:rPr>
      <w:rFonts w:cs="Times New Roman"/>
    </w:rPr>
  </w:style>
  <w:style w:type="paragraph" w:styleId="Footer">
    <w:name w:val="footer"/>
    <w:basedOn w:val="Normal"/>
    <w:link w:val="FooterChar"/>
    <w:uiPriority w:val="99"/>
    <w:rsid w:val="00676AC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76AC9"/>
    <w:rPr>
      <w:rFonts w:cs="Times New Roman"/>
    </w:rPr>
  </w:style>
  <w:style w:type="paragraph" w:styleId="TOC1">
    <w:name w:val="toc 1"/>
    <w:basedOn w:val="Normal"/>
    <w:next w:val="Normal"/>
    <w:autoRedefine/>
    <w:uiPriority w:val="99"/>
    <w:rsid w:val="00F60BE7"/>
    <w:pPr>
      <w:spacing w:after="100"/>
    </w:pPr>
  </w:style>
  <w:style w:type="paragraph" w:styleId="TOC2">
    <w:name w:val="toc 2"/>
    <w:basedOn w:val="Normal"/>
    <w:next w:val="Normal"/>
    <w:autoRedefine/>
    <w:uiPriority w:val="99"/>
    <w:rsid w:val="00F60BE7"/>
    <w:pPr>
      <w:spacing w:after="100"/>
      <w:ind w:left="220"/>
    </w:pPr>
  </w:style>
  <w:style w:type="character" w:styleId="Hyperlink">
    <w:name w:val="Hyperlink"/>
    <w:basedOn w:val="DefaultParagraphFont"/>
    <w:uiPriority w:val="99"/>
    <w:rsid w:val="00F60BE7"/>
    <w:rPr>
      <w:rFonts w:cs="Times New Roman"/>
      <w:color w:val="0000FF"/>
      <w:u w:val="single"/>
    </w:rPr>
  </w:style>
  <w:style w:type="paragraph" w:styleId="TOC3">
    <w:name w:val="toc 3"/>
    <w:basedOn w:val="Normal"/>
    <w:next w:val="Normal"/>
    <w:autoRedefine/>
    <w:uiPriority w:val="99"/>
    <w:rsid w:val="00B61022"/>
    <w:pPr>
      <w:spacing w:after="100"/>
      <w:ind w:left="440"/>
    </w:pPr>
  </w:style>
  <w:style w:type="paragraph" w:customStyle="1" w:styleId="Adminbullet">
    <w:name w:val="@Admin bullet"/>
    <w:basedOn w:val="Normal"/>
    <w:uiPriority w:val="99"/>
    <w:rsid w:val="00DC3ACE"/>
    <w:pPr>
      <w:numPr>
        <w:numId w:val="8"/>
      </w:num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rsid w:val="00594B01"/>
    <w:rPr>
      <w:rFonts w:cs="Times New Roman"/>
      <w:sz w:val="16"/>
      <w:szCs w:val="16"/>
    </w:rPr>
  </w:style>
  <w:style w:type="paragraph" w:styleId="CommentText">
    <w:name w:val="annotation text"/>
    <w:basedOn w:val="Normal"/>
    <w:link w:val="CommentTextChar"/>
    <w:uiPriority w:val="99"/>
    <w:semiHidden/>
    <w:rsid w:val="00594B01"/>
    <w:rPr>
      <w:sz w:val="20"/>
      <w:szCs w:val="20"/>
    </w:rPr>
  </w:style>
  <w:style w:type="character" w:customStyle="1" w:styleId="CommentTextChar">
    <w:name w:val="Comment Text Char"/>
    <w:basedOn w:val="DefaultParagraphFont"/>
    <w:link w:val="CommentText"/>
    <w:uiPriority w:val="99"/>
    <w:semiHidden/>
    <w:locked/>
    <w:rsid w:val="00CB246D"/>
    <w:rPr>
      <w:rFonts w:cs="Times New Roman"/>
      <w:sz w:val="20"/>
      <w:szCs w:val="20"/>
    </w:rPr>
  </w:style>
  <w:style w:type="paragraph" w:styleId="CommentSubject">
    <w:name w:val="annotation subject"/>
    <w:basedOn w:val="CommentText"/>
    <w:next w:val="CommentText"/>
    <w:link w:val="CommentSubjectChar"/>
    <w:uiPriority w:val="99"/>
    <w:semiHidden/>
    <w:rsid w:val="00594B01"/>
    <w:rPr>
      <w:b/>
      <w:bCs/>
    </w:rPr>
  </w:style>
  <w:style w:type="character" w:customStyle="1" w:styleId="CommentSubjectChar">
    <w:name w:val="Comment Subject Char"/>
    <w:basedOn w:val="CommentTextChar"/>
    <w:link w:val="CommentSubject"/>
    <w:uiPriority w:val="99"/>
    <w:semiHidden/>
    <w:locked/>
    <w:rsid w:val="00CB246D"/>
    <w:rPr>
      <w:b/>
      <w:bCs/>
    </w:rPr>
  </w:style>
  <w:style w:type="character" w:styleId="Emphasis">
    <w:name w:val="Emphasis"/>
    <w:basedOn w:val="DefaultParagraphFont"/>
    <w:uiPriority w:val="99"/>
    <w:qFormat/>
    <w:locked/>
    <w:rsid w:val="00AB3BA6"/>
    <w:rPr>
      <w:rFonts w:cs="Times New Roman"/>
      <w:i/>
      <w:iCs/>
    </w:rPr>
  </w:style>
  <w:style w:type="paragraph" w:customStyle="1" w:styleId="Pa1">
    <w:name w:val="Pa1"/>
    <w:basedOn w:val="Normal"/>
    <w:next w:val="Normal"/>
    <w:uiPriority w:val="99"/>
    <w:rsid w:val="00AB3BA6"/>
    <w:pPr>
      <w:autoSpaceDE w:val="0"/>
      <w:autoSpaceDN w:val="0"/>
      <w:adjustRightInd w:val="0"/>
      <w:spacing w:after="0" w:line="241" w:lineRule="atLeast"/>
    </w:pPr>
    <w:rPr>
      <w:rFonts w:ascii="Museo Sans 300" w:hAnsi="Museo Sans 300"/>
      <w:sz w:val="24"/>
      <w:szCs w:val="24"/>
    </w:rPr>
  </w:style>
  <w:style w:type="character" w:customStyle="1" w:styleId="A3">
    <w:name w:val="A3"/>
    <w:uiPriority w:val="99"/>
    <w:rsid w:val="00AB3BA6"/>
    <w:rPr>
      <w:rFonts w:ascii="Museo Sans 500" w:hAnsi="Museo Sans 500"/>
      <w:color w:val="000000"/>
      <w:sz w:val="16"/>
    </w:rPr>
  </w:style>
  <w:style w:type="character" w:styleId="PageNumber">
    <w:name w:val="page number"/>
    <w:basedOn w:val="DefaultParagraphFont"/>
    <w:uiPriority w:val="99"/>
    <w:rsid w:val="006C1807"/>
    <w:rPr>
      <w:rFonts w:cs="Times New Roman"/>
    </w:rPr>
  </w:style>
</w:styles>
</file>

<file path=word/webSettings.xml><?xml version="1.0" encoding="utf-8"?>
<w:webSettings xmlns:r="http://schemas.openxmlformats.org/officeDocument/2006/relationships" xmlns:w="http://schemas.openxmlformats.org/wordprocessingml/2006/main">
  <w:divs>
    <w:div w:id="945776281">
      <w:marLeft w:val="0"/>
      <w:marRight w:val="0"/>
      <w:marTop w:val="0"/>
      <w:marBottom w:val="0"/>
      <w:divBdr>
        <w:top w:val="none" w:sz="0" w:space="0" w:color="auto"/>
        <w:left w:val="none" w:sz="0" w:space="0" w:color="auto"/>
        <w:bottom w:val="none" w:sz="0" w:space="0" w:color="auto"/>
        <w:right w:val="none" w:sz="0" w:space="0" w:color="auto"/>
      </w:divBdr>
    </w:div>
    <w:div w:id="945776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hs.vic.gov.au" TargetMode="External"/><Relationship Id="rId18" Type="http://schemas.openxmlformats.org/officeDocument/2006/relationships/hyperlink" Target="http://www.afdo.org.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bs.gov.a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fahcsia.gov.au" TargetMode="External"/><Relationship Id="rId20" Type="http://schemas.openxmlformats.org/officeDocument/2006/relationships/hyperlink" Target="http://www.dhs.vic.gov.au/reportingitr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odsc.vic.gov.au" TargetMode="Externa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yperlink" Target="mailto:ofd@dhs.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rightscommission.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12EDC44-AB41-4F18-B770-F781A81FEB9A}"/>
</file>

<file path=customXml/itemProps2.xml><?xml version="1.0" encoding="utf-8"?>
<ds:datastoreItem xmlns:ds="http://schemas.openxmlformats.org/officeDocument/2006/customXml" ds:itemID="{4C98C0C5-3294-42D4-BE3D-5842F03B982E}"/>
</file>

<file path=customXml/itemProps3.xml><?xml version="1.0" encoding="utf-8"?>
<ds:datastoreItem xmlns:ds="http://schemas.openxmlformats.org/officeDocument/2006/customXml" ds:itemID="{25EDEA09-EBAD-4BB3-A70E-228FFDD37B0F}"/>
</file>

<file path=docProps/app.xml><?xml version="1.0" encoding="utf-8"?>
<Properties xmlns="http://schemas.openxmlformats.org/officeDocument/2006/extended-properties" xmlns:vt="http://schemas.openxmlformats.org/officeDocument/2006/docPropsVTypes">
  <Template>Normal_Wordconv.dotm</Template>
  <TotalTime>4</TotalTime>
  <Pages>14</Pages>
  <Words>1758</Words>
  <Characters>10025</Characters>
  <Application>Microsoft Office Outlook</Application>
  <DocSecurity>0</DocSecurity>
  <Lines>0</Lines>
  <Paragraphs>0</Paragraphs>
  <ScaleCrop>false</ScaleCrop>
  <Company>Mitchell Communication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renee.lustman</dc:creator>
  <cp:keywords/>
  <dc:description/>
  <cp:lastModifiedBy>jpal2708</cp:lastModifiedBy>
  <cp:revision>3</cp:revision>
  <cp:lastPrinted>2012-11-08T20:56:00Z</cp:lastPrinted>
  <dcterms:created xsi:type="dcterms:W3CDTF">2012-11-08T21:49:00Z</dcterms:created>
  <dcterms:modified xsi:type="dcterms:W3CDTF">2013-01-15T03:28:00Z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796242590</vt:i4>
  </property>
  <property fmtid="{D5CDD505-2E9C-101B-9397-08002B2CF9AE}" pid="3" name="ContentTypeId">
    <vt:lpwstr>0x0101009F0C4347C5C6D34BA8C9FCC4F57D19B6</vt:lpwstr>
  </property>
</Properties>
</file>