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FFCE" w14:textId="77777777" w:rsidR="00A4448D" w:rsidRDefault="00907B24">
      <w:pPr>
        <w:tabs>
          <w:tab w:val="left" w:pos="1728"/>
        </w:tabs>
        <w:spacing w:before="100" w:line="288" w:lineRule="auto"/>
        <w:ind w:left="-699"/>
      </w:pPr>
      <w:r>
        <w:rPr>
          <w:noProof/>
        </w:rPr>
        <w:drawing>
          <wp:inline distT="0" distB="0" distL="0" distR="0" wp14:anchorId="41323AEA" wp14:editId="3F0B041E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A4448D" w14:paraId="6786974E" w14:textId="77777777">
        <w:tc>
          <w:tcPr>
            <w:tcW w:w="10206" w:type="dxa"/>
            <w:shd w:val="clear" w:color="auto" w:fill="FFFFFF"/>
            <w:vAlign w:val="bottom"/>
          </w:tcPr>
          <w:p w14:paraId="0FAF5F20" w14:textId="77777777" w:rsidR="00A4448D" w:rsidRDefault="00A4448D">
            <w:pPr>
              <w:spacing w:line="560" w:lineRule="atLeast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55E10792" w14:textId="77777777" w:rsidR="00A4448D" w:rsidRPr="00BD3313" w:rsidRDefault="00907B24" w:rsidP="00BD3313">
            <w:pPr>
              <w:pStyle w:val="Title"/>
            </w:pPr>
            <w:r w:rsidRPr="00BD3313">
              <w:t>Personal Alert Victoria</w:t>
            </w:r>
          </w:p>
          <w:p w14:paraId="34EC47AD" w14:textId="77777777" w:rsidR="00A4448D" w:rsidRDefault="00907B24" w:rsidP="00BD3313">
            <w:pPr>
              <w:pStyle w:val="Title"/>
            </w:pPr>
            <w:r w:rsidRPr="00BD3313">
              <w:t>13019</w:t>
            </w:r>
          </w:p>
        </w:tc>
      </w:tr>
      <w:tr w:rsidR="00A4448D" w14:paraId="48EE280F" w14:textId="77777777">
        <w:tc>
          <w:tcPr>
            <w:tcW w:w="10206" w:type="dxa"/>
            <w:shd w:val="clear" w:color="auto" w:fill="FFFFFF"/>
          </w:tcPr>
          <w:p w14:paraId="316774E9" w14:textId="77777777" w:rsidR="00A4448D" w:rsidRPr="00BD3313" w:rsidRDefault="00907B24" w:rsidP="00BD3313">
            <w:pPr>
              <w:pStyle w:val="Subtitle"/>
            </w:pPr>
            <w:r w:rsidRPr="00BD3313">
              <w:t xml:space="preserve">Outcome objective: Victorians are safe and </w:t>
            </w:r>
            <w:proofErr w:type="gramStart"/>
            <w:r w:rsidRPr="00BD3313">
              <w:t>secure</w:t>
            </w:r>
            <w:proofErr w:type="gramEnd"/>
          </w:p>
          <w:p w14:paraId="68FCE5DC" w14:textId="77777777" w:rsidR="00A4448D" w:rsidRPr="00BD3313" w:rsidRDefault="00907B24" w:rsidP="00BD3313">
            <w:pPr>
              <w:pStyle w:val="Subtitle"/>
            </w:pPr>
            <w:r w:rsidRPr="00BD3313">
              <w:t>Output group: Ageing, Aged and Home Care</w:t>
            </w:r>
          </w:p>
          <w:p w14:paraId="490B133F" w14:textId="77777777" w:rsidR="00A4448D" w:rsidRDefault="00907B24" w:rsidP="00BD3313">
            <w:pPr>
              <w:pStyle w:val="Subtitle"/>
            </w:pPr>
            <w:r w:rsidRPr="00BD3313">
              <w:t>Output: Aged Support Services</w:t>
            </w:r>
          </w:p>
        </w:tc>
      </w:tr>
    </w:tbl>
    <w:p w14:paraId="7383AEEC" w14:textId="77777777" w:rsidR="00A4448D" w:rsidRDefault="00907B24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1DDA8E05" w14:textId="77777777" w:rsidR="00A4448D" w:rsidRDefault="00907B24" w:rsidP="00BD3313">
      <w:pPr>
        <w:pStyle w:val="Heading2"/>
      </w:pPr>
      <w:r>
        <w:t>1. Service objective</w:t>
      </w:r>
    </w:p>
    <w:p w14:paraId="64871A13" w14:textId="77777777" w:rsidR="00A4448D" w:rsidRDefault="00907B24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objective of the Personal Alert Victoria Response Services is to be the incident contact for people with a Personal Alert Victoria alarm, as defined in the Personal Alert Victoria and Response Service guidelines, who do not have suitable family or other informal contacts.</w:t>
      </w:r>
    </w:p>
    <w:p w14:paraId="2E0036F3" w14:textId="77777777" w:rsidR="00A4448D" w:rsidRDefault="00907B24" w:rsidP="00BD3313">
      <w:pPr>
        <w:pStyle w:val="Heading2"/>
      </w:pPr>
      <w:r>
        <w:t>2. Description of the service</w:t>
      </w:r>
    </w:p>
    <w:p w14:paraId="72997845" w14:textId="77777777" w:rsidR="00BD3313" w:rsidRDefault="00907B24">
      <w:pPr>
        <w:spacing w:line="270" w:lineRule="atLeast"/>
        <w:ind w:left="111" w:right="105"/>
      </w:pPr>
      <w:r>
        <w:rPr>
          <w:rFonts w:ascii="Arial" w:eastAsia="Arial" w:hAnsi="Arial" w:cs="Arial"/>
          <w:color w:val="000000"/>
          <w:sz w:val="20"/>
        </w:rPr>
        <w:t xml:space="preserve">A Personal Alert Victoria Response Service incident contact worker provides a prompt home visit when requested by the Statewide Personal Alert Victoria service provider.  Assistance provided can be in </w:t>
      </w:r>
      <w:proofErr w:type="gramStart"/>
      <w:r>
        <w:rPr>
          <w:rFonts w:ascii="Arial" w:eastAsia="Arial" w:hAnsi="Arial" w:cs="Arial"/>
          <w:color w:val="000000"/>
          <w:sz w:val="20"/>
        </w:rPr>
        <w:t>an emergency situation</w:t>
      </w:r>
      <w:proofErr w:type="gramEnd"/>
      <w:r>
        <w:rPr>
          <w:rFonts w:ascii="Arial" w:eastAsia="Arial" w:hAnsi="Arial" w:cs="Arial"/>
          <w:color w:val="000000"/>
          <w:sz w:val="20"/>
        </w:rPr>
        <w:t>, or to confirm client wellbeing.</w:t>
      </w:r>
      <w:r>
        <w:br/>
      </w:r>
      <w:r>
        <w:rPr>
          <w:rFonts w:ascii="Arial" w:eastAsia="Arial" w:hAnsi="Arial" w:cs="Arial"/>
          <w:color w:val="000000"/>
          <w:sz w:val="20"/>
        </w:rPr>
        <w:t>Assistance can include:</w:t>
      </w:r>
    </w:p>
    <w:p w14:paraId="6983CC99" w14:textId="77777777" w:rsidR="00BD3313" w:rsidRPr="00BD3313" w:rsidRDefault="00907B24" w:rsidP="00BD3313">
      <w:pPr>
        <w:pStyle w:val="ListParagraph"/>
        <w:numPr>
          <w:ilvl w:val="0"/>
          <w:numId w:val="20"/>
        </w:numPr>
        <w:spacing w:line="270" w:lineRule="atLeast"/>
        <w:ind w:right="105"/>
        <w:rPr>
          <w:rFonts w:ascii="Arial" w:eastAsia="Arial" w:hAnsi="Arial" w:cs="Arial"/>
          <w:color w:val="000000"/>
          <w:sz w:val="20"/>
        </w:rPr>
      </w:pPr>
      <w:r w:rsidRPr="00BD3313">
        <w:rPr>
          <w:rFonts w:ascii="Arial" w:eastAsia="Arial" w:hAnsi="Arial" w:cs="Arial"/>
          <w:color w:val="000000"/>
          <w:sz w:val="20"/>
        </w:rPr>
        <w:t>Personal care due to illness</w:t>
      </w:r>
    </w:p>
    <w:p w14:paraId="2F5544E4" w14:textId="77777777" w:rsidR="00BD3313" w:rsidRPr="00BD3313" w:rsidRDefault="00907B24" w:rsidP="00BD3313">
      <w:pPr>
        <w:pStyle w:val="ListParagraph"/>
        <w:numPr>
          <w:ilvl w:val="0"/>
          <w:numId w:val="20"/>
        </w:numPr>
        <w:spacing w:line="270" w:lineRule="atLeast"/>
        <w:ind w:right="105"/>
        <w:rPr>
          <w:rFonts w:ascii="Arial" w:eastAsia="Arial" w:hAnsi="Arial" w:cs="Arial"/>
          <w:color w:val="000000"/>
          <w:sz w:val="20"/>
        </w:rPr>
      </w:pPr>
      <w:r w:rsidRPr="00BD3313">
        <w:rPr>
          <w:rFonts w:ascii="Arial" w:eastAsia="Arial" w:hAnsi="Arial" w:cs="Arial"/>
          <w:color w:val="000000"/>
          <w:sz w:val="20"/>
        </w:rPr>
        <w:t>Guiding a person up from a fall</w:t>
      </w:r>
    </w:p>
    <w:p w14:paraId="4B5E24F3" w14:textId="77777777" w:rsidR="00BD3313" w:rsidRPr="00BD3313" w:rsidRDefault="00907B24" w:rsidP="00BD3313">
      <w:pPr>
        <w:pStyle w:val="ListParagraph"/>
        <w:numPr>
          <w:ilvl w:val="0"/>
          <w:numId w:val="20"/>
        </w:numPr>
        <w:spacing w:line="270" w:lineRule="atLeast"/>
        <w:ind w:right="105"/>
        <w:rPr>
          <w:rFonts w:ascii="Arial" w:eastAsia="Arial" w:hAnsi="Arial" w:cs="Arial"/>
          <w:color w:val="000000"/>
          <w:sz w:val="20"/>
        </w:rPr>
      </w:pPr>
      <w:r w:rsidRPr="00BD3313">
        <w:rPr>
          <w:rFonts w:ascii="Arial" w:eastAsia="Arial" w:hAnsi="Arial" w:cs="Arial"/>
          <w:color w:val="000000"/>
          <w:sz w:val="20"/>
        </w:rPr>
        <w:t>Assistance to bed after a minor fall</w:t>
      </w:r>
    </w:p>
    <w:p w14:paraId="279831F0" w14:textId="77777777" w:rsidR="00BD3313" w:rsidRPr="00BD3313" w:rsidRDefault="00907B24" w:rsidP="00BD3313">
      <w:pPr>
        <w:pStyle w:val="ListParagraph"/>
        <w:numPr>
          <w:ilvl w:val="0"/>
          <w:numId w:val="20"/>
        </w:numPr>
        <w:spacing w:line="270" w:lineRule="atLeast"/>
        <w:ind w:right="105"/>
        <w:rPr>
          <w:rFonts w:ascii="Arial" w:eastAsia="Arial" w:hAnsi="Arial" w:cs="Arial"/>
          <w:color w:val="000000"/>
          <w:sz w:val="20"/>
        </w:rPr>
      </w:pPr>
      <w:r w:rsidRPr="00BD3313">
        <w:rPr>
          <w:rFonts w:ascii="Arial" w:eastAsia="Arial" w:hAnsi="Arial" w:cs="Arial"/>
          <w:color w:val="000000"/>
          <w:sz w:val="20"/>
        </w:rPr>
        <w:t>Assistance with mobility problems (for example, a wheelchair that is stuck)</w:t>
      </w:r>
    </w:p>
    <w:p w14:paraId="1B11DECA" w14:textId="77777777" w:rsidR="00BD3313" w:rsidRPr="00BD3313" w:rsidRDefault="00907B24" w:rsidP="00BD3313">
      <w:pPr>
        <w:pStyle w:val="ListParagraph"/>
        <w:numPr>
          <w:ilvl w:val="0"/>
          <w:numId w:val="20"/>
        </w:numPr>
        <w:spacing w:line="270" w:lineRule="atLeast"/>
        <w:ind w:right="105"/>
        <w:rPr>
          <w:rFonts w:ascii="Arial" w:eastAsia="Arial" w:hAnsi="Arial" w:cs="Arial"/>
          <w:color w:val="000000"/>
          <w:sz w:val="20"/>
        </w:rPr>
      </w:pPr>
      <w:r w:rsidRPr="00BD3313">
        <w:rPr>
          <w:rFonts w:ascii="Arial" w:eastAsia="Arial" w:hAnsi="Arial" w:cs="Arial"/>
          <w:color w:val="000000"/>
          <w:sz w:val="20"/>
        </w:rPr>
        <w:t xml:space="preserve">Support and reassurance after a fright, or while waiting for emergency </w:t>
      </w:r>
      <w:proofErr w:type="gramStart"/>
      <w:r w:rsidRPr="00BD3313">
        <w:rPr>
          <w:rFonts w:ascii="Arial" w:eastAsia="Arial" w:hAnsi="Arial" w:cs="Arial"/>
          <w:color w:val="000000"/>
          <w:sz w:val="20"/>
        </w:rPr>
        <w:t>services</w:t>
      </w:r>
      <w:proofErr w:type="gramEnd"/>
    </w:p>
    <w:p w14:paraId="5948DF45" w14:textId="1D1A7547" w:rsidR="00A4448D" w:rsidRPr="00BD3313" w:rsidRDefault="00907B24" w:rsidP="00BD3313">
      <w:pPr>
        <w:pStyle w:val="ListParagraph"/>
        <w:numPr>
          <w:ilvl w:val="0"/>
          <w:numId w:val="20"/>
        </w:numPr>
        <w:spacing w:line="270" w:lineRule="atLeast"/>
        <w:ind w:right="105"/>
        <w:rPr>
          <w:rFonts w:ascii="Arial" w:eastAsia="Arial" w:hAnsi="Arial" w:cs="Arial"/>
          <w:color w:val="000000"/>
          <w:sz w:val="20"/>
        </w:rPr>
      </w:pPr>
      <w:r w:rsidRPr="00BD3313">
        <w:rPr>
          <w:rFonts w:ascii="Arial" w:eastAsia="Arial" w:hAnsi="Arial" w:cs="Arial"/>
          <w:color w:val="000000"/>
          <w:sz w:val="20"/>
        </w:rPr>
        <w:t xml:space="preserve">Assisting a person who is locked out of their </w:t>
      </w:r>
      <w:proofErr w:type="gramStart"/>
      <w:r w:rsidRPr="00BD3313">
        <w:rPr>
          <w:rFonts w:ascii="Arial" w:eastAsia="Arial" w:hAnsi="Arial" w:cs="Arial"/>
          <w:color w:val="000000"/>
          <w:sz w:val="20"/>
        </w:rPr>
        <w:t>home</w:t>
      </w:r>
      <w:proofErr w:type="gramEnd"/>
    </w:p>
    <w:p w14:paraId="5BAA2F7C" w14:textId="77777777" w:rsidR="00A4448D" w:rsidRDefault="00907B24" w:rsidP="00BD3313">
      <w:pPr>
        <w:pStyle w:val="Heading2"/>
      </w:pPr>
      <w:r>
        <w:t>3. Client group</w:t>
      </w:r>
    </w:p>
    <w:p w14:paraId="2AEC8496" w14:textId="77777777" w:rsidR="00A4448D" w:rsidRDefault="00907B24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Clients are frail older people and people with a disability who have a funded Personal Alert Victoria alarm, but do not have suitable people who can be their nominated contact.</w:t>
      </w:r>
    </w:p>
    <w:p w14:paraId="4EA72E7B" w14:textId="77777777" w:rsidR="00A4448D" w:rsidRDefault="00907B24" w:rsidP="00BD3313">
      <w:pPr>
        <w:pStyle w:val="Heading2"/>
      </w:pPr>
      <w:r>
        <w:t>4. Obligations specific to this activity</w:t>
      </w:r>
    </w:p>
    <w:p w14:paraId="7EAF032A" w14:textId="77777777" w:rsidR="00A4448D" w:rsidRDefault="00907B24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 addition to the obligations listed in the Service Agreement,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funded to deliver this activity must comply with the following:</w:t>
      </w:r>
    </w:p>
    <w:p w14:paraId="1B196456" w14:textId="77777777" w:rsidR="00A4448D" w:rsidRDefault="00907B24" w:rsidP="00BD3313">
      <w:pPr>
        <w:pStyle w:val="Heading3"/>
      </w:pPr>
      <w:r>
        <w:lastRenderedPageBreak/>
        <w:t xml:space="preserve">4a. Registration </w:t>
      </w:r>
      <w:r w:rsidRPr="00BD3313">
        <w:t>and</w:t>
      </w:r>
      <w:r>
        <w:t xml:space="preserve"> Accreditation</w:t>
      </w:r>
    </w:p>
    <w:p w14:paraId="382AF74F" w14:textId="77777777" w:rsidR="00A4448D" w:rsidRDefault="00907B24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14:paraId="635E50C9" w14:textId="77777777" w:rsidR="00A4448D" w:rsidRDefault="00907B24" w:rsidP="00BD3313">
      <w:pPr>
        <w:pStyle w:val="Heading3"/>
        <w:rPr>
          <w:color w:val="000000"/>
        </w:rPr>
      </w:pPr>
      <w:r>
        <w:t>4b. Program requirements and other policy guidelines</w:t>
      </w:r>
    </w:p>
    <w:p w14:paraId="344E2CFA" w14:textId="77777777" w:rsidR="00A4448D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 w:rsidR="00907B24">
          <w:rPr>
            <w:rFonts w:ascii="Arial" w:eastAsia="Arial" w:hAnsi="Arial" w:cs="Arial"/>
            <w:color w:val="3366FF"/>
            <w:sz w:val="20"/>
          </w:rPr>
          <w:t>Personal Alert Victoria program and service guidelines</w:t>
        </w:r>
      </w:hyperlink>
    </w:p>
    <w:p w14:paraId="36203342" w14:textId="77777777" w:rsidR="00A4448D" w:rsidRDefault="00907B24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&lt;https://www2.health.vic.gov.au/ageing-and-aged-care/supporting-independent-living/personal-alert-victoria&gt;</w:t>
      </w:r>
    </w:p>
    <w:p w14:paraId="0C5B4CE9" w14:textId="77777777" w:rsidR="00A4448D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 w:rsidR="00907B24">
          <w:rPr>
            <w:rFonts w:ascii="Arial" w:eastAsia="Arial" w:hAnsi="Arial" w:cs="Arial"/>
            <w:color w:val="3366FF"/>
            <w:sz w:val="20"/>
          </w:rPr>
          <w:t>PAV Response Service Guidelines</w:t>
        </w:r>
      </w:hyperlink>
    </w:p>
    <w:p w14:paraId="25A249A2" w14:textId="77777777" w:rsidR="00A4448D" w:rsidRDefault="00907B24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&lt;https://www2.health.vic.gov.au/Api/downloadmedia/%7B7930B2C2-9364-4154-A4E2-AD53C61800B5%7D&gt;</w:t>
      </w:r>
    </w:p>
    <w:p w14:paraId="5DEF8E29" w14:textId="77777777" w:rsidR="00A4448D" w:rsidRDefault="00A4448D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4A2DB195" w14:textId="77777777" w:rsidR="00A4448D" w:rsidRDefault="00907B24" w:rsidP="00BD3313">
      <w:pPr>
        <w:pStyle w:val="Heading2"/>
        <w:rPr>
          <w:color w:val="000000"/>
          <w:sz w:val="20"/>
        </w:rPr>
      </w:pPr>
      <w:r>
        <w:t>5. Performance</w:t>
      </w:r>
    </w:p>
    <w:p w14:paraId="5602702D" w14:textId="77777777" w:rsidR="00A4448D" w:rsidRDefault="00907B24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36966064" w14:textId="77777777" w:rsidR="00A4448D" w:rsidRDefault="00907B24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41FCA156" w14:textId="77777777" w:rsidR="00A4448D" w:rsidRDefault="00907B24" w:rsidP="00BD3313">
      <w:pPr>
        <w:pStyle w:val="Heading3"/>
      </w:pPr>
      <w:r>
        <w:t>Key performance measure 1: Service Activity Report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A4448D" w14:paraId="23004A13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4540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B5608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Identify client numbers, service volumes, service issues and improvements</w:t>
            </w:r>
          </w:p>
        </w:tc>
      </w:tr>
      <w:tr w:rsidR="00A4448D" w14:paraId="3152178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67439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586D3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A4448D" w14:paraId="0915C383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C9B50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F11AC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A4448D" w14:paraId="7B5F0BA8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2BC5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DDA5D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</w:t>
            </w:r>
          </w:p>
        </w:tc>
      </w:tr>
      <w:tr w:rsidR="00A4448D" w14:paraId="08917AE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1F33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CA20B" w14:textId="77777777" w:rsidR="00A4448D" w:rsidRDefault="00A4448D"/>
        </w:tc>
      </w:tr>
      <w:tr w:rsidR="00A4448D" w14:paraId="510B5633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3DF61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7DAF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N/A</w:t>
            </w:r>
          </w:p>
        </w:tc>
      </w:tr>
    </w:tbl>
    <w:p w14:paraId="3AF6C223" w14:textId="77777777" w:rsidR="00A4448D" w:rsidRDefault="00907B24" w:rsidP="00BD3313">
      <w:pPr>
        <w:pStyle w:val="Heading2"/>
      </w:pPr>
      <w:r>
        <w:t>6. Data collection</w:t>
      </w:r>
    </w:p>
    <w:p w14:paraId="278289DD" w14:textId="77777777" w:rsidR="00A4448D" w:rsidRDefault="00907B24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A4448D" w14:paraId="310B9952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FB242" w14:textId="77777777" w:rsidR="00A4448D" w:rsidRDefault="00907B2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790C" w14:textId="77777777" w:rsidR="00A4448D" w:rsidRDefault="00907B2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EB0DB" w14:textId="77777777" w:rsidR="00A4448D" w:rsidRDefault="00907B2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37FD3" w14:textId="77777777" w:rsidR="00A4448D" w:rsidRDefault="00907B2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A4448D" w14:paraId="4559DC5E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A633" w14:textId="77777777" w:rsidR="00A4448D" w:rsidRDefault="00907B2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HACC National Minimum Data Set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5A9F9" w14:textId="77777777" w:rsidR="00A4448D" w:rsidRDefault="00907B2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HACC MDS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69F2F" w14:textId="77777777" w:rsidR="00A4448D" w:rsidRDefault="00907B2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HACC MDS version 200 &amp; 201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58CDE" w14:textId="77777777" w:rsidR="00A4448D" w:rsidRDefault="00907B24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Quarterly</w:t>
            </w:r>
          </w:p>
        </w:tc>
      </w:tr>
    </w:tbl>
    <w:p w14:paraId="2367D313" w14:textId="77777777" w:rsidR="00A4448D" w:rsidRDefault="00A4448D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A4448D" w14:paraId="6D91CA2E" w14:textId="77777777">
        <w:trPr>
          <w:cantSplit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1939F8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 w14:paraId="1FD1D688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Authorised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and published by the Victorian Government, 1 Treasury Place, Melbourne. © State of Victoria, Department of Health, July 2019. </w:t>
            </w:r>
          </w:p>
          <w:p w14:paraId="501FE769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Koorie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' is retained when part of the title of a report,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program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or quotation.</w:t>
            </w:r>
          </w:p>
          <w:p w14:paraId="72FD9656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2653-0937 – Online (PDF/Word)</w:t>
            </w:r>
          </w:p>
          <w:p w14:paraId="057D505D" w14:textId="77777777" w:rsidR="00A4448D" w:rsidRDefault="00907B24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3380C1A6" w14:textId="77777777" w:rsidR="00A4448D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0" w:tgtFrame="_blank" w:history="1">
              <w:r w:rsidR="00907B24"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 w:rsidR="00907B24"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0D062E7D" w14:textId="77777777" w:rsidR="00A4448D" w:rsidRDefault="00A4448D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A444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5868" w14:textId="77777777" w:rsidR="00EB77CA" w:rsidRDefault="00EB77CA">
      <w:r>
        <w:separator/>
      </w:r>
    </w:p>
  </w:endnote>
  <w:endnote w:type="continuationSeparator" w:id="0">
    <w:p w14:paraId="2C892A4D" w14:textId="77777777" w:rsidR="00EB77CA" w:rsidRDefault="00EB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2B79" w14:textId="77777777" w:rsidR="00907B24" w:rsidRDefault="00907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1138" w14:textId="0D33E6DC" w:rsidR="00A4448D" w:rsidRDefault="00907B24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2C4F0E" wp14:editId="3B0B8870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aa8d41268bf40d8109af7d6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DA569D" w14:textId="54985DC8" w:rsidR="00907B24" w:rsidRPr="00907B24" w:rsidRDefault="00907B24" w:rsidP="00907B24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07B2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C4F0E" id="_x0000_t202" coordsize="21600,21600" o:spt="202" path="m,l,21600r21600,l21600,xe">
              <v:stroke joinstyle="miter"/>
              <v:path gradientshapeok="t" o:connecttype="rect"/>
            </v:shapetype>
            <v:shape id="MSIPCMaa8d41268bf40d8109af7d6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" o:allowincell="f" filled="f" stroked="f" strokeweight=".5pt">
              <v:textbox inset=",0,,0">
                <w:txbxContent>
                  <w:p w14:paraId="05DA569D" w14:textId="54985DC8" w:rsidR="00907B24" w:rsidRPr="00907B24" w:rsidRDefault="00907B24" w:rsidP="00907B24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07B2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4448D" w14:paraId="15F96A02" w14:textId="77777777">
      <w:tc>
        <w:tcPr>
          <w:tcW w:w="3473" w:type="dxa"/>
          <w:shd w:val="clear" w:color="auto" w:fill="FFFFFF"/>
        </w:tcPr>
        <w:p w14:paraId="75D65EE4" w14:textId="77777777" w:rsidR="00A4448D" w:rsidRDefault="00907B24">
          <w:pPr>
            <w:tabs>
              <w:tab w:val="right" w:pos="10314"/>
            </w:tabs>
            <w:spacing w:before="240"/>
            <w:ind w:left="108" w:right="108"/>
          </w:pPr>
          <w:r>
            <w:rPr>
              <w:noProof/>
            </w:rPr>
            <w:drawing>
              <wp:inline distT="0" distB="0" distL="0" distR="0" wp14:anchorId="51239FB8" wp14:editId="5EB33DC5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3C0350F5" w14:textId="77777777" w:rsidR="00A4448D" w:rsidRDefault="00907B24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664591DB" w14:textId="77777777" w:rsidR="00A4448D" w:rsidRDefault="00907B24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</w:tc>
    </w:tr>
  </w:tbl>
  <w:p w14:paraId="1C649456" w14:textId="77777777" w:rsidR="00A4448D" w:rsidRDefault="00A4448D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A4448D" w14:paraId="152E5F11" w14:textId="77777777">
      <w:tc>
        <w:tcPr>
          <w:tcW w:w="3473" w:type="dxa"/>
          <w:shd w:val="clear" w:color="auto" w:fill="FFFFFF"/>
        </w:tcPr>
        <w:p w14:paraId="43511E73" w14:textId="2FF40AE9" w:rsidR="00A4448D" w:rsidRDefault="00907B24">
          <w:pPr>
            <w:tabs>
              <w:tab w:val="left" w:pos="318"/>
              <w:tab w:val="right" w:pos="10314"/>
            </w:tabs>
            <w:spacing w:before="240"/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40534FB5" wp14:editId="5DEEA4C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602e42f49ccba3c6240089a4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73DE62" w14:textId="526244ED" w:rsidR="00907B24" w:rsidRPr="00907B24" w:rsidRDefault="00907B24" w:rsidP="00907B24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907B24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0534FB5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602e42f49ccba3c6240089a4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" o:allowincell="f" filled="f" stroked="f" strokeweight=".5pt">
                    <v:textbox inset=",0,,0">
                      <w:txbxContent>
                        <w:p w14:paraId="1D73DE62" w14:textId="526244ED" w:rsidR="00907B24" w:rsidRPr="00907B24" w:rsidRDefault="00907B24" w:rsidP="00907B24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07B2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1D5585EF" wp14:editId="74FFF3B8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1A09EE82" w14:textId="77777777" w:rsidR="00A4448D" w:rsidRDefault="00907B24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0A0FA4B5" w14:textId="77777777" w:rsidR="00A4448D" w:rsidRDefault="00907B24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</w:t>
          </w:r>
        </w:p>
      </w:tc>
    </w:tr>
  </w:tbl>
  <w:p w14:paraId="2F01C234" w14:textId="77777777" w:rsidR="00A4448D" w:rsidRDefault="00A4448D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87C4" w14:textId="77777777" w:rsidR="00EB77CA" w:rsidRDefault="00EB77CA">
      <w:r>
        <w:separator/>
      </w:r>
    </w:p>
  </w:footnote>
  <w:footnote w:type="continuationSeparator" w:id="0">
    <w:p w14:paraId="35BCB57F" w14:textId="77777777" w:rsidR="00EB77CA" w:rsidRDefault="00EB7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FD60" w14:textId="77777777" w:rsidR="00907B24" w:rsidRDefault="00907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1CBF" w14:textId="77777777" w:rsidR="00A4448D" w:rsidRDefault="00907B24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Ageing, Aged and Home Care 13019 Personal Alert Victoria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4073B470" w14:textId="77777777" w:rsidR="00A4448D" w:rsidRDefault="00A4448D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453E" w14:textId="77777777" w:rsidR="00A4448D" w:rsidRDefault="00A4448D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6CC"/>
    <w:multiLevelType w:val="hybridMultilevel"/>
    <w:tmpl w:val="78C6B1B8"/>
    <w:lvl w:ilvl="0" w:tplc="68F87C9E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5DB2FAAA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E58245A2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C266370E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7946FE4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3B86EFD6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875EA4BA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DEF4CA3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B07C1D4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" w15:restartNumberingAfterBreak="0">
    <w:nsid w:val="21CF4187"/>
    <w:multiLevelType w:val="hybridMultilevel"/>
    <w:tmpl w:val="2CBA34C4"/>
    <w:lvl w:ilvl="0" w:tplc="D45661EE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626AF00E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11A07944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861C418A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A7947D32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5C3E2194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9E1C297A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A54E3FE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FC8C4F9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345F5489"/>
    <w:multiLevelType w:val="hybridMultilevel"/>
    <w:tmpl w:val="BC0C8EFC"/>
    <w:lvl w:ilvl="0" w:tplc="DDEEA4CE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E1E2318E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7DBC3604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BEF2DFD0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C7849E2C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838C01E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C69CEBCE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E118109E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E4F076DC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3" w15:restartNumberingAfterBreak="0">
    <w:nsid w:val="3A4A784C"/>
    <w:multiLevelType w:val="hybridMultilevel"/>
    <w:tmpl w:val="A92A2850"/>
    <w:lvl w:ilvl="0" w:tplc="D068E49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386E3784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150814F6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66FA1490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5134976C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A1E8AE36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E75C5108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0316C466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F7DC6F4A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4" w15:restartNumberingAfterBreak="0">
    <w:nsid w:val="3BC525DA"/>
    <w:multiLevelType w:val="hybridMultilevel"/>
    <w:tmpl w:val="AB66EB0C"/>
    <w:lvl w:ilvl="0" w:tplc="C32AA872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C7AA6046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E6B0B1BA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A086E344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60087004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E8A0CCF6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8946C13A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839EC60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30D0189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5" w15:restartNumberingAfterBreak="0">
    <w:nsid w:val="408A25C9"/>
    <w:multiLevelType w:val="hybridMultilevel"/>
    <w:tmpl w:val="7958A492"/>
    <w:lvl w:ilvl="0" w:tplc="27C4D50A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A2482B5A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7CC6361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7C80ADA0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42FC4EDE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1F927FF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9EA81CE6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0EA0539C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0F5CADC8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6" w15:restartNumberingAfterBreak="0">
    <w:nsid w:val="4A415D33"/>
    <w:multiLevelType w:val="hybridMultilevel"/>
    <w:tmpl w:val="80220570"/>
    <w:lvl w:ilvl="0" w:tplc="11F415D6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06E26188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F8B02B88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643E0CF2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18B410B8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D9563826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56DA7EC4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924E30B6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0BAAFCDE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4C077A88"/>
    <w:multiLevelType w:val="hybridMultilevel"/>
    <w:tmpl w:val="1A00F6CA"/>
    <w:lvl w:ilvl="0" w:tplc="5A84E876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ADDEA288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D2E4F684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CF92AAC4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90A476BA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4560F09A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C228212C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DC58BE06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7592CCC8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8" w15:restartNumberingAfterBreak="0">
    <w:nsid w:val="513772B1"/>
    <w:multiLevelType w:val="hybridMultilevel"/>
    <w:tmpl w:val="772C3076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9" w15:restartNumberingAfterBreak="0">
    <w:nsid w:val="56152214"/>
    <w:multiLevelType w:val="hybridMultilevel"/>
    <w:tmpl w:val="1F3A66CA"/>
    <w:lvl w:ilvl="0" w:tplc="AF607014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4588E7A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2DD25302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3CA257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03A04CC0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C32ACA42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ED08E4AC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234A2346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7F7643D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0" w15:restartNumberingAfterBreak="0">
    <w:nsid w:val="62412850"/>
    <w:multiLevelType w:val="hybridMultilevel"/>
    <w:tmpl w:val="A11C3120"/>
    <w:lvl w:ilvl="0" w:tplc="E8B29B28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DA046B1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8CF042B6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CC32559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8D9E52D8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857ECF9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EE9C5F9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AE103FD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E5D48E1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1" w15:restartNumberingAfterBreak="0">
    <w:nsid w:val="63602214"/>
    <w:multiLevelType w:val="hybridMultilevel"/>
    <w:tmpl w:val="4300C0E4"/>
    <w:lvl w:ilvl="0" w:tplc="62E69E68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86CCA634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AA4A53A2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BDD2D0FC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DE9204FA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2E8E8C3A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23C6E1E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178C957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F898A2D2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2" w15:restartNumberingAfterBreak="0">
    <w:nsid w:val="6B945E33"/>
    <w:multiLevelType w:val="hybridMultilevel"/>
    <w:tmpl w:val="0BD8AE82"/>
    <w:lvl w:ilvl="0" w:tplc="22102A70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98E4F056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9D86BFD6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EABA98E6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1500F2AE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A360191E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19DC59E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43CC407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965A692E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3" w15:restartNumberingAfterBreak="0">
    <w:nsid w:val="745707C4"/>
    <w:multiLevelType w:val="hybridMultilevel"/>
    <w:tmpl w:val="33DCC864"/>
    <w:lvl w:ilvl="0" w:tplc="5F72084C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A95A5BAA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16004B98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7C30D222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1CA64EE4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F1A0458A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39CA45EA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A67EDE44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6C3476D4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774574F8"/>
    <w:multiLevelType w:val="hybridMultilevel"/>
    <w:tmpl w:val="29CCD846"/>
    <w:lvl w:ilvl="0" w:tplc="B3600922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CE3C74CC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5B02E468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F18C3170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E3B2B11A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E37A479C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BFF25B88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FC5E27E6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F600F83E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5" w15:restartNumberingAfterBreak="0">
    <w:nsid w:val="7C2908BA"/>
    <w:multiLevelType w:val="hybridMultilevel"/>
    <w:tmpl w:val="12CA22C2"/>
    <w:lvl w:ilvl="0" w:tplc="B3D20598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0AB28980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776E1CEA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816C6E06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70C4697A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EF1ED8AC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FB2C59C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7B9A3BD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FA1C94F0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num w:numId="1" w16cid:durableId="1020854507">
    <w:abstractNumId w:val="5"/>
  </w:num>
  <w:num w:numId="2" w16cid:durableId="821625851">
    <w:abstractNumId w:val="1"/>
  </w:num>
  <w:num w:numId="3" w16cid:durableId="488443881">
    <w:abstractNumId w:val="6"/>
  </w:num>
  <w:num w:numId="4" w16cid:durableId="1280837863">
    <w:abstractNumId w:val="14"/>
  </w:num>
  <w:num w:numId="5" w16cid:durableId="1371302112">
    <w:abstractNumId w:val="7"/>
  </w:num>
  <w:num w:numId="6" w16cid:durableId="45230100">
    <w:abstractNumId w:val="2"/>
  </w:num>
  <w:num w:numId="7" w16cid:durableId="935478877">
    <w:abstractNumId w:val="0"/>
  </w:num>
  <w:num w:numId="8" w16cid:durableId="615869951">
    <w:abstractNumId w:val="10"/>
  </w:num>
  <w:num w:numId="9" w16cid:durableId="949434976">
    <w:abstractNumId w:val="9"/>
  </w:num>
  <w:num w:numId="10" w16cid:durableId="33039767">
    <w:abstractNumId w:val="13"/>
  </w:num>
  <w:num w:numId="11" w16cid:durableId="30308652">
    <w:abstractNumId w:val="3"/>
  </w:num>
  <w:num w:numId="12" w16cid:durableId="1329942669">
    <w:abstractNumId w:val="12"/>
  </w:num>
  <w:num w:numId="13" w16cid:durableId="534855082">
    <w:abstractNumId w:val="1"/>
  </w:num>
  <w:num w:numId="14" w16cid:durableId="816217609">
    <w:abstractNumId w:val="11"/>
  </w:num>
  <w:num w:numId="15" w16cid:durableId="2055422440">
    <w:abstractNumId w:val="11"/>
  </w:num>
  <w:num w:numId="16" w16cid:durableId="1588538982">
    <w:abstractNumId w:val="11"/>
  </w:num>
  <w:num w:numId="17" w16cid:durableId="1941062162">
    <w:abstractNumId w:val="15"/>
  </w:num>
  <w:num w:numId="18" w16cid:durableId="206721464">
    <w:abstractNumId w:val="11"/>
  </w:num>
  <w:num w:numId="19" w16cid:durableId="2136676612">
    <w:abstractNumId w:val="4"/>
  </w:num>
  <w:num w:numId="20" w16cid:durableId="523521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48D"/>
    <w:rsid w:val="00907B24"/>
    <w:rsid w:val="00A4448D"/>
    <w:rsid w:val="00B71150"/>
    <w:rsid w:val="00BD3313"/>
    <w:rsid w:val="00E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BC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313"/>
    <w:pPr>
      <w:spacing w:line="560" w:lineRule="atLeast"/>
      <w:outlineLvl w:val="0"/>
    </w:pPr>
    <w:rPr>
      <w:rFonts w:ascii="Arial" w:eastAsia="Arial" w:hAnsi="Arial" w:cs="Arial"/>
      <w:color w:val="201547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313"/>
    <w:pPr>
      <w:keepNext/>
      <w:keepLines/>
      <w:spacing w:before="320" w:after="200" w:line="440" w:lineRule="atLeast"/>
      <w:ind w:left="111" w:right="105"/>
      <w:outlineLvl w:val="1"/>
    </w:pPr>
    <w:rPr>
      <w:rFonts w:ascii="Arial" w:eastAsia="Arial" w:hAnsi="Arial" w:cs="Arial"/>
      <w:b/>
      <w:bCs/>
      <w:color w:val="201547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313"/>
    <w:pPr>
      <w:spacing w:before="240" w:after="90" w:line="320" w:lineRule="atLeast"/>
      <w:ind w:left="111" w:right="105"/>
      <w:outlineLvl w:val="2"/>
    </w:pPr>
    <w:rPr>
      <w:rFonts w:ascii="Arial" w:eastAsia="Arial" w:hAnsi="Arial" w:cs="Arial"/>
      <w:b/>
      <w:bCs/>
      <w:color w:val="2015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B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B24"/>
  </w:style>
  <w:style w:type="paragraph" w:styleId="Footer">
    <w:name w:val="footer"/>
    <w:basedOn w:val="Normal"/>
    <w:link w:val="FooterChar"/>
    <w:uiPriority w:val="99"/>
    <w:unhideWhenUsed/>
    <w:rsid w:val="00907B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B24"/>
  </w:style>
  <w:style w:type="character" w:customStyle="1" w:styleId="Heading1Char">
    <w:name w:val="Heading 1 Char"/>
    <w:basedOn w:val="DefaultParagraphFont"/>
    <w:link w:val="Heading1"/>
    <w:uiPriority w:val="9"/>
    <w:rsid w:val="00BD3313"/>
    <w:rPr>
      <w:rFonts w:ascii="Arial" w:eastAsia="Arial" w:hAnsi="Arial" w:cs="Arial"/>
      <w:color w:val="201547"/>
      <w:sz w:val="44"/>
    </w:rPr>
  </w:style>
  <w:style w:type="paragraph" w:styleId="Title">
    <w:name w:val="Title"/>
    <w:basedOn w:val="Heading1"/>
    <w:next w:val="Normal"/>
    <w:link w:val="TitleChar"/>
    <w:uiPriority w:val="10"/>
    <w:qFormat/>
    <w:rsid w:val="00BD3313"/>
  </w:style>
  <w:style w:type="character" w:customStyle="1" w:styleId="TitleChar">
    <w:name w:val="Title Char"/>
    <w:basedOn w:val="DefaultParagraphFont"/>
    <w:link w:val="Title"/>
    <w:uiPriority w:val="10"/>
    <w:rsid w:val="00BD3313"/>
    <w:rPr>
      <w:rFonts w:ascii="Arial" w:eastAsia="Arial" w:hAnsi="Arial" w:cs="Arial"/>
      <w:color w:val="201547"/>
      <w:sz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13"/>
    <w:pPr>
      <w:spacing w:after="120"/>
    </w:pPr>
    <w:rPr>
      <w:rFonts w:ascii="Arial" w:eastAsia="Arial" w:hAnsi="Arial" w:cs="Arial"/>
      <w:color w:val="201547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313"/>
    <w:rPr>
      <w:rFonts w:ascii="Arial" w:eastAsia="Arial" w:hAnsi="Arial" w:cs="Arial"/>
      <w:color w:val="201547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3313"/>
    <w:rPr>
      <w:rFonts w:ascii="Arial" w:eastAsia="Arial" w:hAnsi="Arial" w:cs="Arial"/>
      <w:b/>
      <w:bCs/>
      <w:color w:val="20154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3313"/>
    <w:rPr>
      <w:rFonts w:ascii="Arial" w:eastAsia="Arial" w:hAnsi="Arial" w:cs="Arial"/>
      <w:b/>
      <w:bCs/>
      <w:color w:val="2015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health.vic.gov.au/ageing-and-aged-care/supporting-independent-living/personal-alert-victori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roviders.dffh.vic.gov.au/families-fairness-housing-health-activity-search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2.health.vic.gov.au/Api/downloadmedia/%7B7930B2C2-9364-4154-A4E2-AD53C61800B5%7D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D2743676-5F05-4B55-BA10-F7E219EBFF0B}"/>
</file>

<file path=customXml/itemProps2.xml><?xml version="1.0" encoding="utf-8"?>
<ds:datastoreItem xmlns:ds="http://schemas.openxmlformats.org/officeDocument/2006/customXml" ds:itemID="{697BBA40-CAC9-4A76-96CA-FC6BC9CF3C80}"/>
</file>

<file path=customXml/itemProps3.xml><?xml version="1.0" encoding="utf-8"?>
<ds:datastoreItem xmlns:ds="http://schemas.openxmlformats.org/officeDocument/2006/customXml" ds:itemID="{334AD645-C207-42B5-909C-6DE16A7B87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3106</Characters>
  <Application>Microsoft Office Word</Application>
  <DocSecurity>0</DocSecurity>
  <Lines>79</Lines>
  <Paragraphs>60</Paragraphs>
  <ScaleCrop>false</ScaleCrop>
  <Manager/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Personal Alert Victoria 13019</dc:title>
  <dc:subject/>
  <dc:creator/>
  <cp:keywords/>
  <dc:description>Generated by Oracle BI Publisher 12.2.1.3.0</dc:description>
  <cp:lastModifiedBy/>
  <cp:revision>2</cp:revision>
  <dcterms:created xsi:type="dcterms:W3CDTF">2023-09-21T03:59:00Z</dcterms:created>
  <dcterms:modified xsi:type="dcterms:W3CDTF">2023-10-03T05:31:00Z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2023-09-21T03:59:04Z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e0954fec-613d-4c65-b687-c9ad151d03a1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