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96E" w:rsidRPr="004C6EEE" w:rsidRDefault="001E044F" w:rsidP="00AD784C">
      <w:pPr>
        <w:pStyle w:val="Spacerparatopoffirstpage"/>
      </w:pPr>
      <w:r>
        <w:rPr>
          <w:lang w:eastAsia="en-AU"/>
        </w:rPr>
        <w:drawing>
          <wp:anchor distT="0" distB="0" distL="114300" distR="114300" simplePos="0" relativeHeight="251657728" behindDoc="1" locked="1" layoutInCell="0" allowOverlap="1">
            <wp:simplePos x="0" y="0"/>
            <wp:positionH relativeFrom="page">
              <wp:posOffset>0</wp:posOffset>
            </wp:positionH>
            <wp:positionV relativeFrom="page">
              <wp:posOffset>0</wp:posOffset>
            </wp:positionV>
            <wp:extent cx="7563485" cy="2072640"/>
            <wp:effectExtent l="0" t="0" r="0" b="3810"/>
            <wp:wrapNone/>
            <wp:docPr id="29" name="Picture 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3485" cy="2072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AD784C">
          <w:footerReference w:type="default" r:id="rId8"/>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rsidTr="001C277E">
        <w:trPr>
          <w:trHeight w:val="1247"/>
        </w:trPr>
        <w:tc>
          <w:tcPr>
            <w:tcW w:w="8046" w:type="dxa"/>
            <w:shd w:val="clear" w:color="auto" w:fill="auto"/>
            <w:vAlign w:val="bottom"/>
          </w:tcPr>
          <w:p w:rsidR="00AD784C" w:rsidRPr="00161AA0" w:rsidRDefault="00C659A5" w:rsidP="00A91406">
            <w:pPr>
              <w:pStyle w:val="DHHSmainheading"/>
            </w:pPr>
            <w:r w:rsidRPr="00C659A5">
              <w:t>Looking after children framework</w:t>
            </w:r>
          </w:p>
        </w:tc>
      </w:tr>
      <w:tr w:rsidR="00AD784C" w:rsidTr="00357B4E">
        <w:trPr>
          <w:trHeight w:hRule="exact" w:val="1162"/>
        </w:trPr>
        <w:tc>
          <w:tcPr>
            <w:tcW w:w="8046" w:type="dxa"/>
            <w:shd w:val="clear" w:color="auto" w:fill="auto"/>
            <w:tcMar>
              <w:top w:w="170" w:type="dxa"/>
              <w:bottom w:w="510" w:type="dxa"/>
            </w:tcMar>
          </w:tcPr>
          <w:p w:rsidR="00357B4E" w:rsidRPr="00AD784C" w:rsidRDefault="00C659A5" w:rsidP="00357B4E">
            <w:pPr>
              <w:pStyle w:val="DHHSmainsubheading"/>
              <w:rPr>
                <w:szCs w:val="28"/>
              </w:rPr>
            </w:pPr>
            <w:r w:rsidRPr="00C659A5">
              <w:rPr>
                <w:szCs w:val="28"/>
              </w:rPr>
              <w:t>Information for parents and guardians</w:t>
            </w:r>
          </w:p>
        </w:tc>
      </w:tr>
    </w:tbl>
    <w:p w:rsidR="007173CA" w:rsidRDefault="007173CA" w:rsidP="007173CA">
      <w:pPr>
        <w:pStyle w:val="DHHSbody"/>
      </w:pPr>
    </w:p>
    <w:p w:rsidR="007173CA" w:rsidRDefault="007173CA" w:rsidP="007173CA">
      <w:pPr>
        <w:pStyle w:val="DHHSbody"/>
        <w:sectPr w:rsidR="007173CA" w:rsidSect="00F01E5F">
          <w:headerReference w:type="default" r:id="rId9"/>
          <w:footerReference w:type="default" r:id="rId10"/>
          <w:type w:val="continuous"/>
          <w:pgSz w:w="11906" w:h="16838" w:code="9"/>
          <w:pgMar w:top="1418" w:right="851" w:bottom="1134" w:left="851" w:header="567" w:footer="510" w:gutter="0"/>
          <w:cols w:space="340"/>
          <w:titlePg/>
          <w:docGrid w:linePitch="360"/>
        </w:sectPr>
      </w:pPr>
      <w:bookmarkStart w:id="0" w:name="_Toc440566508"/>
    </w:p>
    <w:p w:rsidR="00C659A5" w:rsidRDefault="00C659A5" w:rsidP="00C659A5">
      <w:pPr>
        <w:pStyle w:val="Heading1"/>
      </w:pPr>
      <w:r>
        <w:t xml:space="preserve">What is the </w:t>
      </w:r>
      <w:r>
        <w:t xml:space="preserve">looking after children </w:t>
      </w:r>
      <w:r>
        <w:t>framework?</w:t>
      </w:r>
    </w:p>
    <w:p w:rsidR="00C659A5" w:rsidRPr="00EA213B" w:rsidRDefault="00C659A5" w:rsidP="00C659A5">
      <w:pPr>
        <w:pStyle w:val="DHHSbody"/>
      </w:pPr>
      <w:r w:rsidRPr="00EA213B">
        <w:t xml:space="preserve">Looking After Children is a planning framework that is used for children and young people who are living away from their families in a supported care </w:t>
      </w:r>
      <w:r w:rsidRPr="00C659A5">
        <w:t>arrangement</w:t>
      </w:r>
      <w:r w:rsidRPr="00EA213B">
        <w:t xml:space="preserve">. It focuses on making sure that a child or young person’s day-to-day needs are met while they are in the care of a service provider. </w:t>
      </w:r>
    </w:p>
    <w:p w:rsidR="00C659A5" w:rsidRPr="00EA213B" w:rsidRDefault="00C659A5" w:rsidP="00792E5A">
      <w:pPr>
        <w:pStyle w:val="Heading2"/>
      </w:pPr>
      <w:r w:rsidRPr="00EA213B">
        <w:t>What does it involve?</w:t>
      </w:r>
    </w:p>
    <w:p w:rsidR="00C659A5" w:rsidRDefault="00C659A5" w:rsidP="00C659A5">
      <w:pPr>
        <w:pStyle w:val="DHHSbody"/>
      </w:pPr>
      <w:r>
        <w:t xml:space="preserve">Looking After Children is designed to capture and respond to a child’s changing needs as they grow and develop. The framework includes a set of planning tools that cover the things that are important to consider for children such as their development and well-being, education, family and happiness. </w:t>
      </w:r>
    </w:p>
    <w:p w:rsidR="00C659A5" w:rsidRDefault="00C659A5" w:rsidP="00C659A5">
      <w:pPr>
        <w:pStyle w:val="DHHSbody"/>
      </w:pPr>
      <w:r w:rsidRPr="00E864E8">
        <w:t xml:space="preserve">Looking After </w:t>
      </w:r>
      <w:r w:rsidRPr="00FE1F8B">
        <w:t>Children uses a team approach to facilitate good care, shared responsibility and better communication between the service provider supporting the arrangement, case manager</w:t>
      </w:r>
      <w:r>
        <w:t xml:space="preserve">, your child’s </w:t>
      </w:r>
      <w:r w:rsidRPr="00FE1F8B">
        <w:t>carers and</w:t>
      </w:r>
      <w:r>
        <w:t xml:space="preserve"> you</w:t>
      </w:r>
    </w:p>
    <w:p w:rsidR="00C659A5" w:rsidRDefault="00C659A5" w:rsidP="00C659A5">
      <w:pPr>
        <w:pStyle w:val="DHHSbody"/>
      </w:pPr>
      <w:r>
        <w:t>Planning occurs at the beginning of your child’s placement and then at least every six months while your child remains in care. The framework includes ways to gather and share information, check on your child’s progress and regular planning and review to identify your child’s needs and how they can be best met.</w:t>
      </w:r>
      <w:r w:rsidR="00792E5A">
        <w:t xml:space="preserve"> </w:t>
      </w:r>
    </w:p>
    <w:p w:rsidR="00C659A5" w:rsidRPr="00EA213B" w:rsidRDefault="00C659A5" w:rsidP="00792E5A">
      <w:pPr>
        <w:pStyle w:val="Heading2"/>
      </w:pPr>
      <w:r w:rsidRPr="00EA213B">
        <w:t>How will I be involved in planning for my child’s care?</w:t>
      </w:r>
    </w:p>
    <w:p w:rsidR="00C659A5" w:rsidRDefault="00C659A5" w:rsidP="00C659A5">
      <w:pPr>
        <w:pStyle w:val="DHHSbody"/>
      </w:pPr>
      <w:r>
        <w:t>The Looking After Children framework recognises the importance of parents and guardians continuing to be involved in the day to day care arrangements for their child while in care.</w:t>
      </w:r>
      <w:r w:rsidR="00792E5A">
        <w:t xml:space="preserve"> </w:t>
      </w:r>
      <w:r>
        <w:t xml:space="preserve">In most circumstances, parents will have an important role in their child’s care team. The Care Manager overseeing your child’s placement will be responsible for leading the care team and coordinating the planning processes, such as the care and assessment plans. This will include sharing </w:t>
      </w:r>
      <w:r w:rsidRPr="00E46C16">
        <w:t xml:space="preserve">information about </w:t>
      </w:r>
      <w:r>
        <w:t>your child</w:t>
      </w:r>
      <w:r w:rsidRPr="00E46C16">
        <w:t xml:space="preserve"> that will be important for others caring for </w:t>
      </w:r>
      <w:r>
        <w:t>your</w:t>
      </w:r>
      <w:r w:rsidRPr="00E46C16">
        <w:t xml:space="preserve"> child to know</w:t>
      </w:r>
      <w:r>
        <w:t>, and participating in planning and review of your child’s care plan</w:t>
      </w:r>
      <w:r w:rsidRPr="00E46C16">
        <w:t>.</w:t>
      </w:r>
    </w:p>
    <w:p w:rsidR="00C659A5" w:rsidRPr="00EA213B" w:rsidRDefault="00C659A5" w:rsidP="00792E5A">
      <w:pPr>
        <w:pStyle w:val="Heading2"/>
      </w:pPr>
      <w:r w:rsidRPr="00EA213B">
        <w:t xml:space="preserve">Where can I find </w:t>
      </w:r>
      <w:bookmarkStart w:id="1" w:name="_GoBack"/>
      <w:bookmarkEnd w:id="1"/>
      <w:r w:rsidRPr="00EA213B">
        <w:t>out more?</w:t>
      </w:r>
    </w:p>
    <w:p w:rsidR="00C659A5" w:rsidRDefault="00C659A5" w:rsidP="00C659A5">
      <w:pPr>
        <w:pStyle w:val="DHHSbody"/>
      </w:pPr>
      <w:r w:rsidRPr="004C7CFE">
        <w:t xml:space="preserve">For more information about the Looking After Children framework </w:t>
      </w:r>
      <w:r>
        <w:t>contact the service provider that support</w:t>
      </w:r>
      <w:r>
        <w:t>s your child’s care arrangement.</w:t>
      </w:r>
    </w:p>
    <w:tbl>
      <w:tblPr>
        <w:tblW w:w="4800" w:type="pct"/>
        <w:tblInd w:w="113" w:type="dxa"/>
        <w:tblCellMar>
          <w:top w:w="113" w:type="dxa"/>
          <w:bottom w:w="57" w:type="dxa"/>
        </w:tblCellMar>
        <w:tblLook w:val="00A0" w:firstRow="1" w:lastRow="0" w:firstColumn="1" w:lastColumn="0" w:noHBand="0" w:noVBand="0"/>
      </w:tblPr>
      <w:tblGrid>
        <w:gridCol w:w="9786"/>
      </w:tblGrid>
      <w:tr w:rsidR="00C659A5" w:rsidRPr="002802E3" w:rsidTr="00C359B5">
        <w:trPr>
          <w:cantSplit/>
        </w:trPr>
        <w:tc>
          <w:tcPr>
            <w:tcW w:w="4800" w:type="pct"/>
            <w:tcBorders>
              <w:top w:val="single" w:sz="4" w:space="0" w:color="auto"/>
              <w:left w:val="single" w:sz="4" w:space="0" w:color="auto"/>
              <w:bottom w:val="single" w:sz="4" w:space="0" w:color="auto"/>
              <w:right w:val="single" w:sz="4" w:space="0" w:color="auto"/>
            </w:tcBorders>
            <w:vAlign w:val="bottom"/>
          </w:tcPr>
          <w:p w:rsidR="00C659A5" w:rsidRPr="00254F58" w:rsidRDefault="00C659A5" w:rsidP="00C359B5">
            <w:pPr>
              <w:pStyle w:val="DHHSaccessibilitypara"/>
            </w:pPr>
            <w:r w:rsidRPr="00254F58">
              <w:t xml:space="preserve">To receive this publication in </w:t>
            </w:r>
            <w:r w:rsidRPr="00770F37">
              <w:t>an</w:t>
            </w:r>
            <w:r w:rsidRPr="00254F58">
              <w:t xml:space="preserve"> accessible format phone</w:t>
            </w:r>
            <w:r>
              <w:t xml:space="preserve"> 1300 336 731,</w:t>
            </w:r>
            <w:r w:rsidRPr="00254F58">
              <w:t xml:space="preserve"> using the National Rela</w:t>
            </w:r>
            <w:r>
              <w:t>y Service 13 36 77 if required.</w:t>
            </w:r>
          </w:p>
          <w:p w:rsidR="00C659A5" w:rsidRPr="00254F58" w:rsidRDefault="00C659A5" w:rsidP="00C359B5">
            <w:pPr>
              <w:pStyle w:val="DHHSbody"/>
            </w:pPr>
            <w:r w:rsidRPr="00254F58">
              <w:t>Authorised and published by the Victorian Governmen</w:t>
            </w:r>
            <w:r>
              <w:t>t, 1 Treasury Place, Melbourne.</w:t>
            </w:r>
          </w:p>
          <w:p w:rsidR="00C659A5" w:rsidRPr="00254F58" w:rsidRDefault="00C659A5" w:rsidP="00C359B5">
            <w:pPr>
              <w:pStyle w:val="DHHSbody"/>
            </w:pPr>
            <w:r w:rsidRPr="00254F58">
              <w:t xml:space="preserve">© State of </w:t>
            </w:r>
            <w:r>
              <w:t>Victoria, Department of Health and</w:t>
            </w:r>
            <w:r w:rsidRPr="00254F58">
              <w:t xml:space="preserve"> Human Services</w:t>
            </w:r>
            <w:r>
              <w:t xml:space="preserve"> June, 2017</w:t>
            </w:r>
            <w:r>
              <w:rPr>
                <w:color w:val="008950"/>
              </w:rPr>
              <w:t>.</w:t>
            </w:r>
          </w:p>
          <w:p w:rsidR="00C659A5" w:rsidRPr="00C659A5" w:rsidRDefault="00C01E3C" w:rsidP="00C359B5">
            <w:pPr>
              <w:pStyle w:val="DHHSbody"/>
              <w:rPr>
                <w:szCs w:val="19"/>
              </w:rPr>
            </w:pPr>
            <w:r w:rsidRPr="0098184E">
              <w:t>Available</w:t>
            </w:r>
            <w:r w:rsidRPr="00254F58">
              <w:rPr>
                <w:szCs w:val="19"/>
              </w:rPr>
              <w:t xml:space="preserve"> at</w:t>
            </w:r>
            <w:r>
              <w:rPr>
                <w:szCs w:val="19"/>
              </w:rPr>
              <w:t xml:space="preserve"> </w:t>
            </w:r>
            <w:hyperlink r:id="rId11" w:history="1">
              <w:r w:rsidRPr="0098184E">
                <w:rPr>
                  <w:rStyle w:val="Hyperlink"/>
                </w:rPr>
                <w:t>Department of Health and Human Services</w:t>
              </w:r>
            </w:hyperlink>
            <w:r>
              <w:t xml:space="preserve"> [</w:t>
            </w:r>
            <w:r w:rsidRPr="0098184E">
              <w:t>http://www.providers.dhhs.vic.gov.au/</w:t>
            </w:r>
            <w:r>
              <w:t>]</w:t>
            </w:r>
          </w:p>
        </w:tc>
      </w:tr>
      <w:bookmarkEnd w:id="0"/>
    </w:tbl>
    <w:p w:rsidR="00B2752E" w:rsidRPr="00906490" w:rsidRDefault="00B2752E" w:rsidP="00C01E3C">
      <w:pPr>
        <w:autoSpaceDE w:val="0"/>
        <w:autoSpaceDN w:val="0"/>
        <w:adjustRightInd w:val="0"/>
        <w:spacing w:after="120"/>
      </w:pPr>
    </w:p>
    <w:sectPr w:rsidR="00B2752E" w:rsidRPr="00906490"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6D2" w:rsidRDefault="00B376D2">
      <w:r>
        <w:separator/>
      </w:r>
    </w:p>
  </w:endnote>
  <w:endnote w:type="continuationSeparator" w:id="0">
    <w:p w:rsidR="00B376D2" w:rsidRDefault="00B37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0A4" w:rsidRPr="00F65AA9" w:rsidRDefault="001E044F" w:rsidP="0051568D">
    <w:pPr>
      <w:pStyle w:val="DHHSfooter"/>
    </w:pPr>
    <w:r>
      <w:rPr>
        <w:noProof/>
        <w:lang w:eastAsia="en-AU"/>
      </w:rPr>
      <w:drawing>
        <wp:anchor distT="0" distB="0" distL="114300" distR="114300" simplePos="0" relativeHeight="251657728" behindDoc="0" locked="1" layoutInCell="0" allowOverlap="1">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0A4" w:rsidRPr="00A11421" w:rsidRDefault="009D70A4" w:rsidP="0051568D">
    <w:pPr>
      <w:pStyle w:val="DHHSfooter"/>
    </w:pPr>
    <w:r w:rsidRPr="00A11421">
      <w:t xml:space="preserve">Name of </w:t>
    </w:r>
    <w:r w:rsidRPr="0051568D">
      <w:t>document</w:t>
    </w:r>
    <w:r w:rsidRPr="00A11421">
      <w:tab/>
    </w:r>
    <w:r w:rsidRPr="00A11421">
      <w:fldChar w:fldCharType="begin"/>
    </w:r>
    <w:r w:rsidRPr="00A11421">
      <w:instrText xml:space="preserve"> PAGE </w:instrText>
    </w:r>
    <w:r w:rsidRPr="00A11421">
      <w:fldChar w:fldCharType="separate"/>
    </w:r>
    <w:r w:rsidR="00C01E3C">
      <w:rPr>
        <w:noProof/>
      </w:rPr>
      <w:t>2</w:t>
    </w:r>
    <w:r w:rsidRPr="00A1142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6D2" w:rsidRDefault="00B376D2" w:rsidP="002862F1">
      <w:pPr>
        <w:spacing w:before="120"/>
      </w:pPr>
      <w:r>
        <w:separator/>
      </w:r>
    </w:p>
  </w:footnote>
  <w:footnote w:type="continuationSeparator" w:id="0">
    <w:p w:rsidR="00B376D2" w:rsidRDefault="00B376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0A4" w:rsidRPr="0051568D" w:rsidRDefault="009D70A4" w:rsidP="0051568D">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AFC25B22"/>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0B8D43DB"/>
    <w:multiLevelType w:val="multilevel"/>
    <w:tmpl w:val="4B4E7622"/>
    <w:numStyleLink w:val="ZZNumbers"/>
  </w:abstractNum>
  <w:abstractNum w:abstractNumId="4"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1"/>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44F"/>
    <w:rsid w:val="000072B6"/>
    <w:rsid w:val="0001021B"/>
    <w:rsid w:val="00011D89"/>
    <w:rsid w:val="00024D89"/>
    <w:rsid w:val="000250B6"/>
    <w:rsid w:val="00033D81"/>
    <w:rsid w:val="00041BF0"/>
    <w:rsid w:val="0004536B"/>
    <w:rsid w:val="00046B68"/>
    <w:rsid w:val="000527DD"/>
    <w:rsid w:val="000578B2"/>
    <w:rsid w:val="00060959"/>
    <w:rsid w:val="000663CD"/>
    <w:rsid w:val="000733FE"/>
    <w:rsid w:val="00074219"/>
    <w:rsid w:val="00074ED5"/>
    <w:rsid w:val="0009113B"/>
    <w:rsid w:val="00094DA3"/>
    <w:rsid w:val="00096CD1"/>
    <w:rsid w:val="000A012C"/>
    <w:rsid w:val="000A0EB9"/>
    <w:rsid w:val="000A186C"/>
    <w:rsid w:val="000B543D"/>
    <w:rsid w:val="000B5BF7"/>
    <w:rsid w:val="000B6BC8"/>
    <w:rsid w:val="000C42EA"/>
    <w:rsid w:val="000C4546"/>
    <w:rsid w:val="000D1242"/>
    <w:rsid w:val="000E3CC7"/>
    <w:rsid w:val="000E6BD4"/>
    <w:rsid w:val="000F1F1E"/>
    <w:rsid w:val="000F2259"/>
    <w:rsid w:val="0010392D"/>
    <w:rsid w:val="0010447F"/>
    <w:rsid w:val="00104FE3"/>
    <w:rsid w:val="00120BD3"/>
    <w:rsid w:val="00122FEA"/>
    <w:rsid w:val="001232BD"/>
    <w:rsid w:val="00124ED5"/>
    <w:rsid w:val="001447B3"/>
    <w:rsid w:val="00152073"/>
    <w:rsid w:val="00161939"/>
    <w:rsid w:val="00161AA0"/>
    <w:rsid w:val="00162093"/>
    <w:rsid w:val="001771DD"/>
    <w:rsid w:val="00177995"/>
    <w:rsid w:val="00177A8C"/>
    <w:rsid w:val="00186B33"/>
    <w:rsid w:val="00192F9D"/>
    <w:rsid w:val="00196EB8"/>
    <w:rsid w:val="001979FF"/>
    <w:rsid w:val="00197B17"/>
    <w:rsid w:val="001A3ACE"/>
    <w:rsid w:val="001C277E"/>
    <w:rsid w:val="001C2A72"/>
    <w:rsid w:val="001D0B75"/>
    <w:rsid w:val="001D3C09"/>
    <w:rsid w:val="001D44E8"/>
    <w:rsid w:val="001D60EC"/>
    <w:rsid w:val="001E044F"/>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597D"/>
    <w:rsid w:val="002962C3"/>
    <w:rsid w:val="0029752B"/>
    <w:rsid w:val="002A483C"/>
    <w:rsid w:val="002B06BE"/>
    <w:rsid w:val="002B1729"/>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7B4E"/>
    <w:rsid w:val="003744CF"/>
    <w:rsid w:val="00374717"/>
    <w:rsid w:val="0037676C"/>
    <w:rsid w:val="00377E8A"/>
    <w:rsid w:val="003829E5"/>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F00DD"/>
    <w:rsid w:val="004F2133"/>
    <w:rsid w:val="004F55F1"/>
    <w:rsid w:val="004F6936"/>
    <w:rsid w:val="00503DC6"/>
    <w:rsid w:val="00506F5D"/>
    <w:rsid w:val="005126D0"/>
    <w:rsid w:val="0051568D"/>
    <w:rsid w:val="00526C15"/>
    <w:rsid w:val="00536499"/>
    <w:rsid w:val="00543903"/>
    <w:rsid w:val="00543F11"/>
    <w:rsid w:val="00547A95"/>
    <w:rsid w:val="00572031"/>
    <w:rsid w:val="00576E84"/>
    <w:rsid w:val="00582B8C"/>
    <w:rsid w:val="0058757E"/>
    <w:rsid w:val="00596A4B"/>
    <w:rsid w:val="00597507"/>
    <w:rsid w:val="005B21B6"/>
    <w:rsid w:val="005B3A08"/>
    <w:rsid w:val="005B7A63"/>
    <w:rsid w:val="005C0955"/>
    <w:rsid w:val="005C49DA"/>
    <w:rsid w:val="005C50F3"/>
    <w:rsid w:val="005C5D91"/>
    <w:rsid w:val="005D07B8"/>
    <w:rsid w:val="005D6597"/>
    <w:rsid w:val="005E14E7"/>
    <w:rsid w:val="005E26A3"/>
    <w:rsid w:val="005E447E"/>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454C"/>
    <w:rsid w:val="00691B62"/>
    <w:rsid w:val="00693D14"/>
    <w:rsid w:val="006A18C2"/>
    <w:rsid w:val="006B077C"/>
    <w:rsid w:val="006B6803"/>
    <w:rsid w:val="006D2A3F"/>
    <w:rsid w:val="006D2FBC"/>
    <w:rsid w:val="006E138B"/>
    <w:rsid w:val="006F1FDC"/>
    <w:rsid w:val="007013EF"/>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2E5A"/>
    <w:rsid w:val="00796E20"/>
    <w:rsid w:val="00797C32"/>
    <w:rsid w:val="007B0914"/>
    <w:rsid w:val="007B1374"/>
    <w:rsid w:val="007B589F"/>
    <w:rsid w:val="007B6186"/>
    <w:rsid w:val="007B73BC"/>
    <w:rsid w:val="007C20B9"/>
    <w:rsid w:val="007C7301"/>
    <w:rsid w:val="007C7859"/>
    <w:rsid w:val="007D2BDE"/>
    <w:rsid w:val="007D2FB6"/>
    <w:rsid w:val="007E0DE2"/>
    <w:rsid w:val="007E3B98"/>
    <w:rsid w:val="007F31B6"/>
    <w:rsid w:val="007F546C"/>
    <w:rsid w:val="007F625F"/>
    <w:rsid w:val="007F665E"/>
    <w:rsid w:val="00800412"/>
    <w:rsid w:val="0080587B"/>
    <w:rsid w:val="00806468"/>
    <w:rsid w:val="008155F0"/>
    <w:rsid w:val="00816735"/>
    <w:rsid w:val="00820141"/>
    <w:rsid w:val="00820E0C"/>
    <w:rsid w:val="008338A2"/>
    <w:rsid w:val="00841AA9"/>
    <w:rsid w:val="00853EE4"/>
    <w:rsid w:val="00855535"/>
    <w:rsid w:val="0086255E"/>
    <w:rsid w:val="008633F0"/>
    <w:rsid w:val="00867D9D"/>
    <w:rsid w:val="00872E0A"/>
    <w:rsid w:val="00875285"/>
    <w:rsid w:val="00884B62"/>
    <w:rsid w:val="0088529C"/>
    <w:rsid w:val="00887903"/>
    <w:rsid w:val="0089270A"/>
    <w:rsid w:val="00893AF6"/>
    <w:rsid w:val="00894BC4"/>
    <w:rsid w:val="008A5B32"/>
    <w:rsid w:val="008B2EE4"/>
    <w:rsid w:val="008B4D3D"/>
    <w:rsid w:val="008B57C7"/>
    <w:rsid w:val="008C2F92"/>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36405"/>
    <w:rsid w:val="00A44882"/>
    <w:rsid w:val="00A54715"/>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376D2"/>
    <w:rsid w:val="00B431E8"/>
    <w:rsid w:val="00B45141"/>
    <w:rsid w:val="00B5273A"/>
    <w:rsid w:val="00B62B50"/>
    <w:rsid w:val="00B635B7"/>
    <w:rsid w:val="00B63AE8"/>
    <w:rsid w:val="00B65950"/>
    <w:rsid w:val="00B66D83"/>
    <w:rsid w:val="00B672C0"/>
    <w:rsid w:val="00B75646"/>
    <w:rsid w:val="00B90729"/>
    <w:rsid w:val="00B907DA"/>
    <w:rsid w:val="00B950BC"/>
    <w:rsid w:val="00B9714C"/>
    <w:rsid w:val="00BA3F8D"/>
    <w:rsid w:val="00BB7A10"/>
    <w:rsid w:val="00BC7468"/>
    <w:rsid w:val="00BC7D4F"/>
    <w:rsid w:val="00BC7ED7"/>
    <w:rsid w:val="00BD2850"/>
    <w:rsid w:val="00BE28D2"/>
    <w:rsid w:val="00BE4A64"/>
    <w:rsid w:val="00BF7F58"/>
    <w:rsid w:val="00C01381"/>
    <w:rsid w:val="00C01E3C"/>
    <w:rsid w:val="00C079B8"/>
    <w:rsid w:val="00C123EA"/>
    <w:rsid w:val="00C12A49"/>
    <w:rsid w:val="00C133EE"/>
    <w:rsid w:val="00C27DE9"/>
    <w:rsid w:val="00C33388"/>
    <w:rsid w:val="00C35484"/>
    <w:rsid w:val="00C4173A"/>
    <w:rsid w:val="00C602FF"/>
    <w:rsid w:val="00C61174"/>
    <w:rsid w:val="00C6148F"/>
    <w:rsid w:val="00C62F7A"/>
    <w:rsid w:val="00C63B9C"/>
    <w:rsid w:val="00C659A5"/>
    <w:rsid w:val="00C6682F"/>
    <w:rsid w:val="00C7275E"/>
    <w:rsid w:val="00C74C5D"/>
    <w:rsid w:val="00C863C4"/>
    <w:rsid w:val="00C93C3E"/>
    <w:rsid w:val="00CA12E3"/>
    <w:rsid w:val="00CA6611"/>
    <w:rsid w:val="00CA6AE6"/>
    <w:rsid w:val="00CA782F"/>
    <w:rsid w:val="00CC0C72"/>
    <w:rsid w:val="00CC2BFD"/>
    <w:rsid w:val="00CD3476"/>
    <w:rsid w:val="00CD64DF"/>
    <w:rsid w:val="00CF2F50"/>
    <w:rsid w:val="00D02919"/>
    <w:rsid w:val="00D04C61"/>
    <w:rsid w:val="00D05B8D"/>
    <w:rsid w:val="00D065A2"/>
    <w:rsid w:val="00D07F00"/>
    <w:rsid w:val="00D17B72"/>
    <w:rsid w:val="00D3185C"/>
    <w:rsid w:val="00D33E72"/>
    <w:rsid w:val="00D35BD6"/>
    <w:rsid w:val="00D361B5"/>
    <w:rsid w:val="00D411A2"/>
    <w:rsid w:val="00D4606D"/>
    <w:rsid w:val="00D50B9C"/>
    <w:rsid w:val="00D52D73"/>
    <w:rsid w:val="00D52E58"/>
    <w:rsid w:val="00D714CC"/>
    <w:rsid w:val="00D75EA7"/>
    <w:rsid w:val="00D81F21"/>
    <w:rsid w:val="00D95470"/>
    <w:rsid w:val="00D97972"/>
    <w:rsid w:val="00DA2619"/>
    <w:rsid w:val="00DA4239"/>
    <w:rsid w:val="00DB0B61"/>
    <w:rsid w:val="00DB3B30"/>
    <w:rsid w:val="00DC090B"/>
    <w:rsid w:val="00DC1679"/>
    <w:rsid w:val="00DC2CF1"/>
    <w:rsid w:val="00DC4FCF"/>
    <w:rsid w:val="00DC50E0"/>
    <w:rsid w:val="00DC6386"/>
    <w:rsid w:val="00DD1130"/>
    <w:rsid w:val="00DD1951"/>
    <w:rsid w:val="00DD6628"/>
    <w:rsid w:val="00DE3250"/>
    <w:rsid w:val="00DE6028"/>
    <w:rsid w:val="00DE78A3"/>
    <w:rsid w:val="00DF1A71"/>
    <w:rsid w:val="00DF68C7"/>
    <w:rsid w:val="00DF731A"/>
    <w:rsid w:val="00E170DC"/>
    <w:rsid w:val="00E26818"/>
    <w:rsid w:val="00E27FFC"/>
    <w:rsid w:val="00E30B15"/>
    <w:rsid w:val="00E40181"/>
    <w:rsid w:val="00E629A1"/>
    <w:rsid w:val="00E71591"/>
    <w:rsid w:val="00E82C55"/>
    <w:rsid w:val="00E92AC3"/>
    <w:rsid w:val="00EB00E0"/>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605B212-B955-44E7-B956-7D20964C0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rsid w:val="005C0955"/>
    <w:rPr>
      <w:rFonts w:ascii="Cambria" w:hAnsi="Cambria"/>
      <w:lang w:eastAsia="en-US"/>
    </w:rPr>
  </w:style>
  <w:style w:type="paragraph" w:styleId="Heading1">
    <w:name w:val="heading 1"/>
    <w:next w:val="DHHSbody"/>
    <w:link w:val="Heading1Char"/>
    <w:uiPriority w:val="1"/>
    <w:qFormat/>
    <w:rsid w:val="009B0A94"/>
    <w:pPr>
      <w:keepNext/>
      <w:keepLines/>
      <w:spacing w:before="320" w:after="200" w:line="440" w:lineRule="atLeast"/>
      <w:outlineLvl w:val="0"/>
    </w:pPr>
    <w:rPr>
      <w:rFonts w:ascii="Arial" w:eastAsia="MS Gothic" w:hAnsi="Arial" w:cs="Arial"/>
      <w:bCs/>
      <w:color w:val="D50032"/>
      <w:kern w:val="32"/>
      <w:sz w:val="36"/>
      <w:szCs w:val="40"/>
      <w:lang w:eastAsia="en-US"/>
    </w:rPr>
  </w:style>
  <w:style w:type="paragraph" w:styleId="Heading2">
    <w:name w:val="heading 2"/>
    <w:next w:val="DHHSbody"/>
    <w:link w:val="Heading2Char"/>
    <w:uiPriority w:val="1"/>
    <w:qFormat/>
    <w:rsid w:val="0029752B"/>
    <w:pPr>
      <w:keepNext/>
      <w:keepLines/>
      <w:spacing w:before="240" w:after="90" w:line="320" w:lineRule="atLeast"/>
      <w:outlineLvl w:val="1"/>
    </w:pPr>
    <w:rPr>
      <w:rFonts w:ascii="Arial" w:hAnsi="Arial"/>
      <w:b/>
      <w:color w:val="D50032"/>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9B0A94"/>
    <w:rPr>
      <w:rFonts w:ascii="Arial" w:eastAsia="MS Gothic" w:hAnsi="Arial" w:cs="Arial"/>
      <w:bCs/>
      <w:color w:val="D50032"/>
      <w:kern w:val="32"/>
      <w:sz w:val="36"/>
      <w:szCs w:val="40"/>
      <w:lang w:eastAsia="en-US"/>
    </w:rPr>
  </w:style>
  <w:style w:type="character" w:customStyle="1" w:styleId="Heading2Char">
    <w:name w:val="Heading 2 Char"/>
    <w:link w:val="Heading2"/>
    <w:uiPriority w:val="1"/>
    <w:rsid w:val="0029752B"/>
    <w:rPr>
      <w:rFonts w:ascii="Arial" w:hAnsi="Arial"/>
      <w:b/>
      <w:color w:val="D50032"/>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29752B"/>
    <w:pPr>
      <w:spacing w:before="0" w:after="200"/>
      <w:outlineLvl w:val="9"/>
    </w:pPr>
  </w:style>
  <w:style w:type="character" w:customStyle="1" w:styleId="DHHSTOCheadingfactsheetChar">
    <w:name w:val="DHHS TOC heading fact sheet Char"/>
    <w:link w:val="DHHSTOCheadingfactsheet"/>
    <w:uiPriority w:val="4"/>
    <w:rsid w:val="0029752B"/>
    <w:rPr>
      <w:rFonts w:ascii="Arial" w:hAnsi="Arial"/>
      <w:b/>
      <w:color w:val="D50032"/>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29752B"/>
    <w:pPr>
      <w:spacing w:before="80" w:after="60"/>
    </w:pPr>
    <w:rPr>
      <w:rFonts w:ascii="Arial" w:hAnsi="Arial"/>
      <w:b/>
      <w:color w:val="D50032"/>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Sbody">
    <w:name w:val="DHS body"/>
    <w:rsid w:val="00C659A5"/>
    <w:pPr>
      <w:spacing w:after="120" w:line="270" w:lineRule="exact"/>
    </w:pPr>
    <w:rPr>
      <w:rFonts w:ascii="Arial" w:eastAsia="Times" w:hAnsi="Arial"/>
      <w:lang w:eastAsia="en-US"/>
    </w:rPr>
  </w:style>
  <w:style w:type="paragraph" w:customStyle="1" w:styleId="DHSHeadingC">
    <w:name w:val="DHS Heading C"/>
    <w:basedOn w:val="Normal"/>
    <w:rsid w:val="00C659A5"/>
    <w:pPr>
      <w:spacing w:before="240" w:after="90" w:line="270" w:lineRule="exact"/>
    </w:pPr>
    <w:rPr>
      <w:rFonts w:ascii="Arial" w:hAnsi="Arial"/>
      <w:bCs/>
      <w:color w:val="A70240"/>
      <w:sz w:val="23"/>
      <w:szCs w:val="24"/>
    </w:rPr>
  </w:style>
  <w:style w:type="paragraph" w:customStyle="1" w:styleId="Default">
    <w:name w:val="Default"/>
    <w:rsid w:val="00C659A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oviders.dhhs.vic.gov.au/"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Looking after children framework</vt:lpstr>
    </vt:vector>
  </TitlesOfParts>
  <Company>Department of Health and Human Services</Company>
  <LinksUpToDate>false</LinksUpToDate>
  <CharactersWithSpaces>2553</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Looking after children framework</dc:title>
  <dc:subject>Looking after children framework</dc:subject>
  <dc:creator>Community and Individual Support Branch, Disability Services</dc:creator>
  <cp:keywords>involved, planning,child,care, facilitate</cp:keywords>
  <cp:lastModifiedBy>Admin</cp:lastModifiedBy>
  <cp:revision>4</cp:revision>
  <cp:lastPrinted>2015-08-21T03:17:00Z</cp:lastPrinted>
  <dcterms:created xsi:type="dcterms:W3CDTF">2017-06-13T13:58:00Z</dcterms:created>
  <dcterms:modified xsi:type="dcterms:W3CDTF">2017-06-13T14:06:00Z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