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94"/>
        <w:tblW w:w="0" w:type="auto"/>
        <w:tblLook w:val="04A0" w:firstRow="1" w:lastRow="0" w:firstColumn="1" w:lastColumn="0" w:noHBand="0" w:noVBand="1"/>
      </w:tblPr>
      <w:tblGrid>
        <w:gridCol w:w="8046"/>
      </w:tblGrid>
      <w:tr w:rsidR="00EA4FB5" w:rsidRPr="00025250" w14:paraId="726F5B96" w14:textId="77777777" w:rsidTr="00EA4FB5">
        <w:trPr>
          <w:trHeight w:val="1247"/>
        </w:trPr>
        <w:tc>
          <w:tcPr>
            <w:tcW w:w="8046" w:type="dxa"/>
            <w:shd w:val="clear" w:color="auto" w:fill="auto"/>
            <w:vAlign w:val="bottom"/>
          </w:tcPr>
          <w:p w14:paraId="69EADEB9" w14:textId="77777777" w:rsidR="00EA4FB5" w:rsidRPr="00025250" w:rsidRDefault="00EA4FB5" w:rsidP="00EA4FB5">
            <w:pPr>
              <w:pStyle w:val="DHHSmainheading"/>
              <w:rPr>
                <w:color w:val="FFFFFF" w:themeColor="background1"/>
              </w:rPr>
            </w:pPr>
            <w:bookmarkStart w:id="0" w:name="_GoBack"/>
            <w:bookmarkEnd w:id="0"/>
            <w:r w:rsidRPr="00025250">
              <w:rPr>
                <w:color w:val="FFFFFF" w:themeColor="background1"/>
              </w:rPr>
              <w:t>Investigation outcome and Root Cause Analysis (RCA) template</w:t>
            </w:r>
          </w:p>
        </w:tc>
      </w:tr>
      <w:tr w:rsidR="00EA4FB5" w:rsidRPr="00025250" w14:paraId="2EBEAF1B" w14:textId="77777777" w:rsidTr="00EA4FB5">
        <w:trPr>
          <w:trHeight w:hRule="exact" w:val="1162"/>
        </w:trPr>
        <w:tc>
          <w:tcPr>
            <w:tcW w:w="8046" w:type="dxa"/>
            <w:shd w:val="clear" w:color="auto" w:fill="auto"/>
            <w:tcMar>
              <w:top w:w="170" w:type="dxa"/>
              <w:bottom w:w="510" w:type="dxa"/>
            </w:tcMar>
          </w:tcPr>
          <w:p w14:paraId="351982E1" w14:textId="77777777" w:rsidR="00EA4FB5" w:rsidRPr="00025250" w:rsidRDefault="00EA4FB5" w:rsidP="00EA4FB5">
            <w:pPr>
              <w:pStyle w:val="DHHSmainheading"/>
              <w:rPr>
                <w:color w:val="FFFFFF" w:themeColor="background1"/>
              </w:rPr>
            </w:pPr>
            <w:r w:rsidRPr="00025250">
              <w:rPr>
                <w:color w:val="FFFFFF" w:themeColor="background1"/>
                <w:sz w:val="40"/>
              </w:rPr>
              <w:t>Client incident management system (CIMS)</w:t>
            </w:r>
          </w:p>
        </w:tc>
      </w:tr>
    </w:tbl>
    <w:p w14:paraId="64506F94" w14:textId="77777777" w:rsidR="00EA4FB5" w:rsidRDefault="00EA4FB5" w:rsidP="001708B6">
      <w:pPr>
        <w:pStyle w:val="Heading1"/>
      </w:pPr>
    </w:p>
    <w:p w14:paraId="7CD5799F" w14:textId="77777777" w:rsidR="00EA4FB5" w:rsidRDefault="00EA4FB5" w:rsidP="001708B6">
      <w:pPr>
        <w:pStyle w:val="Heading1"/>
      </w:pPr>
    </w:p>
    <w:p w14:paraId="24A7C871" w14:textId="77777777" w:rsidR="00EA4FB5" w:rsidRDefault="00EA4FB5" w:rsidP="001708B6">
      <w:pPr>
        <w:pStyle w:val="Heading1"/>
      </w:pPr>
    </w:p>
    <w:p w14:paraId="53C15E4F" w14:textId="77777777" w:rsidR="00EA4FB5" w:rsidRDefault="00EA4FB5" w:rsidP="00EA4FB5">
      <w:pPr>
        <w:pStyle w:val="DHHSinstructiontext"/>
      </w:pPr>
    </w:p>
    <w:p w14:paraId="3C4BCC93" w14:textId="77777777" w:rsidR="00EB255C" w:rsidRPr="00EA4FB5" w:rsidRDefault="00FE01DA" w:rsidP="00EA4FB5">
      <w:pPr>
        <w:pStyle w:val="DHHSbullet2"/>
        <w:numPr>
          <w:ilvl w:val="0"/>
          <w:numId w:val="0"/>
        </w:numPr>
        <w:rPr>
          <w:sz w:val="40"/>
          <w:szCs w:val="40"/>
        </w:rPr>
      </w:pPr>
      <w:r w:rsidRPr="00EA4FB5">
        <w:rPr>
          <w:noProof/>
          <w:sz w:val="40"/>
          <w:szCs w:val="40"/>
          <w:lang w:eastAsia="en-AU"/>
        </w:rPr>
        <w:drawing>
          <wp:anchor distT="0" distB="0" distL="114300" distR="114300" simplePos="0" relativeHeight="251658752" behindDoc="1" locked="1" layoutInCell="0" allowOverlap="1" wp14:anchorId="7CC9111F" wp14:editId="48A2BDEF">
            <wp:simplePos x="0" y="0"/>
            <wp:positionH relativeFrom="page">
              <wp:align>left</wp:align>
            </wp:positionH>
            <wp:positionV relativeFrom="page">
              <wp:align>top</wp:align>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55C" w:rsidRPr="00EA4FB5">
        <w:rPr>
          <w:sz w:val="40"/>
          <w:szCs w:val="40"/>
        </w:rPr>
        <w:t>Contents</w:t>
      </w:r>
    </w:p>
    <w:p w14:paraId="72F1BA3F" w14:textId="1D300F70" w:rsidR="006A7102" w:rsidRDefault="00EB255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342026" w:history="1">
        <w:r w:rsidR="006A7102" w:rsidRPr="001761E0">
          <w:rPr>
            <w:rStyle w:val="Hyperlink"/>
          </w:rPr>
          <w:t>1.</w:t>
        </w:r>
        <w:r w:rsidR="006A7102">
          <w:rPr>
            <w:rFonts w:asciiTheme="minorHAnsi" w:eastAsiaTheme="minorEastAsia" w:hAnsiTheme="minorHAnsi" w:cstheme="minorBidi"/>
            <w:b w:val="0"/>
            <w:sz w:val="22"/>
            <w:szCs w:val="22"/>
            <w:lang w:eastAsia="en-AU"/>
          </w:rPr>
          <w:tab/>
        </w:r>
        <w:r w:rsidR="006A7102" w:rsidRPr="001761E0">
          <w:rPr>
            <w:rStyle w:val="Hyperlink"/>
          </w:rPr>
          <w:t>Investigation outcome and Root Cause Analysis (RCA) template</w:t>
        </w:r>
        <w:r w:rsidR="006A7102">
          <w:rPr>
            <w:webHidden/>
          </w:rPr>
          <w:tab/>
        </w:r>
        <w:r w:rsidR="006A7102">
          <w:rPr>
            <w:webHidden/>
          </w:rPr>
          <w:fldChar w:fldCharType="begin"/>
        </w:r>
        <w:r w:rsidR="006A7102">
          <w:rPr>
            <w:webHidden/>
          </w:rPr>
          <w:instrText xml:space="preserve"> PAGEREF _Toc47342026 \h </w:instrText>
        </w:r>
        <w:r w:rsidR="006A7102">
          <w:rPr>
            <w:webHidden/>
          </w:rPr>
        </w:r>
        <w:r w:rsidR="006A7102">
          <w:rPr>
            <w:webHidden/>
          </w:rPr>
          <w:fldChar w:fldCharType="separate"/>
        </w:r>
        <w:r w:rsidR="006A7102">
          <w:rPr>
            <w:webHidden/>
          </w:rPr>
          <w:t>2</w:t>
        </w:r>
        <w:r w:rsidR="006A7102">
          <w:rPr>
            <w:webHidden/>
          </w:rPr>
          <w:fldChar w:fldCharType="end"/>
        </w:r>
      </w:hyperlink>
    </w:p>
    <w:p w14:paraId="3E82FB4C" w14:textId="0B8E357C"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7" w:history="1">
        <w:r w:rsidR="006A7102" w:rsidRPr="001761E0">
          <w:rPr>
            <w:rStyle w:val="Hyperlink"/>
          </w:rPr>
          <w:t>1.1</w:t>
        </w:r>
        <w:r w:rsidR="006A7102">
          <w:rPr>
            <w:rFonts w:asciiTheme="minorHAnsi" w:eastAsiaTheme="minorEastAsia" w:hAnsiTheme="minorHAnsi" w:cstheme="minorBidi"/>
            <w:sz w:val="22"/>
            <w:szCs w:val="22"/>
            <w:lang w:eastAsia="en-AU"/>
          </w:rPr>
          <w:tab/>
        </w:r>
        <w:r w:rsidR="006A7102" w:rsidRPr="001761E0">
          <w:rPr>
            <w:rStyle w:val="Hyperlink"/>
          </w:rPr>
          <w:t>Incident reference number</w:t>
        </w:r>
        <w:r w:rsidR="006A7102">
          <w:rPr>
            <w:webHidden/>
          </w:rPr>
          <w:tab/>
        </w:r>
        <w:r w:rsidR="006A7102">
          <w:rPr>
            <w:webHidden/>
          </w:rPr>
          <w:fldChar w:fldCharType="begin"/>
        </w:r>
        <w:r w:rsidR="006A7102">
          <w:rPr>
            <w:webHidden/>
          </w:rPr>
          <w:instrText xml:space="preserve"> PAGEREF _Toc47342027 \h </w:instrText>
        </w:r>
        <w:r w:rsidR="006A7102">
          <w:rPr>
            <w:webHidden/>
          </w:rPr>
        </w:r>
        <w:r w:rsidR="006A7102">
          <w:rPr>
            <w:webHidden/>
          </w:rPr>
          <w:fldChar w:fldCharType="separate"/>
        </w:r>
        <w:r w:rsidR="006A7102">
          <w:rPr>
            <w:webHidden/>
          </w:rPr>
          <w:t>2</w:t>
        </w:r>
        <w:r w:rsidR="006A7102">
          <w:rPr>
            <w:webHidden/>
          </w:rPr>
          <w:fldChar w:fldCharType="end"/>
        </w:r>
      </w:hyperlink>
    </w:p>
    <w:p w14:paraId="41EF688D" w14:textId="6BD1E947"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8" w:history="1">
        <w:r w:rsidR="006A7102" w:rsidRPr="001761E0">
          <w:rPr>
            <w:rStyle w:val="Hyperlink"/>
          </w:rPr>
          <w:t>1.2</w:t>
        </w:r>
        <w:r w:rsidR="006A7102">
          <w:rPr>
            <w:rFonts w:asciiTheme="minorHAnsi" w:eastAsiaTheme="minorEastAsia" w:hAnsiTheme="minorHAnsi" w:cstheme="minorBidi"/>
            <w:sz w:val="22"/>
            <w:szCs w:val="22"/>
            <w:lang w:eastAsia="en-AU"/>
          </w:rPr>
          <w:tab/>
        </w:r>
        <w:r w:rsidR="006A7102" w:rsidRPr="001761E0">
          <w:rPr>
            <w:rStyle w:val="Hyperlink"/>
          </w:rPr>
          <w:t>Service Providers details</w:t>
        </w:r>
        <w:r w:rsidR="006A7102">
          <w:rPr>
            <w:webHidden/>
          </w:rPr>
          <w:tab/>
        </w:r>
        <w:r w:rsidR="006A7102">
          <w:rPr>
            <w:webHidden/>
          </w:rPr>
          <w:fldChar w:fldCharType="begin"/>
        </w:r>
        <w:r w:rsidR="006A7102">
          <w:rPr>
            <w:webHidden/>
          </w:rPr>
          <w:instrText xml:space="preserve"> PAGEREF _Toc47342028 \h </w:instrText>
        </w:r>
        <w:r w:rsidR="006A7102">
          <w:rPr>
            <w:webHidden/>
          </w:rPr>
        </w:r>
        <w:r w:rsidR="006A7102">
          <w:rPr>
            <w:webHidden/>
          </w:rPr>
          <w:fldChar w:fldCharType="separate"/>
        </w:r>
        <w:r w:rsidR="006A7102">
          <w:rPr>
            <w:webHidden/>
          </w:rPr>
          <w:t>2</w:t>
        </w:r>
        <w:r w:rsidR="006A7102">
          <w:rPr>
            <w:webHidden/>
          </w:rPr>
          <w:fldChar w:fldCharType="end"/>
        </w:r>
      </w:hyperlink>
    </w:p>
    <w:p w14:paraId="188AD02D" w14:textId="0AFCB610"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9" w:history="1">
        <w:r w:rsidR="006A7102" w:rsidRPr="001761E0">
          <w:rPr>
            <w:rStyle w:val="Hyperlink"/>
          </w:rPr>
          <w:t>1.3</w:t>
        </w:r>
        <w:r w:rsidR="006A7102">
          <w:rPr>
            <w:rFonts w:asciiTheme="minorHAnsi" w:eastAsiaTheme="minorEastAsia" w:hAnsiTheme="minorHAnsi" w:cstheme="minorBidi"/>
            <w:sz w:val="22"/>
            <w:szCs w:val="22"/>
            <w:lang w:eastAsia="en-AU"/>
          </w:rPr>
          <w:tab/>
        </w:r>
        <w:r w:rsidR="006A7102" w:rsidRPr="001761E0">
          <w:rPr>
            <w:rStyle w:val="Hyperlink"/>
          </w:rPr>
          <w:t>Incident details</w:t>
        </w:r>
        <w:r w:rsidR="006A7102">
          <w:rPr>
            <w:webHidden/>
          </w:rPr>
          <w:tab/>
        </w:r>
        <w:r w:rsidR="006A7102">
          <w:rPr>
            <w:webHidden/>
          </w:rPr>
          <w:fldChar w:fldCharType="begin"/>
        </w:r>
        <w:r w:rsidR="006A7102">
          <w:rPr>
            <w:webHidden/>
          </w:rPr>
          <w:instrText xml:space="preserve"> PAGEREF _Toc47342029 \h </w:instrText>
        </w:r>
        <w:r w:rsidR="006A7102">
          <w:rPr>
            <w:webHidden/>
          </w:rPr>
        </w:r>
        <w:r w:rsidR="006A7102">
          <w:rPr>
            <w:webHidden/>
          </w:rPr>
          <w:fldChar w:fldCharType="separate"/>
        </w:r>
        <w:r w:rsidR="006A7102">
          <w:rPr>
            <w:webHidden/>
          </w:rPr>
          <w:t>2</w:t>
        </w:r>
        <w:r w:rsidR="006A7102">
          <w:rPr>
            <w:webHidden/>
          </w:rPr>
          <w:fldChar w:fldCharType="end"/>
        </w:r>
      </w:hyperlink>
    </w:p>
    <w:p w14:paraId="206117DB" w14:textId="3DBB30A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0" w:history="1">
        <w:r w:rsidR="006A7102" w:rsidRPr="001761E0">
          <w:rPr>
            <w:rStyle w:val="Hyperlink"/>
          </w:rPr>
          <w:t>1.4</w:t>
        </w:r>
        <w:r w:rsidR="006A7102">
          <w:rPr>
            <w:rFonts w:asciiTheme="minorHAnsi" w:eastAsiaTheme="minorEastAsia" w:hAnsiTheme="minorHAnsi" w:cstheme="minorBidi"/>
            <w:sz w:val="22"/>
            <w:szCs w:val="22"/>
            <w:lang w:eastAsia="en-AU"/>
          </w:rPr>
          <w:tab/>
        </w:r>
        <w:r w:rsidR="006A7102" w:rsidRPr="001761E0">
          <w:rPr>
            <w:rStyle w:val="Hyperlink"/>
          </w:rPr>
          <w:t>Allegation findings</w:t>
        </w:r>
        <w:r w:rsidR="006A7102">
          <w:rPr>
            <w:webHidden/>
          </w:rPr>
          <w:tab/>
        </w:r>
        <w:r w:rsidR="006A7102">
          <w:rPr>
            <w:webHidden/>
          </w:rPr>
          <w:fldChar w:fldCharType="begin"/>
        </w:r>
        <w:r w:rsidR="006A7102">
          <w:rPr>
            <w:webHidden/>
          </w:rPr>
          <w:instrText xml:space="preserve"> PAGEREF _Toc47342030 \h </w:instrText>
        </w:r>
        <w:r w:rsidR="006A7102">
          <w:rPr>
            <w:webHidden/>
          </w:rPr>
        </w:r>
        <w:r w:rsidR="006A7102">
          <w:rPr>
            <w:webHidden/>
          </w:rPr>
          <w:fldChar w:fldCharType="separate"/>
        </w:r>
        <w:r w:rsidR="006A7102">
          <w:rPr>
            <w:webHidden/>
          </w:rPr>
          <w:t>3</w:t>
        </w:r>
        <w:r w:rsidR="006A7102">
          <w:rPr>
            <w:webHidden/>
          </w:rPr>
          <w:fldChar w:fldCharType="end"/>
        </w:r>
      </w:hyperlink>
    </w:p>
    <w:p w14:paraId="47DCE74D" w14:textId="550AF904"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1" w:history="1">
        <w:r w:rsidR="006A7102" w:rsidRPr="001761E0">
          <w:rPr>
            <w:rStyle w:val="Hyperlink"/>
          </w:rPr>
          <w:t>1.5</w:t>
        </w:r>
        <w:r w:rsidR="006A7102">
          <w:rPr>
            <w:rFonts w:asciiTheme="minorHAnsi" w:eastAsiaTheme="minorEastAsia" w:hAnsiTheme="minorHAnsi" w:cstheme="minorBidi"/>
            <w:sz w:val="22"/>
            <w:szCs w:val="22"/>
            <w:lang w:eastAsia="en-AU"/>
          </w:rPr>
          <w:tab/>
        </w:r>
        <w:r w:rsidR="006A7102" w:rsidRPr="001761E0">
          <w:rPr>
            <w:rStyle w:val="Hyperlink"/>
          </w:rPr>
          <w:t>Rationale for conducting the RCA review</w:t>
        </w:r>
        <w:r w:rsidR="006A7102">
          <w:rPr>
            <w:webHidden/>
          </w:rPr>
          <w:tab/>
        </w:r>
        <w:r w:rsidR="006A7102">
          <w:rPr>
            <w:webHidden/>
          </w:rPr>
          <w:fldChar w:fldCharType="begin"/>
        </w:r>
        <w:r w:rsidR="006A7102">
          <w:rPr>
            <w:webHidden/>
          </w:rPr>
          <w:instrText xml:space="preserve"> PAGEREF _Toc47342031 \h </w:instrText>
        </w:r>
        <w:r w:rsidR="006A7102">
          <w:rPr>
            <w:webHidden/>
          </w:rPr>
        </w:r>
        <w:r w:rsidR="006A7102">
          <w:rPr>
            <w:webHidden/>
          </w:rPr>
          <w:fldChar w:fldCharType="separate"/>
        </w:r>
        <w:r w:rsidR="006A7102">
          <w:rPr>
            <w:webHidden/>
          </w:rPr>
          <w:t>4</w:t>
        </w:r>
        <w:r w:rsidR="006A7102">
          <w:rPr>
            <w:webHidden/>
          </w:rPr>
          <w:fldChar w:fldCharType="end"/>
        </w:r>
      </w:hyperlink>
    </w:p>
    <w:p w14:paraId="00A25E67" w14:textId="2413C374"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2" w:history="1">
        <w:r w:rsidR="006A7102" w:rsidRPr="001761E0">
          <w:rPr>
            <w:rStyle w:val="Hyperlink"/>
          </w:rPr>
          <w:t>1.6</w:t>
        </w:r>
        <w:r w:rsidR="006A7102">
          <w:rPr>
            <w:rFonts w:asciiTheme="minorHAnsi" w:eastAsiaTheme="minorEastAsia" w:hAnsiTheme="minorHAnsi" w:cstheme="minorBidi"/>
            <w:sz w:val="22"/>
            <w:szCs w:val="22"/>
            <w:lang w:eastAsia="en-AU"/>
          </w:rPr>
          <w:tab/>
        </w:r>
        <w:r w:rsidR="006A7102" w:rsidRPr="001761E0">
          <w:rPr>
            <w:rStyle w:val="Hyperlink"/>
          </w:rPr>
          <w:t>Communication strategy</w:t>
        </w:r>
        <w:r w:rsidR="006A7102">
          <w:rPr>
            <w:webHidden/>
          </w:rPr>
          <w:tab/>
        </w:r>
        <w:r w:rsidR="006A7102">
          <w:rPr>
            <w:webHidden/>
          </w:rPr>
          <w:fldChar w:fldCharType="begin"/>
        </w:r>
        <w:r w:rsidR="006A7102">
          <w:rPr>
            <w:webHidden/>
          </w:rPr>
          <w:instrText xml:space="preserve"> PAGEREF _Toc47342032 \h </w:instrText>
        </w:r>
        <w:r w:rsidR="006A7102">
          <w:rPr>
            <w:webHidden/>
          </w:rPr>
        </w:r>
        <w:r w:rsidR="006A7102">
          <w:rPr>
            <w:webHidden/>
          </w:rPr>
          <w:fldChar w:fldCharType="separate"/>
        </w:r>
        <w:r w:rsidR="006A7102">
          <w:rPr>
            <w:webHidden/>
          </w:rPr>
          <w:t>4</w:t>
        </w:r>
        <w:r w:rsidR="006A7102">
          <w:rPr>
            <w:webHidden/>
          </w:rPr>
          <w:fldChar w:fldCharType="end"/>
        </w:r>
      </w:hyperlink>
    </w:p>
    <w:p w14:paraId="700C3855" w14:textId="14091766"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3" w:history="1">
        <w:r w:rsidR="006A7102" w:rsidRPr="001761E0">
          <w:rPr>
            <w:rStyle w:val="Hyperlink"/>
          </w:rPr>
          <w:t>1.7</w:t>
        </w:r>
        <w:r w:rsidR="006A7102">
          <w:rPr>
            <w:rFonts w:asciiTheme="minorHAnsi" w:eastAsiaTheme="minorEastAsia" w:hAnsiTheme="minorHAnsi" w:cstheme="minorBidi"/>
            <w:sz w:val="22"/>
            <w:szCs w:val="22"/>
            <w:lang w:eastAsia="en-AU"/>
          </w:rPr>
          <w:tab/>
        </w:r>
        <w:r w:rsidR="006A7102" w:rsidRPr="001761E0">
          <w:rPr>
            <w:rStyle w:val="Hyperlink"/>
          </w:rPr>
          <w:t>Investigation response plan</w:t>
        </w:r>
        <w:r w:rsidR="006A7102">
          <w:rPr>
            <w:webHidden/>
          </w:rPr>
          <w:tab/>
        </w:r>
        <w:r w:rsidR="006A7102">
          <w:rPr>
            <w:webHidden/>
          </w:rPr>
          <w:fldChar w:fldCharType="begin"/>
        </w:r>
        <w:r w:rsidR="006A7102">
          <w:rPr>
            <w:webHidden/>
          </w:rPr>
          <w:instrText xml:space="preserve"> PAGEREF _Toc47342033 \h </w:instrText>
        </w:r>
        <w:r w:rsidR="006A7102">
          <w:rPr>
            <w:webHidden/>
          </w:rPr>
        </w:r>
        <w:r w:rsidR="006A7102">
          <w:rPr>
            <w:webHidden/>
          </w:rPr>
          <w:fldChar w:fldCharType="separate"/>
        </w:r>
        <w:r w:rsidR="006A7102">
          <w:rPr>
            <w:webHidden/>
          </w:rPr>
          <w:t>5</w:t>
        </w:r>
        <w:r w:rsidR="006A7102">
          <w:rPr>
            <w:webHidden/>
          </w:rPr>
          <w:fldChar w:fldCharType="end"/>
        </w:r>
      </w:hyperlink>
    </w:p>
    <w:p w14:paraId="1FDA0773" w14:textId="6425916A"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4" w:history="1">
        <w:r w:rsidR="006A7102" w:rsidRPr="001761E0">
          <w:rPr>
            <w:rStyle w:val="Hyperlink"/>
          </w:rPr>
          <w:t>1.8</w:t>
        </w:r>
        <w:r w:rsidR="006A7102">
          <w:rPr>
            <w:rFonts w:asciiTheme="minorHAnsi" w:eastAsiaTheme="minorEastAsia" w:hAnsiTheme="minorHAnsi" w:cstheme="minorBidi"/>
            <w:sz w:val="22"/>
            <w:szCs w:val="22"/>
            <w:lang w:eastAsia="en-AU"/>
          </w:rPr>
          <w:tab/>
        </w:r>
        <w:r w:rsidR="006A7102" w:rsidRPr="001761E0">
          <w:rPr>
            <w:rStyle w:val="Hyperlink"/>
          </w:rPr>
          <w:t>Outcome approval</w:t>
        </w:r>
        <w:r w:rsidR="006A7102">
          <w:rPr>
            <w:webHidden/>
          </w:rPr>
          <w:tab/>
        </w:r>
        <w:r w:rsidR="006A7102">
          <w:rPr>
            <w:webHidden/>
          </w:rPr>
          <w:fldChar w:fldCharType="begin"/>
        </w:r>
        <w:r w:rsidR="006A7102">
          <w:rPr>
            <w:webHidden/>
          </w:rPr>
          <w:instrText xml:space="preserve"> PAGEREF _Toc47342034 \h </w:instrText>
        </w:r>
        <w:r w:rsidR="006A7102">
          <w:rPr>
            <w:webHidden/>
          </w:rPr>
        </w:r>
        <w:r w:rsidR="006A7102">
          <w:rPr>
            <w:webHidden/>
          </w:rPr>
          <w:fldChar w:fldCharType="separate"/>
        </w:r>
        <w:r w:rsidR="006A7102">
          <w:rPr>
            <w:webHidden/>
          </w:rPr>
          <w:t>6</w:t>
        </w:r>
        <w:r w:rsidR="006A7102">
          <w:rPr>
            <w:webHidden/>
          </w:rPr>
          <w:fldChar w:fldCharType="end"/>
        </w:r>
      </w:hyperlink>
    </w:p>
    <w:p w14:paraId="0A5C7B75" w14:textId="3BD5E6C5"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35" w:history="1">
        <w:r w:rsidR="006A7102" w:rsidRPr="001761E0">
          <w:rPr>
            <w:rStyle w:val="Hyperlink"/>
          </w:rPr>
          <w:t>2.</w:t>
        </w:r>
        <w:r w:rsidR="006A7102">
          <w:rPr>
            <w:rFonts w:asciiTheme="minorHAnsi" w:eastAsiaTheme="minorEastAsia" w:hAnsiTheme="minorHAnsi" w:cstheme="minorBidi"/>
            <w:b w:val="0"/>
            <w:sz w:val="22"/>
            <w:szCs w:val="22"/>
            <w:lang w:eastAsia="en-AU"/>
          </w:rPr>
          <w:tab/>
        </w:r>
        <w:r w:rsidR="006A7102" w:rsidRPr="001761E0">
          <w:rPr>
            <w:rStyle w:val="Hyperlink"/>
          </w:rPr>
          <w:t>RCA review</w:t>
        </w:r>
        <w:r w:rsidR="006A7102">
          <w:rPr>
            <w:webHidden/>
          </w:rPr>
          <w:tab/>
        </w:r>
        <w:r w:rsidR="006A7102">
          <w:rPr>
            <w:webHidden/>
          </w:rPr>
          <w:fldChar w:fldCharType="begin"/>
        </w:r>
        <w:r w:rsidR="006A7102">
          <w:rPr>
            <w:webHidden/>
          </w:rPr>
          <w:instrText xml:space="preserve"> PAGEREF _Toc47342035 \h </w:instrText>
        </w:r>
        <w:r w:rsidR="006A7102">
          <w:rPr>
            <w:webHidden/>
          </w:rPr>
        </w:r>
        <w:r w:rsidR="006A7102">
          <w:rPr>
            <w:webHidden/>
          </w:rPr>
          <w:fldChar w:fldCharType="separate"/>
        </w:r>
        <w:r w:rsidR="006A7102">
          <w:rPr>
            <w:webHidden/>
          </w:rPr>
          <w:t>7</w:t>
        </w:r>
        <w:r w:rsidR="006A7102">
          <w:rPr>
            <w:webHidden/>
          </w:rPr>
          <w:fldChar w:fldCharType="end"/>
        </w:r>
      </w:hyperlink>
    </w:p>
    <w:p w14:paraId="18F8DF38" w14:textId="43B61DBD"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6" w:history="1">
        <w:r w:rsidR="006A7102" w:rsidRPr="001761E0">
          <w:rPr>
            <w:rStyle w:val="Hyperlink"/>
          </w:rPr>
          <w:t>2.1</w:t>
        </w:r>
        <w:r w:rsidR="006A7102">
          <w:rPr>
            <w:rFonts w:asciiTheme="minorHAnsi" w:eastAsiaTheme="minorEastAsia" w:hAnsiTheme="minorHAnsi" w:cstheme="minorBidi"/>
            <w:sz w:val="22"/>
            <w:szCs w:val="22"/>
            <w:lang w:eastAsia="en-AU"/>
          </w:rPr>
          <w:tab/>
        </w:r>
        <w:r w:rsidR="006A7102" w:rsidRPr="001761E0">
          <w:rPr>
            <w:rStyle w:val="Hyperlink"/>
          </w:rPr>
          <w:t>Service details</w:t>
        </w:r>
        <w:r w:rsidR="006A7102">
          <w:rPr>
            <w:webHidden/>
          </w:rPr>
          <w:tab/>
        </w:r>
        <w:r w:rsidR="006A7102">
          <w:rPr>
            <w:webHidden/>
          </w:rPr>
          <w:fldChar w:fldCharType="begin"/>
        </w:r>
        <w:r w:rsidR="006A7102">
          <w:rPr>
            <w:webHidden/>
          </w:rPr>
          <w:instrText xml:space="preserve"> PAGEREF _Toc47342036 \h </w:instrText>
        </w:r>
        <w:r w:rsidR="006A7102">
          <w:rPr>
            <w:webHidden/>
          </w:rPr>
        </w:r>
        <w:r w:rsidR="006A7102">
          <w:rPr>
            <w:webHidden/>
          </w:rPr>
          <w:fldChar w:fldCharType="separate"/>
        </w:r>
        <w:r w:rsidR="006A7102">
          <w:rPr>
            <w:webHidden/>
          </w:rPr>
          <w:t>7</w:t>
        </w:r>
        <w:r w:rsidR="006A7102">
          <w:rPr>
            <w:webHidden/>
          </w:rPr>
          <w:fldChar w:fldCharType="end"/>
        </w:r>
      </w:hyperlink>
    </w:p>
    <w:p w14:paraId="1E982529" w14:textId="403DDC49"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7" w:history="1">
        <w:r w:rsidR="006A7102" w:rsidRPr="001761E0">
          <w:rPr>
            <w:rStyle w:val="Hyperlink"/>
          </w:rPr>
          <w:t>2.2</w:t>
        </w:r>
        <w:r w:rsidR="006A7102">
          <w:rPr>
            <w:rFonts w:asciiTheme="minorHAnsi" w:eastAsiaTheme="minorEastAsia" w:hAnsiTheme="minorHAnsi" w:cstheme="minorBidi"/>
            <w:sz w:val="22"/>
            <w:szCs w:val="22"/>
            <w:lang w:eastAsia="en-AU"/>
          </w:rPr>
          <w:tab/>
        </w:r>
        <w:r w:rsidR="006A7102" w:rsidRPr="001761E0">
          <w:rPr>
            <w:rStyle w:val="Hyperlink"/>
          </w:rPr>
          <w:t>RCA review manager details</w:t>
        </w:r>
        <w:r w:rsidR="006A7102">
          <w:rPr>
            <w:webHidden/>
          </w:rPr>
          <w:tab/>
        </w:r>
        <w:r w:rsidR="006A7102">
          <w:rPr>
            <w:webHidden/>
          </w:rPr>
          <w:fldChar w:fldCharType="begin"/>
        </w:r>
        <w:r w:rsidR="006A7102">
          <w:rPr>
            <w:webHidden/>
          </w:rPr>
          <w:instrText xml:space="preserve"> PAGEREF _Toc47342037 \h </w:instrText>
        </w:r>
        <w:r w:rsidR="006A7102">
          <w:rPr>
            <w:webHidden/>
          </w:rPr>
        </w:r>
        <w:r w:rsidR="006A7102">
          <w:rPr>
            <w:webHidden/>
          </w:rPr>
          <w:fldChar w:fldCharType="separate"/>
        </w:r>
        <w:r w:rsidR="006A7102">
          <w:rPr>
            <w:webHidden/>
          </w:rPr>
          <w:t>7</w:t>
        </w:r>
        <w:r w:rsidR="006A7102">
          <w:rPr>
            <w:webHidden/>
          </w:rPr>
          <w:fldChar w:fldCharType="end"/>
        </w:r>
      </w:hyperlink>
    </w:p>
    <w:p w14:paraId="4DD66A1D" w14:textId="52DF5C83"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8" w:history="1">
        <w:r w:rsidR="006A7102" w:rsidRPr="001761E0">
          <w:rPr>
            <w:rStyle w:val="Hyperlink"/>
          </w:rPr>
          <w:t>2.3</w:t>
        </w:r>
        <w:r w:rsidR="006A7102">
          <w:rPr>
            <w:rFonts w:asciiTheme="minorHAnsi" w:eastAsiaTheme="minorEastAsia" w:hAnsiTheme="minorHAnsi" w:cstheme="minorBidi"/>
            <w:sz w:val="22"/>
            <w:szCs w:val="22"/>
            <w:lang w:eastAsia="en-AU"/>
          </w:rPr>
          <w:tab/>
        </w:r>
        <w:r w:rsidR="006A7102" w:rsidRPr="001761E0">
          <w:rPr>
            <w:rStyle w:val="Hyperlink"/>
          </w:rPr>
          <w:t>RCA reviewer details (only required if an external reviewer is engaged)</w:t>
        </w:r>
        <w:r w:rsidR="006A7102">
          <w:rPr>
            <w:webHidden/>
          </w:rPr>
          <w:tab/>
        </w:r>
        <w:r w:rsidR="006A7102">
          <w:rPr>
            <w:webHidden/>
          </w:rPr>
          <w:fldChar w:fldCharType="begin"/>
        </w:r>
        <w:r w:rsidR="006A7102">
          <w:rPr>
            <w:webHidden/>
          </w:rPr>
          <w:instrText xml:space="preserve"> PAGEREF _Toc47342038 \h </w:instrText>
        </w:r>
        <w:r w:rsidR="006A7102">
          <w:rPr>
            <w:webHidden/>
          </w:rPr>
        </w:r>
        <w:r w:rsidR="006A7102">
          <w:rPr>
            <w:webHidden/>
          </w:rPr>
          <w:fldChar w:fldCharType="separate"/>
        </w:r>
        <w:r w:rsidR="006A7102">
          <w:rPr>
            <w:webHidden/>
          </w:rPr>
          <w:t>7</w:t>
        </w:r>
        <w:r w:rsidR="006A7102">
          <w:rPr>
            <w:webHidden/>
          </w:rPr>
          <w:fldChar w:fldCharType="end"/>
        </w:r>
      </w:hyperlink>
    </w:p>
    <w:p w14:paraId="35B1BAAB" w14:textId="51947607"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39" w:history="1">
        <w:r w:rsidR="006A7102" w:rsidRPr="001761E0">
          <w:rPr>
            <w:rStyle w:val="Hyperlink"/>
          </w:rPr>
          <w:t>3.</w:t>
        </w:r>
        <w:r w:rsidR="006A7102">
          <w:rPr>
            <w:rFonts w:asciiTheme="minorHAnsi" w:eastAsiaTheme="minorEastAsia" w:hAnsiTheme="minorHAnsi" w:cstheme="minorBidi"/>
            <w:b w:val="0"/>
            <w:sz w:val="22"/>
            <w:szCs w:val="22"/>
            <w:lang w:eastAsia="en-AU"/>
          </w:rPr>
          <w:tab/>
        </w:r>
        <w:r w:rsidR="006A7102" w:rsidRPr="001761E0">
          <w:rPr>
            <w:rStyle w:val="Hyperlink"/>
          </w:rPr>
          <w:t>Incident summary details</w:t>
        </w:r>
        <w:r w:rsidR="006A7102">
          <w:rPr>
            <w:webHidden/>
          </w:rPr>
          <w:tab/>
        </w:r>
        <w:r w:rsidR="006A7102">
          <w:rPr>
            <w:webHidden/>
          </w:rPr>
          <w:fldChar w:fldCharType="begin"/>
        </w:r>
        <w:r w:rsidR="006A7102">
          <w:rPr>
            <w:webHidden/>
          </w:rPr>
          <w:instrText xml:space="preserve"> PAGEREF _Toc47342039 \h </w:instrText>
        </w:r>
        <w:r w:rsidR="006A7102">
          <w:rPr>
            <w:webHidden/>
          </w:rPr>
        </w:r>
        <w:r w:rsidR="006A7102">
          <w:rPr>
            <w:webHidden/>
          </w:rPr>
          <w:fldChar w:fldCharType="separate"/>
        </w:r>
        <w:r w:rsidR="006A7102">
          <w:rPr>
            <w:webHidden/>
          </w:rPr>
          <w:t>8</w:t>
        </w:r>
        <w:r w:rsidR="006A7102">
          <w:rPr>
            <w:webHidden/>
          </w:rPr>
          <w:fldChar w:fldCharType="end"/>
        </w:r>
      </w:hyperlink>
    </w:p>
    <w:p w14:paraId="7E530DAE" w14:textId="588DD063"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0" w:history="1">
        <w:r w:rsidR="006A7102" w:rsidRPr="001761E0">
          <w:rPr>
            <w:rStyle w:val="Hyperlink"/>
          </w:rPr>
          <w:t>3.1</w:t>
        </w:r>
        <w:r w:rsidR="006A7102">
          <w:rPr>
            <w:rFonts w:asciiTheme="minorHAnsi" w:eastAsiaTheme="minorEastAsia" w:hAnsiTheme="minorHAnsi" w:cstheme="minorBidi"/>
            <w:sz w:val="22"/>
            <w:szCs w:val="22"/>
            <w:lang w:eastAsia="en-AU"/>
          </w:rPr>
          <w:tab/>
        </w:r>
        <w:r w:rsidR="006A7102" w:rsidRPr="001761E0">
          <w:rPr>
            <w:rStyle w:val="Hyperlink"/>
          </w:rPr>
          <w:t>Incident</w:t>
        </w:r>
        <w:r w:rsidR="006A7102">
          <w:rPr>
            <w:webHidden/>
          </w:rPr>
          <w:tab/>
        </w:r>
        <w:r w:rsidR="006A7102">
          <w:rPr>
            <w:webHidden/>
          </w:rPr>
          <w:fldChar w:fldCharType="begin"/>
        </w:r>
        <w:r w:rsidR="006A7102">
          <w:rPr>
            <w:webHidden/>
          </w:rPr>
          <w:instrText xml:space="preserve"> PAGEREF _Toc47342040 \h </w:instrText>
        </w:r>
        <w:r w:rsidR="006A7102">
          <w:rPr>
            <w:webHidden/>
          </w:rPr>
        </w:r>
        <w:r w:rsidR="006A7102">
          <w:rPr>
            <w:webHidden/>
          </w:rPr>
          <w:fldChar w:fldCharType="separate"/>
        </w:r>
        <w:r w:rsidR="006A7102">
          <w:rPr>
            <w:webHidden/>
          </w:rPr>
          <w:t>8</w:t>
        </w:r>
        <w:r w:rsidR="006A7102">
          <w:rPr>
            <w:webHidden/>
          </w:rPr>
          <w:fldChar w:fldCharType="end"/>
        </w:r>
      </w:hyperlink>
    </w:p>
    <w:p w14:paraId="5340CB10" w14:textId="072854E5"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41" w:history="1">
        <w:r w:rsidR="006A7102" w:rsidRPr="001761E0">
          <w:rPr>
            <w:rStyle w:val="Hyperlink"/>
          </w:rPr>
          <w:t>4.</w:t>
        </w:r>
        <w:r w:rsidR="006A7102">
          <w:rPr>
            <w:rFonts w:asciiTheme="minorHAnsi" w:eastAsiaTheme="minorEastAsia" w:hAnsiTheme="minorHAnsi" w:cstheme="minorBidi"/>
            <w:b w:val="0"/>
            <w:sz w:val="22"/>
            <w:szCs w:val="22"/>
            <w:lang w:eastAsia="en-AU"/>
          </w:rPr>
          <w:tab/>
        </w:r>
        <w:r w:rsidR="006A7102" w:rsidRPr="001761E0">
          <w:rPr>
            <w:rStyle w:val="Hyperlink"/>
          </w:rPr>
          <w:t>Root cause analysis (RCA) review findings</w:t>
        </w:r>
        <w:r w:rsidR="006A7102">
          <w:rPr>
            <w:webHidden/>
          </w:rPr>
          <w:tab/>
        </w:r>
        <w:r w:rsidR="006A7102">
          <w:rPr>
            <w:webHidden/>
          </w:rPr>
          <w:fldChar w:fldCharType="begin"/>
        </w:r>
        <w:r w:rsidR="006A7102">
          <w:rPr>
            <w:webHidden/>
          </w:rPr>
          <w:instrText xml:space="preserve"> PAGEREF _Toc47342041 \h </w:instrText>
        </w:r>
        <w:r w:rsidR="006A7102">
          <w:rPr>
            <w:webHidden/>
          </w:rPr>
        </w:r>
        <w:r w:rsidR="006A7102">
          <w:rPr>
            <w:webHidden/>
          </w:rPr>
          <w:fldChar w:fldCharType="separate"/>
        </w:r>
        <w:r w:rsidR="006A7102">
          <w:rPr>
            <w:webHidden/>
          </w:rPr>
          <w:t>8</w:t>
        </w:r>
        <w:r w:rsidR="006A7102">
          <w:rPr>
            <w:webHidden/>
          </w:rPr>
          <w:fldChar w:fldCharType="end"/>
        </w:r>
      </w:hyperlink>
    </w:p>
    <w:p w14:paraId="77BB1294" w14:textId="67BBE0A7"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2" w:history="1">
        <w:r w:rsidR="006A7102" w:rsidRPr="001761E0">
          <w:rPr>
            <w:rStyle w:val="Hyperlink"/>
          </w:rPr>
          <w:t>4.1</w:t>
        </w:r>
        <w:r w:rsidR="006A7102">
          <w:rPr>
            <w:rFonts w:asciiTheme="minorHAnsi" w:eastAsiaTheme="minorEastAsia" w:hAnsiTheme="minorHAnsi" w:cstheme="minorBidi"/>
            <w:sz w:val="22"/>
            <w:szCs w:val="22"/>
            <w:lang w:eastAsia="en-AU"/>
          </w:rPr>
          <w:tab/>
        </w:r>
        <w:r w:rsidR="006A7102" w:rsidRPr="001761E0">
          <w:rPr>
            <w:rStyle w:val="Hyperlink"/>
          </w:rPr>
          <w:t>RCA review period</w:t>
        </w:r>
        <w:r w:rsidR="006A7102">
          <w:rPr>
            <w:webHidden/>
          </w:rPr>
          <w:tab/>
        </w:r>
        <w:r w:rsidR="006A7102">
          <w:rPr>
            <w:webHidden/>
          </w:rPr>
          <w:fldChar w:fldCharType="begin"/>
        </w:r>
        <w:r w:rsidR="006A7102">
          <w:rPr>
            <w:webHidden/>
          </w:rPr>
          <w:instrText xml:space="preserve"> PAGEREF _Toc47342042 \h </w:instrText>
        </w:r>
        <w:r w:rsidR="006A7102">
          <w:rPr>
            <w:webHidden/>
          </w:rPr>
        </w:r>
        <w:r w:rsidR="006A7102">
          <w:rPr>
            <w:webHidden/>
          </w:rPr>
          <w:fldChar w:fldCharType="separate"/>
        </w:r>
        <w:r w:rsidR="006A7102">
          <w:rPr>
            <w:webHidden/>
          </w:rPr>
          <w:t>8</w:t>
        </w:r>
        <w:r w:rsidR="006A7102">
          <w:rPr>
            <w:webHidden/>
          </w:rPr>
          <w:fldChar w:fldCharType="end"/>
        </w:r>
      </w:hyperlink>
    </w:p>
    <w:p w14:paraId="5EC4BBF0" w14:textId="46233F0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3" w:history="1">
        <w:r w:rsidR="006A7102" w:rsidRPr="001761E0">
          <w:rPr>
            <w:rStyle w:val="Hyperlink"/>
          </w:rPr>
          <w:t>4.2</w:t>
        </w:r>
        <w:r w:rsidR="006A7102">
          <w:rPr>
            <w:rFonts w:asciiTheme="minorHAnsi" w:eastAsiaTheme="minorEastAsia" w:hAnsiTheme="minorHAnsi" w:cstheme="minorBidi"/>
            <w:sz w:val="22"/>
            <w:szCs w:val="22"/>
            <w:lang w:eastAsia="en-AU"/>
          </w:rPr>
          <w:tab/>
        </w:r>
        <w:r w:rsidR="006A7102" w:rsidRPr="001761E0">
          <w:rPr>
            <w:rStyle w:val="Hyperlink"/>
          </w:rPr>
          <w:t>Executive summary</w:t>
        </w:r>
        <w:r w:rsidR="006A7102">
          <w:rPr>
            <w:webHidden/>
          </w:rPr>
          <w:tab/>
        </w:r>
        <w:r w:rsidR="006A7102">
          <w:rPr>
            <w:webHidden/>
          </w:rPr>
          <w:fldChar w:fldCharType="begin"/>
        </w:r>
        <w:r w:rsidR="006A7102">
          <w:rPr>
            <w:webHidden/>
          </w:rPr>
          <w:instrText xml:space="preserve"> PAGEREF _Toc47342043 \h </w:instrText>
        </w:r>
        <w:r w:rsidR="006A7102">
          <w:rPr>
            <w:webHidden/>
          </w:rPr>
        </w:r>
        <w:r w:rsidR="006A7102">
          <w:rPr>
            <w:webHidden/>
          </w:rPr>
          <w:fldChar w:fldCharType="separate"/>
        </w:r>
        <w:r w:rsidR="006A7102">
          <w:rPr>
            <w:webHidden/>
          </w:rPr>
          <w:t>8</w:t>
        </w:r>
        <w:r w:rsidR="006A7102">
          <w:rPr>
            <w:webHidden/>
          </w:rPr>
          <w:fldChar w:fldCharType="end"/>
        </w:r>
      </w:hyperlink>
    </w:p>
    <w:p w14:paraId="3C6ACFE9" w14:textId="2B1BE40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4" w:history="1">
        <w:r w:rsidR="006A7102" w:rsidRPr="001761E0">
          <w:rPr>
            <w:rStyle w:val="Hyperlink"/>
          </w:rPr>
          <w:t>4.3</w:t>
        </w:r>
        <w:r w:rsidR="006A7102">
          <w:rPr>
            <w:rFonts w:asciiTheme="minorHAnsi" w:eastAsiaTheme="minorEastAsia" w:hAnsiTheme="minorHAnsi" w:cstheme="minorBidi"/>
            <w:sz w:val="22"/>
            <w:szCs w:val="22"/>
            <w:lang w:eastAsia="en-AU"/>
          </w:rPr>
          <w:tab/>
        </w:r>
        <w:r w:rsidR="006A7102" w:rsidRPr="001761E0">
          <w:rPr>
            <w:rStyle w:val="Hyperlink"/>
          </w:rPr>
          <w:t>RCA review scope and objectives</w:t>
        </w:r>
        <w:r w:rsidR="006A7102">
          <w:rPr>
            <w:webHidden/>
          </w:rPr>
          <w:tab/>
        </w:r>
        <w:r w:rsidR="006A7102">
          <w:rPr>
            <w:webHidden/>
          </w:rPr>
          <w:fldChar w:fldCharType="begin"/>
        </w:r>
        <w:r w:rsidR="006A7102">
          <w:rPr>
            <w:webHidden/>
          </w:rPr>
          <w:instrText xml:space="preserve"> PAGEREF _Toc47342044 \h </w:instrText>
        </w:r>
        <w:r w:rsidR="006A7102">
          <w:rPr>
            <w:webHidden/>
          </w:rPr>
        </w:r>
        <w:r w:rsidR="006A7102">
          <w:rPr>
            <w:webHidden/>
          </w:rPr>
          <w:fldChar w:fldCharType="separate"/>
        </w:r>
        <w:r w:rsidR="006A7102">
          <w:rPr>
            <w:webHidden/>
          </w:rPr>
          <w:t>9</w:t>
        </w:r>
        <w:r w:rsidR="006A7102">
          <w:rPr>
            <w:webHidden/>
          </w:rPr>
          <w:fldChar w:fldCharType="end"/>
        </w:r>
      </w:hyperlink>
    </w:p>
    <w:p w14:paraId="68B702CC" w14:textId="33A235DB"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5" w:history="1">
        <w:r w:rsidR="006A7102" w:rsidRPr="001761E0">
          <w:rPr>
            <w:rStyle w:val="Hyperlink"/>
          </w:rPr>
          <w:t>4.4</w:t>
        </w:r>
        <w:r w:rsidR="006A7102">
          <w:rPr>
            <w:rFonts w:asciiTheme="minorHAnsi" w:eastAsiaTheme="minorEastAsia" w:hAnsiTheme="minorHAnsi" w:cstheme="minorBidi"/>
            <w:sz w:val="22"/>
            <w:szCs w:val="22"/>
            <w:lang w:eastAsia="en-AU"/>
          </w:rPr>
          <w:tab/>
        </w:r>
        <w:r w:rsidR="006A7102" w:rsidRPr="001761E0">
          <w:rPr>
            <w:rStyle w:val="Hyperlink"/>
          </w:rPr>
          <w:t>RCA review methodology</w:t>
        </w:r>
        <w:r w:rsidR="006A7102">
          <w:rPr>
            <w:webHidden/>
          </w:rPr>
          <w:tab/>
        </w:r>
        <w:r w:rsidR="006A7102">
          <w:rPr>
            <w:webHidden/>
          </w:rPr>
          <w:fldChar w:fldCharType="begin"/>
        </w:r>
        <w:r w:rsidR="006A7102">
          <w:rPr>
            <w:webHidden/>
          </w:rPr>
          <w:instrText xml:space="preserve"> PAGEREF _Toc47342045 \h </w:instrText>
        </w:r>
        <w:r w:rsidR="006A7102">
          <w:rPr>
            <w:webHidden/>
          </w:rPr>
        </w:r>
        <w:r w:rsidR="006A7102">
          <w:rPr>
            <w:webHidden/>
          </w:rPr>
          <w:fldChar w:fldCharType="separate"/>
        </w:r>
        <w:r w:rsidR="006A7102">
          <w:rPr>
            <w:webHidden/>
          </w:rPr>
          <w:t>9</w:t>
        </w:r>
        <w:r w:rsidR="006A7102">
          <w:rPr>
            <w:webHidden/>
          </w:rPr>
          <w:fldChar w:fldCharType="end"/>
        </w:r>
      </w:hyperlink>
    </w:p>
    <w:p w14:paraId="4FF32E31" w14:textId="549347F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6" w:history="1">
        <w:r w:rsidR="006A7102" w:rsidRPr="001761E0">
          <w:rPr>
            <w:rStyle w:val="Hyperlink"/>
          </w:rPr>
          <w:t>4.5</w:t>
        </w:r>
        <w:r w:rsidR="006A7102">
          <w:rPr>
            <w:rFonts w:asciiTheme="minorHAnsi" w:eastAsiaTheme="minorEastAsia" w:hAnsiTheme="minorHAnsi" w:cstheme="minorBidi"/>
            <w:sz w:val="22"/>
            <w:szCs w:val="22"/>
            <w:lang w:eastAsia="en-AU"/>
          </w:rPr>
          <w:tab/>
        </w:r>
        <w:r w:rsidR="006A7102" w:rsidRPr="001761E0">
          <w:rPr>
            <w:rStyle w:val="Hyperlink"/>
          </w:rPr>
          <w:t>Client(s) interviewed</w:t>
        </w:r>
        <w:r w:rsidR="006A7102">
          <w:rPr>
            <w:webHidden/>
          </w:rPr>
          <w:tab/>
        </w:r>
        <w:r w:rsidR="006A7102">
          <w:rPr>
            <w:webHidden/>
          </w:rPr>
          <w:fldChar w:fldCharType="begin"/>
        </w:r>
        <w:r w:rsidR="006A7102">
          <w:rPr>
            <w:webHidden/>
          </w:rPr>
          <w:instrText xml:space="preserve"> PAGEREF _Toc47342046 \h </w:instrText>
        </w:r>
        <w:r w:rsidR="006A7102">
          <w:rPr>
            <w:webHidden/>
          </w:rPr>
        </w:r>
        <w:r w:rsidR="006A7102">
          <w:rPr>
            <w:webHidden/>
          </w:rPr>
          <w:fldChar w:fldCharType="separate"/>
        </w:r>
        <w:r w:rsidR="006A7102">
          <w:rPr>
            <w:webHidden/>
          </w:rPr>
          <w:t>9</w:t>
        </w:r>
        <w:r w:rsidR="006A7102">
          <w:rPr>
            <w:webHidden/>
          </w:rPr>
          <w:fldChar w:fldCharType="end"/>
        </w:r>
      </w:hyperlink>
    </w:p>
    <w:p w14:paraId="3F3FDEB9" w14:textId="058B64D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7" w:history="1">
        <w:r w:rsidR="006A7102" w:rsidRPr="001761E0">
          <w:rPr>
            <w:rStyle w:val="Hyperlink"/>
          </w:rPr>
          <w:t>4.6</w:t>
        </w:r>
        <w:r w:rsidR="006A7102">
          <w:rPr>
            <w:rFonts w:asciiTheme="minorHAnsi" w:eastAsiaTheme="minorEastAsia" w:hAnsiTheme="minorHAnsi" w:cstheme="minorBidi"/>
            <w:sz w:val="22"/>
            <w:szCs w:val="22"/>
            <w:lang w:eastAsia="en-AU"/>
          </w:rPr>
          <w:tab/>
        </w:r>
        <w:r w:rsidR="006A7102" w:rsidRPr="001761E0">
          <w:rPr>
            <w:rStyle w:val="Hyperlink"/>
          </w:rPr>
          <w:t>Client(s) not interviewed</w:t>
        </w:r>
        <w:r w:rsidR="006A7102">
          <w:rPr>
            <w:webHidden/>
          </w:rPr>
          <w:tab/>
        </w:r>
        <w:r w:rsidR="006A7102">
          <w:rPr>
            <w:webHidden/>
          </w:rPr>
          <w:fldChar w:fldCharType="begin"/>
        </w:r>
        <w:r w:rsidR="006A7102">
          <w:rPr>
            <w:webHidden/>
          </w:rPr>
          <w:instrText xml:space="preserve"> PAGEREF _Toc47342047 \h </w:instrText>
        </w:r>
        <w:r w:rsidR="006A7102">
          <w:rPr>
            <w:webHidden/>
          </w:rPr>
        </w:r>
        <w:r w:rsidR="006A7102">
          <w:rPr>
            <w:webHidden/>
          </w:rPr>
          <w:fldChar w:fldCharType="separate"/>
        </w:r>
        <w:r w:rsidR="006A7102">
          <w:rPr>
            <w:webHidden/>
          </w:rPr>
          <w:t>10</w:t>
        </w:r>
        <w:r w:rsidR="006A7102">
          <w:rPr>
            <w:webHidden/>
          </w:rPr>
          <w:fldChar w:fldCharType="end"/>
        </w:r>
      </w:hyperlink>
    </w:p>
    <w:p w14:paraId="10503FA5" w14:textId="4B85545A"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8" w:history="1">
        <w:r w:rsidR="006A7102" w:rsidRPr="001761E0">
          <w:rPr>
            <w:rStyle w:val="Hyperlink"/>
          </w:rPr>
          <w:t>4.7</w:t>
        </w:r>
        <w:r w:rsidR="006A7102">
          <w:rPr>
            <w:rFonts w:asciiTheme="minorHAnsi" w:eastAsiaTheme="minorEastAsia" w:hAnsiTheme="minorHAnsi" w:cstheme="minorBidi"/>
            <w:sz w:val="22"/>
            <w:szCs w:val="22"/>
            <w:lang w:eastAsia="en-AU"/>
          </w:rPr>
          <w:tab/>
        </w:r>
        <w:r w:rsidR="006A7102" w:rsidRPr="001761E0">
          <w:rPr>
            <w:rStyle w:val="Hyperlink"/>
          </w:rPr>
          <w:t>Staff members/other relevant persons interviewed</w:t>
        </w:r>
        <w:r w:rsidR="006A7102">
          <w:rPr>
            <w:webHidden/>
          </w:rPr>
          <w:tab/>
        </w:r>
        <w:r w:rsidR="006A7102">
          <w:rPr>
            <w:webHidden/>
          </w:rPr>
          <w:fldChar w:fldCharType="begin"/>
        </w:r>
        <w:r w:rsidR="006A7102">
          <w:rPr>
            <w:webHidden/>
          </w:rPr>
          <w:instrText xml:space="preserve"> PAGEREF _Toc47342048 \h </w:instrText>
        </w:r>
        <w:r w:rsidR="006A7102">
          <w:rPr>
            <w:webHidden/>
          </w:rPr>
        </w:r>
        <w:r w:rsidR="006A7102">
          <w:rPr>
            <w:webHidden/>
          </w:rPr>
          <w:fldChar w:fldCharType="separate"/>
        </w:r>
        <w:r w:rsidR="006A7102">
          <w:rPr>
            <w:webHidden/>
          </w:rPr>
          <w:t>10</w:t>
        </w:r>
        <w:r w:rsidR="006A7102">
          <w:rPr>
            <w:webHidden/>
          </w:rPr>
          <w:fldChar w:fldCharType="end"/>
        </w:r>
      </w:hyperlink>
    </w:p>
    <w:p w14:paraId="71A647A6" w14:textId="7E11463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9" w:history="1">
        <w:r w:rsidR="006A7102" w:rsidRPr="001761E0">
          <w:rPr>
            <w:rStyle w:val="Hyperlink"/>
          </w:rPr>
          <w:t>4.8</w:t>
        </w:r>
        <w:r w:rsidR="006A7102">
          <w:rPr>
            <w:rFonts w:asciiTheme="minorHAnsi" w:eastAsiaTheme="minorEastAsia" w:hAnsiTheme="minorHAnsi" w:cstheme="minorBidi"/>
            <w:sz w:val="22"/>
            <w:szCs w:val="22"/>
            <w:lang w:eastAsia="en-AU"/>
          </w:rPr>
          <w:tab/>
        </w:r>
        <w:r w:rsidR="006A7102" w:rsidRPr="001761E0">
          <w:rPr>
            <w:rStyle w:val="Hyperlink"/>
          </w:rPr>
          <w:t>Staff members/other relevant persons not interviewed</w:t>
        </w:r>
        <w:r w:rsidR="006A7102">
          <w:rPr>
            <w:webHidden/>
          </w:rPr>
          <w:tab/>
        </w:r>
        <w:r w:rsidR="006A7102">
          <w:rPr>
            <w:webHidden/>
          </w:rPr>
          <w:fldChar w:fldCharType="begin"/>
        </w:r>
        <w:r w:rsidR="006A7102">
          <w:rPr>
            <w:webHidden/>
          </w:rPr>
          <w:instrText xml:space="preserve"> PAGEREF _Toc47342049 \h </w:instrText>
        </w:r>
        <w:r w:rsidR="006A7102">
          <w:rPr>
            <w:webHidden/>
          </w:rPr>
        </w:r>
        <w:r w:rsidR="006A7102">
          <w:rPr>
            <w:webHidden/>
          </w:rPr>
          <w:fldChar w:fldCharType="separate"/>
        </w:r>
        <w:r w:rsidR="006A7102">
          <w:rPr>
            <w:webHidden/>
          </w:rPr>
          <w:t>10</w:t>
        </w:r>
        <w:r w:rsidR="006A7102">
          <w:rPr>
            <w:webHidden/>
          </w:rPr>
          <w:fldChar w:fldCharType="end"/>
        </w:r>
      </w:hyperlink>
    </w:p>
    <w:p w14:paraId="131799AD" w14:textId="10A03331"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50" w:history="1">
        <w:r w:rsidR="006A7102" w:rsidRPr="001761E0">
          <w:rPr>
            <w:rStyle w:val="Hyperlink"/>
          </w:rPr>
          <w:t>5.</w:t>
        </w:r>
        <w:r w:rsidR="006A7102">
          <w:rPr>
            <w:rFonts w:asciiTheme="minorHAnsi" w:eastAsiaTheme="minorEastAsia" w:hAnsiTheme="minorHAnsi" w:cstheme="minorBidi"/>
            <w:b w:val="0"/>
            <w:sz w:val="22"/>
            <w:szCs w:val="22"/>
            <w:lang w:eastAsia="en-AU"/>
          </w:rPr>
          <w:tab/>
        </w:r>
        <w:r w:rsidR="006A7102" w:rsidRPr="001761E0">
          <w:rPr>
            <w:rStyle w:val="Hyperlink"/>
          </w:rPr>
          <w:t>Summary of key evidence</w:t>
        </w:r>
        <w:r w:rsidR="006A7102">
          <w:rPr>
            <w:webHidden/>
          </w:rPr>
          <w:tab/>
        </w:r>
        <w:r w:rsidR="006A7102">
          <w:rPr>
            <w:webHidden/>
          </w:rPr>
          <w:fldChar w:fldCharType="begin"/>
        </w:r>
        <w:r w:rsidR="006A7102">
          <w:rPr>
            <w:webHidden/>
          </w:rPr>
          <w:instrText xml:space="preserve"> PAGEREF _Toc47342050 \h </w:instrText>
        </w:r>
        <w:r w:rsidR="006A7102">
          <w:rPr>
            <w:webHidden/>
          </w:rPr>
        </w:r>
        <w:r w:rsidR="006A7102">
          <w:rPr>
            <w:webHidden/>
          </w:rPr>
          <w:fldChar w:fldCharType="separate"/>
        </w:r>
        <w:r w:rsidR="006A7102">
          <w:rPr>
            <w:webHidden/>
          </w:rPr>
          <w:t>11</w:t>
        </w:r>
        <w:r w:rsidR="006A7102">
          <w:rPr>
            <w:webHidden/>
          </w:rPr>
          <w:fldChar w:fldCharType="end"/>
        </w:r>
      </w:hyperlink>
    </w:p>
    <w:p w14:paraId="0B6F4AC2" w14:textId="06F2EAE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1" w:history="1">
        <w:r w:rsidR="006A7102" w:rsidRPr="001761E0">
          <w:rPr>
            <w:rStyle w:val="Hyperlink"/>
          </w:rPr>
          <w:t>5.1</w:t>
        </w:r>
        <w:r w:rsidR="006A7102">
          <w:rPr>
            <w:rFonts w:asciiTheme="minorHAnsi" w:eastAsiaTheme="minorEastAsia" w:hAnsiTheme="minorHAnsi" w:cstheme="minorBidi"/>
            <w:sz w:val="22"/>
            <w:szCs w:val="22"/>
            <w:lang w:eastAsia="en-AU"/>
          </w:rPr>
          <w:tab/>
        </w:r>
        <w:r w:rsidR="006A7102" w:rsidRPr="001761E0">
          <w:rPr>
            <w:rStyle w:val="Hyperlink"/>
          </w:rPr>
          <w:t>Critical event analysis</w:t>
        </w:r>
        <w:r w:rsidR="006A7102">
          <w:rPr>
            <w:webHidden/>
          </w:rPr>
          <w:tab/>
        </w:r>
        <w:r w:rsidR="006A7102">
          <w:rPr>
            <w:webHidden/>
          </w:rPr>
          <w:fldChar w:fldCharType="begin"/>
        </w:r>
        <w:r w:rsidR="006A7102">
          <w:rPr>
            <w:webHidden/>
          </w:rPr>
          <w:instrText xml:space="preserve"> PAGEREF _Toc47342051 \h </w:instrText>
        </w:r>
        <w:r w:rsidR="006A7102">
          <w:rPr>
            <w:webHidden/>
          </w:rPr>
        </w:r>
        <w:r w:rsidR="006A7102">
          <w:rPr>
            <w:webHidden/>
          </w:rPr>
          <w:fldChar w:fldCharType="separate"/>
        </w:r>
        <w:r w:rsidR="006A7102">
          <w:rPr>
            <w:webHidden/>
          </w:rPr>
          <w:t>12</w:t>
        </w:r>
        <w:r w:rsidR="006A7102">
          <w:rPr>
            <w:webHidden/>
          </w:rPr>
          <w:fldChar w:fldCharType="end"/>
        </w:r>
      </w:hyperlink>
    </w:p>
    <w:p w14:paraId="47939DD6" w14:textId="5C8E388B"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2" w:history="1">
        <w:r w:rsidR="006A7102" w:rsidRPr="001761E0">
          <w:rPr>
            <w:rStyle w:val="Hyperlink"/>
          </w:rPr>
          <w:t>5.2</w:t>
        </w:r>
        <w:r w:rsidR="006A7102">
          <w:rPr>
            <w:rFonts w:asciiTheme="minorHAnsi" w:eastAsiaTheme="minorEastAsia" w:hAnsiTheme="minorHAnsi" w:cstheme="minorBidi"/>
            <w:sz w:val="22"/>
            <w:szCs w:val="22"/>
            <w:lang w:eastAsia="en-AU"/>
          </w:rPr>
          <w:tab/>
        </w:r>
        <w:r w:rsidR="006A7102" w:rsidRPr="001761E0">
          <w:rPr>
            <w:rStyle w:val="Hyperlink"/>
          </w:rPr>
          <w:t>Root cause analysis</w:t>
        </w:r>
        <w:r w:rsidR="006A7102">
          <w:rPr>
            <w:webHidden/>
          </w:rPr>
          <w:tab/>
        </w:r>
        <w:r w:rsidR="006A7102">
          <w:rPr>
            <w:webHidden/>
          </w:rPr>
          <w:fldChar w:fldCharType="begin"/>
        </w:r>
        <w:r w:rsidR="006A7102">
          <w:rPr>
            <w:webHidden/>
          </w:rPr>
          <w:instrText xml:space="preserve"> PAGEREF _Toc47342052 \h </w:instrText>
        </w:r>
        <w:r w:rsidR="006A7102">
          <w:rPr>
            <w:webHidden/>
          </w:rPr>
        </w:r>
        <w:r w:rsidR="006A7102">
          <w:rPr>
            <w:webHidden/>
          </w:rPr>
          <w:fldChar w:fldCharType="separate"/>
        </w:r>
        <w:r w:rsidR="006A7102">
          <w:rPr>
            <w:webHidden/>
          </w:rPr>
          <w:t>13</w:t>
        </w:r>
        <w:r w:rsidR="006A7102">
          <w:rPr>
            <w:webHidden/>
          </w:rPr>
          <w:fldChar w:fldCharType="end"/>
        </w:r>
      </w:hyperlink>
    </w:p>
    <w:p w14:paraId="051AFEC6" w14:textId="1A6B67EE"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53" w:history="1">
        <w:r w:rsidR="006A7102" w:rsidRPr="001761E0">
          <w:rPr>
            <w:rStyle w:val="Hyperlink"/>
          </w:rPr>
          <w:t>6.</w:t>
        </w:r>
        <w:r w:rsidR="006A7102">
          <w:rPr>
            <w:rFonts w:asciiTheme="minorHAnsi" w:eastAsiaTheme="minorEastAsia" w:hAnsiTheme="minorHAnsi" w:cstheme="minorBidi"/>
            <w:b w:val="0"/>
            <w:sz w:val="22"/>
            <w:szCs w:val="22"/>
            <w:lang w:eastAsia="en-AU"/>
          </w:rPr>
          <w:tab/>
        </w:r>
        <w:r w:rsidR="006A7102" w:rsidRPr="001761E0">
          <w:rPr>
            <w:rStyle w:val="Hyperlink"/>
          </w:rPr>
          <w:t>Conclusions</w:t>
        </w:r>
        <w:r w:rsidR="006A7102">
          <w:rPr>
            <w:webHidden/>
          </w:rPr>
          <w:tab/>
        </w:r>
        <w:r w:rsidR="006A7102">
          <w:rPr>
            <w:webHidden/>
          </w:rPr>
          <w:fldChar w:fldCharType="begin"/>
        </w:r>
        <w:r w:rsidR="006A7102">
          <w:rPr>
            <w:webHidden/>
          </w:rPr>
          <w:instrText xml:space="preserve"> PAGEREF _Toc47342053 \h </w:instrText>
        </w:r>
        <w:r w:rsidR="006A7102">
          <w:rPr>
            <w:webHidden/>
          </w:rPr>
        </w:r>
        <w:r w:rsidR="006A7102">
          <w:rPr>
            <w:webHidden/>
          </w:rPr>
          <w:fldChar w:fldCharType="separate"/>
        </w:r>
        <w:r w:rsidR="006A7102">
          <w:rPr>
            <w:webHidden/>
          </w:rPr>
          <w:t>14</w:t>
        </w:r>
        <w:r w:rsidR="006A7102">
          <w:rPr>
            <w:webHidden/>
          </w:rPr>
          <w:fldChar w:fldCharType="end"/>
        </w:r>
      </w:hyperlink>
    </w:p>
    <w:p w14:paraId="77ACB836" w14:textId="0858CB3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4" w:history="1">
        <w:r w:rsidR="006A7102" w:rsidRPr="001761E0">
          <w:rPr>
            <w:rStyle w:val="Hyperlink"/>
          </w:rPr>
          <w:t>6.1</w:t>
        </w:r>
        <w:r w:rsidR="006A7102">
          <w:rPr>
            <w:rFonts w:asciiTheme="minorHAnsi" w:eastAsiaTheme="minorEastAsia" w:hAnsiTheme="minorHAnsi" w:cstheme="minorBidi"/>
            <w:sz w:val="22"/>
            <w:szCs w:val="22"/>
            <w:lang w:eastAsia="en-AU"/>
          </w:rPr>
          <w:tab/>
        </w:r>
        <w:r w:rsidR="006A7102" w:rsidRPr="001761E0">
          <w:rPr>
            <w:rStyle w:val="Hyperlink"/>
          </w:rPr>
          <w:t>Recommendations</w:t>
        </w:r>
        <w:r w:rsidR="006A7102">
          <w:rPr>
            <w:webHidden/>
          </w:rPr>
          <w:tab/>
        </w:r>
        <w:r w:rsidR="006A7102">
          <w:rPr>
            <w:webHidden/>
          </w:rPr>
          <w:fldChar w:fldCharType="begin"/>
        </w:r>
        <w:r w:rsidR="006A7102">
          <w:rPr>
            <w:webHidden/>
          </w:rPr>
          <w:instrText xml:space="preserve"> PAGEREF _Toc47342054 \h </w:instrText>
        </w:r>
        <w:r w:rsidR="006A7102">
          <w:rPr>
            <w:webHidden/>
          </w:rPr>
        </w:r>
        <w:r w:rsidR="006A7102">
          <w:rPr>
            <w:webHidden/>
          </w:rPr>
          <w:fldChar w:fldCharType="separate"/>
        </w:r>
        <w:r w:rsidR="006A7102">
          <w:rPr>
            <w:webHidden/>
          </w:rPr>
          <w:t>14</w:t>
        </w:r>
        <w:r w:rsidR="006A7102">
          <w:rPr>
            <w:webHidden/>
          </w:rPr>
          <w:fldChar w:fldCharType="end"/>
        </w:r>
      </w:hyperlink>
    </w:p>
    <w:p w14:paraId="3823D7FE" w14:textId="7B54FE19"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5" w:history="1">
        <w:r w:rsidR="006A7102" w:rsidRPr="001761E0">
          <w:rPr>
            <w:rStyle w:val="Hyperlink"/>
          </w:rPr>
          <w:t>6.2</w:t>
        </w:r>
        <w:r w:rsidR="006A7102">
          <w:rPr>
            <w:rFonts w:asciiTheme="minorHAnsi" w:eastAsiaTheme="minorEastAsia" w:hAnsiTheme="minorHAnsi" w:cstheme="minorBidi"/>
            <w:sz w:val="22"/>
            <w:szCs w:val="22"/>
            <w:lang w:eastAsia="en-AU"/>
          </w:rPr>
          <w:tab/>
        </w:r>
        <w:r w:rsidR="006A7102" w:rsidRPr="001761E0">
          <w:rPr>
            <w:rStyle w:val="Hyperlink"/>
          </w:rPr>
          <w:t>Risk reduction plan</w:t>
        </w:r>
        <w:r w:rsidR="006A7102">
          <w:rPr>
            <w:webHidden/>
          </w:rPr>
          <w:tab/>
        </w:r>
        <w:r w:rsidR="006A7102">
          <w:rPr>
            <w:webHidden/>
          </w:rPr>
          <w:fldChar w:fldCharType="begin"/>
        </w:r>
        <w:r w:rsidR="006A7102">
          <w:rPr>
            <w:webHidden/>
          </w:rPr>
          <w:instrText xml:space="preserve"> PAGEREF _Toc47342055 \h </w:instrText>
        </w:r>
        <w:r w:rsidR="006A7102">
          <w:rPr>
            <w:webHidden/>
          </w:rPr>
        </w:r>
        <w:r w:rsidR="006A7102">
          <w:rPr>
            <w:webHidden/>
          </w:rPr>
          <w:fldChar w:fldCharType="separate"/>
        </w:r>
        <w:r w:rsidR="006A7102">
          <w:rPr>
            <w:webHidden/>
          </w:rPr>
          <w:t>15</w:t>
        </w:r>
        <w:r w:rsidR="006A7102">
          <w:rPr>
            <w:webHidden/>
          </w:rPr>
          <w:fldChar w:fldCharType="end"/>
        </w:r>
      </w:hyperlink>
    </w:p>
    <w:p w14:paraId="52220629" w14:textId="3542F69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6" w:history="1">
        <w:r w:rsidR="006A7102" w:rsidRPr="001761E0">
          <w:rPr>
            <w:rStyle w:val="Hyperlink"/>
          </w:rPr>
          <w:t>6.3</w:t>
        </w:r>
        <w:r w:rsidR="006A7102">
          <w:rPr>
            <w:rFonts w:asciiTheme="minorHAnsi" w:eastAsiaTheme="minorEastAsia" w:hAnsiTheme="minorHAnsi" w:cstheme="minorBidi"/>
            <w:sz w:val="22"/>
            <w:szCs w:val="22"/>
            <w:lang w:eastAsia="en-AU"/>
          </w:rPr>
          <w:tab/>
        </w:r>
        <w:r w:rsidR="006A7102" w:rsidRPr="001761E0">
          <w:rPr>
            <w:rStyle w:val="Hyperlink"/>
          </w:rPr>
          <w:t>Root cause analysis review report &amp; risk reduction action plan endorsement</w:t>
        </w:r>
        <w:r w:rsidR="006A7102">
          <w:rPr>
            <w:webHidden/>
          </w:rPr>
          <w:tab/>
        </w:r>
        <w:r w:rsidR="006A7102">
          <w:rPr>
            <w:webHidden/>
          </w:rPr>
          <w:fldChar w:fldCharType="begin"/>
        </w:r>
        <w:r w:rsidR="006A7102">
          <w:rPr>
            <w:webHidden/>
          </w:rPr>
          <w:instrText xml:space="preserve"> PAGEREF _Toc47342056 \h </w:instrText>
        </w:r>
        <w:r w:rsidR="006A7102">
          <w:rPr>
            <w:webHidden/>
          </w:rPr>
        </w:r>
        <w:r w:rsidR="006A7102">
          <w:rPr>
            <w:webHidden/>
          </w:rPr>
          <w:fldChar w:fldCharType="separate"/>
        </w:r>
        <w:r w:rsidR="006A7102">
          <w:rPr>
            <w:webHidden/>
          </w:rPr>
          <w:t>16</w:t>
        </w:r>
        <w:r w:rsidR="006A7102">
          <w:rPr>
            <w:webHidden/>
          </w:rPr>
          <w:fldChar w:fldCharType="end"/>
        </w:r>
      </w:hyperlink>
    </w:p>
    <w:p w14:paraId="1B3768F9" w14:textId="7A3BCC49" w:rsidR="00EA4FB5" w:rsidRDefault="00EB255C" w:rsidP="00EA4FB5">
      <w:pPr>
        <w:spacing w:before="120" w:after="120" w:line="270" w:lineRule="atLeast"/>
      </w:pPr>
      <w:r>
        <w:fldChar w:fldCharType="end"/>
      </w:r>
    </w:p>
    <w:p w14:paraId="6318FC63" w14:textId="77777777" w:rsidR="00E94E9B" w:rsidRDefault="00E94E9B" w:rsidP="00EA4FB5">
      <w:pPr>
        <w:spacing w:before="120" w:after="120" w:line="270" w:lineRule="atLeast"/>
      </w:pPr>
    </w:p>
    <w:p w14:paraId="37C2DB12" w14:textId="396F686E" w:rsidR="00747AFE" w:rsidRPr="006A7102" w:rsidRDefault="00747AFE" w:rsidP="006A7102">
      <w:pPr>
        <w:pStyle w:val="Heading1"/>
        <w:numPr>
          <w:ilvl w:val="0"/>
          <w:numId w:val="34"/>
        </w:numPr>
        <w:rPr>
          <w:b/>
        </w:rPr>
      </w:pPr>
      <w:bookmarkStart w:id="1" w:name="_Toc47342026"/>
      <w:r w:rsidRPr="006A7102">
        <w:rPr>
          <w:b/>
          <w:bCs w:val="0"/>
        </w:rPr>
        <w:lastRenderedPageBreak/>
        <w:t>Investigation outcome and Root Cause Analysis (RCA) template</w:t>
      </w:r>
      <w:bookmarkEnd w:id="1"/>
    </w:p>
    <w:p w14:paraId="495B075F" w14:textId="21D8B777" w:rsidR="00747AFE" w:rsidRDefault="00747AFE" w:rsidP="00747AFE">
      <w:pPr>
        <w:spacing w:after="120" w:line="270" w:lineRule="atLeast"/>
        <w:rPr>
          <w:rFonts w:ascii="Arial" w:eastAsia="Times" w:hAnsi="Arial"/>
          <w:color w:val="C5511A"/>
        </w:rPr>
      </w:pPr>
      <w:r w:rsidRPr="004022FF">
        <w:rPr>
          <w:rFonts w:ascii="Arial" w:eastAsia="Times" w:hAnsi="Arial"/>
          <w:color w:val="C5511A"/>
        </w:rPr>
        <w:t>[The investigation outcome and RCA</w:t>
      </w:r>
      <w:r w:rsidR="00C52F18">
        <w:rPr>
          <w:rFonts w:ascii="Arial" w:eastAsia="Times" w:hAnsi="Arial"/>
          <w:color w:val="C5511A"/>
        </w:rPr>
        <w:t xml:space="preserve"> template</w:t>
      </w:r>
      <w:r w:rsidRPr="004022FF">
        <w:rPr>
          <w:rFonts w:ascii="Arial" w:eastAsia="Times" w:hAnsi="Arial"/>
          <w:color w:val="C5511A"/>
        </w:rPr>
        <w:t xml:space="preserve"> </w:t>
      </w:r>
      <w:r w:rsidR="006A7102" w:rsidRPr="00FE2AE8">
        <w:rPr>
          <w:rFonts w:ascii="Arial" w:eastAsia="Times" w:hAnsi="Arial"/>
          <w:color w:val="C5511A"/>
        </w:rPr>
        <w:t>are</w:t>
      </w:r>
      <w:r w:rsidRPr="00FE2AE8">
        <w:rPr>
          <w:rFonts w:ascii="Arial" w:eastAsia="Times" w:hAnsi="Arial"/>
          <w:color w:val="C5511A"/>
        </w:rPr>
        <w:t xml:space="preserve"> to be used </w:t>
      </w:r>
      <w:r w:rsidRPr="004022FF">
        <w:rPr>
          <w:rFonts w:ascii="Arial" w:eastAsia="Times" w:hAnsi="Arial"/>
          <w:color w:val="C5511A"/>
        </w:rPr>
        <w:t>when the investigation manager, on the balance of probabilities</w:t>
      </w:r>
      <w:r>
        <w:rPr>
          <w:rFonts w:ascii="Arial" w:eastAsia="Times" w:hAnsi="Arial"/>
          <w:color w:val="C5511A"/>
        </w:rPr>
        <w:t>,</w:t>
      </w:r>
      <w:r w:rsidRPr="004022FF">
        <w:rPr>
          <w:rFonts w:ascii="Arial" w:eastAsia="Times" w:hAnsi="Arial"/>
          <w:color w:val="C5511A"/>
        </w:rPr>
        <w:t xml:space="preserve"> determine</w:t>
      </w:r>
      <w:r w:rsidR="00306C63">
        <w:rPr>
          <w:rFonts w:ascii="Arial" w:eastAsia="Times" w:hAnsi="Arial"/>
          <w:color w:val="C5511A"/>
        </w:rPr>
        <w:t>s</w:t>
      </w:r>
      <w:r w:rsidRPr="004022FF">
        <w:rPr>
          <w:rFonts w:ascii="Arial" w:eastAsia="Times" w:hAnsi="Arial"/>
          <w:color w:val="C5511A"/>
        </w:rPr>
        <w:t xml:space="preserve"> an outcome for an allegation of abuse or poor quality of care at the time of </w:t>
      </w:r>
      <w:r w:rsidR="00093139">
        <w:rPr>
          <w:rFonts w:ascii="Arial" w:eastAsia="Times" w:hAnsi="Arial"/>
          <w:color w:val="C5511A"/>
        </w:rPr>
        <w:t xml:space="preserve">investigation </w:t>
      </w:r>
      <w:r w:rsidRPr="004022FF">
        <w:rPr>
          <w:rFonts w:ascii="Arial" w:eastAsia="Times" w:hAnsi="Arial"/>
          <w:color w:val="C5511A"/>
        </w:rPr>
        <w:t xml:space="preserve">screening and </w:t>
      </w:r>
      <w:r w:rsidR="00C52F18">
        <w:rPr>
          <w:rFonts w:ascii="Arial" w:eastAsia="Times" w:hAnsi="Arial"/>
          <w:color w:val="C5511A"/>
        </w:rPr>
        <w:t xml:space="preserve">considers </w:t>
      </w:r>
      <w:r w:rsidR="00A93C62">
        <w:rPr>
          <w:rFonts w:ascii="Arial" w:eastAsia="Times" w:hAnsi="Arial"/>
          <w:color w:val="C5511A"/>
        </w:rPr>
        <w:t>an</w:t>
      </w:r>
      <w:r w:rsidRPr="004022FF">
        <w:rPr>
          <w:rFonts w:ascii="Arial" w:eastAsia="Times" w:hAnsi="Arial"/>
          <w:color w:val="C5511A"/>
        </w:rPr>
        <w:t xml:space="preserve"> RCA </w:t>
      </w:r>
      <w:r w:rsidR="00C52F18">
        <w:rPr>
          <w:rFonts w:ascii="Arial" w:eastAsia="Times" w:hAnsi="Arial"/>
          <w:color w:val="C5511A"/>
        </w:rPr>
        <w:t>to be a</w:t>
      </w:r>
      <w:r w:rsidR="00306C63">
        <w:rPr>
          <w:rFonts w:ascii="Arial" w:eastAsia="Times" w:hAnsi="Arial"/>
          <w:color w:val="C5511A"/>
        </w:rPr>
        <w:t>n</w:t>
      </w:r>
      <w:r w:rsidR="00945D8F">
        <w:rPr>
          <w:rFonts w:ascii="Arial" w:eastAsia="Times" w:hAnsi="Arial"/>
          <w:color w:val="C5511A"/>
        </w:rPr>
        <w:t xml:space="preserve"> </w:t>
      </w:r>
      <w:r w:rsidRPr="004022FF">
        <w:rPr>
          <w:rFonts w:ascii="Arial" w:eastAsia="Times" w:hAnsi="Arial"/>
          <w:color w:val="C5511A"/>
        </w:rPr>
        <w:t xml:space="preserve">appropriate </w:t>
      </w:r>
      <w:r w:rsidR="00306C63">
        <w:rPr>
          <w:rFonts w:ascii="Arial" w:eastAsia="Times" w:hAnsi="Arial"/>
          <w:color w:val="C5511A"/>
        </w:rPr>
        <w:t xml:space="preserve">follow up </w:t>
      </w:r>
      <w:r w:rsidR="00C52F18">
        <w:rPr>
          <w:rFonts w:ascii="Arial" w:eastAsia="Times" w:hAnsi="Arial"/>
          <w:color w:val="C5511A"/>
        </w:rPr>
        <w:t>method</w:t>
      </w:r>
      <w:r w:rsidR="00E16401">
        <w:rPr>
          <w:rFonts w:ascii="Arial" w:eastAsia="Times" w:hAnsi="Arial"/>
          <w:color w:val="C5511A"/>
        </w:rPr>
        <w:t xml:space="preserve"> of review.</w:t>
      </w:r>
    </w:p>
    <w:p w14:paraId="4436AC71" w14:textId="77777777" w:rsidR="00747AFE" w:rsidRDefault="00747AFE" w:rsidP="00747AFE">
      <w:pPr>
        <w:spacing w:after="120" w:line="270" w:lineRule="atLeast"/>
        <w:rPr>
          <w:rFonts w:ascii="Arial" w:eastAsia="Times" w:hAnsi="Arial"/>
          <w:color w:val="C5511A"/>
        </w:rPr>
      </w:pPr>
      <w:r w:rsidRPr="002755A5">
        <w:rPr>
          <w:rFonts w:ascii="Arial" w:eastAsia="Times" w:hAnsi="Arial"/>
          <w:b/>
          <w:color w:val="C5511A"/>
          <w:u w:val="single"/>
        </w:rPr>
        <w:t>Note:</w:t>
      </w:r>
      <w:r w:rsidRPr="002755A5">
        <w:rPr>
          <w:rFonts w:ascii="Arial" w:eastAsia="Times" w:hAnsi="Arial"/>
          <w:color w:val="C5511A"/>
        </w:rPr>
        <w:t xml:space="preserve"> The first five pages of this template relating to the investigation outcome must be completed in full. The RCA component of the template is provided for reference and use as appropriate.</w:t>
      </w:r>
    </w:p>
    <w:p w14:paraId="0082383B" w14:textId="77777777" w:rsidR="00747AFE" w:rsidRDefault="00747AFE" w:rsidP="00747AFE">
      <w:pPr>
        <w:spacing w:after="120" w:line="270" w:lineRule="atLeast"/>
        <w:rPr>
          <w:rFonts w:ascii="Arial" w:eastAsia="Times" w:hAnsi="Arial"/>
          <w:color w:val="C5511A"/>
        </w:rPr>
      </w:pPr>
      <w:r>
        <w:rPr>
          <w:rFonts w:ascii="Arial" w:eastAsia="Times" w:hAnsi="Arial"/>
          <w:color w:val="C5511A"/>
        </w:rPr>
        <w:t>The investigation outcome and RCA template must be completed within 60 working days of the divisional office endorsing the recommendation to conduct this follow up action. It must be approved by the service provider chief executive officer/senior delegate and recorded on the service provider’s client incident register.</w:t>
      </w:r>
    </w:p>
    <w:p w14:paraId="1EB3E65C"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All documents must be stored in a secure location to protect the privacy of the parties involved and to ensure the integrity of the investigation is maintained.</w:t>
      </w:r>
    </w:p>
    <w:p w14:paraId="7699105E" w14:textId="55DAA620" w:rsidR="00747AFE" w:rsidRPr="002E30D9" w:rsidRDefault="00747AFE" w:rsidP="00747AFE">
      <w:pPr>
        <w:spacing w:after="120" w:line="270" w:lineRule="atLeast"/>
        <w:rPr>
          <w:rFonts w:ascii="Arial" w:eastAsia="Times" w:hAnsi="Arial"/>
          <w:b/>
          <w:color w:val="C5511A"/>
        </w:rPr>
      </w:pPr>
      <w:r w:rsidRPr="002E30D9">
        <w:rPr>
          <w:rFonts w:ascii="Arial" w:eastAsia="Times" w:hAnsi="Arial"/>
          <w:b/>
          <w:color w:val="C5511A"/>
        </w:rPr>
        <w:t xml:space="preserve">The text in orange throughout this template serves as a guide and </w:t>
      </w:r>
      <w:r w:rsidR="00CD26D8">
        <w:rPr>
          <w:rFonts w:ascii="Arial" w:eastAsia="Times" w:hAnsi="Arial"/>
          <w:b/>
          <w:color w:val="C5511A"/>
        </w:rPr>
        <w:t>should</w:t>
      </w:r>
      <w:r w:rsidR="00CD26D8" w:rsidRPr="002E30D9">
        <w:rPr>
          <w:rFonts w:ascii="Arial" w:eastAsia="Times" w:hAnsi="Arial"/>
          <w:b/>
          <w:color w:val="C5511A"/>
        </w:rPr>
        <w:t xml:space="preserve"> </w:t>
      </w:r>
      <w:r w:rsidRPr="002E30D9">
        <w:rPr>
          <w:rFonts w:ascii="Arial" w:eastAsia="Times" w:hAnsi="Arial"/>
          <w:b/>
          <w:color w:val="C5511A"/>
        </w:rPr>
        <w:t>be deleted</w:t>
      </w:r>
      <w:r w:rsidR="00CD26D8">
        <w:rPr>
          <w:rFonts w:ascii="Arial" w:eastAsia="Times" w:hAnsi="Arial"/>
          <w:b/>
          <w:color w:val="C5511A"/>
        </w:rPr>
        <w:t xml:space="preserve"> as you work through the document</w:t>
      </w:r>
      <w:r w:rsidRPr="002E30D9">
        <w:rPr>
          <w:rFonts w:ascii="Arial" w:eastAsia="Times" w:hAnsi="Arial"/>
          <w:b/>
          <w:color w:val="C5511A"/>
        </w:rPr>
        <w:t>.]</w:t>
      </w:r>
    </w:p>
    <w:p w14:paraId="505FB9A3" w14:textId="402405D2" w:rsidR="00945D8F" w:rsidRPr="006A7102" w:rsidRDefault="00747AFE" w:rsidP="006A7102">
      <w:pPr>
        <w:pStyle w:val="Heading2"/>
        <w:numPr>
          <w:ilvl w:val="1"/>
          <w:numId w:val="34"/>
        </w:numPr>
      </w:pPr>
      <w:bookmarkStart w:id="2" w:name="_Toc47342027"/>
      <w:bookmarkStart w:id="3" w:name="_Toc535400621"/>
      <w:bookmarkStart w:id="4" w:name="_Toc496091569"/>
      <w:r w:rsidRPr="002C5B23">
        <w:t>Incident reference number</w:t>
      </w:r>
      <w:bookmarkEnd w:id="2"/>
    </w:p>
    <w:tbl>
      <w:tblPr>
        <w:tblStyle w:val="TableGrid1"/>
        <w:tblW w:w="5000" w:type="pct"/>
        <w:tblInd w:w="0" w:type="dxa"/>
        <w:tblLook w:val="04A0" w:firstRow="1" w:lastRow="0" w:firstColumn="1" w:lastColumn="0" w:noHBand="0" w:noVBand="1"/>
      </w:tblPr>
      <w:tblGrid>
        <w:gridCol w:w="9016"/>
      </w:tblGrid>
      <w:tr w:rsidR="00747AFE" w:rsidRPr="004022FF" w14:paraId="0B3FCEEC" w14:textId="77777777" w:rsidTr="00747AFE">
        <w:tc>
          <w:tcPr>
            <w:tcW w:w="5000" w:type="pct"/>
          </w:tcPr>
          <w:p w14:paraId="047157BE" w14:textId="77777777" w:rsidR="00747AFE" w:rsidRPr="004022FF" w:rsidRDefault="00747AFE" w:rsidP="00747AFE">
            <w:pPr>
              <w:spacing w:before="80" w:after="60"/>
              <w:rPr>
                <w:rFonts w:ascii="Arial" w:hAnsi="Arial"/>
                <w:color w:val="53565A"/>
              </w:rPr>
            </w:pPr>
            <w:r w:rsidRPr="004022FF">
              <w:rPr>
                <w:rFonts w:ascii="Arial" w:hAnsi="Arial"/>
                <w:color w:val="53565A"/>
              </w:rPr>
              <w:t xml:space="preserve">&lt;Enter incident report ID (IRD) here&gt; </w:t>
            </w:r>
          </w:p>
        </w:tc>
      </w:tr>
    </w:tbl>
    <w:p w14:paraId="29F1DE5F" w14:textId="3EF9E785" w:rsidR="00747AFE" w:rsidRPr="002C5B23" w:rsidRDefault="00747AFE" w:rsidP="006A7102">
      <w:pPr>
        <w:pStyle w:val="Heading2"/>
        <w:numPr>
          <w:ilvl w:val="1"/>
          <w:numId w:val="34"/>
        </w:numPr>
      </w:pPr>
      <w:bookmarkStart w:id="5" w:name="_Toc47342028"/>
      <w:r w:rsidRPr="002C5B23">
        <w:t>Service Providers details</w:t>
      </w:r>
      <w:bookmarkEnd w:id="3"/>
      <w:bookmarkEnd w:id="5"/>
    </w:p>
    <w:tbl>
      <w:tblPr>
        <w:tblStyle w:val="TableGrid1"/>
        <w:tblW w:w="5000" w:type="pct"/>
        <w:tblInd w:w="0" w:type="dxa"/>
        <w:tblLook w:val="04A0" w:firstRow="1" w:lastRow="0" w:firstColumn="1" w:lastColumn="0" w:noHBand="0" w:noVBand="1"/>
      </w:tblPr>
      <w:tblGrid>
        <w:gridCol w:w="3527"/>
        <w:gridCol w:w="5489"/>
      </w:tblGrid>
      <w:tr w:rsidR="00747AFE" w:rsidRPr="004022FF" w14:paraId="38DDF7BB" w14:textId="77777777" w:rsidTr="00747AFE">
        <w:tc>
          <w:tcPr>
            <w:tcW w:w="1956" w:type="pct"/>
          </w:tcPr>
          <w:p w14:paraId="3EECA38D" w14:textId="77777777" w:rsidR="00747AFE" w:rsidRPr="004022FF" w:rsidRDefault="00747AFE" w:rsidP="00747AFE">
            <w:pPr>
              <w:spacing w:before="80" w:after="60"/>
              <w:rPr>
                <w:rFonts w:ascii="Arial" w:hAnsi="Arial"/>
              </w:rPr>
            </w:pPr>
            <w:r w:rsidRPr="004022FF">
              <w:rPr>
                <w:rFonts w:ascii="Arial" w:hAnsi="Arial"/>
              </w:rPr>
              <w:t xml:space="preserve">Organisation name </w:t>
            </w:r>
          </w:p>
        </w:tc>
        <w:tc>
          <w:tcPr>
            <w:tcW w:w="3044" w:type="pct"/>
          </w:tcPr>
          <w:p w14:paraId="174B252D" w14:textId="77777777" w:rsidR="00747AFE" w:rsidRPr="004022FF" w:rsidRDefault="00747AFE" w:rsidP="00747AFE">
            <w:pPr>
              <w:spacing w:before="80" w:after="60"/>
              <w:rPr>
                <w:rFonts w:ascii="Arial" w:hAnsi="Arial"/>
                <w:color w:val="000000" w:themeColor="text1"/>
              </w:rPr>
            </w:pPr>
            <w:r w:rsidRPr="004022FF">
              <w:rPr>
                <w:rFonts w:ascii="Arial" w:hAnsi="Arial"/>
                <w:color w:val="000000" w:themeColor="text1"/>
              </w:rPr>
              <w:t>&lt;Enter organisation name here&gt;</w:t>
            </w:r>
          </w:p>
        </w:tc>
      </w:tr>
    </w:tbl>
    <w:p w14:paraId="3675863E" w14:textId="1433B69B" w:rsidR="00747AFE" w:rsidRPr="002C5B23" w:rsidRDefault="00747AFE" w:rsidP="006A7102">
      <w:pPr>
        <w:pStyle w:val="Heading2"/>
        <w:numPr>
          <w:ilvl w:val="1"/>
          <w:numId w:val="34"/>
        </w:numPr>
      </w:pPr>
      <w:bookmarkStart w:id="6" w:name="_Toc535400627"/>
      <w:bookmarkStart w:id="7" w:name="_Toc47342029"/>
      <w:r w:rsidRPr="002C5B23">
        <w:t>Incident details</w:t>
      </w:r>
      <w:bookmarkEnd w:id="4"/>
      <w:bookmarkEnd w:id="6"/>
      <w:bookmarkEnd w:id="7"/>
    </w:p>
    <w:p w14:paraId="55ABD309" w14:textId="77777777" w:rsidR="00747AFE" w:rsidRPr="004022FF" w:rsidRDefault="00747AFE" w:rsidP="002C5B23">
      <w:pPr>
        <w:pStyle w:val="Heading3"/>
      </w:pPr>
      <w:bookmarkStart w:id="8" w:name="_Toc535400630"/>
      <w:r w:rsidRPr="004022FF">
        <w:t>3.1 Details of clients involved in the incident</w:t>
      </w:r>
      <w:bookmarkEnd w:id="8"/>
    </w:p>
    <w:p w14:paraId="3BCBEA4B" w14:textId="77777777" w:rsidR="00747AFE" w:rsidRPr="004022FF" w:rsidRDefault="00747AFE" w:rsidP="002C5B23">
      <w:pPr>
        <w:pStyle w:val="Heading3"/>
      </w:pPr>
      <w:r w:rsidRPr="004022FF">
        <w:t>Client 1</w:t>
      </w:r>
    </w:p>
    <w:p w14:paraId="18E819E9"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[This section only required to be completed if IR does not contain sufficient details of the client/s.]</w:t>
      </w:r>
    </w:p>
    <w:tbl>
      <w:tblPr>
        <w:tblStyle w:val="TableGrid1"/>
        <w:tblW w:w="5000" w:type="pct"/>
        <w:tblInd w:w="0" w:type="dxa"/>
        <w:tblLook w:val="04A0" w:firstRow="1" w:lastRow="0" w:firstColumn="1" w:lastColumn="0" w:noHBand="0" w:noVBand="1"/>
      </w:tblPr>
      <w:tblGrid>
        <w:gridCol w:w="3527"/>
        <w:gridCol w:w="5489"/>
      </w:tblGrid>
      <w:tr w:rsidR="00747AFE" w:rsidRPr="004022FF" w14:paraId="7FB85B42" w14:textId="77777777" w:rsidTr="00747AFE">
        <w:tc>
          <w:tcPr>
            <w:tcW w:w="1956" w:type="pct"/>
          </w:tcPr>
          <w:p w14:paraId="1B36D13E" w14:textId="77777777" w:rsidR="00747AFE" w:rsidRPr="004022FF" w:rsidRDefault="00747AFE" w:rsidP="00747AFE">
            <w:pPr>
              <w:spacing w:before="80" w:after="60"/>
              <w:rPr>
                <w:rFonts w:ascii="Arial" w:hAnsi="Arial"/>
              </w:rPr>
            </w:pPr>
            <w:r w:rsidRPr="004022FF">
              <w:rPr>
                <w:rFonts w:ascii="Arial" w:hAnsi="Arial"/>
              </w:rPr>
              <w:t xml:space="preserve">Client’s full name </w:t>
            </w:r>
          </w:p>
        </w:tc>
        <w:tc>
          <w:tcPr>
            <w:tcW w:w="3044" w:type="pct"/>
          </w:tcPr>
          <w:p w14:paraId="210609F2" w14:textId="77777777" w:rsidR="00747AFE" w:rsidRPr="004022FF" w:rsidRDefault="00747AFE" w:rsidP="00747AFE">
            <w:pPr>
              <w:spacing w:before="80" w:after="60"/>
              <w:rPr>
                <w:rFonts w:ascii="Arial" w:hAnsi="Arial"/>
                <w:color w:val="53565A"/>
              </w:rPr>
            </w:pPr>
            <w:r w:rsidRPr="004022FF">
              <w:rPr>
                <w:rFonts w:ascii="Arial" w:hAnsi="Arial"/>
                <w:color w:val="53565A"/>
              </w:rPr>
              <w:t>&lt;Enter the client’s full name here&gt;</w:t>
            </w:r>
          </w:p>
        </w:tc>
      </w:tr>
      <w:tr w:rsidR="00747AFE" w:rsidRPr="004022FF" w14:paraId="09375CD7" w14:textId="77777777" w:rsidTr="00747AFE">
        <w:tc>
          <w:tcPr>
            <w:tcW w:w="1956" w:type="pct"/>
          </w:tcPr>
          <w:p w14:paraId="5E91E4B7" w14:textId="77777777" w:rsidR="00747AFE" w:rsidRPr="004022FF" w:rsidRDefault="00747AFE" w:rsidP="00747AFE">
            <w:pPr>
              <w:spacing w:before="80" w:after="60"/>
              <w:rPr>
                <w:rFonts w:ascii="Arial" w:hAnsi="Arial"/>
              </w:rPr>
            </w:pPr>
            <w:r w:rsidRPr="004022FF">
              <w:rPr>
                <w:rFonts w:ascii="Arial" w:hAnsi="Arial"/>
              </w:rPr>
              <w:t>Date of birth</w:t>
            </w:r>
          </w:p>
        </w:tc>
        <w:tc>
          <w:tcPr>
            <w:tcW w:w="3044" w:type="pct"/>
          </w:tcPr>
          <w:p w14:paraId="1E00367F" w14:textId="77777777" w:rsidR="00747AFE" w:rsidRPr="004022FF" w:rsidRDefault="00747AFE" w:rsidP="00747AFE">
            <w:pPr>
              <w:spacing w:before="80" w:after="60"/>
              <w:rPr>
                <w:rFonts w:ascii="Arial" w:hAnsi="Arial"/>
                <w:color w:val="53565A"/>
              </w:rPr>
            </w:pPr>
            <w:r w:rsidRPr="004022FF">
              <w:rPr>
                <w:rFonts w:ascii="Arial" w:hAnsi="Arial"/>
                <w:color w:val="53565A"/>
              </w:rPr>
              <w:t>&lt;Enter the client’s date of birth here&gt; [DD/MM/YYY]</w:t>
            </w:r>
          </w:p>
        </w:tc>
      </w:tr>
      <w:tr w:rsidR="00747AFE" w:rsidRPr="004022FF" w14:paraId="087D1C64" w14:textId="77777777" w:rsidTr="00747AFE">
        <w:tc>
          <w:tcPr>
            <w:tcW w:w="1956" w:type="pct"/>
          </w:tcPr>
          <w:p w14:paraId="2BF14826" w14:textId="77777777" w:rsidR="00747AFE" w:rsidRPr="004022FF" w:rsidRDefault="00747AFE" w:rsidP="00747AFE">
            <w:pPr>
              <w:spacing w:before="80" w:after="60"/>
              <w:rPr>
                <w:rFonts w:ascii="Arial" w:hAnsi="Arial"/>
              </w:rPr>
            </w:pPr>
            <w:r w:rsidRPr="004022FF">
              <w:rPr>
                <w:rFonts w:ascii="Arial" w:hAnsi="Arial"/>
              </w:rPr>
              <w:t>Primary incident type</w:t>
            </w:r>
          </w:p>
        </w:tc>
        <w:tc>
          <w:tcPr>
            <w:tcW w:w="3044" w:type="pct"/>
          </w:tcPr>
          <w:p w14:paraId="62699B71" w14:textId="77777777" w:rsidR="00747AFE" w:rsidRPr="004022FF" w:rsidRDefault="00747AFE" w:rsidP="00747AFE">
            <w:pPr>
              <w:spacing w:before="80" w:after="60"/>
              <w:rPr>
                <w:rFonts w:ascii="Arial" w:hAnsi="Arial"/>
                <w:color w:val="53565A"/>
              </w:rPr>
            </w:pPr>
            <w:r w:rsidRPr="004022FF">
              <w:rPr>
                <w:rFonts w:ascii="Arial" w:hAnsi="Arial"/>
                <w:color w:val="53565A"/>
              </w:rPr>
              <w:t>&lt;Enter primary incident type, as identified in the incident report, here&gt;</w:t>
            </w:r>
          </w:p>
        </w:tc>
      </w:tr>
      <w:tr w:rsidR="00747AFE" w:rsidRPr="004022FF" w14:paraId="62179F38" w14:textId="77777777" w:rsidTr="00747AFE">
        <w:tc>
          <w:tcPr>
            <w:tcW w:w="1956" w:type="pct"/>
          </w:tcPr>
          <w:p w14:paraId="42B6CFBE" w14:textId="77777777" w:rsidR="00747AFE" w:rsidRPr="004022FF" w:rsidRDefault="00747AFE" w:rsidP="00747AFE">
            <w:pPr>
              <w:spacing w:before="80" w:after="60"/>
              <w:rPr>
                <w:rFonts w:ascii="Arial" w:hAnsi="Arial"/>
              </w:rPr>
            </w:pPr>
            <w:r w:rsidRPr="004022FF">
              <w:rPr>
                <w:rFonts w:ascii="Arial" w:hAnsi="Arial"/>
              </w:rPr>
              <w:t>Secondary incident type (applicable for incident types of abuse only)</w:t>
            </w:r>
          </w:p>
        </w:tc>
        <w:tc>
          <w:tcPr>
            <w:tcW w:w="3044" w:type="pct"/>
          </w:tcPr>
          <w:p w14:paraId="7A4C7453" w14:textId="77777777" w:rsidR="00747AFE" w:rsidRPr="004022FF" w:rsidRDefault="00747AFE" w:rsidP="00747AFE">
            <w:pPr>
              <w:spacing w:before="80" w:after="60"/>
              <w:rPr>
                <w:rFonts w:ascii="Arial" w:hAnsi="Arial"/>
                <w:color w:val="53565A"/>
              </w:rPr>
            </w:pPr>
            <w:r w:rsidRPr="004022FF">
              <w:rPr>
                <w:rFonts w:ascii="Arial" w:hAnsi="Arial"/>
                <w:color w:val="53565A"/>
              </w:rPr>
              <w:t>&lt;Enter secondary incident type, as identified in the incident report, here&gt;</w:t>
            </w:r>
          </w:p>
        </w:tc>
      </w:tr>
      <w:tr w:rsidR="00747AFE" w:rsidRPr="004022FF" w14:paraId="343F067F" w14:textId="77777777" w:rsidTr="00747AFE">
        <w:trPr>
          <w:cantSplit/>
        </w:trPr>
        <w:tc>
          <w:tcPr>
            <w:tcW w:w="1956" w:type="pct"/>
          </w:tcPr>
          <w:p w14:paraId="3F4405FB" w14:textId="77777777" w:rsidR="00747AFE" w:rsidRPr="004022FF" w:rsidRDefault="00747AFE" w:rsidP="00747AFE">
            <w:pPr>
              <w:spacing w:before="80" w:after="60"/>
              <w:rPr>
                <w:rFonts w:ascii="Arial" w:hAnsi="Arial"/>
              </w:rPr>
            </w:pPr>
            <w:r w:rsidRPr="004022FF">
              <w:rPr>
                <w:rFonts w:ascii="Arial" w:hAnsi="Arial"/>
              </w:rPr>
              <w:t>List allegations/unexplained injuries</w:t>
            </w:r>
          </w:p>
          <w:p w14:paraId="2FA63178" w14:textId="77777777" w:rsidR="00747AFE" w:rsidRPr="004022FF" w:rsidRDefault="00747AFE" w:rsidP="00747AFE">
            <w:pPr>
              <w:spacing w:after="120" w:line="270" w:lineRule="atLeast"/>
              <w:rPr>
                <w:rFonts w:ascii="Arial" w:eastAsia="Times" w:hAnsi="Arial"/>
                <w:color w:val="C5511A"/>
              </w:rPr>
            </w:pPr>
          </w:p>
        </w:tc>
        <w:tc>
          <w:tcPr>
            <w:tcW w:w="3044" w:type="pct"/>
          </w:tcPr>
          <w:p w14:paraId="15C4A6C8"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[Described in more specific detail the nature of the allegation/s. List allegations/unexplained injuries for example allegation 1 – physical abuse, allegation 2 – sexual abuse, when providing specific detail]</w:t>
            </w:r>
          </w:p>
        </w:tc>
      </w:tr>
    </w:tbl>
    <w:p w14:paraId="70E906AF"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[Copy and paste the Client 1 template for each client impacted by the incident, as required, up to a maximum of 10.]</w:t>
      </w:r>
    </w:p>
    <w:p w14:paraId="36B24B88" w14:textId="77777777" w:rsidR="00747AFE" w:rsidRDefault="00747AFE" w:rsidP="00747AFE">
      <w:pPr>
        <w:rPr>
          <w:rFonts w:ascii="Arial" w:eastAsia="MS Mincho" w:hAnsi="Arial"/>
          <w:b/>
          <w:bCs/>
        </w:rPr>
      </w:pPr>
      <w:bookmarkStart w:id="9" w:name="_Toc535400631"/>
      <w:r>
        <w:rPr>
          <w:rFonts w:ascii="Arial" w:eastAsia="MS Mincho" w:hAnsi="Arial"/>
          <w:b/>
          <w:bCs/>
        </w:rPr>
        <w:br w:type="page"/>
      </w:r>
    </w:p>
    <w:p w14:paraId="71085FDE" w14:textId="1ADAF7E1" w:rsidR="00747AFE" w:rsidRPr="002C5B23" w:rsidRDefault="00747AFE" w:rsidP="002C5B23">
      <w:pPr>
        <w:pStyle w:val="Heading3"/>
      </w:pPr>
      <w:r w:rsidRPr="002C5B23">
        <w:lastRenderedPageBreak/>
        <w:t xml:space="preserve">3.2 Details of </w:t>
      </w:r>
      <w:bookmarkEnd w:id="9"/>
      <w:r w:rsidR="00CD26D8">
        <w:t>subject of allegation</w:t>
      </w:r>
    </w:p>
    <w:p w14:paraId="6952C214"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[This section only required to be completed if IR does not contain sufficient details of the client/s.]</w:t>
      </w:r>
    </w:p>
    <w:p w14:paraId="26EC71FA" w14:textId="6B02595E" w:rsidR="00747AFE" w:rsidRPr="002C5B23" w:rsidRDefault="00CD26D8" w:rsidP="002C5B23">
      <w:pPr>
        <w:pStyle w:val="Heading3"/>
      </w:pPr>
      <w:r>
        <w:t>Subject of allegation</w:t>
      </w:r>
      <w:r w:rsidR="00747AFE" w:rsidRPr="002C5B23">
        <w:t xml:space="preserve"> 1</w:t>
      </w:r>
    </w:p>
    <w:tbl>
      <w:tblPr>
        <w:tblStyle w:val="TableGrid1"/>
        <w:tblW w:w="5000" w:type="pct"/>
        <w:tblInd w:w="0" w:type="dxa"/>
        <w:tblLook w:val="04A0" w:firstRow="1" w:lastRow="0" w:firstColumn="1" w:lastColumn="0" w:noHBand="0" w:noVBand="1"/>
      </w:tblPr>
      <w:tblGrid>
        <w:gridCol w:w="3527"/>
        <w:gridCol w:w="5489"/>
      </w:tblGrid>
      <w:tr w:rsidR="00747AFE" w:rsidRPr="004022FF" w14:paraId="4BCA06AB" w14:textId="77777777" w:rsidTr="00747AFE">
        <w:tc>
          <w:tcPr>
            <w:tcW w:w="1956" w:type="pct"/>
          </w:tcPr>
          <w:p w14:paraId="57DD4F32" w14:textId="542B53E6" w:rsidR="00747AFE" w:rsidRPr="004022FF" w:rsidRDefault="00CD26D8" w:rsidP="00747AFE">
            <w:pPr>
              <w:spacing w:before="80" w:after="60"/>
              <w:rPr>
                <w:rFonts w:ascii="Arial" w:hAnsi="Arial"/>
              </w:rPr>
            </w:pPr>
            <w:r>
              <w:rPr>
                <w:rFonts w:ascii="Arial" w:hAnsi="Arial"/>
              </w:rPr>
              <w:t>Subject of allegation</w:t>
            </w:r>
            <w:r w:rsidR="00747AFE" w:rsidRPr="004022FF">
              <w:rPr>
                <w:rFonts w:ascii="Arial" w:hAnsi="Arial"/>
              </w:rPr>
              <w:t xml:space="preserve"> full name </w:t>
            </w:r>
          </w:p>
        </w:tc>
        <w:tc>
          <w:tcPr>
            <w:tcW w:w="3044" w:type="pct"/>
          </w:tcPr>
          <w:p w14:paraId="60342706" w14:textId="1D3E7600"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CD26D8">
              <w:rPr>
                <w:rFonts w:ascii="Arial" w:hAnsi="Arial"/>
                <w:color w:val="53565A"/>
              </w:rPr>
              <w:t>subject of allegation</w:t>
            </w:r>
            <w:r w:rsidRPr="004022FF">
              <w:rPr>
                <w:rFonts w:ascii="Arial" w:hAnsi="Arial"/>
                <w:color w:val="53565A"/>
              </w:rPr>
              <w:t xml:space="preserve"> full name here&gt;</w:t>
            </w:r>
          </w:p>
        </w:tc>
      </w:tr>
      <w:tr w:rsidR="00747AFE" w:rsidRPr="004022FF" w14:paraId="26B29FF1" w14:textId="77777777" w:rsidTr="00747AFE">
        <w:tc>
          <w:tcPr>
            <w:tcW w:w="1956" w:type="pct"/>
          </w:tcPr>
          <w:p w14:paraId="206EA0C5" w14:textId="77777777" w:rsidR="00747AFE" w:rsidRPr="004022FF" w:rsidRDefault="00747AFE" w:rsidP="00747AFE">
            <w:pPr>
              <w:spacing w:before="80" w:after="60"/>
              <w:rPr>
                <w:rFonts w:ascii="Arial" w:hAnsi="Arial"/>
              </w:rPr>
            </w:pPr>
            <w:r w:rsidRPr="004022FF">
              <w:rPr>
                <w:rFonts w:ascii="Arial" w:hAnsi="Arial"/>
              </w:rPr>
              <w:t>Date of birth</w:t>
            </w:r>
          </w:p>
        </w:tc>
        <w:tc>
          <w:tcPr>
            <w:tcW w:w="3044" w:type="pct"/>
          </w:tcPr>
          <w:p w14:paraId="4F1A6674" w14:textId="00419082"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date of birth here&gt;</w:t>
            </w:r>
          </w:p>
          <w:p w14:paraId="42D95585" w14:textId="77777777" w:rsidR="00747AFE" w:rsidRPr="004022FF" w:rsidRDefault="00747AFE" w:rsidP="00747AFE">
            <w:pPr>
              <w:spacing w:before="80" w:after="60"/>
              <w:rPr>
                <w:rFonts w:ascii="Arial" w:hAnsi="Arial"/>
                <w:color w:val="53565A"/>
              </w:rPr>
            </w:pPr>
            <w:r w:rsidRPr="004022FF">
              <w:rPr>
                <w:rFonts w:ascii="Arial" w:hAnsi="Arial"/>
                <w:color w:val="53565A"/>
              </w:rPr>
              <w:t>[DD/MM/YYY]</w:t>
            </w:r>
          </w:p>
        </w:tc>
      </w:tr>
      <w:tr w:rsidR="00747AFE" w:rsidRPr="004022FF" w14:paraId="621F4070" w14:textId="77777777" w:rsidTr="00747AFE">
        <w:tc>
          <w:tcPr>
            <w:tcW w:w="1956" w:type="pct"/>
          </w:tcPr>
          <w:p w14:paraId="2DAEA51D" w14:textId="77777777" w:rsidR="00747AFE" w:rsidRPr="004022FF" w:rsidRDefault="00747AFE" w:rsidP="00747AFE">
            <w:pPr>
              <w:spacing w:before="80" w:after="60"/>
              <w:rPr>
                <w:rFonts w:ascii="Arial" w:hAnsi="Arial"/>
              </w:rPr>
            </w:pPr>
            <w:r w:rsidRPr="004022FF">
              <w:rPr>
                <w:rFonts w:ascii="Arial" w:hAnsi="Arial"/>
              </w:rPr>
              <w:t>Sex</w:t>
            </w:r>
          </w:p>
        </w:tc>
        <w:tc>
          <w:tcPr>
            <w:tcW w:w="3044" w:type="pct"/>
          </w:tcPr>
          <w:p w14:paraId="200104BB" w14:textId="6E5168AC"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sex here&gt;</w:t>
            </w:r>
          </w:p>
        </w:tc>
      </w:tr>
      <w:tr w:rsidR="00747AFE" w:rsidRPr="004022FF" w14:paraId="3B85BA27" w14:textId="77777777" w:rsidTr="00747AFE">
        <w:tc>
          <w:tcPr>
            <w:tcW w:w="1956" w:type="pct"/>
            <w:shd w:val="clear" w:color="auto" w:fill="FFFFFF" w:themeFill="background1"/>
          </w:tcPr>
          <w:p w14:paraId="63F805F7" w14:textId="77777777" w:rsidR="00747AFE" w:rsidRPr="004022FF" w:rsidRDefault="00747AFE" w:rsidP="00747AFE">
            <w:pPr>
              <w:spacing w:before="80" w:after="60"/>
              <w:rPr>
                <w:rFonts w:ascii="Arial" w:hAnsi="Arial"/>
              </w:rPr>
            </w:pPr>
            <w:r w:rsidRPr="004022FF">
              <w:rPr>
                <w:rFonts w:ascii="Arial" w:hAnsi="Arial"/>
              </w:rPr>
              <w:t>Home address</w:t>
            </w:r>
          </w:p>
        </w:tc>
        <w:tc>
          <w:tcPr>
            <w:tcW w:w="3044" w:type="pct"/>
          </w:tcPr>
          <w:p w14:paraId="3D09C98B" w14:textId="44297716"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current home address here&gt;</w:t>
            </w:r>
          </w:p>
        </w:tc>
      </w:tr>
      <w:tr w:rsidR="00747AFE" w:rsidRPr="004022FF" w14:paraId="77E76EBA" w14:textId="77777777" w:rsidTr="00747AFE">
        <w:tc>
          <w:tcPr>
            <w:tcW w:w="1956" w:type="pct"/>
          </w:tcPr>
          <w:p w14:paraId="14435026" w14:textId="77777777" w:rsidR="00747AFE" w:rsidRPr="004022FF" w:rsidRDefault="00747AFE" w:rsidP="00747AFE">
            <w:pPr>
              <w:spacing w:before="80" w:after="60"/>
              <w:rPr>
                <w:rFonts w:ascii="Arial" w:hAnsi="Arial"/>
              </w:rPr>
            </w:pPr>
            <w:r w:rsidRPr="004022FF">
              <w:rPr>
                <w:rFonts w:ascii="Arial" w:hAnsi="Arial"/>
              </w:rPr>
              <w:t>Indigenous status</w:t>
            </w:r>
          </w:p>
        </w:tc>
        <w:tc>
          <w:tcPr>
            <w:tcW w:w="3044" w:type="pct"/>
          </w:tcPr>
          <w:p w14:paraId="75667D72" w14:textId="05CA5EBD" w:rsidR="00747AFE" w:rsidRPr="004022FF" w:rsidRDefault="00747AFE" w:rsidP="00747AFE">
            <w:pPr>
              <w:spacing w:before="80" w:after="60"/>
              <w:rPr>
                <w:rFonts w:ascii="Arial" w:hAnsi="Arial"/>
                <w:color w:val="53565A"/>
              </w:rPr>
            </w:pPr>
            <w:r w:rsidRPr="004022FF">
              <w:rPr>
                <w:rFonts w:ascii="Arial" w:hAnsi="Arial"/>
                <w:color w:val="53565A"/>
              </w:rPr>
              <w:t xml:space="preserve">&lt;Enter the indigenous status of the </w:t>
            </w:r>
            <w:r w:rsidR="00F012F4">
              <w:rPr>
                <w:rFonts w:ascii="Arial" w:hAnsi="Arial"/>
                <w:color w:val="53565A"/>
              </w:rPr>
              <w:t>subject of allegation</w:t>
            </w:r>
            <w:r w:rsidRPr="004022FF">
              <w:rPr>
                <w:rFonts w:ascii="Arial" w:hAnsi="Arial"/>
                <w:color w:val="53565A"/>
              </w:rPr>
              <w:t>, as identified in the incident report, here&gt;</w:t>
            </w:r>
          </w:p>
        </w:tc>
      </w:tr>
      <w:tr w:rsidR="00747AFE" w:rsidRPr="004022FF" w14:paraId="0F649F8F" w14:textId="77777777" w:rsidTr="00747AFE">
        <w:tc>
          <w:tcPr>
            <w:tcW w:w="1956" w:type="pct"/>
          </w:tcPr>
          <w:p w14:paraId="048FE091" w14:textId="77777777" w:rsidR="00747AFE" w:rsidRPr="004022FF" w:rsidRDefault="00747AFE" w:rsidP="00747AFE">
            <w:pPr>
              <w:spacing w:before="80" w:after="60"/>
              <w:rPr>
                <w:rFonts w:ascii="Arial" w:hAnsi="Arial"/>
              </w:rPr>
            </w:pPr>
            <w:r w:rsidRPr="004022FF">
              <w:rPr>
                <w:rFonts w:ascii="Arial" w:hAnsi="Arial"/>
              </w:rPr>
              <w:t xml:space="preserve">Role in incident </w:t>
            </w:r>
          </w:p>
        </w:tc>
        <w:tc>
          <w:tcPr>
            <w:tcW w:w="3044" w:type="pct"/>
          </w:tcPr>
          <w:p w14:paraId="1EA6CC0E" w14:textId="3FA120AC" w:rsidR="00747AFE" w:rsidRPr="004022FF" w:rsidRDefault="00747AFE" w:rsidP="00747AFE">
            <w:pPr>
              <w:spacing w:before="80" w:after="60"/>
              <w:rPr>
                <w:rFonts w:ascii="Arial" w:hAnsi="Arial"/>
                <w:color w:val="53565A"/>
              </w:rPr>
            </w:pPr>
            <w:r w:rsidRPr="004022FF">
              <w:rPr>
                <w:rFonts w:ascii="Arial" w:hAnsi="Arial"/>
                <w:color w:val="53565A"/>
              </w:rPr>
              <w:t xml:space="preserve">&lt;Enter </w:t>
            </w:r>
            <w:r w:rsidR="00F012F4">
              <w:rPr>
                <w:rFonts w:ascii="Arial" w:hAnsi="Arial"/>
                <w:color w:val="53565A"/>
              </w:rPr>
              <w:t>subject of allegation</w:t>
            </w:r>
            <w:r w:rsidRPr="004022FF">
              <w:rPr>
                <w:rFonts w:ascii="Arial" w:hAnsi="Arial"/>
                <w:color w:val="53565A"/>
              </w:rPr>
              <w:t xml:space="preserve"> role in incident here&gt;</w:t>
            </w:r>
          </w:p>
          <w:p w14:paraId="7FEF0375" w14:textId="236F402D"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 xml:space="preserve">[Include the capacity the </w:t>
            </w:r>
            <w:r w:rsidR="00F012F4">
              <w:rPr>
                <w:rFonts w:ascii="Arial" w:eastAsia="Times" w:hAnsi="Arial"/>
                <w:color w:val="C5511A"/>
              </w:rPr>
              <w:t>subject of allegation</w:t>
            </w:r>
            <w:r w:rsidRPr="004022FF">
              <w:rPr>
                <w:rFonts w:ascii="Arial" w:eastAsia="Times" w:hAnsi="Arial"/>
                <w:color w:val="C5511A"/>
              </w:rPr>
              <w:t xml:space="preserve"> was acting in, for example the position title if staff and type of carer for volunteers.]</w:t>
            </w:r>
          </w:p>
        </w:tc>
      </w:tr>
      <w:tr w:rsidR="00747AFE" w:rsidRPr="004022FF" w14:paraId="45C68B9F" w14:textId="77777777" w:rsidTr="00747AFE">
        <w:tc>
          <w:tcPr>
            <w:tcW w:w="1956" w:type="pct"/>
          </w:tcPr>
          <w:p w14:paraId="2249F4C3" w14:textId="77777777" w:rsidR="00747AFE" w:rsidRPr="004022FF" w:rsidRDefault="00747AFE" w:rsidP="00747AFE">
            <w:pPr>
              <w:spacing w:before="80" w:after="60"/>
              <w:rPr>
                <w:rFonts w:ascii="Arial" w:hAnsi="Arial"/>
              </w:rPr>
            </w:pPr>
            <w:r w:rsidRPr="004022FF">
              <w:rPr>
                <w:rFonts w:ascii="Arial" w:hAnsi="Arial"/>
              </w:rPr>
              <w:t>Client unique ID</w:t>
            </w:r>
          </w:p>
        </w:tc>
        <w:tc>
          <w:tcPr>
            <w:tcW w:w="3044" w:type="pct"/>
          </w:tcPr>
          <w:p w14:paraId="0A3F9F14" w14:textId="77777777" w:rsidR="00747AFE" w:rsidRPr="004022FF" w:rsidRDefault="00747AFE" w:rsidP="00747AFE">
            <w:pPr>
              <w:spacing w:before="80" w:after="60"/>
              <w:rPr>
                <w:rFonts w:ascii="Arial" w:hAnsi="Arial"/>
                <w:color w:val="53565A"/>
              </w:rPr>
            </w:pPr>
            <w:r w:rsidRPr="004022FF">
              <w:rPr>
                <w:rFonts w:ascii="Arial" w:hAnsi="Arial"/>
                <w:color w:val="53565A"/>
              </w:rPr>
              <w:t>&lt;Enter client’s unique ID, if applicable, here&gt;</w:t>
            </w:r>
          </w:p>
        </w:tc>
      </w:tr>
      <w:tr w:rsidR="00747AFE" w:rsidRPr="004022FF" w14:paraId="75AF7397" w14:textId="77777777" w:rsidTr="00747AFE">
        <w:tc>
          <w:tcPr>
            <w:tcW w:w="1956" w:type="pct"/>
          </w:tcPr>
          <w:p w14:paraId="6CE725EE" w14:textId="77777777" w:rsidR="00747AFE" w:rsidRPr="004022FF" w:rsidRDefault="00747AFE" w:rsidP="00747AFE">
            <w:pPr>
              <w:spacing w:before="80" w:after="60"/>
              <w:rPr>
                <w:rFonts w:ascii="Arial" w:hAnsi="Arial"/>
              </w:rPr>
            </w:pPr>
            <w:r w:rsidRPr="004022FF">
              <w:rPr>
                <w:rFonts w:ascii="Arial" w:hAnsi="Arial"/>
              </w:rPr>
              <w:t xml:space="preserve">Client unique ID type (e.g. CRIS or CRISSP number, </w:t>
            </w:r>
            <w:proofErr w:type="spellStart"/>
            <w:r w:rsidRPr="004022FF">
              <w:rPr>
                <w:rFonts w:ascii="Arial" w:hAnsi="Arial"/>
              </w:rPr>
              <w:t>HiiP</w:t>
            </w:r>
            <w:proofErr w:type="spellEnd"/>
            <w:r w:rsidRPr="004022FF">
              <w:rPr>
                <w:rFonts w:ascii="Arial" w:hAnsi="Arial"/>
              </w:rPr>
              <w:t xml:space="preserve"> ID, etc.)</w:t>
            </w:r>
          </w:p>
        </w:tc>
        <w:tc>
          <w:tcPr>
            <w:tcW w:w="3044" w:type="pct"/>
          </w:tcPr>
          <w:p w14:paraId="7AA70D20" w14:textId="77777777" w:rsidR="00747AFE" w:rsidRPr="004022FF" w:rsidRDefault="00747AFE" w:rsidP="00747AFE">
            <w:pPr>
              <w:spacing w:before="80" w:after="60"/>
              <w:rPr>
                <w:rFonts w:ascii="Arial" w:hAnsi="Arial"/>
                <w:color w:val="53565A"/>
              </w:rPr>
            </w:pPr>
            <w:r w:rsidRPr="004022FF">
              <w:rPr>
                <w:rFonts w:ascii="Arial" w:hAnsi="Arial"/>
                <w:color w:val="53565A"/>
              </w:rPr>
              <w:t>&lt;Enter client’s unique ID type, if applicable, here&gt;</w:t>
            </w:r>
          </w:p>
        </w:tc>
      </w:tr>
    </w:tbl>
    <w:p w14:paraId="66F26881" w14:textId="0B0B8144"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 xml:space="preserve">[Copy and paste the </w:t>
      </w:r>
      <w:r w:rsidR="00F012F4">
        <w:rPr>
          <w:rFonts w:ascii="Arial" w:eastAsia="Times" w:hAnsi="Arial"/>
          <w:color w:val="C5511A"/>
        </w:rPr>
        <w:t>Subject of allegation</w:t>
      </w:r>
      <w:r w:rsidRPr="004022FF">
        <w:rPr>
          <w:rFonts w:ascii="Arial" w:eastAsia="Times" w:hAnsi="Arial"/>
          <w:color w:val="C5511A"/>
        </w:rPr>
        <w:t xml:space="preserve"> 1 template for each </w:t>
      </w:r>
      <w:r w:rsidR="00F012F4">
        <w:rPr>
          <w:rFonts w:ascii="Arial" w:eastAsia="Times" w:hAnsi="Arial"/>
          <w:color w:val="C5511A"/>
        </w:rPr>
        <w:t>person considered a subject of allegation</w:t>
      </w:r>
      <w:r w:rsidRPr="004022FF">
        <w:rPr>
          <w:rFonts w:ascii="Arial" w:eastAsia="Times" w:hAnsi="Arial"/>
          <w:color w:val="C5511A"/>
        </w:rPr>
        <w:t>, as required, up to a maximum of 10.]</w:t>
      </w:r>
    </w:p>
    <w:p w14:paraId="7CA0186B" w14:textId="3FAA6898" w:rsidR="00747AFE" w:rsidRPr="004022FF" w:rsidRDefault="00747AFE" w:rsidP="00747AFE">
      <w:pPr>
        <w:spacing w:after="120" w:line="270" w:lineRule="atLeast"/>
        <w:rPr>
          <w:rFonts w:ascii="Arial" w:eastAsia="Times" w:hAnsi="Arial"/>
          <w:color w:val="C5511A"/>
        </w:rPr>
      </w:pPr>
      <w:bookmarkStart w:id="10" w:name="_Toc500498617"/>
      <w:r w:rsidRPr="004022FF">
        <w:rPr>
          <w:rFonts w:ascii="Arial" w:eastAsia="Times" w:hAnsi="Arial"/>
          <w:color w:val="C5511A"/>
        </w:rPr>
        <w:t xml:space="preserve"> [Copy and paste the </w:t>
      </w:r>
      <w:r w:rsidR="00F012F4">
        <w:rPr>
          <w:rFonts w:ascii="Arial" w:eastAsia="Times" w:hAnsi="Arial"/>
          <w:color w:val="C5511A"/>
        </w:rPr>
        <w:t>Subject of allegation</w:t>
      </w:r>
      <w:r w:rsidRPr="004022FF">
        <w:rPr>
          <w:rFonts w:ascii="Arial" w:eastAsia="Times" w:hAnsi="Arial"/>
          <w:color w:val="C5511A"/>
        </w:rPr>
        <w:t xml:space="preserve"> 1 template, if required, up to a maximum of 10.]</w:t>
      </w:r>
    </w:p>
    <w:p w14:paraId="24D5AEDE" w14:textId="077B59ED" w:rsidR="00747AFE" w:rsidRPr="002C5B23" w:rsidRDefault="00747AFE" w:rsidP="006A7102">
      <w:pPr>
        <w:pStyle w:val="Heading2"/>
        <w:numPr>
          <w:ilvl w:val="1"/>
          <w:numId w:val="34"/>
        </w:numPr>
      </w:pPr>
      <w:bookmarkStart w:id="11" w:name="_Toc47342030"/>
      <w:bookmarkEnd w:id="10"/>
      <w:r w:rsidRPr="002C5B23">
        <w:t>Allegation findings</w:t>
      </w:r>
      <w:bookmarkEnd w:id="11"/>
    </w:p>
    <w:p w14:paraId="34A24700"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 xml:space="preserve"> [The outcomes are to be clearly and concisely stated. Each substantiated allegation is to have an outline of the processes, the witnesses interviewed, and evidence examined which led to the outcome.]</w:t>
      </w:r>
    </w:p>
    <w:tbl>
      <w:tblPr>
        <w:tblStyle w:val="TableGrid1"/>
        <w:tblW w:w="5000" w:type="pct"/>
        <w:tblInd w:w="0" w:type="dxa"/>
        <w:tblLook w:val="0020" w:firstRow="1" w:lastRow="0" w:firstColumn="0" w:lastColumn="0" w:noHBand="0" w:noVBand="0"/>
      </w:tblPr>
      <w:tblGrid>
        <w:gridCol w:w="2698"/>
        <w:gridCol w:w="4811"/>
        <w:gridCol w:w="1507"/>
      </w:tblGrid>
      <w:tr w:rsidR="00747AFE" w:rsidRPr="004022FF" w14:paraId="45E22554" w14:textId="77777777" w:rsidTr="00747AFE">
        <w:trPr>
          <w:cantSplit/>
          <w:trHeight w:val="146"/>
          <w:tblHeader/>
        </w:trPr>
        <w:tc>
          <w:tcPr>
            <w:tcW w:w="1496" w:type="pct"/>
          </w:tcPr>
          <w:p w14:paraId="508AA85C" w14:textId="77777777" w:rsidR="00747AFE" w:rsidRPr="004022FF" w:rsidRDefault="00747AFE" w:rsidP="00747AFE">
            <w:pPr>
              <w:spacing w:before="80" w:after="60"/>
              <w:rPr>
                <w:rFonts w:ascii="Arial" w:hAnsi="Arial"/>
                <w:b/>
                <w:color w:val="87189D"/>
              </w:rPr>
            </w:pPr>
            <w:r w:rsidRPr="004022FF">
              <w:rPr>
                <w:rFonts w:ascii="Arial" w:hAnsi="Arial"/>
                <w:b/>
                <w:color w:val="87189D"/>
              </w:rPr>
              <w:t>Allegation</w:t>
            </w:r>
          </w:p>
        </w:tc>
        <w:tc>
          <w:tcPr>
            <w:tcW w:w="2667" w:type="pct"/>
          </w:tcPr>
          <w:p w14:paraId="7269B7B2" w14:textId="77777777" w:rsidR="00747AFE" w:rsidRPr="004022FF" w:rsidRDefault="00747AFE" w:rsidP="00747AFE">
            <w:pPr>
              <w:spacing w:before="80" w:after="60"/>
              <w:rPr>
                <w:rFonts w:ascii="Arial" w:hAnsi="Arial"/>
                <w:b/>
                <w:color w:val="87189D"/>
              </w:rPr>
            </w:pPr>
            <w:r w:rsidRPr="004022FF">
              <w:rPr>
                <w:rFonts w:ascii="Arial" w:hAnsi="Arial"/>
                <w:b/>
                <w:color w:val="87189D"/>
              </w:rPr>
              <w:t>Evidence Considered</w:t>
            </w:r>
          </w:p>
        </w:tc>
        <w:tc>
          <w:tcPr>
            <w:tcW w:w="836" w:type="pct"/>
          </w:tcPr>
          <w:p w14:paraId="5CB9258B" w14:textId="77777777" w:rsidR="00747AFE" w:rsidRPr="004022FF" w:rsidRDefault="00747AFE" w:rsidP="00747AFE">
            <w:pPr>
              <w:spacing w:before="80" w:after="60"/>
              <w:jc w:val="center"/>
              <w:rPr>
                <w:rFonts w:ascii="Arial" w:hAnsi="Arial"/>
                <w:b/>
                <w:color w:val="87189D"/>
              </w:rPr>
            </w:pPr>
            <w:r w:rsidRPr="004022FF">
              <w:rPr>
                <w:rFonts w:ascii="Arial" w:hAnsi="Arial"/>
                <w:b/>
                <w:color w:val="87189D"/>
              </w:rPr>
              <w:t>Outcome</w:t>
            </w:r>
          </w:p>
        </w:tc>
      </w:tr>
      <w:tr w:rsidR="00747AFE" w:rsidRPr="004022FF" w14:paraId="611F0823" w14:textId="77777777" w:rsidTr="00747AFE">
        <w:trPr>
          <w:cantSplit/>
          <w:trHeight w:val="146"/>
        </w:trPr>
        <w:tc>
          <w:tcPr>
            <w:tcW w:w="1496" w:type="pct"/>
          </w:tcPr>
          <w:p w14:paraId="0FBEED92"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allegation 1 here&gt;</w:t>
            </w:r>
          </w:p>
          <w:p w14:paraId="2AACBCA7" w14:textId="77777777" w:rsidR="00747AFE" w:rsidRPr="004022FF" w:rsidRDefault="00747AFE" w:rsidP="00747AFE">
            <w:pPr>
              <w:spacing w:before="80" w:after="60"/>
              <w:rPr>
                <w:rFonts w:ascii="Arial" w:hAnsi="Arial"/>
              </w:rPr>
            </w:pPr>
          </w:p>
        </w:tc>
        <w:tc>
          <w:tcPr>
            <w:tcW w:w="2667" w:type="pct"/>
          </w:tcPr>
          <w:p w14:paraId="3FCE1880"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the relevance of the evidence considered, that is, how the evidence, on the balance of probability, substantiates the allegation here&gt;.</w:t>
            </w:r>
          </w:p>
        </w:tc>
        <w:tc>
          <w:tcPr>
            <w:tcW w:w="836" w:type="pct"/>
          </w:tcPr>
          <w:p w14:paraId="608ECB6D" w14:textId="77777777" w:rsidR="00747AFE" w:rsidRPr="004022FF" w:rsidRDefault="00747AFE" w:rsidP="00747AFE">
            <w:pPr>
              <w:spacing w:before="80" w:after="60"/>
              <w:rPr>
                <w:rFonts w:ascii="Arial" w:eastAsia="Times" w:hAnsi="Arial"/>
                <w:color w:val="53565A"/>
              </w:rPr>
            </w:pPr>
          </w:p>
        </w:tc>
      </w:tr>
      <w:tr w:rsidR="00747AFE" w:rsidRPr="004022FF" w14:paraId="440497B3" w14:textId="77777777" w:rsidTr="00747AFE">
        <w:trPr>
          <w:cantSplit/>
          <w:trHeight w:val="146"/>
        </w:trPr>
        <w:tc>
          <w:tcPr>
            <w:tcW w:w="1496" w:type="pct"/>
          </w:tcPr>
          <w:p w14:paraId="7E8803FF" w14:textId="77777777" w:rsidR="00747AFE" w:rsidRPr="004022FF" w:rsidRDefault="00747AFE" w:rsidP="00747AFE">
            <w:pPr>
              <w:spacing w:before="80" w:after="60"/>
              <w:rPr>
                <w:rFonts w:ascii="Arial" w:hAnsi="Arial"/>
              </w:rPr>
            </w:pPr>
          </w:p>
        </w:tc>
        <w:tc>
          <w:tcPr>
            <w:tcW w:w="2667" w:type="pct"/>
          </w:tcPr>
          <w:p w14:paraId="430E534F" w14:textId="77777777" w:rsidR="00747AFE" w:rsidRPr="004022FF" w:rsidRDefault="00747AFE" w:rsidP="00747AFE">
            <w:pPr>
              <w:spacing w:before="80" w:after="60"/>
              <w:rPr>
                <w:rFonts w:ascii="Arial" w:hAnsi="Arial"/>
              </w:rPr>
            </w:pPr>
          </w:p>
        </w:tc>
        <w:tc>
          <w:tcPr>
            <w:tcW w:w="836" w:type="pct"/>
          </w:tcPr>
          <w:p w14:paraId="179ED957" w14:textId="77777777" w:rsidR="00747AFE" w:rsidRPr="004022FF" w:rsidRDefault="00747AFE" w:rsidP="00747AFE">
            <w:pPr>
              <w:spacing w:before="80" w:after="60"/>
              <w:rPr>
                <w:rFonts w:ascii="Arial" w:hAnsi="Arial"/>
              </w:rPr>
            </w:pPr>
          </w:p>
        </w:tc>
      </w:tr>
      <w:tr w:rsidR="00747AFE" w:rsidRPr="004022FF" w14:paraId="35151D85" w14:textId="77777777" w:rsidTr="00747AFE">
        <w:trPr>
          <w:cantSplit/>
          <w:trHeight w:val="146"/>
        </w:trPr>
        <w:tc>
          <w:tcPr>
            <w:tcW w:w="1496" w:type="pct"/>
          </w:tcPr>
          <w:p w14:paraId="7F3C9799" w14:textId="77777777" w:rsidR="00747AFE" w:rsidRPr="004022FF" w:rsidRDefault="00747AFE" w:rsidP="00747AFE">
            <w:pPr>
              <w:spacing w:before="80" w:after="60"/>
              <w:rPr>
                <w:rFonts w:ascii="Arial" w:hAnsi="Arial"/>
              </w:rPr>
            </w:pPr>
          </w:p>
        </w:tc>
        <w:tc>
          <w:tcPr>
            <w:tcW w:w="2667" w:type="pct"/>
          </w:tcPr>
          <w:p w14:paraId="5290C629" w14:textId="77777777" w:rsidR="00747AFE" w:rsidRPr="004022FF" w:rsidRDefault="00747AFE" w:rsidP="00747AFE">
            <w:pPr>
              <w:spacing w:before="80" w:after="60"/>
              <w:rPr>
                <w:rFonts w:ascii="Arial" w:hAnsi="Arial"/>
              </w:rPr>
            </w:pPr>
          </w:p>
        </w:tc>
        <w:tc>
          <w:tcPr>
            <w:tcW w:w="836" w:type="pct"/>
          </w:tcPr>
          <w:p w14:paraId="170EFD38" w14:textId="77777777" w:rsidR="00747AFE" w:rsidRPr="004022FF" w:rsidRDefault="00747AFE" w:rsidP="00747AFE">
            <w:pPr>
              <w:spacing w:before="80" w:after="60"/>
              <w:rPr>
                <w:rFonts w:ascii="Arial" w:hAnsi="Arial"/>
              </w:rPr>
            </w:pPr>
          </w:p>
        </w:tc>
      </w:tr>
      <w:tr w:rsidR="00747AFE" w:rsidRPr="004022FF" w14:paraId="07B0AE79" w14:textId="77777777" w:rsidTr="00747AFE">
        <w:trPr>
          <w:cantSplit/>
          <w:trHeight w:val="146"/>
        </w:trPr>
        <w:tc>
          <w:tcPr>
            <w:tcW w:w="1496" w:type="pct"/>
          </w:tcPr>
          <w:p w14:paraId="061A386F" w14:textId="77777777" w:rsidR="00747AFE" w:rsidRPr="004022FF" w:rsidRDefault="00747AFE" w:rsidP="00747AFE">
            <w:pPr>
              <w:spacing w:before="80" w:after="60"/>
              <w:rPr>
                <w:rFonts w:ascii="Arial" w:hAnsi="Arial"/>
              </w:rPr>
            </w:pPr>
          </w:p>
        </w:tc>
        <w:tc>
          <w:tcPr>
            <w:tcW w:w="2667" w:type="pct"/>
          </w:tcPr>
          <w:p w14:paraId="36F3A7E2" w14:textId="77777777" w:rsidR="00747AFE" w:rsidRPr="004022FF" w:rsidRDefault="00747AFE" w:rsidP="00747AFE">
            <w:pPr>
              <w:spacing w:before="80" w:after="60"/>
              <w:rPr>
                <w:rFonts w:ascii="Arial" w:hAnsi="Arial"/>
              </w:rPr>
            </w:pPr>
          </w:p>
        </w:tc>
        <w:tc>
          <w:tcPr>
            <w:tcW w:w="836" w:type="pct"/>
          </w:tcPr>
          <w:p w14:paraId="3C7C4D5D" w14:textId="77777777" w:rsidR="00747AFE" w:rsidRPr="004022FF" w:rsidRDefault="00747AFE" w:rsidP="00747AFE">
            <w:pPr>
              <w:spacing w:before="80" w:after="60"/>
              <w:rPr>
                <w:rFonts w:ascii="Arial" w:hAnsi="Arial"/>
              </w:rPr>
            </w:pPr>
          </w:p>
        </w:tc>
      </w:tr>
      <w:tr w:rsidR="00747AFE" w:rsidRPr="004022FF" w14:paraId="32EF4510" w14:textId="77777777" w:rsidTr="00747AFE">
        <w:trPr>
          <w:cantSplit/>
          <w:trHeight w:val="146"/>
        </w:trPr>
        <w:tc>
          <w:tcPr>
            <w:tcW w:w="1496" w:type="pct"/>
          </w:tcPr>
          <w:p w14:paraId="20220896" w14:textId="77777777" w:rsidR="00747AFE" w:rsidRPr="004022FF" w:rsidRDefault="00747AFE" w:rsidP="00747AFE">
            <w:pPr>
              <w:spacing w:before="80" w:after="60"/>
              <w:rPr>
                <w:rFonts w:ascii="Arial" w:hAnsi="Arial"/>
              </w:rPr>
            </w:pPr>
          </w:p>
        </w:tc>
        <w:tc>
          <w:tcPr>
            <w:tcW w:w="2667" w:type="pct"/>
          </w:tcPr>
          <w:p w14:paraId="54B037E9" w14:textId="77777777" w:rsidR="00747AFE" w:rsidRPr="004022FF" w:rsidRDefault="00747AFE" w:rsidP="00747AFE">
            <w:pPr>
              <w:spacing w:before="80" w:after="60"/>
              <w:rPr>
                <w:rFonts w:ascii="Arial" w:hAnsi="Arial"/>
              </w:rPr>
            </w:pPr>
          </w:p>
        </w:tc>
        <w:tc>
          <w:tcPr>
            <w:tcW w:w="836" w:type="pct"/>
          </w:tcPr>
          <w:p w14:paraId="075DC22F" w14:textId="77777777" w:rsidR="00747AFE" w:rsidRPr="004022FF" w:rsidRDefault="00747AFE" w:rsidP="00747AFE">
            <w:pPr>
              <w:spacing w:before="80" w:after="60"/>
              <w:rPr>
                <w:rFonts w:ascii="Arial" w:hAnsi="Arial"/>
              </w:rPr>
            </w:pPr>
          </w:p>
        </w:tc>
      </w:tr>
    </w:tbl>
    <w:p w14:paraId="2039554D"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[Add additional lines if required.]</w:t>
      </w:r>
    </w:p>
    <w:p w14:paraId="528A2052" w14:textId="77777777" w:rsidR="00747AFE" w:rsidRDefault="00747AFE" w:rsidP="00747AFE">
      <w:pPr>
        <w:spacing w:after="120" w:line="270" w:lineRule="atLeast"/>
        <w:rPr>
          <w:rFonts w:ascii="Arial" w:eastAsia="Times" w:hAnsi="Arial"/>
          <w:color w:val="C5511A"/>
          <w:lang w:val="en-US"/>
        </w:rPr>
      </w:pPr>
    </w:p>
    <w:p w14:paraId="1806D038" w14:textId="7334AF4A" w:rsidR="00747AFE" w:rsidRDefault="00747AFE" w:rsidP="006A7102">
      <w:pPr>
        <w:pStyle w:val="Heading2"/>
        <w:numPr>
          <w:ilvl w:val="1"/>
          <w:numId w:val="34"/>
        </w:numPr>
      </w:pPr>
      <w:bookmarkStart w:id="12" w:name="_Toc47342031"/>
      <w:r>
        <w:lastRenderedPageBreak/>
        <w:t>Rationale for conducting the RCA review</w:t>
      </w:r>
      <w:bookmarkEnd w:id="12"/>
    </w:p>
    <w:p w14:paraId="586EB36F" w14:textId="520F27A0" w:rsidR="00747AFE" w:rsidRPr="00E20E05" w:rsidRDefault="00747AFE" w:rsidP="00747AFE">
      <w:pPr>
        <w:pStyle w:val="DHHSinstructiontext"/>
        <w:keepNext/>
        <w:keepLines/>
      </w:pPr>
      <w:r>
        <w:t>[</w:t>
      </w:r>
      <w:r w:rsidRPr="00E20E05">
        <w:t xml:space="preserve">Why </w:t>
      </w:r>
      <w:proofErr w:type="gramStart"/>
      <w:r w:rsidRPr="00E20E05">
        <w:t>is</w:t>
      </w:r>
      <w:proofErr w:type="gramEnd"/>
      <w:r w:rsidRPr="00E20E05">
        <w:t xml:space="preserve"> </w:t>
      </w:r>
      <w:r w:rsidR="006A7102" w:rsidRPr="00E20E05">
        <w:t>an</w:t>
      </w:r>
      <w:r w:rsidRPr="00E20E05">
        <w:t xml:space="preserve"> </w:t>
      </w:r>
      <w:r w:rsidR="00F012F4">
        <w:t xml:space="preserve">RCA </w:t>
      </w:r>
      <w:r w:rsidRPr="00E20E05">
        <w:t>review the most appropriate course of action?</w:t>
      </w:r>
      <w:r>
        <w:t>]</w:t>
      </w:r>
    </w:p>
    <w:tbl>
      <w:tblPr>
        <w:tblStyle w:val="TableGrid"/>
        <w:tblW w:w="0" w:type="auto"/>
        <w:tblLook w:val="04A0" w:firstRow="1" w:lastRow="0" w:firstColumn="1" w:lastColumn="0" w:noHBand="0" w:noVBand="1"/>
      </w:tblPr>
      <w:tblGrid>
        <w:gridCol w:w="8908"/>
      </w:tblGrid>
      <w:tr w:rsidR="00747AFE" w14:paraId="2CBD2222" w14:textId="77777777" w:rsidTr="00747AFE">
        <w:trPr>
          <w:trHeight w:val="2339"/>
        </w:trPr>
        <w:tc>
          <w:tcPr>
            <w:tcW w:w="10420" w:type="dxa"/>
          </w:tcPr>
          <w:p w14:paraId="29E680EB" w14:textId="3B8A4403" w:rsidR="00747AFE" w:rsidRDefault="00747AFE" w:rsidP="00747AFE">
            <w:pPr>
              <w:pStyle w:val="DHHSinstructiontext"/>
              <w:keepNext/>
              <w:keepLines/>
            </w:pPr>
            <w:r>
              <w:t xml:space="preserve">&lt;Enter the rational for conducting the </w:t>
            </w:r>
            <w:r w:rsidR="00F012F4">
              <w:t xml:space="preserve">RCA </w:t>
            </w:r>
            <w:r>
              <w:t>review</w:t>
            </w:r>
            <w:r w:rsidRPr="004C0F54">
              <w:t xml:space="preserve"> </w:t>
            </w:r>
            <w:r>
              <w:t>here</w:t>
            </w:r>
            <w:r w:rsidRPr="00FB32AF">
              <w:t>&gt;</w:t>
            </w:r>
          </w:p>
          <w:p w14:paraId="0AEC77D0" w14:textId="77777777" w:rsidR="00747AFE" w:rsidRDefault="00747AFE" w:rsidP="00747AFE">
            <w:pPr>
              <w:pStyle w:val="DHHStabletext"/>
              <w:keepNext/>
              <w:keepLines/>
            </w:pPr>
          </w:p>
        </w:tc>
      </w:tr>
    </w:tbl>
    <w:p w14:paraId="6ED33556" w14:textId="425FF670" w:rsidR="00747AFE" w:rsidRDefault="00747AFE" w:rsidP="006A7102">
      <w:pPr>
        <w:pStyle w:val="Heading2"/>
        <w:numPr>
          <w:ilvl w:val="1"/>
          <w:numId w:val="34"/>
        </w:numPr>
      </w:pPr>
      <w:bookmarkStart w:id="13" w:name="_Toc47342032"/>
      <w:r>
        <w:t>Communication strategy</w:t>
      </w:r>
      <w:bookmarkEnd w:id="13"/>
    </w:p>
    <w:p w14:paraId="37B20CEB" w14:textId="77777777" w:rsidR="00747AFE" w:rsidRPr="001148B6" w:rsidRDefault="00747AFE" w:rsidP="00747AFE">
      <w:pPr>
        <w:pStyle w:val="DHHSinstructiontext"/>
      </w:pPr>
      <w:r>
        <w:t xml:space="preserve">Used </w:t>
      </w:r>
      <w:r w:rsidRPr="0021492C">
        <w:t xml:space="preserve">to notify clients, staff and others of the </w:t>
      </w:r>
      <w:r w:rsidR="00F012F4">
        <w:t xml:space="preserve">RCA </w:t>
      </w:r>
      <w:r w:rsidRPr="0021492C">
        <w:t>review while it is underway</w:t>
      </w:r>
    </w:p>
    <w:p w14:paraId="44A663C5" w14:textId="7F8DBA10" w:rsidR="00747AFE" w:rsidRDefault="00747AFE" w:rsidP="00747AFE">
      <w:pPr>
        <w:pStyle w:val="DHHSinstructiontext"/>
      </w:pPr>
      <w:r w:rsidRPr="009A3478">
        <w:t>[N</w:t>
      </w:r>
      <w:r>
        <w:t>ote: C</w:t>
      </w:r>
      <w:r w:rsidRPr="009A3478">
        <w:t xml:space="preserve">onfidentiality procedures and protection of the client’s and </w:t>
      </w:r>
      <w:r>
        <w:t xml:space="preserve">any </w:t>
      </w:r>
      <w:r w:rsidR="00F012F4">
        <w:t>subject</w:t>
      </w:r>
      <w:r w:rsidRPr="009A3478">
        <w:t>(s)</w:t>
      </w:r>
      <w:r w:rsidR="00F012F4">
        <w:t xml:space="preserve"> of allegation</w:t>
      </w:r>
      <w:r w:rsidRPr="009A3478">
        <w:t xml:space="preserve"> 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4508"/>
        <w:gridCol w:w="4508"/>
      </w:tblGrid>
      <w:tr w:rsidR="00747AFE" w14:paraId="1EB2141C" w14:textId="77777777" w:rsidTr="00747AFE">
        <w:trPr>
          <w:cantSplit/>
          <w:tblHeader/>
        </w:trPr>
        <w:tc>
          <w:tcPr>
            <w:tcW w:w="2500" w:type="pct"/>
          </w:tcPr>
          <w:p w14:paraId="3E4E5296" w14:textId="77777777" w:rsidR="00747AFE" w:rsidRDefault="00747AFE" w:rsidP="00747AFE">
            <w:pPr>
              <w:pStyle w:val="DHHStablecolhead"/>
            </w:pPr>
            <w:r>
              <w:t>Description</w:t>
            </w:r>
          </w:p>
        </w:tc>
        <w:tc>
          <w:tcPr>
            <w:tcW w:w="2500" w:type="pct"/>
          </w:tcPr>
          <w:p w14:paraId="5DC30C0C" w14:textId="77777777" w:rsidR="00747AFE" w:rsidRDefault="00747AFE" w:rsidP="00747AFE">
            <w:pPr>
              <w:pStyle w:val="DHHStablecolhead"/>
            </w:pPr>
            <w:r>
              <w:t xml:space="preserve">Timeline </w:t>
            </w:r>
          </w:p>
        </w:tc>
      </w:tr>
      <w:tr w:rsidR="00747AFE" w14:paraId="6C237E08" w14:textId="77777777" w:rsidTr="00747AFE">
        <w:trPr>
          <w:cantSplit/>
        </w:trPr>
        <w:tc>
          <w:tcPr>
            <w:tcW w:w="2500" w:type="pct"/>
          </w:tcPr>
          <w:p w14:paraId="30BA314B" w14:textId="77777777" w:rsidR="00747AFE" w:rsidRDefault="00747AFE" w:rsidP="00747AFE">
            <w:pPr>
              <w:pStyle w:val="DHHSinstructiontext"/>
            </w:pPr>
            <w:r w:rsidRPr="00E624CE">
              <w:t xml:space="preserve">&lt;Enter the </w:t>
            </w:r>
            <w:r>
              <w:t>communication strategy</w:t>
            </w:r>
            <w:r w:rsidRPr="00E624CE">
              <w:t xml:space="preserve"> here&gt;</w:t>
            </w:r>
          </w:p>
          <w:p w14:paraId="7201C9C8" w14:textId="77777777" w:rsidR="00747AFE" w:rsidRDefault="00747AFE" w:rsidP="00747AFE">
            <w:pPr>
              <w:pStyle w:val="DHHSinstructiontext"/>
            </w:pPr>
            <w:r w:rsidRPr="001148B6">
              <w:t>[How will each of the key stakeholders involved in the review be kept up to date with the progress and any outcome of the review?]</w:t>
            </w:r>
          </w:p>
        </w:tc>
        <w:tc>
          <w:tcPr>
            <w:tcW w:w="2500" w:type="pct"/>
          </w:tcPr>
          <w:p w14:paraId="49A6FF0F" w14:textId="77777777" w:rsidR="00747AFE" w:rsidRDefault="00747AFE" w:rsidP="00747AFE">
            <w:pPr>
              <w:pStyle w:val="DHHSinstructiontext"/>
            </w:pPr>
            <w:r>
              <w:t>&lt;Enter timeline here&gt;</w:t>
            </w:r>
          </w:p>
          <w:p w14:paraId="2693B09A" w14:textId="77777777" w:rsidR="00747AFE" w:rsidRDefault="00747AFE" w:rsidP="00747AFE">
            <w:pPr>
              <w:pStyle w:val="DHHSinstructiontext"/>
            </w:pPr>
            <w:r>
              <w:t>[For each of the communication steps identified provide timeline details for when they will be conducted, who will be responsible for communicating with each person and when will it be completed.]</w:t>
            </w:r>
          </w:p>
          <w:p w14:paraId="0AEAC8BC" w14:textId="77777777" w:rsidR="00747AFE" w:rsidRDefault="00747AFE" w:rsidP="00747AFE">
            <w:pPr>
              <w:pStyle w:val="DHHStabletext"/>
            </w:pPr>
          </w:p>
        </w:tc>
      </w:tr>
    </w:tbl>
    <w:p w14:paraId="28A6D96A" w14:textId="77777777" w:rsidR="00747AFE" w:rsidRDefault="00747AFE" w:rsidP="00747AFE">
      <w:pPr>
        <w:pStyle w:val="DHHSinstructiontext"/>
        <w:spacing w:before="120" w:after="0"/>
      </w:pPr>
    </w:p>
    <w:p w14:paraId="23EF8F8D" w14:textId="77777777" w:rsidR="00747AFE" w:rsidRPr="004022FF" w:rsidRDefault="00747AFE" w:rsidP="00747AFE">
      <w:pPr>
        <w:spacing w:after="120" w:line="270" w:lineRule="atLeast"/>
        <w:rPr>
          <w:rFonts w:ascii="Arial" w:eastAsia="Times" w:hAnsi="Arial"/>
          <w:color w:val="C5511A"/>
          <w:lang w:val="en-US"/>
        </w:rPr>
      </w:pPr>
    </w:p>
    <w:p w14:paraId="3862D81C" w14:textId="77777777" w:rsidR="00747AFE" w:rsidRPr="004022FF" w:rsidRDefault="00747AFE" w:rsidP="00747AFE">
      <w:pPr>
        <w:spacing w:after="120" w:line="270" w:lineRule="atLeast"/>
        <w:rPr>
          <w:rFonts w:ascii="Arial" w:eastAsia="Times" w:hAnsi="Arial"/>
          <w:color w:val="C5511A"/>
          <w:lang w:val="en-US"/>
        </w:rPr>
      </w:pPr>
    </w:p>
    <w:p w14:paraId="43097361" w14:textId="77777777" w:rsidR="00747AFE" w:rsidRPr="004022FF" w:rsidRDefault="00747AFE" w:rsidP="00747AFE">
      <w:pPr>
        <w:spacing w:after="120" w:line="270" w:lineRule="atLeast"/>
        <w:rPr>
          <w:rFonts w:ascii="Arial" w:eastAsia="Times" w:hAnsi="Arial"/>
          <w:color w:val="C5511A"/>
          <w:lang w:val="en-US"/>
        </w:rPr>
      </w:pPr>
    </w:p>
    <w:p w14:paraId="5C9C1578" w14:textId="77777777" w:rsidR="00747AFE" w:rsidRPr="004022FF" w:rsidRDefault="00747AFE" w:rsidP="00747AFE">
      <w:pPr>
        <w:spacing w:after="120" w:line="270" w:lineRule="atLeast"/>
        <w:rPr>
          <w:rFonts w:ascii="Arial" w:eastAsia="Times" w:hAnsi="Arial"/>
          <w:color w:val="C5511A"/>
          <w:lang w:val="en-US"/>
        </w:rPr>
      </w:pPr>
    </w:p>
    <w:p w14:paraId="6AF09680" w14:textId="77777777" w:rsidR="00747AFE" w:rsidRPr="004022FF" w:rsidRDefault="00747AFE" w:rsidP="00747AFE">
      <w:pPr>
        <w:keepNext/>
        <w:keepLines/>
        <w:spacing w:before="280" w:after="120" w:line="280" w:lineRule="atLeast"/>
        <w:outlineLvl w:val="2"/>
        <w:rPr>
          <w:rFonts w:ascii="Arial" w:eastAsia="MS Gothic" w:hAnsi="Arial"/>
          <w:b/>
          <w:bCs/>
          <w:sz w:val="24"/>
          <w:szCs w:val="26"/>
        </w:rPr>
        <w:sectPr w:rsidR="00747AFE" w:rsidRPr="004022FF" w:rsidSect="00747A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bookmarkStart w:id="14" w:name="_Toc500498622"/>
    </w:p>
    <w:p w14:paraId="2ACA9AA5" w14:textId="7B27F90F" w:rsidR="00747AFE" w:rsidRPr="002C5B23" w:rsidRDefault="00747AFE" w:rsidP="006A7102">
      <w:pPr>
        <w:pStyle w:val="Heading2"/>
        <w:numPr>
          <w:ilvl w:val="1"/>
          <w:numId w:val="34"/>
        </w:numPr>
      </w:pPr>
      <w:bookmarkStart w:id="15" w:name="_Toc47342033"/>
      <w:r w:rsidRPr="002C5B23">
        <w:lastRenderedPageBreak/>
        <w:t>Investigation response plan</w:t>
      </w:r>
      <w:bookmarkEnd w:id="14"/>
      <w:bookmarkEnd w:id="15"/>
      <w:r w:rsidRPr="002C5B23">
        <w:t xml:space="preserve"> </w:t>
      </w:r>
    </w:p>
    <w:p w14:paraId="399B8661"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[The Investigation response plan outlines the follow up actions identified by the service provider to respond to the investigation outcomes. If the allegations are not substantiated, service provider practice improvements must still be identified with the service provider service improvement section of the Investigation response plan completed below.]</w:t>
      </w:r>
    </w:p>
    <w:p w14:paraId="1E7F1A4C" w14:textId="77777777" w:rsidR="00747AFE" w:rsidRPr="004022FF" w:rsidRDefault="00747AFE" w:rsidP="00747AFE">
      <w:pPr>
        <w:spacing w:after="120" w:line="270" w:lineRule="atLeast"/>
        <w:rPr>
          <w:rFonts w:ascii="Arial" w:eastAsia="Times" w:hAnsi="Arial"/>
          <w:color w:val="C5511A"/>
          <w:lang w:val="en-US"/>
        </w:rPr>
      </w:pPr>
    </w:p>
    <w:tbl>
      <w:tblPr>
        <w:tblStyle w:val="TableGrid1"/>
        <w:tblW w:w="5000" w:type="pct"/>
        <w:tblInd w:w="0" w:type="dxa"/>
        <w:tblLook w:val="04A0" w:firstRow="1" w:lastRow="0" w:firstColumn="1" w:lastColumn="0" w:noHBand="0" w:noVBand="1"/>
      </w:tblPr>
      <w:tblGrid>
        <w:gridCol w:w="2326"/>
        <w:gridCol w:w="2326"/>
        <w:gridCol w:w="2324"/>
        <w:gridCol w:w="2324"/>
        <w:gridCol w:w="2324"/>
        <w:gridCol w:w="2324"/>
      </w:tblGrid>
      <w:tr w:rsidR="00747AFE" w:rsidRPr="004022FF" w14:paraId="5F29D596" w14:textId="77777777" w:rsidTr="00747AFE">
        <w:trPr>
          <w:cantSplit/>
          <w:tblHeader/>
        </w:trPr>
        <w:tc>
          <w:tcPr>
            <w:tcW w:w="834" w:type="pct"/>
          </w:tcPr>
          <w:p w14:paraId="0D208E09" w14:textId="77777777" w:rsidR="00747AFE" w:rsidRPr="004022FF" w:rsidRDefault="00747AFE" w:rsidP="00747AFE">
            <w:pPr>
              <w:spacing w:before="80" w:after="60"/>
              <w:rPr>
                <w:rFonts w:ascii="Arial" w:hAnsi="Arial"/>
                <w:b/>
                <w:color w:val="87189D"/>
              </w:rPr>
            </w:pPr>
            <w:r w:rsidRPr="004022FF">
              <w:rPr>
                <w:rFonts w:ascii="Arial" w:hAnsi="Arial"/>
                <w:b/>
                <w:color w:val="87189D"/>
              </w:rPr>
              <w:t>Outcome</w:t>
            </w:r>
          </w:p>
        </w:tc>
        <w:tc>
          <w:tcPr>
            <w:tcW w:w="834" w:type="pct"/>
          </w:tcPr>
          <w:p w14:paraId="34F59A21" w14:textId="77777777" w:rsidR="00747AFE" w:rsidRPr="004022FF" w:rsidRDefault="00747AFE" w:rsidP="00747AFE">
            <w:pPr>
              <w:spacing w:before="80" w:after="60"/>
              <w:rPr>
                <w:rFonts w:ascii="Arial" w:hAnsi="Arial"/>
                <w:b/>
                <w:color w:val="87189D"/>
              </w:rPr>
            </w:pPr>
            <w:r w:rsidRPr="004022FF">
              <w:rPr>
                <w:rFonts w:ascii="Arial" w:hAnsi="Arial"/>
                <w:b/>
                <w:color w:val="87189D"/>
              </w:rPr>
              <w:t>Response Theme</w:t>
            </w:r>
          </w:p>
        </w:tc>
        <w:tc>
          <w:tcPr>
            <w:tcW w:w="833" w:type="pct"/>
          </w:tcPr>
          <w:p w14:paraId="4D26B9EE" w14:textId="77777777" w:rsidR="00747AFE" w:rsidRPr="004022FF" w:rsidRDefault="00747AFE" w:rsidP="00747AFE">
            <w:pPr>
              <w:spacing w:before="80" w:after="60"/>
              <w:rPr>
                <w:rFonts w:ascii="Arial" w:hAnsi="Arial"/>
                <w:b/>
                <w:color w:val="87189D"/>
              </w:rPr>
            </w:pPr>
            <w:r w:rsidRPr="004022FF">
              <w:rPr>
                <w:rFonts w:ascii="Arial" w:hAnsi="Arial"/>
                <w:b/>
                <w:color w:val="87189D"/>
              </w:rPr>
              <w:t>Response</w:t>
            </w:r>
          </w:p>
        </w:tc>
        <w:tc>
          <w:tcPr>
            <w:tcW w:w="833" w:type="pct"/>
          </w:tcPr>
          <w:p w14:paraId="61B7C669" w14:textId="77777777" w:rsidR="00747AFE" w:rsidRPr="004022FF" w:rsidRDefault="00747AFE" w:rsidP="00747AFE">
            <w:pPr>
              <w:spacing w:before="80" w:after="60"/>
              <w:rPr>
                <w:rFonts w:ascii="Arial" w:hAnsi="Arial"/>
                <w:b/>
                <w:color w:val="87189D"/>
              </w:rPr>
            </w:pPr>
            <w:r w:rsidRPr="004022FF">
              <w:rPr>
                <w:rFonts w:ascii="Arial" w:hAnsi="Arial"/>
                <w:b/>
                <w:color w:val="87189D"/>
              </w:rPr>
              <w:t>Expected result</w:t>
            </w:r>
          </w:p>
        </w:tc>
        <w:tc>
          <w:tcPr>
            <w:tcW w:w="833" w:type="pct"/>
          </w:tcPr>
          <w:p w14:paraId="62439A03" w14:textId="77777777" w:rsidR="00747AFE" w:rsidRPr="004022FF" w:rsidRDefault="00747AFE" w:rsidP="00747AFE">
            <w:pPr>
              <w:spacing w:before="80" w:after="60"/>
              <w:rPr>
                <w:rFonts w:ascii="Arial" w:hAnsi="Arial"/>
                <w:b/>
                <w:color w:val="87189D"/>
              </w:rPr>
            </w:pPr>
            <w:r w:rsidRPr="004022FF">
              <w:rPr>
                <w:rFonts w:ascii="Arial" w:hAnsi="Arial"/>
                <w:b/>
                <w:color w:val="87189D"/>
              </w:rPr>
              <w:t>Timeline</w:t>
            </w:r>
          </w:p>
        </w:tc>
        <w:tc>
          <w:tcPr>
            <w:tcW w:w="833" w:type="pct"/>
          </w:tcPr>
          <w:p w14:paraId="56784632" w14:textId="77777777" w:rsidR="00747AFE" w:rsidRPr="004022FF" w:rsidRDefault="00747AFE" w:rsidP="00747AFE">
            <w:pPr>
              <w:spacing w:before="80" w:after="60"/>
              <w:rPr>
                <w:rFonts w:ascii="Arial" w:hAnsi="Arial"/>
                <w:b/>
                <w:color w:val="87189D"/>
              </w:rPr>
            </w:pPr>
            <w:r w:rsidRPr="004022FF">
              <w:rPr>
                <w:rFonts w:ascii="Arial" w:hAnsi="Arial"/>
                <w:b/>
                <w:color w:val="87189D"/>
              </w:rPr>
              <w:t>Monitoring</w:t>
            </w:r>
          </w:p>
        </w:tc>
      </w:tr>
      <w:tr w:rsidR="00747AFE" w:rsidRPr="004022FF" w14:paraId="448E867D" w14:textId="77777777" w:rsidTr="00747AFE">
        <w:trPr>
          <w:cantSplit/>
        </w:trPr>
        <w:tc>
          <w:tcPr>
            <w:tcW w:w="834" w:type="pct"/>
          </w:tcPr>
          <w:p w14:paraId="62F3CB22"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outcome here&gt;</w:t>
            </w:r>
          </w:p>
          <w:p w14:paraId="3DC4C9EB" w14:textId="77777777" w:rsidR="00747AFE" w:rsidRPr="004022FF" w:rsidRDefault="00747AFE" w:rsidP="00747AFE">
            <w:pPr>
              <w:spacing w:after="120" w:line="270" w:lineRule="atLeast"/>
              <w:rPr>
                <w:rFonts w:ascii="Arial" w:eastAsia="Times" w:hAnsi="Arial"/>
              </w:rPr>
            </w:pPr>
          </w:p>
        </w:tc>
        <w:tc>
          <w:tcPr>
            <w:tcW w:w="834" w:type="pct"/>
          </w:tcPr>
          <w:p w14:paraId="41830BCC"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&lt;Choose one theme / category of response here&gt;</w:t>
            </w:r>
          </w:p>
        </w:tc>
        <w:tc>
          <w:tcPr>
            <w:tcW w:w="833" w:type="pct"/>
          </w:tcPr>
          <w:p w14:paraId="5B685944" w14:textId="4E1CF976"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 xml:space="preserve">&lt;Enter response planned for outcome, including actions and support for clients (client impacted / </w:t>
            </w:r>
            <w:r w:rsidR="00F012F4">
              <w:rPr>
                <w:rFonts w:ascii="Arial" w:eastAsia="Times" w:hAnsi="Arial"/>
                <w:color w:val="53565A"/>
              </w:rPr>
              <w:t>subject of allegation</w:t>
            </w:r>
            <w:r w:rsidRPr="004022FF">
              <w:rPr>
                <w:rFonts w:ascii="Arial" w:eastAsia="Times" w:hAnsi="Arial"/>
                <w:color w:val="53565A"/>
              </w:rPr>
              <w:t xml:space="preserve"> / witness) here&gt;</w:t>
            </w:r>
          </w:p>
          <w:p w14:paraId="4D355C78" w14:textId="77777777" w:rsidR="00747AFE" w:rsidRPr="004022FF" w:rsidRDefault="00747AFE" w:rsidP="00747AFE">
            <w:pPr>
              <w:spacing w:before="80" w:after="60"/>
              <w:rPr>
                <w:rFonts w:ascii="Arial" w:eastAsia="Times" w:hAnsi="Arial"/>
                <w:color w:val="53565A"/>
              </w:rPr>
            </w:pPr>
          </w:p>
        </w:tc>
        <w:tc>
          <w:tcPr>
            <w:tcW w:w="833" w:type="pct"/>
          </w:tcPr>
          <w:p w14:paraId="13294E79"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expected result / rational for planned response here&gt;</w:t>
            </w:r>
          </w:p>
          <w:p w14:paraId="32B43A7F" w14:textId="77777777" w:rsidR="00747AFE" w:rsidRPr="004022FF" w:rsidRDefault="00747AFE" w:rsidP="00747AFE">
            <w:pPr>
              <w:spacing w:before="80" w:after="60"/>
              <w:rPr>
                <w:rFonts w:ascii="Arial" w:eastAsia="Times" w:hAnsi="Arial"/>
                <w:color w:val="53565A"/>
              </w:rPr>
            </w:pPr>
          </w:p>
        </w:tc>
        <w:tc>
          <w:tcPr>
            <w:tcW w:w="833" w:type="pct"/>
          </w:tcPr>
          <w:p w14:paraId="4734D900"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anticipated timeline for planned response here&gt;</w:t>
            </w:r>
          </w:p>
          <w:p w14:paraId="5175BE0C" w14:textId="77777777" w:rsidR="00747AFE" w:rsidRPr="004022FF" w:rsidRDefault="00747AFE" w:rsidP="00747AFE">
            <w:pPr>
              <w:spacing w:before="80" w:after="60"/>
              <w:rPr>
                <w:rFonts w:ascii="Arial" w:eastAsia="Times" w:hAnsi="Arial"/>
                <w:color w:val="53565A"/>
              </w:rPr>
            </w:pPr>
          </w:p>
        </w:tc>
        <w:tc>
          <w:tcPr>
            <w:tcW w:w="833" w:type="pct"/>
          </w:tcPr>
          <w:p w14:paraId="2D08C587"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how action will be monitored by service provider here&gt;</w:t>
            </w:r>
          </w:p>
        </w:tc>
      </w:tr>
    </w:tbl>
    <w:p w14:paraId="2ACA36F6"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 xml:space="preserve">[Note: one response theme is mandatory unless the outcome of the investigation is ‘not substantiated – no further action’. </w:t>
      </w:r>
    </w:p>
    <w:p w14:paraId="2AAB5522"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Response theme options (choose one per outcome): Client placement/mix, Client plan, Client access to support services, Staff capability, Staff or Carer qualification/accreditation, Staff terminated/stood down, Staff rostering/support model, Operational policy/procedure, Property repair/upgrade/modifications required, Human resources policy/procedures, Organisational governance, Notify relevant parties, Other]</w:t>
      </w:r>
    </w:p>
    <w:p w14:paraId="09EDC40F" w14:textId="7B1B3068"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w:t>
      </w:r>
      <w:r w:rsidR="00093139">
        <w:rPr>
          <w:rFonts w:ascii="Arial" w:eastAsia="Times" w:hAnsi="Arial"/>
          <w:color w:val="C5511A"/>
        </w:rPr>
        <w:t xml:space="preserve">Add rows to the above Investigation response plan by copying </w:t>
      </w:r>
      <w:r w:rsidRPr="004022FF">
        <w:rPr>
          <w:rFonts w:ascii="Arial" w:eastAsia="Times" w:hAnsi="Arial"/>
          <w:color w:val="C5511A"/>
        </w:rPr>
        <w:t>and past</w:t>
      </w:r>
      <w:r w:rsidR="00093139">
        <w:rPr>
          <w:rFonts w:ascii="Arial" w:eastAsia="Times" w:hAnsi="Arial"/>
          <w:color w:val="C5511A"/>
        </w:rPr>
        <w:t>ing</w:t>
      </w:r>
      <w:r w:rsidR="00945D8F">
        <w:rPr>
          <w:rFonts w:ascii="Arial" w:eastAsia="Times" w:hAnsi="Arial"/>
          <w:color w:val="C5511A"/>
        </w:rPr>
        <w:t xml:space="preserve"> </w:t>
      </w:r>
      <w:r w:rsidRPr="004022FF">
        <w:rPr>
          <w:rFonts w:ascii="Arial" w:eastAsia="Times" w:hAnsi="Arial"/>
          <w:color w:val="C5511A"/>
        </w:rPr>
        <w:t>the template</w:t>
      </w:r>
      <w:r w:rsidR="00093139">
        <w:rPr>
          <w:rFonts w:ascii="Arial" w:eastAsia="Times" w:hAnsi="Arial"/>
          <w:color w:val="C5511A"/>
        </w:rPr>
        <w:t xml:space="preserve"> columns</w:t>
      </w:r>
      <w:r w:rsidRPr="004022FF">
        <w:rPr>
          <w:rFonts w:ascii="Arial" w:eastAsia="Times" w:hAnsi="Arial"/>
          <w:color w:val="C5511A"/>
        </w:rPr>
        <w:t xml:space="preserve"> as required.]</w:t>
      </w:r>
    </w:p>
    <w:p w14:paraId="01872A9A" w14:textId="77777777" w:rsidR="00747AFE" w:rsidRPr="004022FF" w:rsidRDefault="00747AFE" w:rsidP="00747AFE">
      <w:pPr>
        <w:spacing w:after="120" w:line="270" w:lineRule="atLeast"/>
        <w:rPr>
          <w:rFonts w:ascii="Arial" w:eastAsia="Times" w:hAnsi="Arial"/>
          <w:color w:val="C5511A"/>
          <w:lang w:val="en-US"/>
        </w:rPr>
        <w:sectPr w:rsidR="00747AFE" w:rsidRPr="004022FF" w:rsidSect="00747AFE">
          <w:pgSz w:w="16838" w:h="11906" w:orient="landscape"/>
          <w:pgMar w:top="1440" w:right="1440" w:bottom="1440" w:left="1440" w:header="709" w:footer="709" w:gutter="0"/>
          <w:cols w:space="708"/>
          <w:docGrid w:linePitch="360"/>
        </w:sectPr>
      </w:pPr>
    </w:p>
    <w:p w14:paraId="3979FD6F" w14:textId="5D1D0F93" w:rsidR="00747AFE" w:rsidRPr="002C5B23" w:rsidRDefault="00747AFE" w:rsidP="006A7102">
      <w:pPr>
        <w:pStyle w:val="Heading2"/>
        <w:numPr>
          <w:ilvl w:val="1"/>
          <w:numId w:val="34"/>
        </w:numPr>
      </w:pPr>
      <w:bookmarkStart w:id="16" w:name="_Toc47342034"/>
      <w:r w:rsidRPr="002C5B23">
        <w:lastRenderedPageBreak/>
        <w:t>Outcome approval</w:t>
      </w:r>
      <w:bookmarkEnd w:id="16"/>
    </w:p>
    <w:p w14:paraId="17FC5A9A" w14:textId="77777777" w:rsidR="00747AFE" w:rsidRPr="002C5B23" w:rsidRDefault="00747AFE" w:rsidP="002C5B23">
      <w:pPr>
        <w:pStyle w:val="Heading3"/>
      </w:pPr>
      <w:r w:rsidRPr="004022FF">
        <w:t xml:space="preserve">Details of person who prepared the incident investigation report </w:t>
      </w:r>
    </w:p>
    <w:tbl>
      <w:tblPr>
        <w:tblStyle w:val="TableGrid1"/>
        <w:tblW w:w="5000" w:type="pct"/>
        <w:tblInd w:w="0" w:type="dxa"/>
        <w:tblLook w:val="04A0" w:firstRow="1" w:lastRow="0" w:firstColumn="1" w:lastColumn="0" w:noHBand="0" w:noVBand="1"/>
      </w:tblPr>
      <w:tblGrid>
        <w:gridCol w:w="2655"/>
        <w:gridCol w:w="7539"/>
      </w:tblGrid>
      <w:tr w:rsidR="00747AFE" w:rsidRPr="004022FF" w14:paraId="6DCF2219" w14:textId="77777777" w:rsidTr="00747AFE">
        <w:tc>
          <w:tcPr>
            <w:tcW w:w="1302" w:type="pct"/>
          </w:tcPr>
          <w:p w14:paraId="472C8BA1" w14:textId="77777777" w:rsidR="00747AFE" w:rsidRPr="004022FF" w:rsidRDefault="00747AFE" w:rsidP="00747AFE">
            <w:pPr>
              <w:spacing w:before="80" w:after="60"/>
              <w:rPr>
                <w:rFonts w:ascii="Arial" w:hAnsi="Arial"/>
              </w:rPr>
            </w:pPr>
            <w:r w:rsidRPr="004022FF">
              <w:rPr>
                <w:rFonts w:ascii="Arial" w:hAnsi="Arial"/>
              </w:rPr>
              <w:t>Prepared by</w:t>
            </w:r>
          </w:p>
        </w:tc>
        <w:tc>
          <w:tcPr>
            <w:tcW w:w="3698" w:type="pct"/>
          </w:tcPr>
          <w:p w14:paraId="12F5767C" w14:textId="77777777" w:rsidR="00747AFE" w:rsidRPr="004022FF" w:rsidRDefault="00747AFE" w:rsidP="00747AFE">
            <w:pPr>
              <w:spacing w:before="80" w:after="60"/>
              <w:rPr>
                <w:rFonts w:ascii="Arial" w:hAnsi="Arial"/>
                <w:color w:val="53565A"/>
              </w:rPr>
            </w:pPr>
            <w:r w:rsidRPr="004022FF">
              <w:rPr>
                <w:rFonts w:ascii="Arial" w:hAnsi="Arial"/>
                <w:color w:val="53565A"/>
              </w:rPr>
              <w:t>&lt;Enter name of person who prepared incident investigation report (the investigation manager)&gt;</w:t>
            </w:r>
          </w:p>
        </w:tc>
      </w:tr>
      <w:tr w:rsidR="00747AFE" w:rsidRPr="004022FF" w14:paraId="17301021" w14:textId="77777777" w:rsidTr="00747AFE">
        <w:tc>
          <w:tcPr>
            <w:tcW w:w="1302" w:type="pct"/>
          </w:tcPr>
          <w:p w14:paraId="3E5C1BFB" w14:textId="77777777" w:rsidR="00747AFE" w:rsidRPr="004022FF" w:rsidRDefault="00747AFE" w:rsidP="00747AFE">
            <w:pPr>
              <w:spacing w:before="80" w:after="60"/>
              <w:rPr>
                <w:rFonts w:ascii="Arial" w:hAnsi="Arial"/>
              </w:rPr>
            </w:pPr>
            <w:r w:rsidRPr="004022FF">
              <w:rPr>
                <w:rFonts w:ascii="Arial" w:hAnsi="Arial"/>
              </w:rPr>
              <w:t>Position/title</w:t>
            </w:r>
          </w:p>
        </w:tc>
        <w:tc>
          <w:tcPr>
            <w:tcW w:w="3698" w:type="pct"/>
          </w:tcPr>
          <w:p w14:paraId="6EAA529C" w14:textId="77777777" w:rsidR="00747AFE" w:rsidRPr="004022FF" w:rsidRDefault="00747AFE" w:rsidP="00747AFE">
            <w:pPr>
              <w:spacing w:before="80" w:after="60"/>
              <w:rPr>
                <w:rFonts w:ascii="Arial" w:hAnsi="Arial"/>
                <w:color w:val="53565A"/>
              </w:rPr>
            </w:pPr>
            <w:r w:rsidRPr="004022FF">
              <w:rPr>
                <w:rFonts w:ascii="Arial" w:hAnsi="Arial"/>
                <w:color w:val="53565A"/>
              </w:rPr>
              <w:t>&lt;Enter position or job title of person who prepared incident investigation report&gt;</w:t>
            </w:r>
          </w:p>
        </w:tc>
      </w:tr>
      <w:tr w:rsidR="00747AFE" w:rsidRPr="004022FF" w14:paraId="0433B940" w14:textId="77777777" w:rsidTr="00747AFE">
        <w:tc>
          <w:tcPr>
            <w:tcW w:w="1302" w:type="pct"/>
          </w:tcPr>
          <w:p w14:paraId="29E7735E" w14:textId="77777777" w:rsidR="00747AFE" w:rsidRPr="004022FF" w:rsidRDefault="00747AFE" w:rsidP="00747AFE">
            <w:pPr>
              <w:spacing w:before="80" w:after="60"/>
              <w:rPr>
                <w:rFonts w:ascii="Arial" w:hAnsi="Arial"/>
              </w:rPr>
            </w:pPr>
            <w:r w:rsidRPr="004022FF">
              <w:rPr>
                <w:rFonts w:ascii="Arial" w:hAnsi="Arial"/>
              </w:rPr>
              <w:t>Conflict of interest declaration:</w:t>
            </w:r>
          </w:p>
          <w:p w14:paraId="2F41AB86" w14:textId="77777777" w:rsidR="00747AFE" w:rsidRPr="004022FF" w:rsidRDefault="00747AFE" w:rsidP="00747AFE">
            <w:pPr>
              <w:spacing w:before="80" w:after="60"/>
              <w:rPr>
                <w:rFonts w:ascii="Arial" w:hAnsi="Arial"/>
              </w:rPr>
            </w:pPr>
          </w:p>
        </w:tc>
        <w:tc>
          <w:tcPr>
            <w:tcW w:w="3698" w:type="pct"/>
          </w:tcPr>
          <w:p w14:paraId="055E0D5F" w14:textId="77777777" w:rsidR="00747AFE" w:rsidRPr="004022FF" w:rsidRDefault="00747AFE" w:rsidP="00747AFE">
            <w:pPr>
              <w:spacing w:before="80" w:after="60"/>
              <w:rPr>
                <w:rFonts w:ascii="Arial" w:hAnsi="Arial"/>
              </w:rPr>
            </w:pPr>
            <w:r w:rsidRPr="004022FF">
              <w:rPr>
                <w:rFonts w:ascii="Arial" w:hAnsi="Arial"/>
              </w:rPr>
              <w:t>I declare that I have not had any prior personal involvement in this matter, nor do I have any personal bias or inclination, obligation or loyalty, that would in any way affect my conducting this investigation; nor any comments or critical analysis that I provide. As the investigation manager, I have verified that any other staff member involved in conducting the investigation also does not have a conflict of interest relating to this incident.</w:t>
            </w:r>
          </w:p>
        </w:tc>
      </w:tr>
      <w:tr w:rsidR="00747AFE" w:rsidRPr="004022FF" w14:paraId="376C2C8B" w14:textId="77777777" w:rsidTr="00747AFE">
        <w:tc>
          <w:tcPr>
            <w:tcW w:w="1302" w:type="pct"/>
          </w:tcPr>
          <w:p w14:paraId="4F568785" w14:textId="77777777" w:rsidR="00747AFE" w:rsidRPr="004022FF" w:rsidRDefault="00747AFE" w:rsidP="00747AFE">
            <w:pPr>
              <w:spacing w:before="80" w:after="60"/>
              <w:rPr>
                <w:rFonts w:ascii="Arial" w:hAnsi="Arial"/>
              </w:rPr>
            </w:pPr>
            <w:r w:rsidRPr="004022FF">
              <w:rPr>
                <w:rFonts w:ascii="Arial" w:hAnsi="Arial"/>
              </w:rPr>
              <w:t>Signature</w:t>
            </w:r>
          </w:p>
        </w:tc>
        <w:tc>
          <w:tcPr>
            <w:tcW w:w="3698" w:type="pct"/>
          </w:tcPr>
          <w:p w14:paraId="4599C6CB" w14:textId="77777777" w:rsidR="00747AFE" w:rsidRPr="004022FF" w:rsidRDefault="00747AFE" w:rsidP="00747AFE">
            <w:pPr>
              <w:spacing w:before="80" w:after="60"/>
              <w:rPr>
                <w:rFonts w:ascii="Arial" w:hAnsi="Arial"/>
                <w:color w:val="53565A"/>
              </w:rPr>
            </w:pPr>
            <w:r w:rsidRPr="004022FF">
              <w:rPr>
                <w:rFonts w:ascii="Arial" w:hAnsi="Arial"/>
                <w:color w:val="53565A"/>
              </w:rPr>
              <w:t>&lt;Enter signature of person who prepared incident investigation report. Electronic signatures are acceptable.&gt;</w:t>
            </w:r>
          </w:p>
        </w:tc>
      </w:tr>
      <w:tr w:rsidR="00747AFE" w:rsidRPr="004022FF" w14:paraId="4A33FA78" w14:textId="77777777" w:rsidTr="00747AFE">
        <w:tc>
          <w:tcPr>
            <w:tcW w:w="1302" w:type="pct"/>
          </w:tcPr>
          <w:p w14:paraId="4BF59F52" w14:textId="77777777" w:rsidR="00747AFE" w:rsidRPr="004022FF" w:rsidRDefault="00747AFE" w:rsidP="00747AFE">
            <w:pPr>
              <w:spacing w:before="80" w:after="60"/>
              <w:rPr>
                <w:rFonts w:ascii="Arial" w:hAnsi="Arial"/>
              </w:rPr>
            </w:pPr>
            <w:r w:rsidRPr="004022FF">
              <w:rPr>
                <w:rFonts w:ascii="Arial" w:hAnsi="Arial"/>
              </w:rPr>
              <w:t>Date</w:t>
            </w:r>
          </w:p>
        </w:tc>
        <w:tc>
          <w:tcPr>
            <w:tcW w:w="3698" w:type="pct"/>
          </w:tcPr>
          <w:p w14:paraId="28EDE9ED" w14:textId="77777777" w:rsidR="00747AFE" w:rsidRPr="004022FF" w:rsidRDefault="00747AFE" w:rsidP="00747AFE">
            <w:pPr>
              <w:spacing w:before="80" w:after="60"/>
              <w:rPr>
                <w:rFonts w:ascii="Arial" w:hAnsi="Arial"/>
                <w:color w:val="53565A"/>
              </w:rPr>
            </w:pPr>
            <w:r w:rsidRPr="004022FF">
              <w:rPr>
                <w:rFonts w:ascii="Arial" w:hAnsi="Arial"/>
                <w:color w:val="53565A"/>
              </w:rPr>
              <w:t>&lt;Enter date of above signature&gt; [DD/MM/YYY]</w:t>
            </w:r>
          </w:p>
        </w:tc>
      </w:tr>
    </w:tbl>
    <w:p w14:paraId="471CB179" w14:textId="77777777" w:rsidR="00747AFE" w:rsidRPr="002C5B23" w:rsidRDefault="00747AFE" w:rsidP="002C5B23">
      <w:pPr>
        <w:pStyle w:val="Heading3"/>
      </w:pPr>
      <w:r w:rsidRPr="004022FF">
        <w:t>Details of the person who approved the prepared incident investigation report</w:t>
      </w:r>
    </w:p>
    <w:tbl>
      <w:tblPr>
        <w:tblStyle w:val="TableGrid1"/>
        <w:tblW w:w="5000" w:type="pct"/>
        <w:tblInd w:w="0" w:type="dxa"/>
        <w:tblLook w:val="04A0" w:firstRow="1" w:lastRow="0" w:firstColumn="1" w:lastColumn="0" w:noHBand="0" w:noVBand="1"/>
      </w:tblPr>
      <w:tblGrid>
        <w:gridCol w:w="2655"/>
        <w:gridCol w:w="7539"/>
      </w:tblGrid>
      <w:tr w:rsidR="00747AFE" w:rsidRPr="004022FF" w14:paraId="3BA764C4" w14:textId="77777777" w:rsidTr="00747AFE">
        <w:tc>
          <w:tcPr>
            <w:tcW w:w="1302" w:type="pct"/>
          </w:tcPr>
          <w:p w14:paraId="32D14DAB" w14:textId="77777777" w:rsidR="00747AFE" w:rsidRPr="004022FF" w:rsidRDefault="00747AFE" w:rsidP="00747AFE">
            <w:pPr>
              <w:spacing w:before="80" w:after="60"/>
              <w:rPr>
                <w:rFonts w:ascii="Arial" w:hAnsi="Arial"/>
              </w:rPr>
            </w:pPr>
            <w:r w:rsidRPr="004022FF">
              <w:rPr>
                <w:rFonts w:ascii="Arial" w:hAnsi="Arial"/>
              </w:rPr>
              <w:t>Approved by</w:t>
            </w:r>
          </w:p>
          <w:p w14:paraId="229D6361"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[Service provider’s Chief executive officer or delegated authority]</w:t>
            </w:r>
          </w:p>
        </w:tc>
        <w:tc>
          <w:tcPr>
            <w:tcW w:w="3698" w:type="pct"/>
          </w:tcPr>
          <w:p w14:paraId="0AFA33F1" w14:textId="77777777" w:rsidR="00747AFE" w:rsidRPr="004022FF" w:rsidRDefault="00747AFE" w:rsidP="00747AFE">
            <w:pPr>
              <w:spacing w:before="80" w:after="60"/>
              <w:rPr>
                <w:rFonts w:ascii="Arial" w:hAnsi="Arial"/>
                <w:color w:val="53565A"/>
              </w:rPr>
            </w:pPr>
            <w:r w:rsidRPr="004022FF">
              <w:rPr>
                <w:rFonts w:ascii="Arial" w:hAnsi="Arial"/>
                <w:color w:val="53565A"/>
              </w:rPr>
              <w:t>&lt;Enter name of person who approved the incident investigation report&gt;</w:t>
            </w:r>
          </w:p>
        </w:tc>
      </w:tr>
      <w:tr w:rsidR="00747AFE" w:rsidRPr="004022FF" w14:paraId="4FA9AE35" w14:textId="77777777" w:rsidTr="00747AFE">
        <w:tc>
          <w:tcPr>
            <w:tcW w:w="1302" w:type="pct"/>
          </w:tcPr>
          <w:p w14:paraId="1FD1803B" w14:textId="77777777" w:rsidR="00747AFE" w:rsidRPr="004022FF" w:rsidRDefault="00747AFE" w:rsidP="00747AFE">
            <w:pPr>
              <w:spacing w:before="80" w:after="60"/>
              <w:rPr>
                <w:rFonts w:ascii="Arial" w:hAnsi="Arial"/>
              </w:rPr>
            </w:pPr>
            <w:r w:rsidRPr="004022FF">
              <w:rPr>
                <w:rFonts w:ascii="Arial" w:hAnsi="Arial"/>
              </w:rPr>
              <w:t>Position/title</w:t>
            </w:r>
          </w:p>
        </w:tc>
        <w:tc>
          <w:tcPr>
            <w:tcW w:w="3698" w:type="pct"/>
          </w:tcPr>
          <w:p w14:paraId="433126C8" w14:textId="77777777" w:rsidR="00747AFE" w:rsidRPr="004022FF" w:rsidRDefault="00747AFE" w:rsidP="00747AFE">
            <w:pPr>
              <w:spacing w:before="80" w:after="60"/>
              <w:rPr>
                <w:rFonts w:ascii="Arial" w:hAnsi="Arial"/>
                <w:color w:val="53565A"/>
              </w:rPr>
            </w:pPr>
            <w:r w:rsidRPr="004022FF">
              <w:rPr>
                <w:rFonts w:ascii="Arial" w:hAnsi="Arial"/>
                <w:color w:val="53565A"/>
              </w:rPr>
              <w:t>&lt;Enter position or job title of person who endorsed incident investigation report &gt;</w:t>
            </w:r>
          </w:p>
        </w:tc>
      </w:tr>
      <w:tr w:rsidR="00747AFE" w:rsidRPr="004022FF" w14:paraId="021AEB31" w14:textId="77777777" w:rsidTr="00747AFE">
        <w:tc>
          <w:tcPr>
            <w:tcW w:w="1302" w:type="pct"/>
          </w:tcPr>
          <w:p w14:paraId="3B8D0224" w14:textId="77777777" w:rsidR="00747AFE" w:rsidRPr="004022FF" w:rsidRDefault="00747AFE" w:rsidP="00747AFE">
            <w:pPr>
              <w:spacing w:before="80" w:after="60"/>
              <w:rPr>
                <w:rFonts w:ascii="Arial" w:hAnsi="Arial"/>
              </w:rPr>
            </w:pPr>
            <w:r w:rsidRPr="004022FF">
              <w:rPr>
                <w:rFonts w:ascii="Arial" w:hAnsi="Arial"/>
              </w:rPr>
              <w:t>Signature</w:t>
            </w:r>
          </w:p>
        </w:tc>
        <w:tc>
          <w:tcPr>
            <w:tcW w:w="3698" w:type="pct"/>
          </w:tcPr>
          <w:p w14:paraId="2B980595" w14:textId="77777777" w:rsidR="00747AFE" w:rsidRPr="004022FF" w:rsidRDefault="00747AFE" w:rsidP="00747AFE">
            <w:pPr>
              <w:spacing w:before="80" w:after="60"/>
              <w:rPr>
                <w:rFonts w:ascii="Arial" w:hAnsi="Arial"/>
                <w:color w:val="53565A"/>
              </w:rPr>
            </w:pPr>
            <w:r w:rsidRPr="004022FF">
              <w:rPr>
                <w:rFonts w:ascii="Arial" w:hAnsi="Arial"/>
                <w:color w:val="53565A"/>
              </w:rPr>
              <w:t>&lt;Enter signature of person who approved the incident investigation report. Electronic signatures are acceptable&gt;</w:t>
            </w:r>
          </w:p>
        </w:tc>
      </w:tr>
      <w:tr w:rsidR="00747AFE" w:rsidRPr="004022FF" w14:paraId="579B57EA" w14:textId="77777777" w:rsidTr="00747AFE">
        <w:tc>
          <w:tcPr>
            <w:tcW w:w="1302" w:type="pct"/>
          </w:tcPr>
          <w:p w14:paraId="5DBD63E8" w14:textId="77777777" w:rsidR="00747AFE" w:rsidRPr="004022FF" w:rsidRDefault="00747AFE" w:rsidP="00747AFE">
            <w:pPr>
              <w:spacing w:before="80" w:after="60"/>
              <w:rPr>
                <w:rFonts w:ascii="Arial" w:hAnsi="Arial"/>
              </w:rPr>
            </w:pPr>
            <w:r w:rsidRPr="004022FF">
              <w:rPr>
                <w:rFonts w:ascii="Arial" w:hAnsi="Arial"/>
              </w:rPr>
              <w:t>Date</w:t>
            </w:r>
          </w:p>
        </w:tc>
        <w:tc>
          <w:tcPr>
            <w:tcW w:w="3698" w:type="pct"/>
          </w:tcPr>
          <w:p w14:paraId="45AEA276" w14:textId="77777777" w:rsidR="00747AFE" w:rsidRPr="004022FF" w:rsidRDefault="00747AFE" w:rsidP="00747AFE">
            <w:pPr>
              <w:spacing w:before="80" w:after="60"/>
              <w:rPr>
                <w:rFonts w:ascii="Arial" w:hAnsi="Arial"/>
                <w:color w:val="53565A"/>
              </w:rPr>
            </w:pPr>
            <w:r w:rsidRPr="004022FF">
              <w:rPr>
                <w:rFonts w:ascii="Arial" w:hAnsi="Arial"/>
                <w:color w:val="53565A"/>
              </w:rPr>
              <w:t>&lt;Enter date of above signature&gt; [DD/MM/YYY]</w:t>
            </w:r>
          </w:p>
        </w:tc>
      </w:tr>
    </w:tbl>
    <w:p w14:paraId="7D889E0C" w14:textId="77777777" w:rsidR="00747AFE" w:rsidRPr="004022FF" w:rsidRDefault="00747AFE" w:rsidP="00747AFE">
      <w:pPr>
        <w:spacing w:after="120" w:line="270" w:lineRule="atLeast"/>
        <w:rPr>
          <w:rFonts w:ascii="Arial" w:eastAsia="MS Gothic" w:hAnsi="Arial" w:cs="Arial"/>
          <w:bCs/>
          <w:color w:val="87189D"/>
          <w:kern w:val="32"/>
          <w:sz w:val="36"/>
          <w:szCs w:val="40"/>
        </w:rPr>
      </w:pPr>
    </w:p>
    <w:p w14:paraId="7D241DBA" w14:textId="77777777" w:rsidR="00747AFE" w:rsidRDefault="00747AFE" w:rsidP="00747AFE">
      <w:pPr>
        <w:pStyle w:val="DHHSinstructiontext"/>
        <w:rPr>
          <w:rFonts w:eastAsia="MS Gothic" w:cs="Arial"/>
          <w:bCs/>
          <w:color w:val="87189D"/>
          <w:kern w:val="32"/>
          <w:sz w:val="36"/>
          <w:szCs w:val="40"/>
        </w:rPr>
      </w:pPr>
      <w:bookmarkStart w:id="17" w:name="_Toc500843078"/>
      <w:bookmarkStart w:id="18" w:name="_Toc502297861"/>
    </w:p>
    <w:p w14:paraId="6D957402" w14:textId="77777777" w:rsidR="00747AFE" w:rsidRDefault="00747AFE" w:rsidP="00747AFE">
      <w:pPr>
        <w:pStyle w:val="DHHSinstructiontext"/>
        <w:rPr>
          <w:rFonts w:eastAsia="MS Gothic" w:cs="Arial"/>
          <w:bCs/>
          <w:color w:val="87189D"/>
          <w:kern w:val="32"/>
          <w:sz w:val="36"/>
          <w:szCs w:val="40"/>
        </w:rPr>
      </w:pPr>
    </w:p>
    <w:p w14:paraId="19907248" w14:textId="77777777" w:rsidR="00747AFE" w:rsidRDefault="00747AFE" w:rsidP="00747AFE">
      <w:pPr>
        <w:pStyle w:val="DHHSinstructiontext"/>
        <w:rPr>
          <w:rFonts w:eastAsia="MS Gothic" w:cs="Arial"/>
          <w:bCs/>
          <w:color w:val="87189D"/>
          <w:kern w:val="32"/>
          <w:sz w:val="36"/>
          <w:szCs w:val="40"/>
        </w:rPr>
      </w:pPr>
    </w:p>
    <w:p w14:paraId="557CE9E1" w14:textId="77777777" w:rsidR="00747AFE" w:rsidRDefault="00747AFE" w:rsidP="00747AFE">
      <w:pPr>
        <w:pStyle w:val="DHHSinstructiontext"/>
        <w:rPr>
          <w:rFonts w:eastAsia="MS Gothic" w:cs="Arial"/>
          <w:bCs/>
          <w:color w:val="87189D"/>
          <w:kern w:val="32"/>
          <w:sz w:val="36"/>
          <w:szCs w:val="40"/>
        </w:rPr>
      </w:pPr>
    </w:p>
    <w:p w14:paraId="34253FA5" w14:textId="77777777" w:rsidR="00747AFE" w:rsidRDefault="00747AFE" w:rsidP="00747AFE">
      <w:pPr>
        <w:pStyle w:val="DHHSinstructiontext"/>
        <w:rPr>
          <w:rFonts w:eastAsia="MS Gothic" w:cs="Arial"/>
          <w:bCs/>
          <w:color w:val="87189D"/>
          <w:kern w:val="32"/>
          <w:sz w:val="36"/>
          <w:szCs w:val="40"/>
        </w:rPr>
      </w:pPr>
    </w:p>
    <w:p w14:paraId="14076DCB" w14:textId="77777777" w:rsidR="00747AFE" w:rsidRDefault="00747AFE" w:rsidP="00747AFE">
      <w:pPr>
        <w:pStyle w:val="DHHSinstructiontext"/>
        <w:rPr>
          <w:rFonts w:eastAsia="MS Gothic" w:cs="Arial"/>
          <w:bCs/>
          <w:color w:val="87189D"/>
          <w:kern w:val="32"/>
          <w:sz w:val="36"/>
          <w:szCs w:val="40"/>
        </w:rPr>
      </w:pPr>
    </w:p>
    <w:p w14:paraId="7C0BB7D8" w14:textId="77777777" w:rsidR="00747AFE" w:rsidRDefault="00747AFE" w:rsidP="00747AFE">
      <w:pPr>
        <w:pStyle w:val="DHHSinstructiontext"/>
        <w:rPr>
          <w:rFonts w:eastAsia="MS Gothic" w:cs="Arial"/>
          <w:bCs/>
          <w:color w:val="87189D"/>
          <w:kern w:val="32"/>
          <w:sz w:val="36"/>
          <w:szCs w:val="40"/>
        </w:rPr>
      </w:pPr>
    </w:p>
    <w:p w14:paraId="6898D506" w14:textId="77777777" w:rsidR="00747AFE" w:rsidRDefault="00747AFE" w:rsidP="00747AFE">
      <w:pPr>
        <w:pStyle w:val="DHHSinstructiontext"/>
        <w:rPr>
          <w:rFonts w:eastAsia="MS Gothic" w:cs="Arial"/>
          <w:bCs/>
          <w:color w:val="87189D"/>
          <w:kern w:val="32"/>
          <w:sz w:val="36"/>
          <w:szCs w:val="40"/>
        </w:rPr>
      </w:pPr>
    </w:p>
    <w:p w14:paraId="4A313540" w14:textId="77777777" w:rsidR="00747AFE" w:rsidRDefault="00747AFE" w:rsidP="00747AFE">
      <w:pPr>
        <w:pStyle w:val="DHHSinstructiontext"/>
        <w:rPr>
          <w:rFonts w:eastAsia="MS Gothic" w:cs="Arial"/>
          <w:bCs/>
          <w:color w:val="87189D"/>
          <w:kern w:val="32"/>
          <w:sz w:val="36"/>
          <w:szCs w:val="40"/>
        </w:rPr>
      </w:pPr>
    </w:p>
    <w:p w14:paraId="5CD4AB92" w14:textId="77777777" w:rsidR="00747AFE" w:rsidRDefault="00747AFE" w:rsidP="00747AFE">
      <w:pPr>
        <w:pStyle w:val="DHHSinstructiontext"/>
        <w:rPr>
          <w:rFonts w:eastAsia="MS Gothic" w:cs="Arial"/>
          <w:bCs/>
          <w:color w:val="87189D"/>
          <w:kern w:val="32"/>
          <w:sz w:val="36"/>
          <w:szCs w:val="40"/>
        </w:rPr>
      </w:pPr>
    </w:p>
    <w:p w14:paraId="65C6D947" w14:textId="7BE75E5B" w:rsidR="00747AFE" w:rsidRPr="002C5B23" w:rsidRDefault="00747AFE" w:rsidP="006A7102">
      <w:pPr>
        <w:pStyle w:val="Heading1"/>
        <w:numPr>
          <w:ilvl w:val="0"/>
          <w:numId w:val="34"/>
        </w:numPr>
      </w:pPr>
      <w:bookmarkStart w:id="19" w:name="_Toc47342035"/>
      <w:r w:rsidRPr="002C5B23">
        <w:lastRenderedPageBreak/>
        <w:t>RCA review</w:t>
      </w:r>
      <w:bookmarkEnd w:id="19"/>
      <w:r w:rsidRPr="002C5B23">
        <w:t xml:space="preserve"> </w:t>
      </w:r>
    </w:p>
    <w:p w14:paraId="188A5F73" w14:textId="77777777" w:rsidR="00747AFE" w:rsidRDefault="00747AFE" w:rsidP="00747AFE">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14:paraId="0F7C6C69" w14:textId="6FE66B14" w:rsidR="00747AFE" w:rsidRDefault="00747AFE" w:rsidP="00747AFE">
      <w:pPr>
        <w:pStyle w:val="DHHSinstructiontext"/>
      </w:pPr>
      <w:r>
        <w:t xml:space="preserve">An RCA review is a structured process for identifying the cause(s) and contributing factors of a client incident. It is a process designed to facilitate learning from a complex incident, and to provide the information needed to modify and improve policies, procedures and systems. </w:t>
      </w:r>
      <w:proofErr w:type="gramStart"/>
      <w:r w:rsidR="00306C63">
        <w:t>A</w:t>
      </w:r>
      <w:proofErr w:type="gramEnd"/>
      <w:r w:rsidR="00306C63">
        <w:t xml:space="preserve"> RCA review is different to a case review.  </w:t>
      </w:r>
      <w:r>
        <w:t xml:space="preserve">A separate template is to be used for when a case review is conducted in response to an incident.] </w:t>
      </w:r>
    </w:p>
    <w:p w14:paraId="3357C360" w14:textId="77777777" w:rsidR="00747AFE" w:rsidRPr="002C5B23" w:rsidRDefault="00747AFE" w:rsidP="006A7102">
      <w:pPr>
        <w:pStyle w:val="Heading2"/>
        <w:numPr>
          <w:ilvl w:val="1"/>
          <w:numId w:val="34"/>
        </w:numPr>
      </w:pPr>
      <w:bookmarkStart w:id="20" w:name="_Toc47342036"/>
      <w:r w:rsidRPr="002C5B23">
        <w:t>Service details</w:t>
      </w:r>
      <w:bookmarkEnd w:id="17"/>
      <w:bookmarkEnd w:id="18"/>
      <w:bookmarkEnd w:id="20"/>
    </w:p>
    <w:tbl>
      <w:tblPr>
        <w:tblStyle w:val="TableGrid"/>
        <w:tblW w:w="0" w:type="auto"/>
        <w:tblInd w:w="0" w:type="dxa"/>
        <w:tblLayout w:type="fixed"/>
        <w:tblLook w:val="04A0" w:firstRow="1" w:lastRow="0" w:firstColumn="1" w:lastColumn="0" w:noHBand="0" w:noVBand="1"/>
      </w:tblPr>
      <w:tblGrid>
        <w:gridCol w:w="3936"/>
        <w:gridCol w:w="6484"/>
      </w:tblGrid>
      <w:tr w:rsidR="00747AFE" w14:paraId="52841DFB" w14:textId="77777777" w:rsidTr="00747AFE">
        <w:trPr>
          <w:cantSplit/>
        </w:trPr>
        <w:tc>
          <w:tcPr>
            <w:tcW w:w="3936" w:type="dxa"/>
          </w:tcPr>
          <w:p w14:paraId="48EEFB70" w14:textId="77777777" w:rsidR="00747AFE" w:rsidRDefault="00747AFE" w:rsidP="00747AFE">
            <w:pPr>
              <w:pStyle w:val="DHHStabletext"/>
            </w:pPr>
            <w:r>
              <w:t>Organisation</w:t>
            </w:r>
            <w:r w:rsidRPr="008D4540">
              <w:t xml:space="preserve"> name  </w:t>
            </w:r>
          </w:p>
        </w:tc>
        <w:tc>
          <w:tcPr>
            <w:tcW w:w="6484" w:type="dxa"/>
          </w:tcPr>
          <w:p w14:paraId="1330CF0F" w14:textId="77777777" w:rsidR="00747AFE" w:rsidRDefault="00747AFE" w:rsidP="00747AFE">
            <w:pPr>
              <w:pStyle w:val="DHHStypeovertext"/>
            </w:pPr>
            <w:r w:rsidRPr="004C0F54">
              <w:t>&lt;</w:t>
            </w:r>
            <w:r>
              <w:t>Enter</w:t>
            </w:r>
            <w:r w:rsidRPr="004C0F54">
              <w:t xml:space="preserve"> </w:t>
            </w:r>
            <w:r>
              <w:t>organisation</w:t>
            </w:r>
            <w:r w:rsidRPr="008D4540">
              <w:t xml:space="preserve"> </w:t>
            </w:r>
            <w:r>
              <w:t>name</w:t>
            </w:r>
            <w:r w:rsidRPr="004C0F54">
              <w:t xml:space="preserve"> </w:t>
            </w:r>
            <w:r>
              <w:t>here</w:t>
            </w:r>
            <w:r w:rsidRPr="004C0F54">
              <w:t>&gt;</w:t>
            </w:r>
          </w:p>
        </w:tc>
      </w:tr>
      <w:tr w:rsidR="00747AFE" w14:paraId="57007339" w14:textId="77777777" w:rsidTr="00747AFE">
        <w:trPr>
          <w:cantSplit/>
        </w:trPr>
        <w:tc>
          <w:tcPr>
            <w:tcW w:w="3936" w:type="dxa"/>
          </w:tcPr>
          <w:p w14:paraId="317F147B" w14:textId="77777777" w:rsidR="00747AFE" w:rsidRDefault="00747AFE" w:rsidP="00747AFE">
            <w:pPr>
              <w:pStyle w:val="DHHStabletext"/>
            </w:pPr>
            <w:r w:rsidRPr="008D4540">
              <w:t>Address of service delivery</w:t>
            </w:r>
          </w:p>
          <w:p w14:paraId="7341748B" w14:textId="77777777" w:rsidR="00747AFE" w:rsidRDefault="00747AFE" w:rsidP="00747AFE">
            <w:pPr>
              <w:pStyle w:val="DHHStabletext"/>
            </w:pPr>
            <w:r w:rsidRPr="00DA19F2">
              <w:rPr>
                <w:color w:val="E36C0A" w:themeColor="accent6" w:themeShade="BF"/>
              </w:rPr>
              <w:t>[As identified in the incident report]</w:t>
            </w:r>
          </w:p>
        </w:tc>
        <w:tc>
          <w:tcPr>
            <w:tcW w:w="6484" w:type="dxa"/>
          </w:tcPr>
          <w:p w14:paraId="3120EBBD" w14:textId="77777777" w:rsidR="00747AFE" w:rsidRDefault="00747AFE" w:rsidP="00747AFE">
            <w:pPr>
              <w:pStyle w:val="DHHStypeovertext"/>
            </w:pPr>
            <w:r w:rsidRPr="004C0F54">
              <w:t>&lt;</w:t>
            </w:r>
            <w:r>
              <w:t>Enter</w:t>
            </w:r>
            <w:r w:rsidRPr="004C0F54">
              <w:t xml:space="preserve"> </w:t>
            </w:r>
            <w:r>
              <w:t>a</w:t>
            </w:r>
            <w:r w:rsidRPr="008D4540">
              <w:t>ddress of service delivery</w:t>
            </w:r>
            <w:r w:rsidRPr="004C0F54">
              <w:t xml:space="preserve"> here&gt;</w:t>
            </w:r>
          </w:p>
        </w:tc>
      </w:tr>
      <w:tr w:rsidR="00747AFE" w14:paraId="2C561EA5" w14:textId="77777777" w:rsidTr="00747AFE">
        <w:trPr>
          <w:cantSplit/>
        </w:trPr>
        <w:tc>
          <w:tcPr>
            <w:tcW w:w="3936" w:type="dxa"/>
          </w:tcPr>
          <w:p w14:paraId="47512913" w14:textId="77777777" w:rsidR="00747AFE" w:rsidRDefault="00747AFE" w:rsidP="00747AFE">
            <w:pPr>
              <w:pStyle w:val="DHHStabletext"/>
            </w:pPr>
            <w:r>
              <w:t>Department A</w:t>
            </w:r>
            <w:r w:rsidRPr="008D4540">
              <w:t>rea</w:t>
            </w:r>
          </w:p>
          <w:p w14:paraId="0FA18FCD" w14:textId="77777777" w:rsidR="00747AFE" w:rsidRDefault="00747AFE" w:rsidP="00747AFE">
            <w:pPr>
              <w:pStyle w:val="DHHSinstructiontext"/>
            </w:pPr>
            <w:r>
              <w:t>[As identified in the incident report]</w:t>
            </w:r>
          </w:p>
        </w:tc>
        <w:tc>
          <w:tcPr>
            <w:tcW w:w="6484" w:type="dxa"/>
          </w:tcPr>
          <w:p w14:paraId="44167367" w14:textId="77777777" w:rsidR="00747AFE" w:rsidRDefault="00747AFE" w:rsidP="00747AF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Pr="004C0F54">
              <w:t xml:space="preserve"> </w:t>
            </w:r>
            <w:r>
              <w:t>here</w:t>
            </w:r>
            <w:r w:rsidRPr="004C0F54">
              <w:t xml:space="preserve"> &gt;</w:t>
            </w:r>
          </w:p>
        </w:tc>
      </w:tr>
      <w:tr w:rsidR="00747AFE" w14:paraId="4506894C" w14:textId="77777777" w:rsidTr="00747AFE">
        <w:trPr>
          <w:cantSplit/>
        </w:trPr>
        <w:tc>
          <w:tcPr>
            <w:tcW w:w="3936" w:type="dxa"/>
          </w:tcPr>
          <w:p w14:paraId="7EE26CD0" w14:textId="77777777" w:rsidR="00747AFE" w:rsidRDefault="00747AFE" w:rsidP="00747AFE">
            <w:pPr>
              <w:pStyle w:val="DHHStabletext"/>
            </w:pPr>
            <w:r>
              <w:t>Program</w:t>
            </w:r>
          </w:p>
          <w:p w14:paraId="4F7575B3" w14:textId="77777777" w:rsidR="00747AFE" w:rsidRDefault="00747AFE" w:rsidP="00747AFE">
            <w:pPr>
              <w:pStyle w:val="DHHSinstructiontext"/>
            </w:pPr>
            <w:r>
              <w:t>[As identified in the incident report]</w:t>
            </w:r>
          </w:p>
        </w:tc>
        <w:tc>
          <w:tcPr>
            <w:tcW w:w="6484" w:type="dxa"/>
          </w:tcPr>
          <w:p w14:paraId="683143E5" w14:textId="77777777" w:rsidR="00747AFE" w:rsidRDefault="00747AFE" w:rsidP="00747AFE">
            <w:pPr>
              <w:pStyle w:val="DHHStypeovertext"/>
            </w:pPr>
            <w:r w:rsidRPr="004C0F54">
              <w:t>&lt;</w:t>
            </w:r>
            <w:r>
              <w:t>Enter</w:t>
            </w:r>
            <w:r w:rsidRPr="004C0F54">
              <w:t xml:space="preserve"> </w:t>
            </w:r>
            <w:r>
              <w:t>program</w:t>
            </w:r>
            <w:r w:rsidRPr="004C0F54">
              <w:t xml:space="preserve"> </w:t>
            </w:r>
            <w:r>
              <w:t>here</w:t>
            </w:r>
            <w:r w:rsidRPr="004C0F54">
              <w:t xml:space="preserve"> &gt;</w:t>
            </w:r>
          </w:p>
        </w:tc>
      </w:tr>
      <w:tr w:rsidR="00747AFE" w14:paraId="20E74A06" w14:textId="77777777" w:rsidTr="00747AFE">
        <w:trPr>
          <w:cantSplit/>
        </w:trPr>
        <w:tc>
          <w:tcPr>
            <w:tcW w:w="3936" w:type="dxa"/>
          </w:tcPr>
          <w:p w14:paraId="26CE1209" w14:textId="77777777" w:rsidR="00747AFE" w:rsidRDefault="00747AFE" w:rsidP="00747AFE">
            <w:pPr>
              <w:pStyle w:val="DHHStabletext"/>
            </w:pPr>
            <w:r>
              <w:t>Service t</w:t>
            </w:r>
            <w:r w:rsidRPr="008D4540">
              <w:t>ype</w:t>
            </w:r>
          </w:p>
          <w:p w14:paraId="4A96AC8D" w14:textId="77777777" w:rsidR="00747AFE" w:rsidRDefault="00747AFE" w:rsidP="00747AFE">
            <w:pPr>
              <w:pStyle w:val="DHHSinstructiontext"/>
            </w:pPr>
            <w:r>
              <w:t>[As identified in the incident report]</w:t>
            </w:r>
          </w:p>
        </w:tc>
        <w:tc>
          <w:tcPr>
            <w:tcW w:w="6484" w:type="dxa"/>
          </w:tcPr>
          <w:p w14:paraId="1166696E" w14:textId="77777777" w:rsidR="00747AFE" w:rsidRDefault="00747AFE" w:rsidP="00747AFE">
            <w:pPr>
              <w:pStyle w:val="DHHStypeovertext"/>
            </w:pPr>
            <w:r w:rsidRPr="004C0F54">
              <w:t>&lt;</w:t>
            </w:r>
            <w:r>
              <w:t>Enter</w:t>
            </w:r>
            <w:r w:rsidRPr="004C0F54">
              <w:t xml:space="preserve"> </w:t>
            </w:r>
            <w:r w:rsidRPr="008D4540">
              <w:t xml:space="preserve">service </w:t>
            </w:r>
            <w:r>
              <w:t>type</w:t>
            </w:r>
            <w:r w:rsidRPr="004C0F54">
              <w:t xml:space="preserve"> </w:t>
            </w:r>
            <w:r>
              <w:t>here</w:t>
            </w:r>
            <w:r w:rsidRPr="004C0F54">
              <w:t xml:space="preserve"> &gt;</w:t>
            </w:r>
          </w:p>
        </w:tc>
      </w:tr>
    </w:tbl>
    <w:p w14:paraId="640F9055" w14:textId="77777777" w:rsidR="00747AFE" w:rsidRPr="002C5B23" w:rsidRDefault="00747AFE" w:rsidP="006A7102">
      <w:pPr>
        <w:pStyle w:val="Heading2"/>
        <w:numPr>
          <w:ilvl w:val="1"/>
          <w:numId w:val="34"/>
        </w:numPr>
      </w:pPr>
      <w:bookmarkStart w:id="21" w:name="_Toc502125839"/>
      <w:bookmarkStart w:id="22" w:name="_Toc47342037"/>
      <w:r w:rsidRPr="00992A70">
        <w:t>RCA review manager details</w:t>
      </w:r>
      <w:bookmarkEnd w:id="21"/>
      <w:bookmarkEnd w:id="22"/>
    </w:p>
    <w:p w14:paraId="44210A02" w14:textId="77777777" w:rsidR="00747AFE" w:rsidRPr="00992A70" w:rsidRDefault="00747AFE" w:rsidP="00747AFE">
      <w:pPr>
        <w:spacing w:after="120" w:line="270" w:lineRule="atLeast"/>
        <w:rPr>
          <w:rFonts w:ascii="Arial" w:eastAsia="Times" w:hAnsi="Arial"/>
          <w:color w:val="C5511A"/>
        </w:rPr>
      </w:pPr>
      <w:r w:rsidRPr="00992A70">
        <w:rPr>
          <w:rFonts w:ascii="Arial" w:eastAsia="Times" w:hAnsi="Arial"/>
          <w:color w:val="C5511A"/>
        </w:rPr>
        <w:t xml:space="preserve">[The RCA review manager is the person responsible for undertaking the RCA. Refer to the </w:t>
      </w:r>
      <w:r w:rsidRPr="00992A70">
        <w:rPr>
          <w:rFonts w:ascii="Arial" w:eastAsia="Times" w:hAnsi="Arial"/>
          <w:i/>
          <w:color w:val="C5511A"/>
        </w:rPr>
        <w:t>Client incident management guide</w:t>
      </w:r>
      <w:r w:rsidRPr="00992A70">
        <w:rPr>
          <w:rFonts w:ascii="Arial" w:eastAsia="Times" w:hAnsi="Arial"/>
          <w:color w:val="C5511A"/>
        </w:rPr>
        <w:t xml:space="preserve"> for further information regarding roles and 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747AFE" w:rsidRPr="00992A70" w14:paraId="3A210CB3" w14:textId="77777777" w:rsidTr="00747AFE">
        <w:trPr>
          <w:cantSplit/>
        </w:trPr>
        <w:tc>
          <w:tcPr>
            <w:tcW w:w="4076" w:type="dxa"/>
          </w:tcPr>
          <w:p w14:paraId="4289D59A" w14:textId="77777777" w:rsidR="00747AFE" w:rsidRPr="00992A70" w:rsidRDefault="00747AFE" w:rsidP="00747AFE">
            <w:pPr>
              <w:spacing w:before="80" w:after="60"/>
              <w:rPr>
                <w:rFonts w:ascii="Arial" w:hAnsi="Arial"/>
              </w:rPr>
            </w:pPr>
            <w:r w:rsidRPr="00992A70">
              <w:rPr>
                <w:rFonts w:ascii="Arial" w:hAnsi="Arial"/>
              </w:rPr>
              <w:t xml:space="preserve">Surname / family name </w:t>
            </w:r>
          </w:p>
        </w:tc>
        <w:tc>
          <w:tcPr>
            <w:tcW w:w="6344" w:type="dxa"/>
          </w:tcPr>
          <w:p w14:paraId="3CD45DD8" w14:textId="77777777" w:rsidR="00747AFE" w:rsidRPr="00992A70" w:rsidRDefault="00747AFE" w:rsidP="00747AFE">
            <w:pPr>
              <w:spacing w:before="80" w:after="60"/>
              <w:rPr>
                <w:rFonts w:ascii="Arial" w:hAnsi="Arial"/>
                <w:color w:val="53565A"/>
              </w:rPr>
            </w:pPr>
            <w:r w:rsidRPr="00992A70">
              <w:rPr>
                <w:rFonts w:ascii="Arial" w:hAnsi="Arial"/>
                <w:color w:val="53565A"/>
              </w:rPr>
              <w:t>&lt;Enter surname / family name here &gt;</w:t>
            </w:r>
          </w:p>
        </w:tc>
      </w:tr>
      <w:tr w:rsidR="00747AFE" w:rsidRPr="00992A70" w14:paraId="7F4498F6" w14:textId="77777777" w:rsidTr="00747AFE">
        <w:trPr>
          <w:cantSplit/>
        </w:trPr>
        <w:tc>
          <w:tcPr>
            <w:tcW w:w="4076" w:type="dxa"/>
          </w:tcPr>
          <w:p w14:paraId="20F0F1B7" w14:textId="77777777" w:rsidR="00747AFE" w:rsidRPr="00992A70" w:rsidRDefault="00747AFE" w:rsidP="00747AFE">
            <w:pPr>
              <w:spacing w:before="80" w:after="60"/>
              <w:rPr>
                <w:rFonts w:ascii="Arial" w:hAnsi="Arial"/>
              </w:rPr>
            </w:pPr>
            <w:r w:rsidRPr="00992A70">
              <w:rPr>
                <w:rFonts w:ascii="Arial" w:hAnsi="Arial"/>
              </w:rPr>
              <w:t>Given name</w:t>
            </w:r>
          </w:p>
        </w:tc>
        <w:tc>
          <w:tcPr>
            <w:tcW w:w="6344" w:type="dxa"/>
          </w:tcPr>
          <w:p w14:paraId="5675C648" w14:textId="77777777" w:rsidR="00747AFE" w:rsidRPr="00992A70" w:rsidRDefault="00747AFE" w:rsidP="00747AFE">
            <w:pPr>
              <w:spacing w:before="80" w:after="60"/>
              <w:rPr>
                <w:rFonts w:ascii="Arial" w:hAnsi="Arial"/>
                <w:color w:val="53565A"/>
              </w:rPr>
            </w:pPr>
            <w:r w:rsidRPr="00992A70">
              <w:rPr>
                <w:rFonts w:ascii="Arial" w:hAnsi="Arial"/>
                <w:color w:val="53565A"/>
              </w:rPr>
              <w:t>&lt;Enter given name here &gt;</w:t>
            </w:r>
          </w:p>
        </w:tc>
      </w:tr>
      <w:tr w:rsidR="00747AFE" w:rsidRPr="00992A70" w14:paraId="607C504F" w14:textId="77777777" w:rsidTr="00747AFE">
        <w:trPr>
          <w:cantSplit/>
        </w:trPr>
        <w:tc>
          <w:tcPr>
            <w:tcW w:w="4076" w:type="dxa"/>
          </w:tcPr>
          <w:p w14:paraId="05AD0949" w14:textId="77777777" w:rsidR="00747AFE" w:rsidRPr="00992A70" w:rsidRDefault="00747AFE" w:rsidP="00747AFE">
            <w:pPr>
              <w:spacing w:before="80" w:after="60"/>
              <w:rPr>
                <w:rFonts w:ascii="Arial" w:hAnsi="Arial"/>
              </w:rPr>
            </w:pPr>
            <w:r w:rsidRPr="00992A70">
              <w:rPr>
                <w:rFonts w:ascii="Arial" w:hAnsi="Arial"/>
              </w:rPr>
              <w:t xml:space="preserve">Position title </w:t>
            </w:r>
          </w:p>
        </w:tc>
        <w:tc>
          <w:tcPr>
            <w:tcW w:w="6344" w:type="dxa"/>
          </w:tcPr>
          <w:p w14:paraId="5A49E8FE" w14:textId="77777777" w:rsidR="00747AFE" w:rsidRPr="00992A70" w:rsidRDefault="00747AFE" w:rsidP="00747AFE">
            <w:pPr>
              <w:spacing w:before="80" w:after="60"/>
              <w:rPr>
                <w:rFonts w:ascii="Arial" w:hAnsi="Arial"/>
                <w:color w:val="53565A"/>
              </w:rPr>
            </w:pPr>
            <w:r w:rsidRPr="00992A70">
              <w:rPr>
                <w:rFonts w:ascii="Arial" w:hAnsi="Arial"/>
                <w:color w:val="53565A"/>
              </w:rPr>
              <w:t>&lt;Enter position title here &gt;</w:t>
            </w:r>
          </w:p>
        </w:tc>
      </w:tr>
      <w:tr w:rsidR="00747AFE" w:rsidRPr="00992A70" w14:paraId="1ACA1FE2" w14:textId="77777777" w:rsidTr="00747AFE">
        <w:trPr>
          <w:cantSplit/>
        </w:trPr>
        <w:tc>
          <w:tcPr>
            <w:tcW w:w="4076" w:type="dxa"/>
          </w:tcPr>
          <w:p w14:paraId="1C21C017" w14:textId="77777777" w:rsidR="00747AFE" w:rsidRPr="00992A70" w:rsidRDefault="00747AFE" w:rsidP="00747AFE">
            <w:pPr>
              <w:spacing w:before="80" w:after="60"/>
              <w:rPr>
                <w:rFonts w:ascii="Arial" w:hAnsi="Arial"/>
              </w:rPr>
            </w:pPr>
            <w:r w:rsidRPr="00992A70">
              <w:rPr>
                <w:rFonts w:ascii="Arial" w:hAnsi="Arial"/>
              </w:rPr>
              <w:t>Telephone</w:t>
            </w:r>
          </w:p>
        </w:tc>
        <w:tc>
          <w:tcPr>
            <w:tcW w:w="6344" w:type="dxa"/>
          </w:tcPr>
          <w:p w14:paraId="55D30094" w14:textId="77777777" w:rsidR="00747AFE" w:rsidRPr="00992A70" w:rsidRDefault="00747AFE" w:rsidP="00747AFE">
            <w:pPr>
              <w:spacing w:before="80" w:after="60"/>
              <w:rPr>
                <w:rFonts w:ascii="Arial" w:hAnsi="Arial"/>
                <w:color w:val="53565A"/>
              </w:rPr>
            </w:pPr>
            <w:r w:rsidRPr="00992A70">
              <w:rPr>
                <w:rFonts w:ascii="Arial" w:hAnsi="Arial"/>
                <w:color w:val="53565A"/>
              </w:rPr>
              <w:t>&lt;Enter telephone here &gt;</w:t>
            </w:r>
          </w:p>
        </w:tc>
      </w:tr>
      <w:tr w:rsidR="00747AFE" w:rsidRPr="00992A70" w14:paraId="6766FB52" w14:textId="77777777" w:rsidTr="00747AFE">
        <w:trPr>
          <w:cantSplit/>
        </w:trPr>
        <w:tc>
          <w:tcPr>
            <w:tcW w:w="4076" w:type="dxa"/>
          </w:tcPr>
          <w:p w14:paraId="5735ED14" w14:textId="77777777" w:rsidR="00747AFE" w:rsidRPr="00992A70" w:rsidRDefault="00747AFE" w:rsidP="00747AFE">
            <w:pPr>
              <w:spacing w:before="80" w:after="60"/>
              <w:rPr>
                <w:rFonts w:ascii="Arial" w:hAnsi="Arial"/>
              </w:rPr>
            </w:pPr>
            <w:r w:rsidRPr="00992A70">
              <w:rPr>
                <w:rFonts w:ascii="Arial" w:hAnsi="Arial"/>
              </w:rPr>
              <w:t>Email</w:t>
            </w:r>
          </w:p>
        </w:tc>
        <w:tc>
          <w:tcPr>
            <w:tcW w:w="6344" w:type="dxa"/>
          </w:tcPr>
          <w:p w14:paraId="4AD4F926" w14:textId="77777777" w:rsidR="00747AFE" w:rsidRPr="00992A70" w:rsidRDefault="00747AFE" w:rsidP="00747AFE">
            <w:pPr>
              <w:spacing w:before="80" w:after="60"/>
              <w:rPr>
                <w:rFonts w:ascii="Arial" w:hAnsi="Arial"/>
                <w:color w:val="53565A"/>
              </w:rPr>
            </w:pPr>
            <w:r w:rsidRPr="00992A70">
              <w:rPr>
                <w:rFonts w:ascii="Arial" w:hAnsi="Arial"/>
                <w:color w:val="53565A"/>
              </w:rPr>
              <w:t>&lt;Enter email here &gt;</w:t>
            </w:r>
          </w:p>
        </w:tc>
      </w:tr>
    </w:tbl>
    <w:p w14:paraId="74C474CB" w14:textId="77777777" w:rsidR="00747AFE" w:rsidRPr="002C5B23" w:rsidRDefault="00747AFE" w:rsidP="006A7102">
      <w:pPr>
        <w:pStyle w:val="Heading2"/>
        <w:numPr>
          <w:ilvl w:val="1"/>
          <w:numId w:val="34"/>
        </w:numPr>
      </w:pPr>
      <w:bookmarkStart w:id="23" w:name="_Toc502125840"/>
      <w:bookmarkStart w:id="24" w:name="_Toc47342038"/>
      <w:r w:rsidRPr="00992A70">
        <w:t>RCA reviewer details (only required if an external reviewer is engaged)</w:t>
      </w:r>
      <w:bookmarkEnd w:id="23"/>
      <w:bookmarkEnd w:id="24"/>
    </w:p>
    <w:p w14:paraId="2FC18130" w14:textId="77777777" w:rsidR="00747AFE" w:rsidRPr="00992A70" w:rsidRDefault="00747AFE" w:rsidP="00747AFE">
      <w:pPr>
        <w:spacing w:after="120" w:line="270" w:lineRule="atLeast"/>
        <w:rPr>
          <w:rFonts w:ascii="Arial" w:eastAsia="Times" w:hAnsi="Arial"/>
          <w:color w:val="C5511A"/>
        </w:rPr>
      </w:pPr>
      <w:r w:rsidRPr="00992A70">
        <w:rPr>
          <w:rFonts w:ascii="Arial" w:eastAsia="Times" w:hAnsi="Arial"/>
          <w:color w:val="C5511A"/>
        </w:rPr>
        <w:t>[In certain circumstances an organisation may wish to engage the services of an external RCA reviewer to ensure independence and appropriate skills and experience of the reviewer undertaking an RCA. This individual may be from the reporting organisation or a third party. If an external reviewer is engaged by the service provider to undertake the reviewer, an RCA review manager must still be allocated by the service provider to provide oversight of the review process.]</w:t>
      </w:r>
    </w:p>
    <w:tbl>
      <w:tblPr>
        <w:tblStyle w:val="TableGrid"/>
        <w:tblW w:w="5000" w:type="pct"/>
        <w:tblInd w:w="0" w:type="dxa"/>
        <w:tblLook w:val="04A0" w:firstRow="1" w:lastRow="0" w:firstColumn="1" w:lastColumn="0" w:noHBand="0" w:noVBand="1"/>
      </w:tblPr>
      <w:tblGrid>
        <w:gridCol w:w="3851"/>
        <w:gridCol w:w="6343"/>
      </w:tblGrid>
      <w:tr w:rsidR="00747AFE" w:rsidRPr="00992A70" w14:paraId="5986FF2E" w14:textId="77777777" w:rsidTr="00747AFE">
        <w:trPr>
          <w:cantSplit/>
        </w:trPr>
        <w:tc>
          <w:tcPr>
            <w:tcW w:w="1889" w:type="pct"/>
          </w:tcPr>
          <w:p w14:paraId="2D85E894" w14:textId="77777777" w:rsidR="00747AFE" w:rsidRPr="00992A70" w:rsidRDefault="00747AFE" w:rsidP="00747AFE">
            <w:pPr>
              <w:spacing w:before="80" w:after="60"/>
              <w:rPr>
                <w:rFonts w:ascii="Arial" w:hAnsi="Arial"/>
              </w:rPr>
            </w:pPr>
            <w:r w:rsidRPr="00992A70">
              <w:rPr>
                <w:rFonts w:ascii="Arial" w:hAnsi="Arial"/>
              </w:rPr>
              <w:t xml:space="preserve">Surname / family name </w:t>
            </w:r>
          </w:p>
        </w:tc>
        <w:tc>
          <w:tcPr>
            <w:tcW w:w="3111" w:type="pct"/>
          </w:tcPr>
          <w:p w14:paraId="05383CF4" w14:textId="77777777" w:rsidR="00747AFE" w:rsidRPr="00992A70" w:rsidRDefault="00747AFE" w:rsidP="00747AFE">
            <w:pPr>
              <w:spacing w:before="80" w:after="60"/>
              <w:rPr>
                <w:rFonts w:ascii="Arial" w:hAnsi="Arial"/>
                <w:color w:val="53565A"/>
              </w:rPr>
            </w:pPr>
            <w:r w:rsidRPr="00992A70">
              <w:rPr>
                <w:rFonts w:ascii="Arial" w:hAnsi="Arial"/>
                <w:color w:val="53565A"/>
              </w:rPr>
              <w:t>&lt;Enter surname / family name&gt;</w:t>
            </w:r>
          </w:p>
        </w:tc>
      </w:tr>
      <w:tr w:rsidR="00747AFE" w:rsidRPr="00992A70" w14:paraId="61C32E5C" w14:textId="77777777" w:rsidTr="00747AFE">
        <w:trPr>
          <w:cantSplit/>
        </w:trPr>
        <w:tc>
          <w:tcPr>
            <w:tcW w:w="1889" w:type="pct"/>
          </w:tcPr>
          <w:p w14:paraId="2AF87DCD" w14:textId="77777777" w:rsidR="00747AFE" w:rsidRPr="00992A70" w:rsidRDefault="00747AFE" w:rsidP="00747AFE">
            <w:pPr>
              <w:spacing w:before="80" w:after="60"/>
              <w:rPr>
                <w:rFonts w:ascii="Arial" w:hAnsi="Arial"/>
              </w:rPr>
            </w:pPr>
            <w:r w:rsidRPr="00992A70">
              <w:rPr>
                <w:rFonts w:ascii="Arial" w:hAnsi="Arial"/>
              </w:rPr>
              <w:t>Given name</w:t>
            </w:r>
          </w:p>
        </w:tc>
        <w:tc>
          <w:tcPr>
            <w:tcW w:w="3111" w:type="pct"/>
          </w:tcPr>
          <w:p w14:paraId="19FEDF24" w14:textId="77777777" w:rsidR="00747AFE" w:rsidRPr="00992A70" w:rsidRDefault="00747AFE" w:rsidP="00747AFE">
            <w:pPr>
              <w:spacing w:before="80" w:after="60"/>
              <w:rPr>
                <w:rFonts w:ascii="Arial" w:hAnsi="Arial"/>
                <w:color w:val="53565A"/>
              </w:rPr>
            </w:pPr>
            <w:r w:rsidRPr="00992A70">
              <w:rPr>
                <w:rFonts w:ascii="Arial" w:hAnsi="Arial"/>
                <w:color w:val="53565A"/>
              </w:rPr>
              <w:t>&lt;Enter given name&gt;</w:t>
            </w:r>
          </w:p>
        </w:tc>
      </w:tr>
      <w:tr w:rsidR="00747AFE" w:rsidRPr="00992A70" w14:paraId="46605845" w14:textId="77777777" w:rsidTr="00747AFE">
        <w:trPr>
          <w:cantSplit/>
        </w:trPr>
        <w:tc>
          <w:tcPr>
            <w:tcW w:w="1889" w:type="pct"/>
          </w:tcPr>
          <w:p w14:paraId="17D667CD" w14:textId="77777777" w:rsidR="00747AFE" w:rsidRPr="00992A70" w:rsidRDefault="00747AFE" w:rsidP="00747AFE">
            <w:pPr>
              <w:spacing w:before="80" w:after="60"/>
              <w:rPr>
                <w:rFonts w:ascii="Arial" w:hAnsi="Arial"/>
              </w:rPr>
            </w:pPr>
            <w:r w:rsidRPr="00992A70">
              <w:rPr>
                <w:rFonts w:ascii="Arial" w:hAnsi="Arial"/>
              </w:rPr>
              <w:t xml:space="preserve">Position title </w:t>
            </w:r>
          </w:p>
        </w:tc>
        <w:tc>
          <w:tcPr>
            <w:tcW w:w="3111" w:type="pct"/>
          </w:tcPr>
          <w:p w14:paraId="1758D7ED" w14:textId="77777777" w:rsidR="00747AFE" w:rsidRPr="00992A70" w:rsidRDefault="00747AFE" w:rsidP="00747AFE">
            <w:pPr>
              <w:spacing w:before="80" w:after="60"/>
              <w:rPr>
                <w:rFonts w:ascii="Arial" w:hAnsi="Arial"/>
                <w:color w:val="53565A"/>
              </w:rPr>
            </w:pPr>
            <w:r w:rsidRPr="00992A70">
              <w:rPr>
                <w:rFonts w:ascii="Arial" w:hAnsi="Arial"/>
                <w:color w:val="53565A"/>
              </w:rPr>
              <w:t>&lt;Enter position title&gt;</w:t>
            </w:r>
          </w:p>
        </w:tc>
      </w:tr>
      <w:tr w:rsidR="00747AFE" w:rsidRPr="00992A70" w14:paraId="64627FF4" w14:textId="77777777" w:rsidTr="00747AFE">
        <w:trPr>
          <w:cantSplit/>
        </w:trPr>
        <w:tc>
          <w:tcPr>
            <w:tcW w:w="1889" w:type="pct"/>
          </w:tcPr>
          <w:p w14:paraId="7927193E" w14:textId="77777777" w:rsidR="00747AFE" w:rsidRPr="00992A70" w:rsidRDefault="00747AFE" w:rsidP="00747AFE">
            <w:pPr>
              <w:spacing w:before="80" w:after="60"/>
              <w:rPr>
                <w:rFonts w:ascii="Arial" w:hAnsi="Arial"/>
              </w:rPr>
            </w:pPr>
            <w:r w:rsidRPr="00992A70">
              <w:rPr>
                <w:rFonts w:ascii="Arial" w:hAnsi="Arial"/>
              </w:rPr>
              <w:t>Organisation</w:t>
            </w:r>
          </w:p>
        </w:tc>
        <w:tc>
          <w:tcPr>
            <w:tcW w:w="3111" w:type="pct"/>
          </w:tcPr>
          <w:p w14:paraId="6C0058FB" w14:textId="77777777" w:rsidR="00747AFE" w:rsidRPr="00992A70" w:rsidRDefault="00747AFE" w:rsidP="00747AFE">
            <w:pPr>
              <w:spacing w:before="80" w:after="60"/>
              <w:rPr>
                <w:rFonts w:ascii="Arial" w:hAnsi="Arial"/>
                <w:color w:val="53565A"/>
              </w:rPr>
            </w:pPr>
            <w:r w:rsidRPr="00992A70">
              <w:rPr>
                <w:rFonts w:ascii="Arial" w:hAnsi="Arial"/>
                <w:color w:val="53565A"/>
              </w:rPr>
              <w:t>&lt;Enter reviewer’s organisation&gt;</w:t>
            </w:r>
          </w:p>
        </w:tc>
      </w:tr>
      <w:tr w:rsidR="00747AFE" w:rsidRPr="00992A70" w14:paraId="546D4E6F" w14:textId="77777777" w:rsidTr="00747AFE">
        <w:trPr>
          <w:cantSplit/>
        </w:trPr>
        <w:tc>
          <w:tcPr>
            <w:tcW w:w="1889" w:type="pct"/>
          </w:tcPr>
          <w:p w14:paraId="31D3ADB3" w14:textId="77777777" w:rsidR="00747AFE" w:rsidRPr="00992A70" w:rsidRDefault="00747AFE" w:rsidP="00747AFE">
            <w:pPr>
              <w:spacing w:before="80" w:after="60"/>
              <w:rPr>
                <w:rFonts w:ascii="Arial" w:hAnsi="Arial"/>
              </w:rPr>
            </w:pPr>
            <w:r w:rsidRPr="00992A70">
              <w:rPr>
                <w:rFonts w:ascii="Arial" w:hAnsi="Arial"/>
              </w:rPr>
              <w:t>Telephone</w:t>
            </w:r>
          </w:p>
        </w:tc>
        <w:tc>
          <w:tcPr>
            <w:tcW w:w="3111" w:type="pct"/>
          </w:tcPr>
          <w:p w14:paraId="20BB81BF" w14:textId="77777777" w:rsidR="00747AFE" w:rsidRPr="00992A70" w:rsidRDefault="00747AFE" w:rsidP="00747AFE">
            <w:pPr>
              <w:spacing w:before="80" w:after="60"/>
              <w:rPr>
                <w:rFonts w:ascii="Arial" w:hAnsi="Arial"/>
                <w:color w:val="53565A"/>
              </w:rPr>
            </w:pPr>
            <w:r w:rsidRPr="00992A70">
              <w:rPr>
                <w:rFonts w:ascii="Arial" w:hAnsi="Arial"/>
                <w:color w:val="53565A"/>
              </w:rPr>
              <w:t>&lt;Enter telephone&gt;</w:t>
            </w:r>
          </w:p>
        </w:tc>
      </w:tr>
      <w:tr w:rsidR="00747AFE" w:rsidRPr="00992A70" w14:paraId="5A7AA5A5" w14:textId="77777777" w:rsidTr="00747AFE">
        <w:trPr>
          <w:cantSplit/>
        </w:trPr>
        <w:tc>
          <w:tcPr>
            <w:tcW w:w="1889" w:type="pct"/>
          </w:tcPr>
          <w:p w14:paraId="0066CE32" w14:textId="77777777" w:rsidR="00747AFE" w:rsidRPr="00992A70" w:rsidRDefault="00747AFE" w:rsidP="00747AFE">
            <w:pPr>
              <w:spacing w:before="80" w:after="60"/>
              <w:rPr>
                <w:rFonts w:ascii="Arial" w:hAnsi="Arial"/>
              </w:rPr>
            </w:pPr>
            <w:r w:rsidRPr="00992A70">
              <w:rPr>
                <w:rFonts w:ascii="Arial" w:hAnsi="Arial"/>
              </w:rPr>
              <w:lastRenderedPageBreak/>
              <w:t>Email</w:t>
            </w:r>
          </w:p>
        </w:tc>
        <w:tc>
          <w:tcPr>
            <w:tcW w:w="3111" w:type="pct"/>
          </w:tcPr>
          <w:p w14:paraId="03010DCA" w14:textId="77777777" w:rsidR="00747AFE" w:rsidRPr="00992A70" w:rsidRDefault="00747AFE" w:rsidP="00747AFE">
            <w:pPr>
              <w:spacing w:before="80" w:after="60"/>
              <w:rPr>
                <w:rFonts w:ascii="Arial" w:hAnsi="Arial"/>
                <w:color w:val="53565A"/>
              </w:rPr>
            </w:pPr>
            <w:r w:rsidRPr="00992A70">
              <w:rPr>
                <w:rFonts w:ascii="Arial" w:hAnsi="Arial"/>
                <w:color w:val="53565A"/>
              </w:rPr>
              <w:t>&lt;Enter email&gt;</w:t>
            </w:r>
          </w:p>
        </w:tc>
      </w:tr>
    </w:tbl>
    <w:p w14:paraId="2E319A0D" w14:textId="77777777" w:rsidR="00747AFE" w:rsidRPr="00E20E05" w:rsidRDefault="00747AFE" w:rsidP="00747AFE">
      <w:pPr>
        <w:pStyle w:val="DHHSbody"/>
      </w:pPr>
    </w:p>
    <w:p w14:paraId="3FEFA696" w14:textId="01D02670" w:rsidR="00747AFE" w:rsidRPr="00117A2C" w:rsidRDefault="00747AFE" w:rsidP="006A7102">
      <w:pPr>
        <w:pStyle w:val="Heading1"/>
        <w:numPr>
          <w:ilvl w:val="0"/>
          <w:numId w:val="34"/>
        </w:numPr>
      </w:pPr>
      <w:bookmarkStart w:id="25" w:name="_Toc499129704"/>
      <w:bookmarkStart w:id="26" w:name="_Toc500843080"/>
      <w:bookmarkStart w:id="27" w:name="_Toc502297862"/>
      <w:bookmarkStart w:id="28" w:name="_Toc47342039"/>
      <w:r w:rsidRPr="00117A2C">
        <w:t>Incident summary details</w:t>
      </w:r>
      <w:bookmarkEnd w:id="25"/>
      <w:bookmarkEnd w:id="26"/>
      <w:bookmarkEnd w:id="27"/>
      <w:bookmarkEnd w:id="28"/>
    </w:p>
    <w:p w14:paraId="67D6955E" w14:textId="77777777" w:rsidR="00747AFE" w:rsidRPr="002C5B23" w:rsidRDefault="00747AFE" w:rsidP="006A7102">
      <w:pPr>
        <w:pStyle w:val="Heading2"/>
        <w:numPr>
          <w:ilvl w:val="1"/>
          <w:numId w:val="34"/>
        </w:numPr>
      </w:pPr>
      <w:bookmarkStart w:id="29" w:name="_Toc502125843"/>
      <w:bookmarkStart w:id="30" w:name="_Toc47342040"/>
      <w:bookmarkStart w:id="31" w:name="_Toc498415705"/>
      <w:bookmarkStart w:id="32" w:name="_Toc499129706"/>
      <w:r w:rsidRPr="00992A70">
        <w:t>Incident</w:t>
      </w:r>
      <w:bookmarkEnd w:id="29"/>
      <w:bookmarkEnd w:id="30"/>
      <w:r w:rsidRPr="00992A70">
        <w:t xml:space="preserve"> </w:t>
      </w:r>
      <w:bookmarkEnd w:id="31"/>
      <w:bookmarkEnd w:id="32"/>
    </w:p>
    <w:tbl>
      <w:tblPr>
        <w:tblStyle w:val="TableGrid"/>
        <w:tblW w:w="5000" w:type="pct"/>
        <w:tblInd w:w="0" w:type="dxa"/>
        <w:tblLook w:val="04A0" w:firstRow="1" w:lastRow="0" w:firstColumn="1" w:lastColumn="0" w:noHBand="0" w:noVBand="1"/>
      </w:tblPr>
      <w:tblGrid>
        <w:gridCol w:w="3988"/>
        <w:gridCol w:w="6206"/>
      </w:tblGrid>
      <w:tr w:rsidR="00747AFE" w:rsidRPr="00992A70" w14:paraId="19AD9C2F" w14:textId="77777777" w:rsidTr="00747AFE">
        <w:trPr>
          <w:cantSplit/>
        </w:trPr>
        <w:tc>
          <w:tcPr>
            <w:tcW w:w="1956" w:type="pct"/>
          </w:tcPr>
          <w:p w14:paraId="2E2D1EED" w14:textId="77777777" w:rsidR="00747AFE" w:rsidRPr="00992A70" w:rsidRDefault="00747AFE" w:rsidP="00747AFE">
            <w:pPr>
              <w:spacing w:before="80" w:after="60"/>
              <w:rPr>
                <w:rFonts w:ascii="Arial" w:hAnsi="Arial"/>
              </w:rPr>
            </w:pPr>
            <w:r w:rsidRPr="00992A70">
              <w:rPr>
                <w:rFonts w:ascii="Arial" w:hAnsi="Arial"/>
              </w:rPr>
              <w:t>Date of the incident</w:t>
            </w:r>
          </w:p>
        </w:tc>
        <w:tc>
          <w:tcPr>
            <w:tcW w:w="3044" w:type="pct"/>
          </w:tcPr>
          <w:p w14:paraId="14083388" w14:textId="77777777" w:rsidR="00747AFE" w:rsidRPr="00992A70" w:rsidRDefault="00747AFE" w:rsidP="00747AFE">
            <w:pPr>
              <w:spacing w:before="80" w:after="60"/>
              <w:rPr>
                <w:rFonts w:ascii="Arial" w:hAnsi="Arial"/>
                <w:color w:val="53565A"/>
              </w:rPr>
            </w:pPr>
            <w:r w:rsidRPr="00992A70">
              <w:rPr>
                <w:rFonts w:ascii="Arial" w:hAnsi="Arial"/>
                <w:color w:val="53565A"/>
              </w:rPr>
              <w:t>&lt;Enter date of the incident here &gt; [DD/MM/YYY]</w:t>
            </w:r>
          </w:p>
        </w:tc>
      </w:tr>
      <w:tr w:rsidR="00747AFE" w:rsidRPr="00992A70" w14:paraId="18D117D4" w14:textId="77777777" w:rsidTr="00747AFE">
        <w:trPr>
          <w:cantSplit/>
        </w:trPr>
        <w:tc>
          <w:tcPr>
            <w:tcW w:w="1956" w:type="pct"/>
          </w:tcPr>
          <w:p w14:paraId="344D7E42" w14:textId="77777777" w:rsidR="00747AFE" w:rsidRPr="00992A70" w:rsidRDefault="00747AFE" w:rsidP="00747AFE">
            <w:pPr>
              <w:spacing w:before="80" w:after="60"/>
              <w:rPr>
                <w:rFonts w:ascii="Arial" w:hAnsi="Arial"/>
              </w:rPr>
            </w:pPr>
            <w:r w:rsidRPr="00992A70">
              <w:rPr>
                <w:rFonts w:ascii="Arial" w:hAnsi="Arial"/>
              </w:rPr>
              <w:t>Date the incident disclosed to the service provider</w:t>
            </w:r>
          </w:p>
        </w:tc>
        <w:tc>
          <w:tcPr>
            <w:tcW w:w="3044" w:type="pct"/>
          </w:tcPr>
          <w:p w14:paraId="1BF172E2" w14:textId="77777777" w:rsidR="00747AFE" w:rsidRPr="00992A70" w:rsidRDefault="00747AFE" w:rsidP="00747AFE">
            <w:pPr>
              <w:spacing w:before="80" w:after="60"/>
              <w:rPr>
                <w:rFonts w:ascii="Arial" w:hAnsi="Arial"/>
                <w:color w:val="53565A"/>
              </w:rPr>
            </w:pPr>
            <w:r w:rsidRPr="00992A70">
              <w:rPr>
                <w:rFonts w:ascii="Arial" w:hAnsi="Arial"/>
                <w:color w:val="53565A"/>
              </w:rPr>
              <w:t>&lt;Enter the date incident was disclosed to the service provider here &gt; [DD/MM/YYY]</w:t>
            </w:r>
          </w:p>
        </w:tc>
      </w:tr>
      <w:tr w:rsidR="00747AFE" w:rsidRPr="00992A70" w14:paraId="00C614C1" w14:textId="77777777" w:rsidTr="00747AFE">
        <w:trPr>
          <w:cantSplit/>
          <w:trHeight w:val="2230"/>
        </w:trPr>
        <w:tc>
          <w:tcPr>
            <w:tcW w:w="1956" w:type="pct"/>
          </w:tcPr>
          <w:p w14:paraId="288BDDAF" w14:textId="77777777" w:rsidR="00747AFE" w:rsidRPr="00992A70" w:rsidRDefault="00747AFE" w:rsidP="00747AFE">
            <w:pPr>
              <w:spacing w:before="80" w:after="60"/>
              <w:rPr>
                <w:rFonts w:ascii="Arial" w:hAnsi="Arial"/>
              </w:rPr>
            </w:pPr>
            <w:r w:rsidRPr="00992A70">
              <w:rPr>
                <w:rFonts w:ascii="Arial" w:hAnsi="Arial"/>
              </w:rPr>
              <w:t>Brief description of the incident</w:t>
            </w:r>
          </w:p>
          <w:p w14:paraId="18C448DC" w14:textId="77777777" w:rsidR="00747AFE" w:rsidRPr="00D01FFE" w:rsidRDefault="00747AFE" w:rsidP="00747AFE">
            <w:pPr>
              <w:spacing w:before="80" w:after="60"/>
              <w:rPr>
                <w:rFonts w:ascii="Arial" w:hAnsi="Arial"/>
                <w:color w:val="E36C0A" w:themeColor="accent6" w:themeShade="BF"/>
              </w:rPr>
            </w:pPr>
            <w:r w:rsidRPr="00992A70">
              <w:rPr>
                <w:rFonts w:ascii="Arial" w:hAnsi="Arial"/>
                <w:color w:val="E36C0A" w:themeColor="accent6" w:themeShade="BF"/>
              </w:rPr>
              <w:t>[As ide</w:t>
            </w:r>
            <w:r>
              <w:rPr>
                <w:rFonts w:ascii="Arial" w:hAnsi="Arial"/>
                <w:color w:val="E36C0A" w:themeColor="accent6" w:themeShade="BF"/>
              </w:rPr>
              <w:t>ntified in the incident report]</w:t>
            </w:r>
          </w:p>
        </w:tc>
        <w:tc>
          <w:tcPr>
            <w:tcW w:w="3044" w:type="pct"/>
          </w:tcPr>
          <w:p w14:paraId="3D2BE1EF" w14:textId="77777777" w:rsidR="00747AFE" w:rsidRPr="00992A70" w:rsidRDefault="00747AFE" w:rsidP="00747AFE">
            <w:pPr>
              <w:spacing w:before="80" w:after="60"/>
              <w:rPr>
                <w:rFonts w:ascii="Arial" w:hAnsi="Arial"/>
                <w:color w:val="53565A"/>
              </w:rPr>
            </w:pPr>
            <w:r w:rsidRPr="00992A70">
              <w:rPr>
                <w:rFonts w:ascii="Arial" w:hAnsi="Arial"/>
                <w:color w:val="53565A"/>
              </w:rPr>
              <w:t>&lt;Enter the details of the incident here &gt;</w:t>
            </w:r>
          </w:p>
          <w:p w14:paraId="578768A3" w14:textId="77777777" w:rsidR="00747AFE" w:rsidRPr="00992A70" w:rsidRDefault="00747AFE" w:rsidP="00747AFE">
            <w:pPr>
              <w:spacing w:before="80" w:after="60"/>
              <w:rPr>
                <w:rFonts w:ascii="Arial" w:hAnsi="Arial"/>
                <w:color w:val="53565A"/>
              </w:rPr>
            </w:pPr>
          </w:p>
        </w:tc>
      </w:tr>
    </w:tbl>
    <w:p w14:paraId="4A16D3EE" w14:textId="77777777" w:rsidR="00747AFE" w:rsidRDefault="00747AFE" w:rsidP="00747AFE">
      <w:pPr>
        <w:rPr>
          <w:rFonts w:ascii="Arial" w:eastAsia="MS Gothic" w:hAnsi="Arial" w:cs="Arial"/>
          <w:bCs/>
          <w:color w:val="87189D"/>
          <w:kern w:val="32"/>
          <w:sz w:val="36"/>
          <w:szCs w:val="40"/>
        </w:rPr>
      </w:pPr>
      <w:bookmarkStart w:id="33" w:name="_Toc502297864"/>
    </w:p>
    <w:p w14:paraId="68CD248E" w14:textId="74D6021B" w:rsidR="00747AFE" w:rsidRDefault="00747AFE" w:rsidP="006A7102">
      <w:pPr>
        <w:pStyle w:val="Heading1"/>
        <w:numPr>
          <w:ilvl w:val="0"/>
          <w:numId w:val="34"/>
        </w:numPr>
      </w:pPr>
      <w:bookmarkStart w:id="34" w:name="_Toc47342041"/>
      <w:r>
        <w:t>Root cause analysis (RCA) review findings</w:t>
      </w:r>
      <w:bookmarkEnd w:id="33"/>
      <w:bookmarkEnd w:id="34"/>
    </w:p>
    <w:p w14:paraId="210051C0" w14:textId="77777777" w:rsidR="00747AFE" w:rsidRDefault="00747AFE" w:rsidP="006A7102">
      <w:pPr>
        <w:pStyle w:val="Heading2"/>
        <w:numPr>
          <w:ilvl w:val="1"/>
          <w:numId w:val="34"/>
        </w:numPr>
      </w:pPr>
      <w:bookmarkStart w:id="35" w:name="_Toc502297865"/>
      <w:bookmarkStart w:id="36" w:name="_Toc47342042"/>
      <w:r>
        <w:t xml:space="preserve">RCA review </w:t>
      </w:r>
      <w:r w:rsidRPr="00FB543B">
        <w:t>period</w:t>
      </w:r>
      <w:bookmarkEnd w:id="35"/>
      <w:bookmarkEnd w:id="36"/>
    </w:p>
    <w:tbl>
      <w:tblPr>
        <w:tblStyle w:val="TableGrid"/>
        <w:tblW w:w="5000" w:type="pct"/>
        <w:tblInd w:w="0" w:type="dxa"/>
        <w:tblLook w:val="04A0" w:firstRow="1" w:lastRow="0" w:firstColumn="1" w:lastColumn="0" w:noHBand="0" w:noVBand="1"/>
      </w:tblPr>
      <w:tblGrid>
        <w:gridCol w:w="5097"/>
        <w:gridCol w:w="5097"/>
      </w:tblGrid>
      <w:tr w:rsidR="00747AFE" w14:paraId="2870DB60" w14:textId="77777777" w:rsidTr="00747AFE">
        <w:trPr>
          <w:cantSplit/>
        </w:trPr>
        <w:tc>
          <w:tcPr>
            <w:tcW w:w="2500" w:type="pct"/>
          </w:tcPr>
          <w:p w14:paraId="244CF763" w14:textId="77777777" w:rsidR="00747AFE" w:rsidRDefault="00747AFE" w:rsidP="00747AFE">
            <w:pPr>
              <w:pStyle w:val="DHHStabletext"/>
            </w:pPr>
            <w:r>
              <w:t>RCA review start date</w:t>
            </w:r>
          </w:p>
        </w:tc>
        <w:tc>
          <w:tcPr>
            <w:tcW w:w="2500" w:type="pct"/>
          </w:tcPr>
          <w:p w14:paraId="37BB5321" w14:textId="77777777" w:rsidR="00747AFE" w:rsidRDefault="00747AFE" w:rsidP="00747AFE">
            <w:pPr>
              <w:pStyle w:val="DHHStypeovertext"/>
            </w:pPr>
            <w:r w:rsidRPr="004C0F54">
              <w:t>&lt;</w:t>
            </w:r>
            <w:r>
              <w:t>Enter</w:t>
            </w:r>
            <w:r w:rsidRPr="004C0F54">
              <w:t xml:space="preserve"> </w:t>
            </w:r>
            <w:r>
              <w:t>review start date</w:t>
            </w:r>
            <w:r w:rsidRPr="004C0F54">
              <w:t xml:space="preserve"> here&gt;</w:t>
            </w:r>
          </w:p>
        </w:tc>
      </w:tr>
      <w:tr w:rsidR="00747AFE" w14:paraId="1B53856D" w14:textId="77777777" w:rsidTr="00747AFE">
        <w:trPr>
          <w:cantSplit/>
        </w:trPr>
        <w:tc>
          <w:tcPr>
            <w:tcW w:w="2500" w:type="pct"/>
          </w:tcPr>
          <w:p w14:paraId="0C9CC92C" w14:textId="77777777" w:rsidR="00747AFE" w:rsidRDefault="00747AFE" w:rsidP="00747AFE">
            <w:pPr>
              <w:pStyle w:val="DHHStabletext"/>
            </w:pPr>
            <w:r>
              <w:t>RCA completion date</w:t>
            </w:r>
          </w:p>
          <w:p w14:paraId="75DE418C" w14:textId="77777777" w:rsidR="00747AFE" w:rsidRDefault="00747AFE" w:rsidP="00747AFE">
            <w:pPr>
              <w:pStyle w:val="DHHStabletext"/>
            </w:pPr>
            <w:r w:rsidRPr="007410AE">
              <w:rPr>
                <w:rFonts w:eastAsia="Times"/>
                <w:color w:val="C5511A"/>
              </w:rPr>
              <w:t>[</w:t>
            </w:r>
            <w:r>
              <w:rPr>
                <w:rFonts w:eastAsia="Times"/>
                <w:color w:val="C5511A"/>
              </w:rPr>
              <w:t>Within 60</w:t>
            </w:r>
            <w:r w:rsidRPr="007410AE">
              <w:rPr>
                <w:rFonts w:eastAsia="Times"/>
                <w:color w:val="C5511A"/>
              </w:rPr>
              <w:t xml:space="preserve"> working days of the</w:t>
            </w:r>
            <w:r>
              <w:rPr>
                <w:rFonts w:eastAsia="Times"/>
                <w:color w:val="C5511A"/>
              </w:rPr>
              <w:t xml:space="preserve"> department endorsing the </w:t>
            </w:r>
            <w:r w:rsidRPr="007410AE">
              <w:rPr>
                <w:rFonts w:eastAsia="Times"/>
                <w:color w:val="C5511A"/>
              </w:rPr>
              <w:t xml:space="preserve">recommendation to </w:t>
            </w:r>
            <w:r>
              <w:rPr>
                <w:rFonts w:eastAsia="Times"/>
                <w:color w:val="C5511A"/>
              </w:rPr>
              <w:t>conduct an RCA review.</w:t>
            </w:r>
            <w:r w:rsidRPr="007410AE">
              <w:rPr>
                <w:rFonts w:eastAsia="Times"/>
                <w:color w:val="C5511A"/>
              </w:rPr>
              <w:t>]</w:t>
            </w:r>
          </w:p>
        </w:tc>
        <w:tc>
          <w:tcPr>
            <w:tcW w:w="2500" w:type="pct"/>
          </w:tcPr>
          <w:p w14:paraId="6A858A46" w14:textId="77777777" w:rsidR="00747AFE" w:rsidRDefault="00747AFE" w:rsidP="00747AFE">
            <w:pPr>
              <w:pStyle w:val="DHHStypeovertext"/>
            </w:pPr>
            <w:r w:rsidRPr="004C0F54">
              <w:t>&lt;</w:t>
            </w:r>
            <w:r>
              <w:t>Enter review completion date</w:t>
            </w:r>
            <w:r w:rsidRPr="004C0F54">
              <w:t xml:space="preserve"> here&gt;</w:t>
            </w:r>
          </w:p>
          <w:p w14:paraId="2016875C" w14:textId="77777777" w:rsidR="00747AFE" w:rsidRDefault="00747AFE" w:rsidP="00747AFE">
            <w:pPr>
              <w:pStyle w:val="DHHStypeovertext"/>
            </w:pPr>
            <w:r w:rsidRPr="007410AE">
              <w:rPr>
                <w:rFonts w:eastAsia="Times"/>
                <w:color w:val="C5511A"/>
              </w:rPr>
              <w:t>[</w:t>
            </w:r>
            <w:r>
              <w:rPr>
                <w:rFonts w:eastAsia="Times"/>
                <w:color w:val="C5511A"/>
              </w:rPr>
              <w:t>A provisional due date will be provided by the department divisional office upon endorsement of the recommendation to undertake an RCA review in response to a major impact incident.]</w:t>
            </w:r>
          </w:p>
        </w:tc>
      </w:tr>
      <w:tr w:rsidR="00747AFE" w14:paraId="3038084C" w14:textId="77777777" w:rsidTr="00747AFE">
        <w:trPr>
          <w:cantSplit/>
        </w:trPr>
        <w:tc>
          <w:tcPr>
            <w:tcW w:w="2500" w:type="pct"/>
          </w:tcPr>
          <w:p w14:paraId="6E32787E" w14:textId="77777777" w:rsidR="00747AFE" w:rsidRDefault="00747AFE" w:rsidP="00747AFE">
            <w:pPr>
              <w:pStyle w:val="DHHStabletext"/>
            </w:pPr>
            <w:r>
              <w:t>Rationale for review period exceeding 60 working days</w:t>
            </w:r>
          </w:p>
          <w:p w14:paraId="21456812" w14:textId="77777777" w:rsidR="00747AFE" w:rsidDel="0013463F" w:rsidRDefault="00747AFE" w:rsidP="00747AFE">
            <w:pPr>
              <w:pStyle w:val="DHHSinstructiontext"/>
            </w:pPr>
            <w:r>
              <w:t>[If applicable]</w:t>
            </w:r>
          </w:p>
        </w:tc>
        <w:tc>
          <w:tcPr>
            <w:tcW w:w="2500" w:type="pct"/>
          </w:tcPr>
          <w:p w14:paraId="7EB63C66" w14:textId="77777777" w:rsidR="00747AFE" w:rsidRPr="004C0F54" w:rsidRDefault="00747AFE" w:rsidP="00747AFE">
            <w:pPr>
              <w:pStyle w:val="DHHStypeovertext"/>
            </w:pPr>
            <w:r w:rsidRPr="004C0F54">
              <w:t>&lt;</w:t>
            </w:r>
            <w:r>
              <w:t>Enter</w:t>
            </w:r>
            <w:r w:rsidRPr="004C0F54">
              <w:t xml:space="preserve"> </w:t>
            </w:r>
            <w:r>
              <w:t>rationale for review period exceeding 60 working days or ‘not applicable’</w:t>
            </w:r>
            <w:r w:rsidRPr="004C0F54">
              <w:t xml:space="preserve"> here&gt;</w:t>
            </w:r>
          </w:p>
        </w:tc>
      </w:tr>
    </w:tbl>
    <w:p w14:paraId="70A30D2B" w14:textId="77777777" w:rsidR="00747AFE" w:rsidRDefault="00747AFE" w:rsidP="006A7102">
      <w:pPr>
        <w:pStyle w:val="Heading2"/>
        <w:numPr>
          <w:ilvl w:val="1"/>
          <w:numId w:val="34"/>
        </w:numPr>
      </w:pPr>
      <w:bookmarkStart w:id="37" w:name="_Toc502297866"/>
      <w:bookmarkStart w:id="38" w:name="_Toc47342043"/>
      <w:r>
        <w:t>Executive summary</w:t>
      </w:r>
      <w:bookmarkEnd w:id="37"/>
      <w:bookmarkEnd w:id="38"/>
    </w:p>
    <w:p w14:paraId="3A3D285A" w14:textId="3F43E20D" w:rsidR="00747AFE" w:rsidRDefault="00747AFE" w:rsidP="00747AFE">
      <w:pPr>
        <w:pStyle w:val="DHHSinstructiontext"/>
        <w:rPr>
          <w:lang w:val="en-US"/>
        </w:rPr>
      </w:pPr>
      <w:r>
        <w:rPr>
          <w:lang w:val="en-US"/>
        </w:rPr>
        <w:t xml:space="preserve">[The purpose of an Executive summary is to facilitate the reader to </w:t>
      </w:r>
      <w:r w:rsidRPr="0050478C">
        <w:rPr>
          <w:lang w:val="en-US"/>
        </w:rPr>
        <w:t>rapidly become acquainted with a large body of materia</w:t>
      </w:r>
      <w:r>
        <w:rPr>
          <w:lang w:val="en-US"/>
        </w:rPr>
        <w:t xml:space="preserve">l without having to read all the content. Someone reading this </w:t>
      </w:r>
      <w:r w:rsidR="00306C63">
        <w:rPr>
          <w:lang w:val="en-US"/>
        </w:rPr>
        <w:t xml:space="preserve">summary </w:t>
      </w:r>
      <w:r w:rsidRPr="0050478C">
        <w:rPr>
          <w:lang w:val="en-US"/>
        </w:rPr>
        <w:t xml:space="preserve">should </w:t>
      </w:r>
      <w:r>
        <w:rPr>
          <w:lang w:val="en-US"/>
        </w:rPr>
        <w:t>have a clear understanding of the</w:t>
      </w:r>
      <w:r w:rsidRPr="0050478C">
        <w:rPr>
          <w:lang w:val="en-US"/>
        </w:rPr>
        <w:t xml:space="preserve"> key findings</w:t>
      </w:r>
      <w:r>
        <w:rPr>
          <w:lang w:val="en-US"/>
        </w:rPr>
        <w:t xml:space="preserve"> and recommendations</w:t>
      </w:r>
      <w:r w:rsidRPr="0050478C">
        <w:rPr>
          <w:lang w:val="en-US"/>
        </w:rPr>
        <w:t xml:space="preserve"> that emerged from the whole RCA review process </w:t>
      </w:r>
      <w:r>
        <w:rPr>
          <w:lang w:val="en-US"/>
        </w:rPr>
        <w:t xml:space="preserve">by reading this section of the report alone. </w:t>
      </w:r>
    </w:p>
    <w:p w14:paraId="5741D6BE" w14:textId="77777777" w:rsidR="00747AFE" w:rsidRPr="0070564D" w:rsidRDefault="00747AFE" w:rsidP="00747AFE">
      <w:pPr>
        <w:pStyle w:val="DHHSinstructiontext"/>
        <w:rPr>
          <w:lang w:val="en-US"/>
        </w:rPr>
      </w:pPr>
      <w:r w:rsidRPr="0070564D">
        <w:rPr>
          <w:lang w:val="en-US"/>
        </w:rPr>
        <w:t xml:space="preserve">Please </w:t>
      </w:r>
      <w:r>
        <w:rPr>
          <w:lang w:val="en-US"/>
        </w:rPr>
        <w:t xml:space="preserve">provide a one to </w:t>
      </w:r>
      <w:proofErr w:type="gramStart"/>
      <w:r>
        <w:rPr>
          <w:lang w:val="en-US"/>
        </w:rPr>
        <w:t>two page</w:t>
      </w:r>
      <w:proofErr w:type="gramEnd"/>
      <w:r>
        <w:rPr>
          <w:lang w:val="en-US"/>
        </w:rPr>
        <w:t xml:space="preserve"> Executive summary that </w:t>
      </w:r>
      <w:r w:rsidRPr="00163898">
        <w:t>summarises</w:t>
      </w:r>
      <w:r w:rsidRPr="00163898">
        <w:rPr>
          <w:lang w:val="en-US"/>
        </w:rPr>
        <w:t xml:space="preserve"> </w:t>
      </w:r>
      <w:r>
        <w:rPr>
          <w:lang w:val="en-US"/>
        </w:rPr>
        <w:t>the full body of material and key findings from the RCA review</w:t>
      </w:r>
      <w:r w:rsidRPr="00163898">
        <w:rPr>
          <w:lang w:val="en-US"/>
        </w:rPr>
        <w:t>.</w:t>
      </w:r>
      <w:r>
        <w:rPr>
          <w:lang w:val="en-US"/>
        </w:rPr>
        <w:t>]</w:t>
      </w:r>
    </w:p>
    <w:tbl>
      <w:tblPr>
        <w:tblStyle w:val="TableGrid"/>
        <w:tblW w:w="5000" w:type="pct"/>
        <w:tblInd w:w="0" w:type="dxa"/>
        <w:tblLook w:val="04A0" w:firstRow="1" w:lastRow="0" w:firstColumn="1" w:lastColumn="0" w:noHBand="0" w:noVBand="1"/>
      </w:tblPr>
      <w:tblGrid>
        <w:gridCol w:w="10194"/>
      </w:tblGrid>
      <w:tr w:rsidR="00747AFE" w14:paraId="003C0731" w14:textId="77777777" w:rsidTr="00747AFE">
        <w:trPr>
          <w:cantSplit/>
          <w:trHeight w:val="2820"/>
        </w:trPr>
        <w:tc>
          <w:tcPr>
            <w:tcW w:w="5000" w:type="pct"/>
          </w:tcPr>
          <w:p w14:paraId="13D80CE5" w14:textId="77777777" w:rsidR="00747AFE" w:rsidRDefault="00747AFE" w:rsidP="00747AFE">
            <w:pPr>
              <w:pStyle w:val="DHHStype-overtext"/>
            </w:pPr>
            <w:r w:rsidRPr="00FB32AF">
              <w:lastRenderedPageBreak/>
              <w:t xml:space="preserve">&lt;Enter </w:t>
            </w:r>
            <w:r>
              <w:t>the Executive summary here&gt;</w:t>
            </w:r>
          </w:p>
          <w:p w14:paraId="627366CF" w14:textId="77777777" w:rsidR="00747AFE" w:rsidRPr="00FB32AF" w:rsidRDefault="00747AFE" w:rsidP="00747AFE">
            <w:pPr>
              <w:pStyle w:val="DHHStabletext"/>
            </w:pPr>
          </w:p>
        </w:tc>
      </w:tr>
    </w:tbl>
    <w:p w14:paraId="19EC9D2C" w14:textId="77777777" w:rsidR="00747AFE" w:rsidRPr="00992A70" w:rsidRDefault="00747AFE" w:rsidP="006A7102">
      <w:pPr>
        <w:pStyle w:val="Heading2"/>
        <w:numPr>
          <w:ilvl w:val="1"/>
          <w:numId w:val="34"/>
        </w:numPr>
      </w:pPr>
      <w:bookmarkStart w:id="39" w:name="_Toc502297867"/>
      <w:bookmarkStart w:id="40" w:name="_Toc47342044"/>
      <w:r w:rsidRPr="00992A70">
        <w:t>RCA review scope and objectives</w:t>
      </w:r>
      <w:bookmarkEnd w:id="39"/>
      <w:bookmarkEnd w:id="40"/>
    </w:p>
    <w:tbl>
      <w:tblPr>
        <w:tblStyle w:val="TableGrid"/>
        <w:tblW w:w="5000" w:type="pct"/>
        <w:tblInd w:w="0" w:type="dxa"/>
        <w:tblLook w:val="04A0" w:firstRow="1" w:lastRow="0" w:firstColumn="1" w:lastColumn="0" w:noHBand="0" w:noVBand="1"/>
      </w:tblPr>
      <w:tblGrid>
        <w:gridCol w:w="10194"/>
      </w:tblGrid>
      <w:tr w:rsidR="00747AFE" w14:paraId="0F4CA4DD" w14:textId="77777777" w:rsidTr="00747AFE">
        <w:trPr>
          <w:cantSplit/>
        </w:trPr>
        <w:tc>
          <w:tcPr>
            <w:tcW w:w="5000" w:type="pct"/>
          </w:tcPr>
          <w:p w14:paraId="25566792" w14:textId="77777777" w:rsidR="00747AFE" w:rsidRDefault="00747AFE" w:rsidP="00747AFE">
            <w:pPr>
              <w:pStyle w:val="DHHStypeovertext"/>
            </w:pPr>
            <w:r>
              <w:t>&lt;Enter the scope of the RCA review here&gt;</w:t>
            </w:r>
          </w:p>
          <w:p w14:paraId="7ED011ED" w14:textId="77777777" w:rsidR="00747AFE" w:rsidRDefault="00747AFE" w:rsidP="00747AFE">
            <w:pPr>
              <w:pStyle w:val="DHHStabletext"/>
            </w:pPr>
          </w:p>
        </w:tc>
      </w:tr>
      <w:tr w:rsidR="00747AFE" w14:paraId="16724257" w14:textId="77777777" w:rsidTr="00747AFE">
        <w:trPr>
          <w:cantSplit/>
        </w:trPr>
        <w:tc>
          <w:tcPr>
            <w:tcW w:w="5000" w:type="pct"/>
          </w:tcPr>
          <w:p w14:paraId="0A5D7E31" w14:textId="77777777" w:rsidR="00747AFE" w:rsidRDefault="00747AFE" w:rsidP="00747AFE">
            <w:pPr>
              <w:pStyle w:val="DHHStypeovertext"/>
            </w:pPr>
            <w:r>
              <w:t>&lt;Enter the objectives of the RCA review here&gt;</w:t>
            </w:r>
          </w:p>
          <w:p w14:paraId="3FBED15A" w14:textId="77777777" w:rsidR="00747AFE" w:rsidRDefault="00747AFE" w:rsidP="00747AFE">
            <w:pPr>
              <w:pStyle w:val="DHHStabletext"/>
            </w:pPr>
          </w:p>
        </w:tc>
      </w:tr>
    </w:tbl>
    <w:p w14:paraId="3867B283" w14:textId="77777777" w:rsidR="00747AFE" w:rsidRPr="00992A70" w:rsidRDefault="00747AFE" w:rsidP="006A7102">
      <w:pPr>
        <w:pStyle w:val="Heading2"/>
        <w:numPr>
          <w:ilvl w:val="1"/>
          <w:numId w:val="34"/>
        </w:numPr>
      </w:pPr>
      <w:bookmarkStart w:id="41" w:name="_Toc502297868"/>
      <w:bookmarkStart w:id="42" w:name="_Toc47342045"/>
      <w:r w:rsidRPr="00992A70">
        <w:t>RCA review methodology</w:t>
      </w:r>
      <w:bookmarkEnd w:id="41"/>
      <w:bookmarkEnd w:id="42"/>
    </w:p>
    <w:p w14:paraId="7D381A30" w14:textId="77777777" w:rsidR="00747AFE" w:rsidRPr="00CD1C92" w:rsidRDefault="00747AFE" w:rsidP="00747AFE">
      <w:pPr>
        <w:pStyle w:val="DHHSinstructiontext"/>
        <w:rPr>
          <w:lang w:val="en-US"/>
        </w:rPr>
      </w:pPr>
      <w:r>
        <w:rPr>
          <w:lang w:val="en-US"/>
        </w:rPr>
        <w:t>[Provide</w:t>
      </w:r>
      <w:r w:rsidRPr="0070564D">
        <w:rPr>
          <w:lang w:val="en-US"/>
        </w:rPr>
        <w:t xml:space="preserve"> a brief summary of</w:t>
      </w:r>
      <w:r>
        <w:rPr>
          <w:lang w:val="en-US"/>
        </w:rPr>
        <w:t xml:space="preserve"> the approach used to conduct the RCA review.]</w:t>
      </w:r>
    </w:p>
    <w:tbl>
      <w:tblPr>
        <w:tblStyle w:val="TableGrid"/>
        <w:tblW w:w="5000" w:type="pct"/>
        <w:tblInd w:w="0" w:type="dxa"/>
        <w:tblLook w:val="04A0" w:firstRow="1" w:lastRow="0" w:firstColumn="1" w:lastColumn="0" w:noHBand="0" w:noVBand="1"/>
      </w:tblPr>
      <w:tblGrid>
        <w:gridCol w:w="10194"/>
      </w:tblGrid>
      <w:tr w:rsidR="00747AFE" w14:paraId="3876E869" w14:textId="77777777" w:rsidTr="00747AFE">
        <w:trPr>
          <w:cantSplit/>
        </w:trPr>
        <w:tc>
          <w:tcPr>
            <w:tcW w:w="5000" w:type="pct"/>
          </w:tcPr>
          <w:p w14:paraId="6C519207" w14:textId="77777777" w:rsidR="00747AFE" w:rsidRDefault="00747AFE" w:rsidP="00747AFE">
            <w:pPr>
              <w:pStyle w:val="DHHStypeovertext"/>
            </w:pPr>
            <w:r>
              <w:t>&lt;Enter a summary of how the RCA review was conducted here</w:t>
            </w:r>
            <w:r w:rsidRPr="00FB32AF">
              <w:t>&gt;</w:t>
            </w:r>
          </w:p>
          <w:p w14:paraId="105C1AA5" w14:textId="77777777" w:rsidR="00747AFE" w:rsidRDefault="00747AFE" w:rsidP="00747AFE">
            <w:pPr>
              <w:pStyle w:val="DHHStabletext"/>
              <w:rPr>
                <w:lang w:val="en-US"/>
              </w:rPr>
            </w:pPr>
          </w:p>
        </w:tc>
      </w:tr>
    </w:tbl>
    <w:p w14:paraId="44BECE06" w14:textId="77777777" w:rsidR="00747AFE" w:rsidRDefault="00747AFE" w:rsidP="00747AFE">
      <w:pPr>
        <w:rPr>
          <w:rFonts w:ascii="Arial" w:hAnsi="Arial"/>
          <w:b/>
          <w:color w:val="87189D"/>
          <w:sz w:val="28"/>
          <w:szCs w:val="28"/>
        </w:rPr>
      </w:pPr>
      <w:bookmarkStart w:id="43" w:name="_Toc502297869"/>
      <w:bookmarkStart w:id="44" w:name="_Toc349042727"/>
      <w:bookmarkStart w:id="45" w:name="_Toc389465158"/>
      <w:bookmarkStart w:id="46" w:name="_Toc302988404"/>
    </w:p>
    <w:p w14:paraId="66F299C3" w14:textId="77777777" w:rsidR="00747AFE" w:rsidRDefault="00747AFE" w:rsidP="006A7102">
      <w:pPr>
        <w:pStyle w:val="Heading2"/>
        <w:numPr>
          <w:ilvl w:val="1"/>
          <w:numId w:val="34"/>
        </w:numPr>
      </w:pPr>
      <w:bookmarkStart w:id="47" w:name="_Toc47342046"/>
      <w:r>
        <w:t>Client(s) interviewed</w:t>
      </w:r>
      <w:bookmarkEnd w:id="43"/>
      <w:bookmarkEnd w:id="47"/>
    </w:p>
    <w:p w14:paraId="0401C907" w14:textId="77777777" w:rsidR="00747AFE" w:rsidRPr="0040449A" w:rsidRDefault="00747AFE" w:rsidP="00747AFE">
      <w:pPr>
        <w:pStyle w:val="DHHSinstructiontext"/>
      </w:pPr>
      <w:r w:rsidRPr="0040449A">
        <w:t xml:space="preserve">[This section applies to the </w:t>
      </w:r>
      <w:r>
        <w:t>clients involved in</w:t>
      </w:r>
      <w:r w:rsidRPr="0040449A">
        <w:t xml:space="preserve"> the incident</w:t>
      </w:r>
      <w:r>
        <w:t xml:space="preserve"> or clients who witnessed the incident</w:t>
      </w:r>
      <w:r w:rsidRPr="0040449A">
        <w:t>. Please address the information outlined below individually for each client</w:t>
      </w:r>
      <w:r>
        <w:t xml:space="preserve"> interviewed.]</w:t>
      </w:r>
    </w:p>
    <w:p w14:paraId="5389B655" w14:textId="77777777" w:rsidR="00747AFE" w:rsidRPr="002C5B23" w:rsidRDefault="00747AFE" w:rsidP="00747AFE">
      <w:pPr>
        <w:pStyle w:val="Heading3"/>
      </w:pPr>
      <w:r w:rsidRPr="002C5B23">
        <w:t>Client 1</w:t>
      </w:r>
    </w:p>
    <w:tbl>
      <w:tblPr>
        <w:tblStyle w:val="TableGrid"/>
        <w:tblW w:w="5000" w:type="pct"/>
        <w:tblInd w:w="0" w:type="dxa"/>
        <w:tblLook w:val="0000" w:firstRow="0" w:lastRow="0" w:firstColumn="0" w:lastColumn="0" w:noHBand="0" w:noVBand="0"/>
      </w:tblPr>
      <w:tblGrid>
        <w:gridCol w:w="3988"/>
        <w:gridCol w:w="6206"/>
      </w:tblGrid>
      <w:tr w:rsidR="00747AFE" w:rsidRPr="00FB32AF" w14:paraId="327B94F5" w14:textId="77777777" w:rsidTr="00747AFE">
        <w:trPr>
          <w:cantSplit/>
          <w:trHeight w:val="146"/>
        </w:trPr>
        <w:tc>
          <w:tcPr>
            <w:tcW w:w="1956" w:type="pct"/>
          </w:tcPr>
          <w:p w14:paraId="6524BBD6" w14:textId="77777777" w:rsidR="00747AFE" w:rsidRPr="00FB32AF" w:rsidRDefault="00747AFE" w:rsidP="00747AFE">
            <w:pPr>
              <w:pStyle w:val="DHHStabletext"/>
            </w:pPr>
            <w:r w:rsidRPr="00FB32AF">
              <w:t xml:space="preserve">Name of </w:t>
            </w:r>
            <w:r>
              <w:t xml:space="preserve">the </w:t>
            </w:r>
            <w:r w:rsidRPr="00FB32AF">
              <w:t>client interviewed</w:t>
            </w:r>
          </w:p>
        </w:tc>
        <w:tc>
          <w:tcPr>
            <w:tcW w:w="3044" w:type="pct"/>
          </w:tcPr>
          <w:p w14:paraId="4D46DC3B" w14:textId="77777777" w:rsidR="00747AFE" w:rsidRPr="00FB32AF" w:rsidRDefault="00747AFE" w:rsidP="00747AFE">
            <w:pPr>
              <w:pStyle w:val="DHHStypeovertext"/>
            </w:pPr>
            <w:r>
              <w:t>&lt;Enter the n</w:t>
            </w:r>
            <w:r w:rsidRPr="00FB32AF">
              <w:t xml:space="preserve">ame of </w:t>
            </w:r>
            <w:r>
              <w:t xml:space="preserve">the </w:t>
            </w:r>
            <w:r w:rsidRPr="00FB32AF">
              <w:t>client interviewed</w:t>
            </w:r>
            <w:r>
              <w:t xml:space="preserve"> here&gt;</w:t>
            </w:r>
          </w:p>
        </w:tc>
      </w:tr>
      <w:tr w:rsidR="00747AFE" w:rsidRPr="00FB32AF" w14:paraId="60113775" w14:textId="77777777" w:rsidTr="00747AFE">
        <w:trPr>
          <w:cantSplit/>
          <w:trHeight w:val="146"/>
        </w:trPr>
        <w:tc>
          <w:tcPr>
            <w:tcW w:w="1956" w:type="pct"/>
          </w:tcPr>
          <w:p w14:paraId="4A0E4675" w14:textId="77777777" w:rsidR="00747AFE" w:rsidRPr="00FB32AF" w:rsidRDefault="00747AFE" w:rsidP="00747AFE">
            <w:pPr>
              <w:pStyle w:val="DHHStabletext"/>
            </w:pPr>
            <w:r w:rsidRPr="00FB32AF">
              <w:t xml:space="preserve">Name of </w:t>
            </w:r>
            <w:r>
              <w:t>the person who conducted the interview</w:t>
            </w:r>
          </w:p>
        </w:tc>
        <w:tc>
          <w:tcPr>
            <w:tcW w:w="3044" w:type="pct"/>
          </w:tcPr>
          <w:p w14:paraId="20B1CCF9" w14:textId="77777777" w:rsidR="00747AFE" w:rsidRPr="00FB32AF" w:rsidRDefault="00747AFE" w:rsidP="00747AFE">
            <w:pPr>
              <w:pStyle w:val="DHHStypeovertext"/>
            </w:pPr>
            <w:r>
              <w:t>&lt;Enter the n</w:t>
            </w:r>
            <w:r w:rsidRPr="0094417C">
              <w:t xml:space="preserve">ame of the </w:t>
            </w:r>
            <w:r>
              <w:t>person</w:t>
            </w:r>
            <w:r w:rsidRPr="0094417C">
              <w:t xml:space="preserve"> who conducted </w:t>
            </w:r>
            <w:r>
              <w:t xml:space="preserve">the </w:t>
            </w:r>
            <w:r w:rsidRPr="0094417C">
              <w:t>interview</w:t>
            </w:r>
            <w:r>
              <w:t xml:space="preserve"> here&gt;</w:t>
            </w:r>
          </w:p>
        </w:tc>
      </w:tr>
      <w:tr w:rsidR="00747AFE" w:rsidRPr="00FB32AF" w14:paraId="70D0B3AE" w14:textId="77777777" w:rsidTr="00747AFE">
        <w:trPr>
          <w:cantSplit/>
          <w:trHeight w:val="146"/>
        </w:trPr>
        <w:tc>
          <w:tcPr>
            <w:tcW w:w="1956" w:type="pct"/>
          </w:tcPr>
          <w:p w14:paraId="0F897CE4" w14:textId="77777777" w:rsidR="00747AFE" w:rsidRDefault="00747AFE" w:rsidP="00747AFE">
            <w:pPr>
              <w:pStyle w:val="DHHStabletext"/>
            </w:pPr>
            <w:r w:rsidRPr="00FB32AF">
              <w:t xml:space="preserve">Date and location of </w:t>
            </w:r>
            <w:r>
              <w:t xml:space="preserve">the </w:t>
            </w:r>
            <w:r w:rsidRPr="00FB32AF">
              <w:t xml:space="preserve">interview </w:t>
            </w:r>
          </w:p>
          <w:p w14:paraId="2888F432" w14:textId="77777777" w:rsidR="00747AFE" w:rsidRPr="00FB32AF" w:rsidRDefault="00747AFE" w:rsidP="00747AFE">
            <w:pPr>
              <w:pStyle w:val="DHHSinstructiontext"/>
            </w:pPr>
            <w:r>
              <w:t>[I</w:t>
            </w:r>
            <w:r w:rsidRPr="00FB32AF">
              <w:t xml:space="preserve">f multiple interviews were conducted, include all </w:t>
            </w:r>
            <w:r>
              <w:t>dates and locations]</w:t>
            </w:r>
          </w:p>
        </w:tc>
        <w:tc>
          <w:tcPr>
            <w:tcW w:w="3044" w:type="pct"/>
          </w:tcPr>
          <w:p w14:paraId="290CF2F0" w14:textId="77777777" w:rsidR="00747AFE" w:rsidRPr="00FB32AF" w:rsidRDefault="00747AFE" w:rsidP="00747AFE">
            <w:pPr>
              <w:pStyle w:val="DHHStypeovertext"/>
            </w:pPr>
            <w:r>
              <w:t>&lt;Enter the d</w:t>
            </w:r>
            <w:r w:rsidRPr="001D7660">
              <w:t xml:space="preserve">ate and location of </w:t>
            </w:r>
            <w:r>
              <w:t xml:space="preserve">the </w:t>
            </w:r>
            <w:r w:rsidRPr="001D7660">
              <w:t>interview</w:t>
            </w:r>
            <w:r>
              <w:t>(s) here&gt;</w:t>
            </w:r>
          </w:p>
        </w:tc>
      </w:tr>
      <w:tr w:rsidR="00747AFE" w:rsidRPr="00FB32AF" w14:paraId="38CA5E67" w14:textId="77777777" w:rsidTr="00747AFE">
        <w:trPr>
          <w:cantSplit/>
          <w:trHeight w:val="146"/>
        </w:trPr>
        <w:tc>
          <w:tcPr>
            <w:tcW w:w="1956" w:type="pct"/>
          </w:tcPr>
          <w:p w14:paraId="118A19E4" w14:textId="77777777" w:rsidR="00747AFE" w:rsidRDefault="00747AFE" w:rsidP="00747AFE">
            <w:pPr>
              <w:pStyle w:val="DHHStabletext"/>
            </w:pPr>
            <w:r w:rsidRPr="00FB32AF">
              <w:t xml:space="preserve">Details of </w:t>
            </w:r>
            <w:r>
              <w:t xml:space="preserve">the </w:t>
            </w:r>
            <w:r w:rsidRPr="00FB32AF">
              <w:t>guardian, advocat</w:t>
            </w:r>
            <w:r>
              <w:t>e or key support person present</w:t>
            </w:r>
          </w:p>
          <w:p w14:paraId="7A100715" w14:textId="77777777" w:rsidR="00747AFE" w:rsidRPr="00FB32AF" w:rsidRDefault="00747AFE" w:rsidP="00747AFE">
            <w:pPr>
              <w:pStyle w:val="DHHSinstructiontext"/>
            </w:pPr>
            <w:r>
              <w:t>[If applicable]</w:t>
            </w:r>
          </w:p>
        </w:tc>
        <w:tc>
          <w:tcPr>
            <w:tcW w:w="3044" w:type="pct"/>
          </w:tcPr>
          <w:p w14:paraId="53ECA6DD" w14:textId="77777777" w:rsidR="00747AFE" w:rsidRPr="00FB32AF" w:rsidRDefault="00747AFE" w:rsidP="00747AFE">
            <w:pPr>
              <w:pStyle w:val="DHHStypeovertext"/>
            </w:pPr>
            <w:r>
              <w:t>&lt;Enter the d</w:t>
            </w:r>
            <w:r w:rsidRPr="00241B96">
              <w:t>etails of the guardian, advocate or key support person present</w:t>
            </w:r>
            <w:r>
              <w:t xml:space="preserve"> here&gt;</w:t>
            </w:r>
          </w:p>
        </w:tc>
      </w:tr>
      <w:tr w:rsidR="00747AFE" w:rsidRPr="00FB32AF" w14:paraId="173F0261" w14:textId="77777777" w:rsidTr="00747AFE">
        <w:trPr>
          <w:cantSplit/>
          <w:trHeight w:val="146"/>
        </w:trPr>
        <w:tc>
          <w:tcPr>
            <w:tcW w:w="1956" w:type="pct"/>
          </w:tcPr>
          <w:p w14:paraId="46946165" w14:textId="77777777" w:rsidR="00747AFE" w:rsidRDefault="00747AFE" w:rsidP="00747AFE">
            <w:pPr>
              <w:pStyle w:val="DHHStabletext"/>
            </w:pPr>
            <w:r w:rsidRPr="008201B5">
              <w:t>Support mechanisms</w:t>
            </w:r>
            <w:r w:rsidRPr="00FB32AF">
              <w:t xml:space="preserve"> in place to assist </w:t>
            </w:r>
            <w:r>
              <w:t xml:space="preserve">the </w:t>
            </w:r>
            <w:r w:rsidRPr="00FB32AF">
              <w:t>client</w:t>
            </w:r>
            <w:r>
              <w:t xml:space="preserve"> with the interview</w:t>
            </w:r>
          </w:p>
          <w:p w14:paraId="45694093" w14:textId="77777777" w:rsidR="00747AFE" w:rsidRPr="00FB32AF" w:rsidRDefault="00747AFE" w:rsidP="00747AFE">
            <w:pPr>
              <w:pStyle w:val="DHHSinstructiontext"/>
            </w:pPr>
            <w:r>
              <w:t>[For example,</w:t>
            </w:r>
            <w:r w:rsidRPr="00FB32AF">
              <w:t xml:space="preserve"> whether the interview was audio/video recorded</w:t>
            </w:r>
            <w:r>
              <w:t xml:space="preserve"> or</w:t>
            </w:r>
            <w:r w:rsidRPr="00FB32AF">
              <w:t xml:space="preserve"> the nature of the respo</w:t>
            </w:r>
            <w:r>
              <w:t>nse provided, written/oral etcetera]</w:t>
            </w:r>
          </w:p>
        </w:tc>
        <w:tc>
          <w:tcPr>
            <w:tcW w:w="3044" w:type="pct"/>
          </w:tcPr>
          <w:p w14:paraId="71DF1BEB" w14:textId="77777777" w:rsidR="00747AFE" w:rsidRPr="00FB32AF" w:rsidRDefault="00747AFE" w:rsidP="00747AFE">
            <w:pPr>
              <w:pStyle w:val="DHHStypeovertext"/>
            </w:pPr>
            <w:r>
              <w:t>&lt;Enter the s</w:t>
            </w:r>
            <w:r w:rsidRPr="008201B5">
              <w:t>upport mechanisms in place to assist the client</w:t>
            </w:r>
            <w:r>
              <w:t xml:space="preserve"> here&gt;</w:t>
            </w:r>
          </w:p>
        </w:tc>
      </w:tr>
      <w:tr w:rsidR="00747AFE" w:rsidRPr="00FB32AF" w14:paraId="0C491303" w14:textId="77777777" w:rsidTr="00747AFE">
        <w:trPr>
          <w:cantSplit/>
          <w:trHeight w:val="638"/>
        </w:trPr>
        <w:tc>
          <w:tcPr>
            <w:tcW w:w="1956" w:type="pct"/>
          </w:tcPr>
          <w:p w14:paraId="674B0E64" w14:textId="77777777" w:rsidR="00747AFE" w:rsidRPr="00FB32AF" w:rsidRDefault="00747AFE" w:rsidP="00747AFE">
            <w:pPr>
              <w:pStyle w:val="DHHStabletext"/>
            </w:pPr>
            <w:r w:rsidRPr="00FB32AF">
              <w:t>Brie</w:t>
            </w:r>
            <w:r>
              <w:t>f summary of the client’s statement(s)</w:t>
            </w:r>
          </w:p>
        </w:tc>
        <w:tc>
          <w:tcPr>
            <w:tcW w:w="3044" w:type="pct"/>
          </w:tcPr>
          <w:p w14:paraId="4573F349" w14:textId="77777777" w:rsidR="00747AFE" w:rsidRPr="00FB32AF" w:rsidRDefault="00747AFE" w:rsidP="00747AFE">
            <w:pPr>
              <w:pStyle w:val="DHHStypeovertext"/>
            </w:pPr>
            <w:r>
              <w:t>&lt;Enter a b</w:t>
            </w:r>
            <w:r w:rsidRPr="00FF1AB3">
              <w:t>rief summary of the client’s statement(s)</w:t>
            </w:r>
            <w:r>
              <w:t xml:space="preserve"> here and attach a full transcript of the client’s statement as an appendix&gt;</w:t>
            </w:r>
          </w:p>
        </w:tc>
      </w:tr>
    </w:tbl>
    <w:p w14:paraId="6A6B053F" w14:textId="224A94BC" w:rsidR="00747AFE" w:rsidRPr="0075341E" w:rsidRDefault="00747AFE" w:rsidP="00747AFE">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r w:rsidRPr="0075341E">
        <w:t>.]</w:t>
      </w:r>
    </w:p>
    <w:p w14:paraId="26B533B4" w14:textId="77777777" w:rsidR="00747AFE" w:rsidRDefault="00747AFE" w:rsidP="006A7102">
      <w:pPr>
        <w:pStyle w:val="Heading2"/>
        <w:numPr>
          <w:ilvl w:val="1"/>
          <w:numId w:val="34"/>
        </w:numPr>
      </w:pPr>
      <w:bookmarkStart w:id="48" w:name="_Toc502297870"/>
      <w:bookmarkStart w:id="49" w:name="_Toc47342047"/>
      <w:r>
        <w:lastRenderedPageBreak/>
        <w:t>Client(s) not interviewed</w:t>
      </w:r>
      <w:bookmarkEnd w:id="48"/>
      <w:bookmarkEnd w:id="49"/>
    </w:p>
    <w:p w14:paraId="108D56DC" w14:textId="77777777" w:rsidR="00747AFE" w:rsidRPr="00D81727" w:rsidRDefault="00747AFE" w:rsidP="00747AFE">
      <w:pPr>
        <w:pStyle w:val="DHHSinstructiontext"/>
      </w:pPr>
      <w:r>
        <w:rPr>
          <w:lang w:val="en-US"/>
        </w:rPr>
        <w:t>[Please i</w:t>
      </w:r>
      <w:r w:rsidRPr="00957DE2">
        <w:rPr>
          <w:lang w:val="en-US"/>
        </w:rPr>
        <w:t xml:space="preserve">dentify any relevant client(s) not interviewed and provide details as to why they </w:t>
      </w:r>
      <w:r>
        <w:rPr>
          <w:lang w:val="en-US"/>
        </w:rPr>
        <w:t>were</w:t>
      </w:r>
      <w:r w:rsidRPr="00957DE2">
        <w:rPr>
          <w:lang w:val="en-US"/>
        </w:rPr>
        <w:t xml:space="preserve"> not </w:t>
      </w:r>
      <w:r>
        <w:rPr>
          <w:lang w:val="en-US"/>
        </w:rPr>
        <w:t>in</w:t>
      </w:r>
      <w:r w:rsidRPr="00957DE2">
        <w:rPr>
          <w:lang w:val="en-US"/>
        </w:rPr>
        <w:t>terviewed</w:t>
      </w:r>
      <w:r>
        <w:rPr>
          <w:lang w:val="en-US"/>
        </w:rPr>
        <w:t xml:space="preserve">. </w:t>
      </w:r>
      <w:r w:rsidRPr="0040449A">
        <w:t xml:space="preserve">This section applies to </w:t>
      </w:r>
      <w:r>
        <w:t>clients impacted by or witness to the incident</w:t>
      </w:r>
      <w:r w:rsidRPr="0040449A">
        <w:t>. Please address the information outlined below individually for each client</w:t>
      </w:r>
      <w:r>
        <w:t xml:space="preserve"> involved.]</w:t>
      </w:r>
    </w:p>
    <w:p w14:paraId="194A00EE" w14:textId="77777777" w:rsidR="00747AFE" w:rsidRPr="002C5B23" w:rsidRDefault="00747AFE" w:rsidP="00747AFE">
      <w:pPr>
        <w:pStyle w:val="Heading3"/>
      </w:pPr>
      <w:r w:rsidRPr="002C5B23">
        <w:t>Client 1</w:t>
      </w:r>
    </w:p>
    <w:tbl>
      <w:tblPr>
        <w:tblStyle w:val="TableGrid"/>
        <w:tblW w:w="5000" w:type="pct"/>
        <w:tblInd w:w="0" w:type="dxa"/>
        <w:tblLook w:val="0000" w:firstRow="0" w:lastRow="0" w:firstColumn="0" w:lastColumn="0" w:noHBand="0" w:noVBand="0"/>
      </w:tblPr>
      <w:tblGrid>
        <w:gridCol w:w="3988"/>
        <w:gridCol w:w="6206"/>
      </w:tblGrid>
      <w:tr w:rsidR="00747AFE" w:rsidRPr="00FB32AF" w14:paraId="45A2DA43" w14:textId="77777777" w:rsidTr="00747AFE">
        <w:trPr>
          <w:cantSplit/>
          <w:trHeight w:val="146"/>
        </w:trPr>
        <w:tc>
          <w:tcPr>
            <w:tcW w:w="1956" w:type="pct"/>
          </w:tcPr>
          <w:p w14:paraId="4712571E" w14:textId="77777777" w:rsidR="00747AFE" w:rsidRPr="00FB32AF" w:rsidRDefault="00747AFE" w:rsidP="00747AFE">
            <w:pPr>
              <w:pStyle w:val="DHHStabletext"/>
            </w:pPr>
            <w:r w:rsidRPr="00FB32AF">
              <w:t xml:space="preserve">Name of </w:t>
            </w:r>
            <w:r>
              <w:t xml:space="preserve">the </w:t>
            </w:r>
            <w:r w:rsidRPr="00FB32AF">
              <w:t>client who could not be interviewed</w:t>
            </w:r>
          </w:p>
        </w:tc>
        <w:tc>
          <w:tcPr>
            <w:tcW w:w="3044" w:type="pct"/>
          </w:tcPr>
          <w:p w14:paraId="25A4FDA1" w14:textId="77777777" w:rsidR="00747AFE" w:rsidRPr="00FB32AF" w:rsidRDefault="00747AFE" w:rsidP="00747AFE">
            <w:pPr>
              <w:pStyle w:val="DHHStypeovertext"/>
            </w:pPr>
            <w:r w:rsidRPr="00790FFB">
              <w:t>&lt;Enter the name of the client who could not be interviewed</w:t>
            </w:r>
            <w:r>
              <w:t xml:space="preserve"> here</w:t>
            </w:r>
            <w:r w:rsidRPr="00790FFB">
              <w:t>&gt;</w:t>
            </w:r>
          </w:p>
        </w:tc>
      </w:tr>
      <w:tr w:rsidR="00747AFE" w:rsidRPr="00FB32AF" w14:paraId="331F63B5" w14:textId="77777777" w:rsidTr="00747AFE">
        <w:trPr>
          <w:cantSplit/>
          <w:trHeight w:val="146"/>
        </w:trPr>
        <w:tc>
          <w:tcPr>
            <w:tcW w:w="1956" w:type="pct"/>
          </w:tcPr>
          <w:p w14:paraId="139C0ED7" w14:textId="77777777" w:rsidR="00747AFE" w:rsidRPr="00FB32AF" w:rsidRDefault="00747AFE" w:rsidP="00747AFE">
            <w:pPr>
              <w:pStyle w:val="DHHStabletext"/>
            </w:pPr>
            <w:r w:rsidRPr="00FB32AF">
              <w:t>R</w:t>
            </w:r>
            <w:r>
              <w:t>ationale as to why client/s were not interviewed</w:t>
            </w:r>
          </w:p>
        </w:tc>
        <w:tc>
          <w:tcPr>
            <w:tcW w:w="3044" w:type="pct"/>
          </w:tcPr>
          <w:p w14:paraId="64F2010E" w14:textId="77777777" w:rsidR="00747AFE" w:rsidRPr="00FB32AF" w:rsidRDefault="00747AFE" w:rsidP="00747AFE">
            <w:pPr>
              <w:pStyle w:val="DHHStypeovertext"/>
            </w:pPr>
            <w:r>
              <w:t>&lt;Enter the rationale as to why the client was not interviewed here</w:t>
            </w:r>
            <w:r w:rsidRPr="00B2671D" w:rsidDel="00546EFB">
              <w:t xml:space="preserve"> </w:t>
            </w:r>
            <w:r>
              <w:t>&gt;</w:t>
            </w:r>
          </w:p>
        </w:tc>
      </w:tr>
    </w:tbl>
    <w:p w14:paraId="5640E6A0" w14:textId="77777777" w:rsidR="00747AFE" w:rsidRDefault="00747AFE" w:rsidP="00747AFE">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p>
    <w:p w14:paraId="12DC7A18" w14:textId="77777777" w:rsidR="00747AFE" w:rsidRDefault="00747AFE" w:rsidP="006A7102">
      <w:pPr>
        <w:pStyle w:val="Heading2"/>
        <w:numPr>
          <w:ilvl w:val="1"/>
          <w:numId w:val="34"/>
        </w:numPr>
      </w:pPr>
      <w:bookmarkStart w:id="50" w:name="_Toc502297871"/>
      <w:bookmarkStart w:id="51" w:name="_Toc47342048"/>
      <w:r>
        <w:t>Staff members/other relevant persons interviewed</w:t>
      </w:r>
      <w:bookmarkEnd w:id="50"/>
      <w:bookmarkEnd w:id="51"/>
    </w:p>
    <w:p w14:paraId="2F44A8C3" w14:textId="77777777" w:rsidR="00747AFE" w:rsidRDefault="00747AFE" w:rsidP="00747AFE">
      <w:pPr>
        <w:pStyle w:val="DHHSinstructiontext"/>
        <w:rPr>
          <w:lang w:val="en-US"/>
        </w:rPr>
      </w:pPr>
      <w:r>
        <w:rPr>
          <w:lang w:val="en-US"/>
        </w:rPr>
        <w:t>[Please address the information outlined below, individually, for each staff member/other relevant person interviewed. This includes any person who is a witness to the incident or critical events leading up to the incident, etc.]</w:t>
      </w:r>
    </w:p>
    <w:p w14:paraId="780B0399" w14:textId="77777777" w:rsidR="00747AFE" w:rsidRPr="002C5B23" w:rsidRDefault="00747AFE" w:rsidP="00747AFE">
      <w:pPr>
        <w:pStyle w:val="Heading3"/>
      </w:pPr>
      <w:r w:rsidRPr="002C5B23">
        <w:t>Staff member/</w:t>
      </w:r>
      <w:proofErr w:type="gramStart"/>
      <w:r w:rsidRPr="002C5B23">
        <w:t>other</w:t>
      </w:r>
      <w:proofErr w:type="gramEnd"/>
      <w:r w:rsidRPr="002C5B23">
        <w:t xml:space="preserve"> relevant person 1</w:t>
      </w:r>
    </w:p>
    <w:tbl>
      <w:tblPr>
        <w:tblStyle w:val="TableGrid"/>
        <w:tblW w:w="5000" w:type="pct"/>
        <w:tblInd w:w="0" w:type="dxa"/>
        <w:tblLook w:val="0000" w:firstRow="0" w:lastRow="0" w:firstColumn="0" w:lastColumn="0" w:noHBand="0" w:noVBand="0"/>
      </w:tblPr>
      <w:tblGrid>
        <w:gridCol w:w="3988"/>
        <w:gridCol w:w="6206"/>
      </w:tblGrid>
      <w:tr w:rsidR="00747AFE" w:rsidRPr="00CB4881" w14:paraId="08DBF24B" w14:textId="77777777" w:rsidTr="00747AFE">
        <w:trPr>
          <w:cantSplit/>
          <w:trHeight w:val="146"/>
        </w:trPr>
        <w:tc>
          <w:tcPr>
            <w:tcW w:w="1956" w:type="pct"/>
          </w:tcPr>
          <w:p w14:paraId="5995FEB7" w14:textId="77777777" w:rsidR="00747AFE" w:rsidRPr="00CB4881" w:rsidRDefault="00747AFE" w:rsidP="00747AFE">
            <w:pPr>
              <w:pStyle w:val="DHHStabletext"/>
            </w:pPr>
            <w:r w:rsidRPr="00CB4881">
              <w:t xml:space="preserve">Name of </w:t>
            </w:r>
            <w:r>
              <w:t>the staff member</w:t>
            </w:r>
            <w:r w:rsidRPr="00CB4881">
              <w:t>/other relevant person interviewed</w:t>
            </w:r>
          </w:p>
        </w:tc>
        <w:tc>
          <w:tcPr>
            <w:tcW w:w="3044" w:type="pct"/>
          </w:tcPr>
          <w:p w14:paraId="6A598F50" w14:textId="77777777" w:rsidR="00747AFE" w:rsidRPr="00CB4881" w:rsidRDefault="00747AFE" w:rsidP="00747AFE">
            <w:pPr>
              <w:pStyle w:val="DHHStypeovertext"/>
            </w:pPr>
            <w:r w:rsidRPr="000C4BDE">
              <w:t xml:space="preserve">&lt;Enter the </w:t>
            </w:r>
            <w:r>
              <w:t>n</w:t>
            </w:r>
            <w:r w:rsidRPr="004A5BF1">
              <w:t xml:space="preserve">ame of </w:t>
            </w:r>
            <w:r>
              <w:t>the staff member</w:t>
            </w:r>
            <w:r w:rsidRPr="004A5BF1">
              <w:t>/other relevant person interviewed</w:t>
            </w:r>
            <w:r>
              <w:t xml:space="preserve"> here</w:t>
            </w:r>
            <w:r w:rsidRPr="000C4BDE">
              <w:t xml:space="preserve"> &gt;</w:t>
            </w:r>
          </w:p>
        </w:tc>
      </w:tr>
      <w:tr w:rsidR="00747AFE" w:rsidRPr="00CB4881" w14:paraId="1705892E" w14:textId="77777777" w:rsidTr="00747AFE">
        <w:trPr>
          <w:cantSplit/>
          <w:trHeight w:val="146"/>
        </w:trPr>
        <w:tc>
          <w:tcPr>
            <w:tcW w:w="1956" w:type="pct"/>
          </w:tcPr>
          <w:p w14:paraId="78EACEE1" w14:textId="77777777" w:rsidR="00747AFE" w:rsidRDefault="00747AFE" w:rsidP="00747AFE">
            <w:pPr>
              <w:pStyle w:val="DHHStabletext"/>
            </w:pPr>
            <w:r>
              <w:t>Role in the incident</w:t>
            </w:r>
          </w:p>
          <w:p w14:paraId="630F914F" w14:textId="77777777" w:rsidR="00747AFE" w:rsidRPr="00CB4881" w:rsidRDefault="00747AFE" w:rsidP="00747AFE">
            <w:pPr>
              <w:pStyle w:val="DHHSinstructiontext"/>
            </w:pPr>
            <w:r>
              <w:t>[For example,</w:t>
            </w:r>
            <w:r w:rsidRPr="00CB4881">
              <w:t xml:space="preserve"> witnessed the incident or </w:t>
            </w:r>
            <w:r>
              <w:t>critical event in lead up to incident]</w:t>
            </w:r>
          </w:p>
        </w:tc>
        <w:tc>
          <w:tcPr>
            <w:tcW w:w="3044" w:type="pct"/>
          </w:tcPr>
          <w:p w14:paraId="67468267" w14:textId="77777777" w:rsidR="00747AFE" w:rsidRPr="00CB4881" w:rsidRDefault="00747AFE" w:rsidP="00747AFE">
            <w:pPr>
              <w:pStyle w:val="DHHStypeovertext"/>
            </w:pPr>
            <w:r w:rsidRPr="00790FFB">
              <w:t xml:space="preserve">&lt;Enter the role of the </w:t>
            </w:r>
            <w:r>
              <w:t>staff member</w:t>
            </w:r>
            <w:r w:rsidRPr="00790FFB">
              <w:t>/other relevant person in the incident</w:t>
            </w:r>
            <w:r>
              <w:t xml:space="preserve"> here</w:t>
            </w:r>
            <w:r w:rsidRPr="00790FFB">
              <w:t xml:space="preserve"> &gt;</w:t>
            </w:r>
          </w:p>
        </w:tc>
      </w:tr>
      <w:tr w:rsidR="00747AFE" w:rsidRPr="00CB4881" w14:paraId="63C71BE8" w14:textId="77777777" w:rsidTr="00747AFE">
        <w:trPr>
          <w:cantSplit/>
          <w:trHeight w:val="146"/>
        </w:trPr>
        <w:tc>
          <w:tcPr>
            <w:tcW w:w="1956" w:type="pct"/>
          </w:tcPr>
          <w:p w14:paraId="4A6C626E" w14:textId="77777777" w:rsidR="00747AFE" w:rsidRPr="00CB4881" w:rsidRDefault="00747AFE" w:rsidP="00747AFE">
            <w:pPr>
              <w:pStyle w:val="DHHStabletext"/>
            </w:pPr>
            <w:r w:rsidRPr="00CB4881">
              <w:t xml:space="preserve">Name of </w:t>
            </w:r>
            <w:r>
              <w:t xml:space="preserve">the person </w:t>
            </w:r>
            <w:r w:rsidRPr="00CB4881">
              <w:t>who conducted interview</w:t>
            </w:r>
          </w:p>
        </w:tc>
        <w:tc>
          <w:tcPr>
            <w:tcW w:w="3044" w:type="pct"/>
          </w:tcPr>
          <w:p w14:paraId="3B09030F" w14:textId="77777777" w:rsidR="00747AFE" w:rsidRPr="00CB4881" w:rsidRDefault="00747AFE" w:rsidP="00747AFE">
            <w:pPr>
              <w:pStyle w:val="DHHStype-overtext"/>
            </w:pPr>
            <w:r w:rsidRPr="000C4BDE">
              <w:t xml:space="preserve">&lt;Enter the </w:t>
            </w:r>
            <w:r>
              <w:t>name of the person</w:t>
            </w:r>
            <w:r w:rsidRPr="00B922D2">
              <w:t xml:space="preserve"> who conducted interview</w:t>
            </w:r>
            <w:r>
              <w:t xml:space="preserve"> here</w:t>
            </w:r>
            <w:r w:rsidRPr="000C4BDE">
              <w:t xml:space="preserve"> &gt;</w:t>
            </w:r>
          </w:p>
        </w:tc>
      </w:tr>
      <w:tr w:rsidR="00747AFE" w:rsidRPr="00CB4881" w14:paraId="4DBBACBF" w14:textId="77777777" w:rsidTr="00747AFE">
        <w:trPr>
          <w:cantSplit/>
          <w:trHeight w:val="146"/>
        </w:trPr>
        <w:tc>
          <w:tcPr>
            <w:tcW w:w="1956" w:type="pct"/>
          </w:tcPr>
          <w:p w14:paraId="68867BBB" w14:textId="77777777" w:rsidR="00747AFE" w:rsidRDefault="00747AFE" w:rsidP="00747AFE">
            <w:pPr>
              <w:pStyle w:val="DHHStabletext"/>
            </w:pPr>
            <w:r>
              <w:t>Date and location of the interview</w:t>
            </w:r>
          </w:p>
          <w:p w14:paraId="0A4596B8" w14:textId="77777777" w:rsidR="00747AFE" w:rsidRPr="00CB4881" w:rsidRDefault="00747AFE" w:rsidP="00747AFE">
            <w:pPr>
              <w:pStyle w:val="DHHSinstructiontext"/>
            </w:pPr>
            <w:r>
              <w:t>[I</w:t>
            </w:r>
            <w:r w:rsidRPr="00CB4881">
              <w:t xml:space="preserve">f multiple interviews were conducted, </w:t>
            </w:r>
            <w:r>
              <w:t>include all dates and locations]</w:t>
            </w:r>
          </w:p>
        </w:tc>
        <w:tc>
          <w:tcPr>
            <w:tcW w:w="3044" w:type="pct"/>
          </w:tcPr>
          <w:p w14:paraId="2AB3C5E5" w14:textId="77777777" w:rsidR="00747AFE" w:rsidRPr="00CB4881" w:rsidRDefault="00747AFE" w:rsidP="00747AFE">
            <w:pPr>
              <w:pStyle w:val="DHHStype-overtext"/>
            </w:pPr>
            <w:r w:rsidRPr="000C4BDE">
              <w:t xml:space="preserve">&lt;Enter the </w:t>
            </w:r>
            <w:r>
              <w:t>d</w:t>
            </w:r>
            <w:r w:rsidRPr="000449FC">
              <w:t xml:space="preserve">ate and location of </w:t>
            </w:r>
            <w:r>
              <w:t xml:space="preserve">the </w:t>
            </w:r>
            <w:r w:rsidRPr="000449FC">
              <w:t>interview</w:t>
            </w:r>
            <w:r>
              <w:t xml:space="preserve"> here</w:t>
            </w:r>
            <w:r w:rsidRPr="000C4BDE">
              <w:t xml:space="preserve"> &gt;</w:t>
            </w:r>
          </w:p>
        </w:tc>
      </w:tr>
      <w:tr w:rsidR="00747AFE" w:rsidRPr="00CB4881" w14:paraId="1C1469F5" w14:textId="77777777" w:rsidTr="00747AFE">
        <w:trPr>
          <w:cantSplit/>
          <w:trHeight w:val="146"/>
        </w:trPr>
        <w:tc>
          <w:tcPr>
            <w:tcW w:w="1956" w:type="pct"/>
          </w:tcPr>
          <w:p w14:paraId="33DEEAF6" w14:textId="77777777" w:rsidR="00747AFE" w:rsidRDefault="00747AFE" w:rsidP="00747AFE">
            <w:pPr>
              <w:pStyle w:val="DHHStabletext"/>
            </w:pPr>
            <w:r>
              <w:t>Name</w:t>
            </w:r>
            <w:r w:rsidRPr="00CB4881">
              <w:t xml:space="preserve"> of </w:t>
            </w:r>
            <w:r>
              <w:t xml:space="preserve">the </w:t>
            </w:r>
            <w:r w:rsidRPr="00CB4881">
              <w:t>guardian, advocat</w:t>
            </w:r>
            <w:r>
              <w:t>e or key support person present</w:t>
            </w:r>
          </w:p>
          <w:p w14:paraId="09E8B577" w14:textId="77777777" w:rsidR="00747AFE" w:rsidRPr="00CB4881" w:rsidRDefault="00747AFE" w:rsidP="00747AFE">
            <w:pPr>
              <w:pStyle w:val="DHHSinstructiontext"/>
            </w:pPr>
            <w:r>
              <w:t>[If applicable]</w:t>
            </w:r>
          </w:p>
        </w:tc>
        <w:tc>
          <w:tcPr>
            <w:tcW w:w="3044" w:type="pct"/>
          </w:tcPr>
          <w:p w14:paraId="3F863E64" w14:textId="77777777" w:rsidR="00747AFE" w:rsidRPr="00CB4881" w:rsidRDefault="00747AFE" w:rsidP="00747AFE">
            <w:pPr>
              <w:pStyle w:val="DHHStype-overtext"/>
            </w:pPr>
            <w:r w:rsidRPr="000C4BDE">
              <w:t xml:space="preserve">&lt;Enter the </w:t>
            </w:r>
            <w:r>
              <w:t>d</w:t>
            </w:r>
            <w:r w:rsidRPr="000449FC">
              <w:t>etails of the guardian, advocate or key support person present</w:t>
            </w:r>
            <w:r>
              <w:t xml:space="preserve"> here</w:t>
            </w:r>
            <w:r w:rsidRPr="000C4BDE">
              <w:t xml:space="preserve"> &gt;</w:t>
            </w:r>
          </w:p>
        </w:tc>
      </w:tr>
      <w:tr w:rsidR="00747AFE" w:rsidRPr="00CB4881" w14:paraId="2483A6B3" w14:textId="77777777" w:rsidTr="00747AFE">
        <w:trPr>
          <w:cantSplit/>
          <w:trHeight w:val="146"/>
        </w:trPr>
        <w:tc>
          <w:tcPr>
            <w:tcW w:w="1956" w:type="pct"/>
          </w:tcPr>
          <w:p w14:paraId="5631977F" w14:textId="77777777" w:rsidR="00747AFE" w:rsidRDefault="00747AFE" w:rsidP="00747AFE">
            <w:pPr>
              <w:pStyle w:val="DHHStabletext"/>
            </w:pPr>
            <w:r w:rsidRPr="00CB4881">
              <w:t xml:space="preserve">Processes associated with how the interview was conducted </w:t>
            </w:r>
          </w:p>
          <w:p w14:paraId="478DC584" w14:textId="77777777" w:rsidR="00747AFE" w:rsidRPr="00CB4881" w:rsidRDefault="00747AFE" w:rsidP="00747AFE">
            <w:pPr>
              <w:pStyle w:val="DHHSinstructiontext"/>
            </w:pPr>
            <w:r>
              <w:t>[For example</w:t>
            </w:r>
            <w:r w:rsidRPr="00CB4881">
              <w:t>, audio/video recorded, the nature of the resp</w:t>
            </w:r>
            <w:r>
              <w:t>onse provided- written/oral]</w:t>
            </w:r>
          </w:p>
        </w:tc>
        <w:tc>
          <w:tcPr>
            <w:tcW w:w="3044" w:type="pct"/>
          </w:tcPr>
          <w:p w14:paraId="24DF45C0" w14:textId="77777777" w:rsidR="00747AFE" w:rsidRPr="00CB4881" w:rsidRDefault="00747AFE" w:rsidP="00747AFE">
            <w:pPr>
              <w:pStyle w:val="DHHStype-overtext"/>
            </w:pPr>
            <w:r w:rsidRPr="000C4BDE">
              <w:t xml:space="preserve">&lt;Enter the brief summary of </w:t>
            </w:r>
            <w:r>
              <w:t>the person’s</w:t>
            </w:r>
            <w:r w:rsidRPr="000C4BDE">
              <w:t xml:space="preserve"> statement(s)</w:t>
            </w:r>
            <w:r>
              <w:t xml:space="preserve"> here</w:t>
            </w:r>
            <w:r w:rsidRPr="000C4BDE">
              <w:t>&gt;</w:t>
            </w:r>
          </w:p>
        </w:tc>
      </w:tr>
    </w:tbl>
    <w:p w14:paraId="699EF399" w14:textId="77777777" w:rsidR="00747AFE" w:rsidRPr="0075341E" w:rsidRDefault="00747AFE" w:rsidP="00747AFE">
      <w:pPr>
        <w:pStyle w:val="DHHSinstructiontext"/>
        <w:spacing w:before="120"/>
      </w:pPr>
      <w:r w:rsidRPr="00C3026C">
        <w:t xml:space="preserve"> </w:t>
      </w:r>
      <w:r>
        <w:t xml:space="preserve">[Copy and paste the Staff member/other relevant person </w:t>
      </w:r>
      <w:r w:rsidRPr="0075341E">
        <w:t>detail</w:t>
      </w:r>
      <w:r>
        <w:t xml:space="preserve"> table, if required</w:t>
      </w:r>
      <w:r w:rsidRPr="0075341E">
        <w:t>.]</w:t>
      </w:r>
    </w:p>
    <w:p w14:paraId="11F414DE" w14:textId="77777777" w:rsidR="00747AFE" w:rsidRDefault="00747AFE" w:rsidP="006A7102">
      <w:pPr>
        <w:pStyle w:val="Heading2"/>
        <w:numPr>
          <w:ilvl w:val="1"/>
          <w:numId w:val="34"/>
        </w:numPr>
      </w:pPr>
      <w:bookmarkStart w:id="52" w:name="_Toc502297872"/>
      <w:bookmarkStart w:id="53" w:name="_Toc47342049"/>
      <w:r>
        <w:t>Staff members/other relevant persons not interviewed</w:t>
      </w:r>
      <w:bookmarkEnd w:id="52"/>
      <w:bookmarkEnd w:id="53"/>
    </w:p>
    <w:p w14:paraId="5BD14BC8" w14:textId="77777777" w:rsidR="00747AFE" w:rsidRDefault="00747AFE" w:rsidP="00747AFE">
      <w:pPr>
        <w:pStyle w:val="DHHSinstructiontext"/>
        <w:rPr>
          <w:lang w:val="en-US"/>
        </w:rPr>
      </w:pPr>
      <w:r>
        <w:rPr>
          <w:lang w:val="en-US"/>
        </w:rPr>
        <w:t xml:space="preserve">[Please identify </w:t>
      </w:r>
      <w:r w:rsidRPr="00D7459B">
        <w:rPr>
          <w:lang w:val="en-US"/>
        </w:rPr>
        <w:t xml:space="preserve">any relevant </w:t>
      </w:r>
      <w:r>
        <w:rPr>
          <w:lang w:val="en-US"/>
        </w:rPr>
        <w:t xml:space="preserve">staff members/other relevant persons </w:t>
      </w:r>
      <w:r w:rsidRPr="00D7459B">
        <w:rPr>
          <w:lang w:val="en-US"/>
        </w:rPr>
        <w:t>who were</w:t>
      </w:r>
      <w:r>
        <w:rPr>
          <w:lang w:val="en-US"/>
        </w:rPr>
        <w:t xml:space="preserve"> not interviewed </w:t>
      </w:r>
      <w:r w:rsidRPr="00D7459B">
        <w:rPr>
          <w:lang w:val="en-US"/>
        </w:rPr>
        <w:t xml:space="preserve">and explain why </w:t>
      </w:r>
      <w:r>
        <w:rPr>
          <w:lang w:val="en-US"/>
        </w:rPr>
        <w:t>they did not participate in the interview]</w:t>
      </w:r>
    </w:p>
    <w:tbl>
      <w:tblPr>
        <w:tblStyle w:val="TableGrid"/>
        <w:tblW w:w="5000" w:type="pct"/>
        <w:tblInd w:w="0" w:type="dxa"/>
        <w:tblLook w:val="0000" w:firstRow="0" w:lastRow="0" w:firstColumn="0" w:lastColumn="0" w:noHBand="0" w:noVBand="0"/>
      </w:tblPr>
      <w:tblGrid>
        <w:gridCol w:w="3988"/>
        <w:gridCol w:w="6206"/>
      </w:tblGrid>
      <w:tr w:rsidR="00747AFE" w:rsidRPr="00A00DD1" w14:paraId="57E9E29A" w14:textId="77777777" w:rsidTr="00747AFE">
        <w:trPr>
          <w:cantSplit/>
          <w:trHeight w:val="146"/>
        </w:trPr>
        <w:tc>
          <w:tcPr>
            <w:tcW w:w="1956" w:type="pct"/>
          </w:tcPr>
          <w:p w14:paraId="07552E46" w14:textId="77777777" w:rsidR="00747AFE" w:rsidRPr="001532FB" w:rsidRDefault="00747AFE" w:rsidP="00747AFE">
            <w:pPr>
              <w:pStyle w:val="DHHStabletext"/>
            </w:pPr>
            <w:r>
              <w:t>Name of the staff member/other relevant person who were not interviewed</w:t>
            </w:r>
          </w:p>
        </w:tc>
        <w:tc>
          <w:tcPr>
            <w:tcW w:w="3044" w:type="pct"/>
          </w:tcPr>
          <w:p w14:paraId="69DCD525" w14:textId="77777777" w:rsidR="00747AFE" w:rsidRPr="00A00DD1" w:rsidRDefault="00747AFE" w:rsidP="00747AFE">
            <w:pPr>
              <w:pStyle w:val="DHHStype-overtext"/>
            </w:pPr>
            <w:r w:rsidRPr="003973EC">
              <w:t xml:space="preserve">&lt;Enter the </w:t>
            </w:r>
            <w:r>
              <w:t>n</w:t>
            </w:r>
            <w:r w:rsidRPr="0057730A">
              <w:t xml:space="preserve">ame of </w:t>
            </w:r>
            <w:r>
              <w:t>staff member</w:t>
            </w:r>
            <w:r w:rsidRPr="0057730A">
              <w:t>/</w:t>
            </w:r>
            <w:proofErr w:type="gramStart"/>
            <w:r w:rsidRPr="0057730A">
              <w:t>other</w:t>
            </w:r>
            <w:proofErr w:type="gramEnd"/>
            <w:r w:rsidRPr="0057730A">
              <w:t xml:space="preserve"> relevant person not interviewed</w:t>
            </w:r>
            <w:r>
              <w:t xml:space="preserve"> here</w:t>
            </w:r>
            <w:r w:rsidRPr="003973EC">
              <w:t xml:space="preserve"> &gt;</w:t>
            </w:r>
          </w:p>
        </w:tc>
      </w:tr>
      <w:tr w:rsidR="00747AFE" w:rsidRPr="00A00DD1" w14:paraId="5CACC7A7" w14:textId="77777777" w:rsidTr="00747AFE">
        <w:trPr>
          <w:cantSplit/>
          <w:trHeight w:val="146"/>
        </w:trPr>
        <w:tc>
          <w:tcPr>
            <w:tcW w:w="1956" w:type="pct"/>
          </w:tcPr>
          <w:p w14:paraId="42A718F1" w14:textId="77777777" w:rsidR="00747AFE" w:rsidRPr="001532FB" w:rsidRDefault="00747AFE" w:rsidP="00747AFE">
            <w:pPr>
              <w:pStyle w:val="DHHStabletext"/>
            </w:pPr>
            <w:r>
              <w:t>Role of the staff member/other relevant person in the incident</w:t>
            </w:r>
          </w:p>
        </w:tc>
        <w:tc>
          <w:tcPr>
            <w:tcW w:w="3044" w:type="pct"/>
          </w:tcPr>
          <w:p w14:paraId="1F74BE14" w14:textId="77777777" w:rsidR="00747AFE" w:rsidRPr="00A00DD1" w:rsidRDefault="00747AFE" w:rsidP="00747AFE">
            <w:pPr>
              <w:pStyle w:val="DHHStype-overtext"/>
            </w:pPr>
            <w:r w:rsidRPr="003973EC">
              <w:t xml:space="preserve">&lt;Enter the </w:t>
            </w:r>
            <w:r>
              <w:t>r</w:t>
            </w:r>
            <w:r w:rsidRPr="0057730A">
              <w:t xml:space="preserve">ole </w:t>
            </w:r>
            <w:r>
              <w:t>of the staff member</w:t>
            </w:r>
            <w:r w:rsidRPr="0057730A">
              <w:t>/other relevant person in the incident</w:t>
            </w:r>
            <w:r>
              <w:t xml:space="preserve"> here</w:t>
            </w:r>
            <w:r w:rsidRPr="003973EC">
              <w:t xml:space="preserve"> &gt;</w:t>
            </w:r>
          </w:p>
        </w:tc>
      </w:tr>
      <w:tr w:rsidR="00747AFE" w:rsidRPr="00A00DD1" w14:paraId="52CD9FA9" w14:textId="77777777" w:rsidTr="00747AFE">
        <w:trPr>
          <w:cantSplit/>
          <w:trHeight w:val="146"/>
        </w:trPr>
        <w:tc>
          <w:tcPr>
            <w:tcW w:w="1956" w:type="pct"/>
          </w:tcPr>
          <w:p w14:paraId="6B7428F5" w14:textId="77777777" w:rsidR="00747AFE" w:rsidRPr="001532FB" w:rsidRDefault="00747AFE" w:rsidP="00747AFE">
            <w:pPr>
              <w:pStyle w:val="DHHStabletext"/>
            </w:pPr>
            <w:r w:rsidRPr="00FB32AF">
              <w:lastRenderedPageBreak/>
              <w:t>R</w:t>
            </w:r>
            <w:r>
              <w:t>ationale as to why staff member/</w:t>
            </w:r>
            <w:proofErr w:type="gramStart"/>
            <w:r>
              <w:t>other</w:t>
            </w:r>
            <w:proofErr w:type="gramEnd"/>
            <w:r>
              <w:t xml:space="preserve"> relevant person was not interviewed</w:t>
            </w:r>
          </w:p>
        </w:tc>
        <w:tc>
          <w:tcPr>
            <w:tcW w:w="3044" w:type="pct"/>
          </w:tcPr>
          <w:p w14:paraId="6254304B" w14:textId="77777777" w:rsidR="00747AFE" w:rsidRPr="00A00DD1" w:rsidRDefault="00747AFE" w:rsidP="00747AFE">
            <w:pPr>
              <w:pStyle w:val="DHHStype-overtext"/>
            </w:pPr>
            <w:r>
              <w:t>&lt;Enter the rationale as to why the staff member / other relevant person was not interviewed here</w:t>
            </w:r>
            <w:r w:rsidRPr="00B2671D" w:rsidDel="00546EFB">
              <w:t xml:space="preserve"> </w:t>
            </w:r>
            <w:r>
              <w:t>&gt;</w:t>
            </w:r>
          </w:p>
        </w:tc>
      </w:tr>
    </w:tbl>
    <w:bookmarkEnd w:id="44"/>
    <w:bookmarkEnd w:id="45"/>
    <w:bookmarkEnd w:id="46"/>
    <w:p w14:paraId="3572FE3F" w14:textId="77777777" w:rsidR="00747AFE" w:rsidRPr="0075341E" w:rsidRDefault="00747AFE" w:rsidP="00747AFE">
      <w:pPr>
        <w:pStyle w:val="DHHSinstructiontext"/>
        <w:spacing w:before="120"/>
      </w:pPr>
      <w:r>
        <w:t xml:space="preserve">[Copy and paste the Staff member/other relevant person </w:t>
      </w:r>
      <w:r w:rsidRPr="0075341E">
        <w:t>detail</w:t>
      </w:r>
      <w:r>
        <w:t xml:space="preserve"> table, if required</w:t>
      </w:r>
      <w:r w:rsidRPr="0075341E">
        <w:t>.]</w:t>
      </w:r>
    </w:p>
    <w:p w14:paraId="1790874A" w14:textId="4F2D38CB" w:rsidR="00747AFE" w:rsidRDefault="00747AFE" w:rsidP="006A7102">
      <w:pPr>
        <w:pStyle w:val="Heading1"/>
        <w:numPr>
          <w:ilvl w:val="0"/>
          <w:numId w:val="34"/>
        </w:numPr>
      </w:pPr>
      <w:bookmarkStart w:id="54" w:name="_Toc502297873"/>
      <w:bookmarkStart w:id="55" w:name="_Toc47342050"/>
      <w:r>
        <w:t>Summary of key evidence</w:t>
      </w:r>
      <w:bookmarkEnd w:id="54"/>
      <w:bookmarkEnd w:id="55"/>
    </w:p>
    <w:p w14:paraId="1EA2D18A" w14:textId="77777777" w:rsidR="00747AFE" w:rsidRPr="002C5B23" w:rsidRDefault="00747AFE" w:rsidP="00747AFE">
      <w:pPr>
        <w:pStyle w:val="Heading3"/>
      </w:pPr>
      <w:r w:rsidRPr="002C5B23">
        <w:t>Documentary evidence</w:t>
      </w:r>
    </w:p>
    <w:p w14:paraId="674D62B0" w14:textId="77777777" w:rsidR="00747AFE" w:rsidRPr="00742924" w:rsidRDefault="00747AFE" w:rsidP="00747AFE">
      <w:pPr>
        <w:pStyle w:val="DHHSinstructiontext"/>
        <w:rPr>
          <w:lang w:val="en-US"/>
        </w:rPr>
      </w:pPr>
      <w:r>
        <w:rPr>
          <w:lang w:val="en-US"/>
        </w:rPr>
        <w:t>[</w:t>
      </w:r>
      <w:r w:rsidRPr="00742924">
        <w:rPr>
          <w:lang w:val="en-US"/>
        </w:rPr>
        <w:t xml:space="preserve">Please </w:t>
      </w:r>
      <w:r>
        <w:rPr>
          <w:lang w:val="en-US"/>
        </w:rPr>
        <w:t xml:space="preserve">provide a description of documentary evidence and </w:t>
      </w:r>
      <w:r w:rsidRPr="00742924">
        <w:rPr>
          <w:lang w:val="en-US"/>
        </w:rPr>
        <w:t>the relevance of documents</w:t>
      </w:r>
      <w:r>
        <w:rPr>
          <w:lang w:val="en-US"/>
        </w:rPr>
        <w:t xml:space="preserve"> as evidence</w:t>
      </w:r>
      <w:r w:rsidRPr="00742924">
        <w:rPr>
          <w:lang w:val="en-US"/>
        </w:rPr>
        <w:t>.</w:t>
      </w:r>
      <w:r>
        <w:rPr>
          <w:lang w:val="en-US"/>
        </w:rPr>
        <w:t>]</w:t>
      </w:r>
    </w:p>
    <w:tbl>
      <w:tblPr>
        <w:tblStyle w:val="TableGrid"/>
        <w:tblW w:w="5000" w:type="pct"/>
        <w:tblInd w:w="0" w:type="dxa"/>
        <w:tblLook w:val="0000" w:firstRow="0" w:lastRow="0" w:firstColumn="0" w:lastColumn="0" w:noHBand="0" w:noVBand="0"/>
      </w:tblPr>
      <w:tblGrid>
        <w:gridCol w:w="4693"/>
        <w:gridCol w:w="5501"/>
      </w:tblGrid>
      <w:tr w:rsidR="00747AFE" w:rsidRPr="00A00DD1" w14:paraId="4E919AFD" w14:textId="77777777" w:rsidTr="00747AFE">
        <w:trPr>
          <w:cantSplit/>
          <w:trHeight w:val="146"/>
          <w:tblHeader/>
        </w:trPr>
        <w:tc>
          <w:tcPr>
            <w:tcW w:w="2302" w:type="pct"/>
          </w:tcPr>
          <w:p w14:paraId="1ECFE5B0" w14:textId="77777777" w:rsidR="00747AFE" w:rsidRPr="00A00DD1" w:rsidRDefault="00747AFE" w:rsidP="00747AFE">
            <w:pPr>
              <w:pStyle w:val="DHHStablecolhead"/>
            </w:pPr>
            <w:r>
              <w:t>Description of evidence</w:t>
            </w:r>
          </w:p>
        </w:tc>
        <w:tc>
          <w:tcPr>
            <w:tcW w:w="2698" w:type="pct"/>
          </w:tcPr>
          <w:p w14:paraId="28AB4C0F" w14:textId="77777777" w:rsidR="00747AFE" w:rsidRPr="00A00DD1" w:rsidRDefault="00747AFE" w:rsidP="00747AFE">
            <w:pPr>
              <w:pStyle w:val="DHHStablecolhead"/>
            </w:pPr>
            <w:r>
              <w:t>Relevance of evidence</w:t>
            </w:r>
          </w:p>
        </w:tc>
      </w:tr>
      <w:tr w:rsidR="00747AFE" w:rsidRPr="00A00DD1" w14:paraId="0CF2CB99" w14:textId="77777777" w:rsidTr="00747AFE">
        <w:trPr>
          <w:cantSplit/>
          <w:trHeight w:val="146"/>
        </w:trPr>
        <w:tc>
          <w:tcPr>
            <w:tcW w:w="2302" w:type="pct"/>
          </w:tcPr>
          <w:p w14:paraId="42F3B6F3" w14:textId="77777777" w:rsidR="00747AFE" w:rsidRDefault="00747AFE" w:rsidP="00747AFE">
            <w:pPr>
              <w:pStyle w:val="DHHStype-overtext"/>
            </w:pPr>
            <w:r w:rsidRPr="00A011B0">
              <w:t xml:space="preserve">&lt;Enter </w:t>
            </w:r>
            <w:r>
              <w:t>a description of the documentary evidence</w:t>
            </w:r>
            <w:r w:rsidRPr="00A011B0">
              <w:t>&gt;</w:t>
            </w:r>
          </w:p>
          <w:p w14:paraId="1ABE565B" w14:textId="77777777" w:rsidR="00747AFE" w:rsidRPr="00A00DD1" w:rsidRDefault="00747AFE" w:rsidP="00747AFE">
            <w:pPr>
              <w:pStyle w:val="DHHStabletext"/>
            </w:pPr>
          </w:p>
        </w:tc>
        <w:tc>
          <w:tcPr>
            <w:tcW w:w="2698" w:type="pct"/>
          </w:tcPr>
          <w:p w14:paraId="13039EE1" w14:textId="77777777" w:rsidR="00747AFE" w:rsidRPr="00A00DD1" w:rsidRDefault="00747AFE" w:rsidP="00747AFE">
            <w:pPr>
              <w:pStyle w:val="DHHStype-overtext"/>
            </w:pPr>
            <w:r w:rsidRPr="00A011B0">
              <w:t xml:space="preserve">&lt;Enter </w:t>
            </w:r>
            <w:r>
              <w:t>the relevance of the documentary evidence, that is, how the documentary evidence, on the balance of probabilities, substantiates the abuse here</w:t>
            </w:r>
            <w:r w:rsidRPr="00A011B0">
              <w:t>&gt;</w:t>
            </w:r>
          </w:p>
        </w:tc>
      </w:tr>
      <w:tr w:rsidR="00747AFE" w:rsidRPr="00A00DD1" w14:paraId="5757CA77" w14:textId="77777777" w:rsidTr="00747AFE">
        <w:trPr>
          <w:cantSplit/>
          <w:trHeight w:val="146"/>
        </w:trPr>
        <w:tc>
          <w:tcPr>
            <w:tcW w:w="2302" w:type="pct"/>
          </w:tcPr>
          <w:p w14:paraId="5979665A" w14:textId="77777777" w:rsidR="00747AFE" w:rsidRPr="00A00DD1" w:rsidRDefault="00747AFE" w:rsidP="00747AFE">
            <w:pPr>
              <w:pStyle w:val="DHHStabletext"/>
            </w:pPr>
          </w:p>
        </w:tc>
        <w:tc>
          <w:tcPr>
            <w:tcW w:w="2698" w:type="pct"/>
          </w:tcPr>
          <w:p w14:paraId="21586643" w14:textId="77777777" w:rsidR="00747AFE" w:rsidRPr="00A00DD1" w:rsidRDefault="00747AFE" w:rsidP="00747AFE">
            <w:pPr>
              <w:pStyle w:val="DHHStabletext"/>
            </w:pPr>
          </w:p>
        </w:tc>
      </w:tr>
      <w:tr w:rsidR="00747AFE" w:rsidRPr="00A00DD1" w14:paraId="3004DB09" w14:textId="77777777" w:rsidTr="00747AFE">
        <w:trPr>
          <w:cantSplit/>
          <w:trHeight w:val="146"/>
        </w:trPr>
        <w:tc>
          <w:tcPr>
            <w:tcW w:w="2302" w:type="pct"/>
          </w:tcPr>
          <w:p w14:paraId="5DFF24ED" w14:textId="77777777" w:rsidR="00747AFE" w:rsidRPr="00A00DD1" w:rsidRDefault="00747AFE" w:rsidP="00747AFE">
            <w:pPr>
              <w:pStyle w:val="DHHStabletext"/>
            </w:pPr>
          </w:p>
        </w:tc>
        <w:tc>
          <w:tcPr>
            <w:tcW w:w="2698" w:type="pct"/>
          </w:tcPr>
          <w:p w14:paraId="20386EF1" w14:textId="77777777" w:rsidR="00747AFE" w:rsidRPr="00A00DD1" w:rsidRDefault="00747AFE" w:rsidP="00747AFE">
            <w:pPr>
              <w:pStyle w:val="DHHStabletext"/>
            </w:pPr>
          </w:p>
        </w:tc>
      </w:tr>
      <w:tr w:rsidR="00747AFE" w:rsidRPr="00A00DD1" w14:paraId="511F3CE0" w14:textId="77777777" w:rsidTr="00747AFE">
        <w:trPr>
          <w:cantSplit/>
          <w:trHeight w:val="146"/>
        </w:trPr>
        <w:tc>
          <w:tcPr>
            <w:tcW w:w="2302" w:type="pct"/>
          </w:tcPr>
          <w:p w14:paraId="4553A6AF" w14:textId="77777777" w:rsidR="00747AFE" w:rsidRPr="00A00DD1" w:rsidRDefault="00747AFE" w:rsidP="00747AFE">
            <w:pPr>
              <w:pStyle w:val="DHHStabletext"/>
            </w:pPr>
          </w:p>
        </w:tc>
        <w:tc>
          <w:tcPr>
            <w:tcW w:w="2698" w:type="pct"/>
          </w:tcPr>
          <w:p w14:paraId="352E6D2E" w14:textId="77777777" w:rsidR="00747AFE" w:rsidRPr="00A00DD1" w:rsidRDefault="00747AFE" w:rsidP="00747AFE">
            <w:pPr>
              <w:pStyle w:val="DHHStabletext"/>
            </w:pPr>
          </w:p>
        </w:tc>
      </w:tr>
      <w:tr w:rsidR="00747AFE" w:rsidRPr="00A00DD1" w14:paraId="1747912C" w14:textId="77777777" w:rsidTr="00747AFE">
        <w:trPr>
          <w:cantSplit/>
          <w:trHeight w:val="146"/>
        </w:trPr>
        <w:tc>
          <w:tcPr>
            <w:tcW w:w="2302" w:type="pct"/>
          </w:tcPr>
          <w:p w14:paraId="366F3BEF" w14:textId="77777777" w:rsidR="00747AFE" w:rsidRPr="00A00DD1" w:rsidRDefault="00747AFE" w:rsidP="00747AFE">
            <w:pPr>
              <w:pStyle w:val="DHHStabletext"/>
            </w:pPr>
          </w:p>
        </w:tc>
        <w:tc>
          <w:tcPr>
            <w:tcW w:w="2698" w:type="pct"/>
          </w:tcPr>
          <w:p w14:paraId="645B2281" w14:textId="77777777" w:rsidR="00747AFE" w:rsidRPr="00A00DD1" w:rsidRDefault="00747AFE" w:rsidP="00747AFE">
            <w:pPr>
              <w:pStyle w:val="DHHStabletext"/>
            </w:pPr>
          </w:p>
        </w:tc>
      </w:tr>
    </w:tbl>
    <w:p w14:paraId="2F990473" w14:textId="77777777" w:rsidR="00747AFE" w:rsidRDefault="00747AFE" w:rsidP="00747AFE">
      <w:pPr>
        <w:pStyle w:val="DHHSinstructiontext"/>
        <w:rPr>
          <w:lang w:val="en-US"/>
        </w:rPr>
      </w:pPr>
      <w:r>
        <w:rPr>
          <w:lang w:val="en-US"/>
        </w:rPr>
        <w:t>[Add additional lines if required</w:t>
      </w:r>
      <w:r w:rsidRPr="00742924">
        <w:rPr>
          <w:lang w:val="en-US"/>
        </w:rPr>
        <w:t>.</w:t>
      </w:r>
      <w:r>
        <w:rPr>
          <w:lang w:val="en-US"/>
        </w:rPr>
        <w:t>]</w:t>
      </w:r>
    </w:p>
    <w:p w14:paraId="1C4C83D9" w14:textId="77777777" w:rsidR="00747AFE" w:rsidRDefault="00747AFE" w:rsidP="00747AFE">
      <w:pPr>
        <w:rPr>
          <w:rFonts w:ascii="Arial" w:hAnsi="Arial"/>
          <w:b/>
          <w:color w:val="87189D"/>
          <w:sz w:val="28"/>
          <w:szCs w:val="28"/>
        </w:rPr>
      </w:pPr>
      <w:bookmarkStart w:id="56" w:name="_Toc502297874"/>
      <w:r>
        <w:br w:type="page"/>
      </w:r>
    </w:p>
    <w:p w14:paraId="3E6AEE07" w14:textId="77777777" w:rsidR="00747AFE" w:rsidRDefault="00747AFE" w:rsidP="006A7102">
      <w:pPr>
        <w:pStyle w:val="Heading2"/>
        <w:numPr>
          <w:ilvl w:val="1"/>
          <w:numId w:val="34"/>
        </w:numPr>
      </w:pPr>
      <w:bookmarkStart w:id="57" w:name="_Toc47342051"/>
      <w:r>
        <w:lastRenderedPageBreak/>
        <w:t>Critical event analysis</w:t>
      </w:r>
      <w:bookmarkEnd w:id="56"/>
      <w:bookmarkEnd w:id="57"/>
    </w:p>
    <w:p w14:paraId="273A6659" w14:textId="77777777" w:rsidR="00747AFE" w:rsidRDefault="00747AFE" w:rsidP="00747AFE">
      <w:pPr>
        <w:pStyle w:val="DHHSinstructiontext"/>
      </w:pPr>
      <w:r>
        <w:rPr>
          <w:lang w:val="en-US"/>
        </w:rPr>
        <w:t>[Provide</w:t>
      </w:r>
      <w:r w:rsidRPr="0070564D">
        <w:rPr>
          <w:lang w:val="en-US"/>
        </w:rPr>
        <w:t xml:space="preserve"> </w:t>
      </w:r>
      <w:r>
        <w:rPr>
          <w:lang w:val="en-US"/>
        </w:rPr>
        <w:t xml:space="preserve">an outline of the critical events in the lead up to and following the incident that were identified and </w:t>
      </w:r>
      <w:r w:rsidRPr="00FD23D0">
        <w:t>analysed</w:t>
      </w:r>
      <w:r>
        <w:rPr>
          <w:lang w:val="en-US"/>
        </w:rPr>
        <w:t xml:space="preserve"> as part of the RCA review. </w:t>
      </w:r>
      <w:r>
        <w:t xml:space="preserve">These events should be defined in terms of the time and place where they occurred, who was there, and what each person was doing. The RCA reviewer should clearly articulate why </w:t>
      </w:r>
      <w:r w:rsidRPr="0089436A">
        <w:t>each event is significant</w:t>
      </w:r>
      <w:r>
        <w:t xml:space="preserve"> in understanding how and why the incident happened. The completed critical event map should also be attached with the RCA review report &amp; risk reduction action plan when it is submitted to the department.]</w:t>
      </w:r>
    </w:p>
    <w:p w14:paraId="06753C14" w14:textId="77777777" w:rsidR="00747AFE" w:rsidRPr="008A17BE" w:rsidRDefault="00747AFE" w:rsidP="00747AFE">
      <w:pPr>
        <w:pStyle w:val="DHHStablecaption"/>
        <w:rPr>
          <w:rStyle w:val="Strong"/>
          <w:b/>
          <w:bCs w:val="0"/>
          <w:color w:val="C5511A"/>
        </w:rPr>
      </w:pPr>
      <w:r w:rsidRPr="008A17BE">
        <w:rPr>
          <w:rStyle w:val="Strong"/>
          <w:b/>
          <w:bCs w:val="0"/>
          <w:color w:val="C5511A"/>
        </w:rPr>
        <w:t>Table 1: Measure of Likelihood – Identifies the likelihood of a critical event occurring/reoccurring again in future</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670"/>
        <w:gridCol w:w="8524"/>
      </w:tblGrid>
      <w:tr w:rsidR="00747AFE" w:rsidRPr="0089436A" w14:paraId="00F50CC9" w14:textId="77777777" w:rsidTr="00747AFE">
        <w:trPr>
          <w:cantSplit/>
          <w:trHeight w:val="357"/>
          <w:tblHeader/>
        </w:trPr>
        <w:tc>
          <w:tcPr>
            <w:tcW w:w="819" w:type="pct"/>
            <w:shd w:val="clear" w:color="auto" w:fill="F8EAE4"/>
          </w:tcPr>
          <w:p w14:paraId="5A8E7347" w14:textId="77777777" w:rsidR="00747AFE" w:rsidRPr="0089436A" w:rsidRDefault="00747AFE" w:rsidP="00747AFE">
            <w:pPr>
              <w:pStyle w:val="DHHStablecolhead"/>
              <w:rPr>
                <w:color w:val="C5511A"/>
              </w:rPr>
            </w:pPr>
            <w:r w:rsidRPr="0089436A">
              <w:rPr>
                <w:color w:val="C5511A"/>
              </w:rPr>
              <w:t>Likelihood</w:t>
            </w:r>
          </w:p>
        </w:tc>
        <w:tc>
          <w:tcPr>
            <w:tcW w:w="4181" w:type="pct"/>
            <w:shd w:val="clear" w:color="auto" w:fill="F8EAE4"/>
          </w:tcPr>
          <w:p w14:paraId="25E9447C" w14:textId="77777777" w:rsidR="00747AFE" w:rsidRPr="0089436A" w:rsidRDefault="00747AFE" w:rsidP="00747AFE">
            <w:pPr>
              <w:pStyle w:val="DHHStablecolhead"/>
              <w:rPr>
                <w:color w:val="C5511A"/>
              </w:rPr>
            </w:pPr>
            <w:r w:rsidRPr="0089436A">
              <w:rPr>
                <w:color w:val="C5511A"/>
              </w:rPr>
              <w:t>Description</w:t>
            </w:r>
          </w:p>
        </w:tc>
      </w:tr>
      <w:tr w:rsidR="00747AFE" w14:paraId="7660E1AE" w14:textId="77777777" w:rsidTr="00747AFE">
        <w:trPr>
          <w:cantSplit/>
          <w:trHeight w:val="263"/>
        </w:trPr>
        <w:tc>
          <w:tcPr>
            <w:tcW w:w="819" w:type="pct"/>
          </w:tcPr>
          <w:p w14:paraId="53F83649" w14:textId="77777777" w:rsidR="00747AFE" w:rsidRPr="0089436A" w:rsidRDefault="00747AFE" w:rsidP="00747AFE">
            <w:pPr>
              <w:pStyle w:val="DHHStabletext"/>
              <w:rPr>
                <w:color w:val="C5511A"/>
              </w:rPr>
            </w:pPr>
            <w:r w:rsidRPr="0089436A">
              <w:rPr>
                <w:color w:val="C5511A"/>
              </w:rPr>
              <w:t>Highly likely</w:t>
            </w:r>
          </w:p>
        </w:tc>
        <w:tc>
          <w:tcPr>
            <w:tcW w:w="4181" w:type="pct"/>
          </w:tcPr>
          <w:p w14:paraId="7447825B" w14:textId="77777777" w:rsidR="00747AFE" w:rsidRPr="0089436A" w:rsidRDefault="00747AFE" w:rsidP="00747AFE">
            <w:pPr>
              <w:pStyle w:val="DHHStabletext"/>
              <w:rPr>
                <w:color w:val="C5511A"/>
              </w:rPr>
            </w:pPr>
            <w:r w:rsidRPr="0089436A">
              <w:rPr>
                <w:color w:val="C5511A"/>
              </w:rPr>
              <w:t>Could occur at any time, for example once a week</w:t>
            </w:r>
          </w:p>
        </w:tc>
      </w:tr>
      <w:tr w:rsidR="00747AFE" w14:paraId="744D1599" w14:textId="77777777" w:rsidTr="00747AFE">
        <w:trPr>
          <w:cantSplit/>
          <w:trHeight w:val="310"/>
        </w:trPr>
        <w:tc>
          <w:tcPr>
            <w:tcW w:w="819" w:type="pct"/>
          </w:tcPr>
          <w:p w14:paraId="7DBEBD87" w14:textId="77777777" w:rsidR="00747AFE" w:rsidRPr="0089436A" w:rsidRDefault="00747AFE" w:rsidP="00747AFE">
            <w:pPr>
              <w:pStyle w:val="DHHStabletext"/>
              <w:rPr>
                <w:color w:val="C5511A"/>
              </w:rPr>
            </w:pPr>
            <w:r w:rsidRPr="0089436A">
              <w:rPr>
                <w:color w:val="C5511A"/>
              </w:rPr>
              <w:t>Likely</w:t>
            </w:r>
          </w:p>
        </w:tc>
        <w:tc>
          <w:tcPr>
            <w:tcW w:w="4181" w:type="pct"/>
          </w:tcPr>
          <w:p w14:paraId="1979E4D9" w14:textId="77777777" w:rsidR="00747AFE" w:rsidRPr="0089436A" w:rsidRDefault="00747AFE" w:rsidP="00747AFE">
            <w:pPr>
              <w:pStyle w:val="DHHStabletext"/>
              <w:rPr>
                <w:color w:val="C5511A"/>
              </w:rPr>
            </w:pPr>
            <w:r w:rsidRPr="0089436A">
              <w:rPr>
                <w:color w:val="C5511A"/>
              </w:rPr>
              <w:t>Will probably occur in most circumstances, (for example once per month)</w:t>
            </w:r>
          </w:p>
        </w:tc>
      </w:tr>
      <w:tr w:rsidR="00747AFE" w14:paraId="3F65CA07" w14:textId="77777777" w:rsidTr="00747AFE">
        <w:trPr>
          <w:cantSplit/>
          <w:trHeight w:val="310"/>
        </w:trPr>
        <w:tc>
          <w:tcPr>
            <w:tcW w:w="819" w:type="pct"/>
          </w:tcPr>
          <w:p w14:paraId="4C427456" w14:textId="77777777" w:rsidR="00747AFE" w:rsidRPr="0089436A" w:rsidRDefault="00747AFE" w:rsidP="00747AFE">
            <w:pPr>
              <w:pStyle w:val="DHHStabletext"/>
              <w:rPr>
                <w:color w:val="C5511A"/>
              </w:rPr>
            </w:pPr>
            <w:r w:rsidRPr="0089436A">
              <w:rPr>
                <w:color w:val="C5511A"/>
              </w:rPr>
              <w:t>Possible</w:t>
            </w:r>
          </w:p>
        </w:tc>
        <w:tc>
          <w:tcPr>
            <w:tcW w:w="4181" w:type="pct"/>
          </w:tcPr>
          <w:p w14:paraId="2C75D47F" w14:textId="77777777" w:rsidR="00747AFE" w:rsidRPr="0089436A" w:rsidRDefault="00747AFE" w:rsidP="00747AFE">
            <w:pPr>
              <w:pStyle w:val="DHHStabletext"/>
              <w:rPr>
                <w:color w:val="C5511A"/>
              </w:rPr>
            </w:pPr>
            <w:r w:rsidRPr="0089436A">
              <w:rPr>
                <w:color w:val="C5511A"/>
              </w:rPr>
              <w:t>Might occur at some time, (for example once a year)</w:t>
            </w:r>
          </w:p>
        </w:tc>
      </w:tr>
      <w:tr w:rsidR="00747AFE" w14:paraId="25B32DDA" w14:textId="77777777" w:rsidTr="00747AFE">
        <w:trPr>
          <w:cantSplit/>
          <w:trHeight w:val="310"/>
        </w:trPr>
        <w:tc>
          <w:tcPr>
            <w:tcW w:w="819" w:type="pct"/>
          </w:tcPr>
          <w:p w14:paraId="3F0449BB" w14:textId="77777777" w:rsidR="00747AFE" w:rsidRPr="0089436A" w:rsidRDefault="00747AFE" w:rsidP="00747AFE">
            <w:pPr>
              <w:pStyle w:val="DHHStabletext"/>
              <w:rPr>
                <w:color w:val="C5511A"/>
              </w:rPr>
            </w:pPr>
            <w:r w:rsidRPr="0089436A">
              <w:rPr>
                <w:color w:val="C5511A"/>
              </w:rPr>
              <w:t>Unlikely</w:t>
            </w:r>
          </w:p>
        </w:tc>
        <w:tc>
          <w:tcPr>
            <w:tcW w:w="4181" w:type="pct"/>
          </w:tcPr>
          <w:p w14:paraId="228D66F3" w14:textId="77777777" w:rsidR="00747AFE" w:rsidRPr="0089436A" w:rsidRDefault="00747AFE" w:rsidP="00747AFE">
            <w:pPr>
              <w:pStyle w:val="DHHStabletext"/>
              <w:rPr>
                <w:color w:val="C5511A"/>
              </w:rPr>
            </w:pPr>
            <w:r w:rsidRPr="0089436A">
              <w:rPr>
                <w:color w:val="C5511A"/>
              </w:rPr>
              <w:t>Could happen at some time, (for example once every three years)</w:t>
            </w:r>
          </w:p>
        </w:tc>
      </w:tr>
      <w:tr w:rsidR="00747AFE" w14:paraId="0547A40D" w14:textId="77777777" w:rsidTr="00747AFE">
        <w:trPr>
          <w:cantSplit/>
          <w:trHeight w:val="310"/>
        </w:trPr>
        <w:tc>
          <w:tcPr>
            <w:tcW w:w="819" w:type="pct"/>
          </w:tcPr>
          <w:p w14:paraId="65F2D929" w14:textId="77777777" w:rsidR="00747AFE" w:rsidRPr="0089436A" w:rsidRDefault="00747AFE" w:rsidP="00747AFE">
            <w:pPr>
              <w:pStyle w:val="DHHStabletext"/>
              <w:rPr>
                <w:color w:val="C5511A"/>
              </w:rPr>
            </w:pPr>
            <w:r w:rsidRPr="0089436A">
              <w:rPr>
                <w:color w:val="C5511A"/>
              </w:rPr>
              <w:t>Rare</w:t>
            </w:r>
          </w:p>
        </w:tc>
        <w:tc>
          <w:tcPr>
            <w:tcW w:w="4181" w:type="pct"/>
          </w:tcPr>
          <w:p w14:paraId="3081F959" w14:textId="77777777" w:rsidR="00747AFE" w:rsidRPr="0089436A" w:rsidRDefault="00747AFE" w:rsidP="00747AFE">
            <w:pPr>
              <w:pStyle w:val="DHHStabletext"/>
              <w:rPr>
                <w:color w:val="C5511A"/>
              </w:rPr>
            </w:pPr>
            <w:r w:rsidRPr="0089436A">
              <w:rPr>
                <w:color w:val="C5511A"/>
              </w:rPr>
              <w:t>Could happen, but very rarely, (for example once in more than three years)</w:t>
            </w:r>
          </w:p>
        </w:tc>
      </w:tr>
    </w:tbl>
    <w:p w14:paraId="286D3C99" w14:textId="77777777" w:rsidR="00747AFE" w:rsidRPr="0089436A" w:rsidRDefault="00747AFE" w:rsidP="00747AFE">
      <w:pPr>
        <w:pStyle w:val="DHHStablecaption"/>
        <w:rPr>
          <w:color w:val="C5511A"/>
        </w:rPr>
      </w:pPr>
      <w:r w:rsidRPr="0089436A">
        <w:rPr>
          <w:color w:val="C5511A"/>
        </w:rPr>
        <w:t xml:space="preserve">Table 2: Measure of Consequence – Identifies the outcome of a </w:t>
      </w:r>
      <w:r>
        <w:rPr>
          <w:color w:val="C5511A"/>
        </w:rPr>
        <w:t>c</w:t>
      </w:r>
      <w:r w:rsidRPr="0089436A">
        <w:rPr>
          <w:color w:val="C5511A"/>
        </w:rPr>
        <w:t xml:space="preserve">ritical </w:t>
      </w:r>
      <w:r>
        <w:rPr>
          <w:color w:val="C5511A"/>
        </w:rPr>
        <w:t>e</w:t>
      </w:r>
      <w:r w:rsidRPr="0089436A">
        <w:rPr>
          <w:color w:val="C5511A"/>
        </w:rPr>
        <w:t xml:space="preserve">vent again in future </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670"/>
        <w:gridCol w:w="8524"/>
      </w:tblGrid>
      <w:tr w:rsidR="00747AFE" w:rsidRPr="0089436A" w14:paraId="3B5A3D16" w14:textId="77777777" w:rsidTr="00747AFE">
        <w:trPr>
          <w:cantSplit/>
          <w:trHeight w:val="357"/>
          <w:tblHeader/>
        </w:trPr>
        <w:tc>
          <w:tcPr>
            <w:tcW w:w="819" w:type="pct"/>
            <w:shd w:val="clear" w:color="auto" w:fill="F8EAE4"/>
          </w:tcPr>
          <w:p w14:paraId="01BA8411" w14:textId="77777777" w:rsidR="00747AFE" w:rsidRPr="0089436A" w:rsidRDefault="00747AFE" w:rsidP="00747AFE">
            <w:pPr>
              <w:pStyle w:val="DHHStablecolhead"/>
              <w:rPr>
                <w:color w:val="C5511A"/>
              </w:rPr>
            </w:pPr>
            <w:r w:rsidRPr="0089436A">
              <w:rPr>
                <w:color w:val="C5511A"/>
              </w:rPr>
              <w:t>Description</w:t>
            </w:r>
          </w:p>
        </w:tc>
        <w:tc>
          <w:tcPr>
            <w:tcW w:w="4181" w:type="pct"/>
            <w:shd w:val="clear" w:color="auto" w:fill="F8EAE4"/>
          </w:tcPr>
          <w:p w14:paraId="6B69226A" w14:textId="77777777" w:rsidR="00747AFE" w:rsidRPr="0089436A" w:rsidRDefault="00747AFE" w:rsidP="00747AFE">
            <w:pPr>
              <w:pStyle w:val="DHHStablecolhead"/>
              <w:rPr>
                <w:color w:val="C5511A"/>
              </w:rPr>
            </w:pPr>
            <w:r w:rsidRPr="0089436A">
              <w:rPr>
                <w:color w:val="C5511A"/>
              </w:rPr>
              <w:t>Example</w:t>
            </w:r>
          </w:p>
        </w:tc>
      </w:tr>
      <w:tr w:rsidR="00747AFE" w:rsidRPr="00FC7BCA" w14:paraId="4D95927E" w14:textId="77777777" w:rsidTr="00747AFE">
        <w:trPr>
          <w:cantSplit/>
          <w:trHeight w:val="263"/>
        </w:trPr>
        <w:tc>
          <w:tcPr>
            <w:tcW w:w="819" w:type="pct"/>
          </w:tcPr>
          <w:p w14:paraId="0FE65A39" w14:textId="77777777" w:rsidR="00747AFE" w:rsidRPr="0089436A" w:rsidRDefault="00747AFE" w:rsidP="00747AFE">
            <w:pPr>
              <w:pStyle w:val="DHHStabletext"/>
              <w:rPr>
                <w:color w:val="C5511A"/>
              </w:rPr>
            </w:pPr>
            <w:r w:rsidRPr="0089436A">
              <w:rPr>
                <w:color w:val="C5511A"/>
              </w:rPr>
              <w:t>Extreme</w:t>
            </w:r>
          </w:p>
        </w:tc>
        <w:tc>
          <w:tcPr>
            <w:tcW w:w="4181" w:type="pct"/>
          </w:tcPr>
          <w:p w14:paraId="131FFF65" w14:textId="77777777" w:rsidR="00747AFE" w:rsidRPr="0089436A" w:rsidRDefault="00747AFE" w:rsidP="00747AFE">
            <w:pPr>
              <w:pStyle w:val="DHHStabletext"/>
              <w:rPr>
                <w:color w:val="C5511A"/>
              </w:rPr>
            </w:pPr>
            <w:r w:rsidRPr="0089436A">
              <w:rPr>
                <w:color w:val="C5511A"/>
              </w:rPr>
              <w:t>Cessation of multiple services; death/s; multiple disabling injury of clients; significant adverse media event i.e. Royal Commission, Parliamentary Inquiry</w:t>
            </w:r>
          </w:p>
        </w:tc>
      </w:tr>
      <w:tr w:rsidR="00747AFE" w:rsidRPr="00FC7BCA" w14:paraId="5DF5160C" w14:textId="77777777" w:rsidTr="00747AFE">
        <w:trPr>
          <w:cantSplit/>
          <w:trHeight w:val="310"/>
        </w:trPr>
        <w:tc>
          <w:tcPr>
            <w:tcW w:w="819" w:type="pct"/>
          </w:tcPr>
          <w:p w14:paraId="7E21CC94" w14:textId="77777777" w:rsidR="00747AFE" w:rsidRPr="0089436A" w:rsidRDefault="00747AFE" w:rsidP="00747AFE">
            <w:pPr>
              <w:pStyle w:val="DHHStabletext"/>
              <w:rPr>
                <w:color w:val="C5511A"/>
              </w:rPr>
            </w:pPr>
            <w:r w:rsidRPr="0089436A">
              <w:rPr>
                <w:color w:val="C5511A"/>
              </w:rPr>
              <w:t>Major</w:t>
            </w:r>
          </w:p>
        </w:tc>
        <w:tc>
          <w:tcPr>
            <w:tcW w:w="4181" w:type="pct"/>
          </w:tcPr>
          <w:p w14:paraId="71B23DAD" w14:textId="00700017" w:rsidR="00747AFE" w:rsidRPr="0089436A" w:rsidRDefault="00747AFE" w:rsidP="00747AFE">
            <w:pPr>
              <w:pStyle w:val="DHHStabletext"/>
              <w:rPr>
                <w:color w:val="C5511A"/>
              </w:rPr>
            </w:pPr>
            <w:r w:rsidRPr="0089436A">
              <w:rPr>
                <w:color w:val="C5511A"/>
              </w:rPr>
              <w:t>Disruption to multiple services; disabling injury to a client; media interest i.e. Coroner’s Inquest</w:t>
            </w:r>
          </w:p>
        </w:tc>
      </w:tr>
      <w:tr w:rsidR="00747AFE" w:rsidRPr="00FC7BCA" w14:paraId="5C2E3BBE" w14:textId="77777777" w:rsidTr="00747AFE">
        <w:trPr>
          <w:cantSplit/>
          <w:trHeight w:val="310"/>
        </w:trPr>
        <w:tc>
          <w:tcPr>
            <w:tcW w:w="819" w:type="pct"/>
          </w:tcPr>
          <w:p w14:paraId="1E5BC279" w14:textId="77777777" w:rsidR="00747AFE" w:rsidRPr="0089436A" w:rsidRDefault="00747AFE" w:rsidP="00747AFE">
            <w:pPr>
              <w:pStyle w:val="DHHStabletext"/>
              <w:rPr>
                <w:color w:val="C5511A"/>
              </w:rPr>
            </w:pPr>
            <w:r w:rsidRPr="0089436A">
              <w:rPr>
                <w:color w:val="C5511A"/>
              </w:rPr>
              <w:t>Moderate</w:t>
            </w:r>
          </w:p>
        </w:tc>
        <w:tc>
          <w:tcPr>
            <w:tcW w:w="4181" w:type="pct"/>
          </w:tcPr>
          <w:p w14:paraId="414055F4" w14:textId="77777777" w:rsidR="00747AFE" w:rsidRPr="0089436A" w:rsidRDefault="00747AFE" w:rsidP="00747AFE">
            <w:pPr>
              <w:pStyle w:val="DHHStabletext"/>
              <w:rPr>
                <w:color w:val="C5511A"/>
              </w:rPr>
            </w:pPr>
            <w:r w:rsidRPr="0089436A">
              <w:rPr>
                <w:color w:val="C5511A"/>
              </w:rPr>
              <w:t>Disruption to service; multiple injuries to clients; local media concern</w:t>
            </w:r>
          </w:p>
        </w:tc>
      </w:tr>
      <w:tr w:rsidR="00747AFE" w:rsidRPr="00FC7BCA" w14:paraId="13D40280" w14:textId="77777777" w:rsidTr="00747AFE">
        <w:trPr>
          <w:cantSplit/>
          <w:trHeight w:val="310"/>
        </w:trPr>
        <w:tc>
          <w:tcPr>
            <w:tcW w:w="819" w:type="pct"/>
          </w:tcPr>
          <w:p w14:paraId="74B6DA83" w14:textId="77777777" w:rsidR="00747AFE" w:rsidRPr="0089436A" w:rsidRDefault="00747AFE" w:rsidP="00747AFE">
            <w:pPr>
              <w:pStyle w:val="DHHStabletext"/>
              <w:rPr>
                <w:color w:val="C5511A"/>
              </w:rPr>
            </w:pPr>
            <w:r w:rsidRPr="0089436A">
              <w:rPr>
                <w:color w:val="C5511A"/>
              </w:rPr>
              <w:t>Low</w:t>
            </w:r>
          </w:p>
        </w:tc>
        <w:tc>
          <w:tcPr>
            <w:tcW w:w="4181" w:type="pct"/>
          </w:tcPr>
          <w:p w14:paraId="25E9C269" w14:textId="77777777" w:rsidR="00747AFE" w:rsidRPr="0089436A" w:rsidRDefault="00747AFE" w:rsidP="00747AFE">
            <w:pPr>
              <w:pStyle w:val="DHHStabletext"/>
              <w:rPr>
                <w:color w:val="C5511A"/>
              </w:rPr>
            </w:pPr>
            <w:r w:rsidRPr="0089436A">
              <w:rPr>
                <w:color w:val="C5511A"/>
              </w:rPr>
              <w:t>Minimal disruption to service; minor injury to a client; minimal media interest</w:t>
            </w:r>
          </w:p>
        </w:tc>
      </w:tr>
      <w:tr w:rsidR="00747AFE" w:rsidRPr="00FC7BCA" w14:paraId="10DA0707" w14:textId="77777777" w:rsidTr="00747AFE">
        <w:trPr>
          <w:cantSplit/>
          <w:trHeight w:val="310"/>
        </w:trPr>
        <w:tc>
          <w:tcPr>
            <w:tcW w:w="819" w:type="pct"/>
          </w:tcPr>
          <w:p w14:paraId="47709F7F" w14:textId="77777777" w:rsidR="00747AFE" w:rsidRPr="0089436A" w:rsidRDefault="00747AFE" w:rsidP="00747AFE">
            <w:pPr>
              <w:pStyle w:val="DHHStabletext"/>
              <w:rPr>
                <w:color w:val="C5511A"/>
              </w:rPr>
            </w:pPr>
            <w:r w:rsidRPr="0089436A">
              <w:rPr>
                <w:color w:val="C5511A"/>
              </w:rPr>
              <w:t>Negligible</w:t>
            </w:r>
          </w:p>
        </w:tc>
        <w:tc>
          <w:tcPr>
            <w:tcW w:w="4181" w:type="pct"/>
          </w:tcPr>
          <w:p w14:paraId="46A3B16A" w14:textId="77777777" w:rsidR="00747AFE" w:rsidRPr="0089436A" w:rsidRDefault="00747AFE" w:rsidP="00747AFE">
            <w:pPr>
              <w:pStyle w:val="DHHStabletext"/>
              <w:rPr>
                <w:color w:val="C5511A"/>
              </w:rPr>
            </w:pPr>
            <w:r w:rsidRPr="0089436A">
              <w:rPr>
                <w:color w:val="C5511A"/>
              </w:rPr>
              <w:t xml:space="preserve">No service disruption; no injury to client or employee; no public concern </w:t>
            </w:r>
          </w:p>
        </w:tc>
      </w:tr>
    </w:tbl>
    <w:p w14:paraId="174C5104" w14:textId="77777777" w:rsidR="00747AFE" w:rsidRDefault="00747AFE" w:rsidP="00747AFE">
      <w:pPr>
        <w:pStyle w:val="DHHStablecaption"/>
        <w:rPr>
          <w:color w:val="C5511A"/>
        </w:rPr>
      </w:pPr>
      <w:r w:rsidRPr="0089436A">
        <w:rPr>
          <w:color w:val="C5511A"/>
        </w:rPr>
        <w:t xml:space="preserve">Table 3: Risk </w:t>
      </w:r>
      <w:r>
        <w:rPr>
          <w:color w:val="C5511A"/>
        </w:rPr>
        <w:t>a</w:t>
      </w:r>
      <w:r w:rsidRPr="0089436A">
        <w:rPr>
          <w:color w:val="C5511A"/>
        </w:rPr>
        <w:t xml:space="preserve">nalysis matrix – Identifies the risk of a </w:t>
      </w:r>
      <w:r>
        <w:rPr>
          <w:color w:val="C5511A"/>
        </w:rPr>
        <w:t>c</w:t>
      </w:r>
      <w:r w:rsidRPr="0089436A">
        <w:rPr>
          <w:color w:val="C5511A"/>
        </w:rPr>
        <w:t xml:space="preserve">ritical </w:t>
      </w:r>
      <w:r>
        <w:rPr>
          <w:color w:val="C5511A"/>
        </w:rPr>
        <w:t>e</w:t>
      </w:r>
      <w:r w:rsidRPr="0089436A">
        <w:rPr>
          <w:color w:val="C5511A"/>
        </w:rPr>
        <w:t>vent happening again in future*</w:t>
      </w:r>
    </w:p>
    <w:p w14:paraId="65CCC624" w14:textId="77777777" w:rsidR="00747AFE" w:rsidRPr="0089436A" w:rsidRDefault="00747AFE" w:rsidP="00747AFE">
      <w:pPr>
        <w:pStyle w:val="DHHSbody"/>
      </w:pPr>
      <w:r>
        <w:rPr>
          <w:noProof/>
          <w:lang w:eastAsia="en-AU"/>
        </w:rPr>
        <w:drawing>
          <wp:inline distT="0" distB="0" distL="0" distR="0" wp14:anchorId="265D546A" wp14:editId="657C3122">
            <wp:extent cx="6586676" cy="1869743"/>
            <wp:effectExtent l="0" t="0" r="5080" b="0"/>
            <wp:docPr id="1" name="Picture 1" descr="This table desribes the risk analysis matrix and two factors of consequence and likelihood&#10;Highly likely likelihood and neglible consequence = medium risk&#10;Likely likelihood and neglible consequence = medium risk&#10;Possible likelihood and neglible consequence = low risk&#10;Unlikely likelihood and neglible consequence = low risk&#10;Rare likelihood and neglible consequence = low risk&#10;Highly likely likelihood and low consequence = high risk&#10;Likely likelihood and low consequence = medium risk&#10;Possible likelihood and low consequence = medium risk&#10;Unlikely likelihood and low consequence = low risk&#10;Rare likelihood and low consequence = low risk&#10;Highly likely likelihood and moderate consequence = high risk&#10;Likely likelihood and moderate consequence = high risk&#10;Possible likelihood and moderate consequence = medium risk&#10;Unlikely likelihood and moderate consequence = medium risk&#10;Rare likelihood and moderate consequence = low risk&#10;Highly likely likelihood and major consequence = critical risk&#10;Likely likelihood and major consequence = high risk&#10;Possible likelihood and major consequence = high risk&#10;Unlikely likelihood and major consequence = medium risk&#10;Rare likelihood and major consequence = medium risk&#10;Highly likely likelihood and extreme consequence = critical risk&#10;Likely likelihood and extremer consequence = critical risk&#10;Possible likelihood and extreme consequence = high risk&#10;Unlikely likelihood and extreme consequence = high risk&#10;Rare likelihood and extreme consequence = high risk&#10;&#10;&#10;&#10;" title="Table 3: Risk analysis matrix – Identifies the risk of a critical event happening again in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593306" cy="1871625"/>
                    </a:xfrm>
                    <a:prstGeom prst="rect">
                      <a:avLst/>
                    </a:prstGeom>
                  </pic:spPr>
                </pic:pic>
              </a:graphicData>
            </a:graphic>
          </wp:inline>
        </w:drawing>
      </w:r>
    </w:p>
    <w:p w14:paraId="7BDA3C0D" w14:textId="77777777" w:rsidR="00747AFE" w:rsidRDefault="00747AFE" w:rsidP="00747AFE">
      <w:pPr>
        <w:pStyle w:val="DHHStablefigurenote"/>
        <w:rPr>
          <w:color w:val="C5511A"/>
        </w:rPr>
      </w:pPr>
      <w:r w:rsidRPr="0089436A">
        <w:rPr>
          <w:color w:val="C5511A"/>
        </w:rPr>
        <w:t xml:space="preserve">*The Risk </w:t>
      </w:r>
      <w:r>
        <w:rPr>
          <w:color w:val="C5511A"/>
        </w:rPr>
        <w:t>a</w:t>
      </w:r>
      <w:r w:rsidRPr="0089436A">
        <w:rPr>
          <w:color w:val="C5511A"/>
        </w:rPr>
        <w:t xml:space="preserve">nalysis matrix is for suggested use. Organisations </w:t>
      </w:r>
      <w:r>
        <w:rPr>
          <w:color w:val="C5511A"/>
        </w:rPr>
        <w:t xml:space="preserve">may </w:t>
      </w:r>
      <w:r w:rsidRPr="0089436A">
        <w:rPr>
          <w:color w:val="C5511A"/>
        </w:rPr>
        <w:t>use their own risk matrix variations if preferred.</w:t>
      </w:r>
    </w:p>
    <w:p w14:paraId="7E3EAAEA" w14:textId="77777777" w:rsidR="00747AFE" w:rsidRDefault="00747AFE" w:rsidP="00747AFE">
      <w:pPr>
        <w:rPr>
          <w:rFonts w:ascii="Arial" w:eastAsia="MS Gothic" w:hAnsi="Arial"/>
          <w:b/>
          <w:bCs/>
          <w:sz w:val="24"/>
          <w:szCs w:val="26"/>
          <w:lang w:val="en-US"/>
        </w:rPr>
      </w:pPr>
      <w:r>
        <w:rPr>
          <w:lang w:val="en-US"/>
        </w:rPr>
        <w:br w:type="page"/>
      </w:r>
    </w:p>
    <w:p w14:paraId="452FDE4D" w14:textId="77777777" w:rsidR="00747AFE" w:rsidRPr="002C5B23" w:rsidRDefault="00747AFE" w:rsidP="00747AFE">
      <w:pPr>
        <w:pStyle w:val="Heading3"/>
      </w:pPr>
      <w:r w:rsidRPr="002C5B23">
        <w:lastRenderedPageBreak/>
        <w:t>Event detail</w:t>
      </w:r>
    </w:p>
    <w:tbl>
      <w:tblPr>
        <w:tblStyle w:val="TableGrid"/>
        <w:tblW w:w="0" w:type="auto"/>
        <w:tblLook w:val="04A0" w:firstRow="1" w:lastRow="0" w:firstColumn="1" w:lastColumn="0" w:noHBand="0" w:noVBand="1"/>
      </w:tblPr>
      <w:tblGrid>
        <w:gridCol w:w="10086"/>
      </w:tblGrid>
      <w:tr w:rsidR="00747AFE" w14:paraId="5B5257F6" w14:textId="77777777" w:rsidTr="00747AFE">
        <w:tc>
          <w:tcPr>
            <w:tcW w:w="14394" w:type="dxa"/>
          </w:tcPr>
          <w:p w14:paraId="586FFD39" w14:textId="77777777" w:rsidR="00747AFE" w:rsidRDefault="00747AFE" w:rsidP="00747AFE">
            <w:pPr>
              <w:pStyle w:val="DHHStypeovertext"/>
            </w:pPr>
            <w:r>
              <w:t>&lt;When and where event occurred</w:t>
            </w:r>
            <w:r w:rsidRPr="00FB32AF">
              <w:t>&gt;</w:t>
            </w:r>
          </w:p>
        </w:tc>
      </w:tr>
      <w:tr w:rsidR="00747AFE" w14:paraId="44634A99" w14:textId="77777777" w:rsidTr="00747AFE">
        <w:tc>
          <w:tcPr>
            <w:tcW w:w="14394" w:type="dxa"/>
          </w:tcPr>
          <w:p w14:paraId="0105538F" w14:textId="77777777" w:rsidR="00747AFE" w:rsidRDefault="00747AFE" w:rsidP="00747AFE">
            <w:pPr>
              <w:pStyle w:val="DHHStypeovertext"/>
            </w:pPr>
            <w:r>
              <w:t>&lt;Who was there</w:t>
            </w:r>
            <w:r w:rsidRPr="00FB32AF">
              <w:t>&gt;</w:t>
            </w:r>
          </w:p>
        </w:tc>
      </w:tr>
      <w:tr w:rsidR="00747AFE" w14:paraId="7C8DEDBF" w14:textId="77777777" w:rsidTr="00747AFE">
        <w:tc>
          <w:tcPr>
            <w:tcW w:w="14394" w:type="dxa"/>
          </w:tcPr>
          <w:p w14:paraId="3031AB86" w14:textId="77777777" w:rsidR="00747AFE" w:rsidRDefault="00747AFE" w:rsidP="00747AFE">
            <w:pPr>
              <w:pStyle w:val="DHHStypeovertext"/>
            </w:pPr>
            <w:r>
              <w:t>&lt;What happened</w:t>
            </w:r>
            <w:r w:rsidRPr="00FB32AF">
              <w:t>&gt;</w:t>
            </w:r>
          </w:p>
        </w:tc>
      </w:tr>
      <w:tr w:rsidR="00747AFE" w14:paraId="0BF3F9D0" w14:textId="77777777" w:rsidTr="00747AFE">
        <w:tc>
          <w:tcPr>
            <w:tcW w:w="14394" w:type="dxa"/>
          </w:tcPr>
          <w:p w14:paraId="6BE6AFD2" w14:textId="77777777" w:rsidR="00747AFE" w:rsidRDefault="00747AFE" w:rsidP="00747AFE">
            <w:pPr>
              <w:pStyle w:val="DHHStypeovertext"/>
            </w:pPr>
            <w:r>
              <w:t>&lt;Why is this event significant in understanding how and why the incident happened?</w:t>
            </w:r>
            <w:r w:rsidRPr="00FB32AF">
              <w:t>&gt;</w:t>
            </w:r>
          </w:p>
        </w:tc>
      </w:tr>
      <w:tr w:rsidR="00747AFE" w14:paraId="4508DA7A" w14:textId="77777777" w:rsidTr="00747AFE">
        <w:tc>
          <w:tcPr>
            <w:tcW w:w="14394" w:type="dxa"/>
          </w:tcPr>
          <w:p w14:paraId="29C3510B" w14:textId="77777777" w:rsidR="00747AFE" w:rsidRPr="009F023F" w:rsidRDefault="00747AFE" w:rsidP="00747AFE">
            <w:pPr>
              <w:pStyle w:val="DHHStypeovertext"/>
            </w:pPr>
            <w:r w:rsidRPr="009F023F">
              <w:t>&lt;Rating for likelihood of reoccurrence [choose one]: Rare/ Unlikely/ Possible/ Likely/ Highly Likely&gt;</w:t>
            </w:r>
          </w:p>
        </w:tc>
      </w:tr>
      <w:tr w:rsidR="00747AFE" w14:paraId="78F727AF" w14:textId="77777777" w:rsidTr="00747AFE">
        <w:tc>
          <w:tcPr>
            <w:tcW w:w="14394" w:type="dxa"/>
          </w:tcPr>
          <w:p w14:paraId="7FB25F18" w14:textId="77777777" w:rsidR="00747AFE" w:rsidRPr="009F023F" w:rsidRDefault="00747AFE" w:rsidP="00747AFE">
            <w:pPr>
              <w:pStyle w:val="DHHStypeovertext"/>
            </w:pPr>
            <w:r w:rsidRPr="009F023F">
              <w:t>&lt;Rating for measure of consequence [choose one]: Negligible/ Low/ Moderate/ Major/ Extreme&gt;</w:t>
            </w:r>
          </w:p>
        </w:tc>
      </w:tr>
      <w:tr w:rsidR="00747AFE" w14:paraId="51B9A614" w14:textId="77777777" w:rsidTr="00747AFE">
        <w:tc>
          <w:tcPr>
            <w:tcW w:w="14394" w:type="dxa"/>
          </w:tcPr>
          <w:p w14:paraId="3CBA4A1A" w14:textId="77777777" w:rsidR="00747AFE" w:rsidRPr="009F023F" w:rsidRDefault="00747AFE" w:rsidP="00747AFE">
            <w:pPr>
              <w:pStyle w:val="DHHStypeovertext"/>
            </w:pPr>
            <w:r w:rsidRPr="009F023F">
              <w:t>&lt;Grading of Event Risk [Use table 3 above]: Critical/ High/ Medium/ Low&gt;</w:t>
            </w:r>
          </w:p>
        </w:tc>
      </w:tr>
    </w:tbl>
    <w:p w14:paraId="5A2536EA" w14:textId="77777777" w:rsidR="00747AFE" w:rsidRDefault="00747AFE" w:rsidP="00747AFE">
      <w:pPr>
        <w:pStyle w:val="DHHSinstructiontext"/>
        <w:spacing w:before="120"/>
      </w:pPr>
      <w:r w:rsidRPr="0075341E">
        <w:t xml:space="preserve">[Copy and paste the </w:t>
      </w:r>
      <w:r>
        <w:t>Event detail table, if required,</w:t>
      </w:r>
      <w:r w:rsidRPr="0075341E">
        <w:t xml:space="preserve"> </w:t>
      </w:r>
      <w:r>
        <w:t>for each critical event</w:t>
      </w:r>
      <w:r w:rsidRPr="0075341E">
        <w:t>.]</w:t>
      </w:r>
    </w:p>
    <w:p w14:paraId="60B88D31" w14:textId="77777777" w:rsidR="00747AFE" w:rsidRDefault="00747AFE" w:rsidP="006A7102">
      <w:pPr>
        <w:pStyle w:val="Heading2"/>
        <w:numPr>
          <w:ilvl w:val="1"/>
          <w:numId w:val="34"/>
        </w:numPr>
      </w:pPr>
      <w:bookmarkStart w:id="58" w:name="_Toc502297875"/>
      <w:bookmarkStart w:id="59" w:name="_Toc47342052"/>
      <w:r>
        <w:t>Root cause analysis</w:t>
      </w:r>
      <w:bookmarkEnd w:id="58"/>
      <w:bookmarkEnd w:id="59"/>
    </w:p>
    <w:p w14:paraId="230D7701" w14:textId="77777777" w:rsidR="00747AFE" w:rsidRDefault="00747AFE" w:rsidP="00747AFE">
      <w:pPr>
        <w:pStyle w:val="DHHSinstructiontext"/>
        <w:rPr>
          <w:lang w:val="en-US"/>
        </w:rPr>
      </w:pPr>
      <w:r>
        <w:rPr>
          <w:lang w:val="en-US"/>
        </w:rPr>
        <w:t>[Provide</w:t>
      </w:r>
      <w:r w:rsidRPr="0070564D">
        <w:rPr>
          <w:lang w:val="en-US"/>
        </w:rPr>
        <w:t xml:space="preserve"> </w:t>
      </w:r>
      <w:r>
        <w:rPr>
          <w:lang w:val="en-US"/>
        </w:rPr>
        <w:t xml:space="preserve">an outline of the root cause(s) of the incident, </w:t>
      </w:r>
      <w:r w:rsidRPr="00C87FF3">
        <w:t>recognising</w:t>
      </w:r>
      <w:r>
        <w:rPr>
          <w:lang w:val="en-US"/>
        </w:rPr>
        <w:t xml:space="preserve"> </w:t>
      </w:r>
      <w:r w:rsidRPr="007609A1">
        <w:t xml:space="preserve">that </w:t>
      </w:r>
      <w:r>
        <w:t xml:space="preserve">there is rarely </w:t>
      </w:r>
      <w:r w:rsidRPr="007609A1">
        <w:t xml:space="preserve">a single cause </w:t>
      </w:r>
      <w:r>
        <w:t>that</w:t>
      </w:r>
      <w:r w:rsidRPr="007609A1">
        <w:t xml:space="preserve"> gives rise to </w:t>
      </w:r>
      <w:r>
        <w:t>an</w:t>
      </w:r>
      <w:r w:rsidRPr="007609A1">
        <w:t xml:space="preserve"> incident. It also recognises that to avoid such incidents in the future, a range of measures need to be identified and a variety of actions taken at different points in the system.</w:t>
      </w:r>
    </w:p>
    <w:p w14:paraId="569B31E9" w14:textId="77777777" w:rsidR="00747AFE" w:rsidRPr="00C87FF3" w:rsidRDefault="00747AFE" w:rsidP="00747AFE">
      <w:pPr>
        <w:pStyle w:val="DHHSinstructiontext"/>
        <w:rPr>
          <w:lang w:val="en-US"/>
        </w:rPr>
      </w:pPr>
      <w:r>
        <w:rPr>
          <w:lang w:val="en-US"/>
        </w:rPr>
        <w:t>For the purposes of CIMS:</w:t>
      </w:r>
    </w:p>
    <w:p w14:paraId="1AD69B9A" w14:textId="77777777" w:rsidR="00747AFE" w:rsidRDefault="00747AFE" w:rsidP="00747AFE">
      <w:pPr>
        <w:pStyle w:val="DHHSbullet1"/>
        <w:rPr>
          <w:color w:val="C5511A"/>
          <w:lang w:val="en-US"/>
        </w:rPr>
      </w:pPr>
      <w:r w:rsidRPr="00C87FF3">
        <w:rPr>
          <w:color w:val="C5511A"/>
          <w:lang w:val="en-US"/>
        </w:rPr>
        <w:t xml:space="preserve">A </w:t>
      </w:r>
      <w:r w:rsidRPr="00FB2D47">
        <w:rPr>
          <w:b/>
          <w:color w:val="C5511A"/>
          <w:lang w:val="en-US"/>
        </w:rPr>
        <w:t>cause</w:t>
      </w:r>
      <w:r w:rsidRPr="00C87FF3">
        <w:rPr>
          <w:color w:val="C5511A"/>
          <w:lang w:val="en-US"/>
        </w:rPr>
        <w:t xml:space="preserve"> is defined as a condition that produces an effect; eliminating a cause</w:t>
      </w:r>
      <w:r>
        <w:rPr>
          <w:color w:val="C5511A"/>
          <w:lang w:val="en-US"/>
        </w:rPr>
        <w:t xml:space="preserve">(s) will eliminate the effect. </w:t>
      </w:r>
    </w:p>
    <w:p w14:paraId="361C2243" w14:textId="77777777" w:rsidR="00747AFE" w:rsidRPr="00787D7C" w:rsidRDefault="00747AFE" w:rsidP="00747AFE">
      <w:pPr>
        <w:pStyle w:val="DHHSbullet1"/>
        <w:numPr>
          <w:ilvl w:val="0"/>
          <w:numId w:val="0"/>
        </w:numPr>
        <w:ind w:left="284"/>
        <w:rPr>
          <w:color w:val="C5511A"/>
          <w:lang w:val="en-US"/>
        </w:rPr>
      </w:pPr>
      <w:r w:rsidRPr="00787D7C">
        <w:rPr>
          <w:color w:val="C5511A"/>
          <w:lang w:val="en-US"/>
        </w:rPr>
        <w:t xml:space="preserve">For example: The client used heroin, which caused them to overdose (the effect) and resulted in them being </w:t>
      </w:r>
      <w:r w:rsidRPr="00787D7C">
        <w:rPr>
          <w:color w:val="C5511A"/>
        </w:rPr>
        <w:t>hospitalised</w:t>
      </w:r>
      <w:r>
        <w:rPr>
          <w:color w:val="C5511A"/>
          <w:lang w:val="en-US"/>
        </w:rPr>
        <w:t>.</w:t>
      </w:r>
    </w:p>
    <w:p w14:paraId="705B2A78" w14:textId="77777777" w:rsidR="00747AFE" w:rsidRDefault="00747AFE" w:rsidP="00747AFE">
      <w:pPr>
        <w:pStyle w:val="DHHSbullet1"/>
        <w:rPr>
          <w:color w:val="C5511A"/>
          <w:lang w:val="en-US"/>
        </w:rPr>
      </w:pPr>
      <w:r w:rsidRPr="00C87FF3">
        <w:rPr>
          <w:color w:val="C5511A"/>
          <w:lang w:val="en-US"/>
        </w:rPr>
        <w:t xml:space="preserve">A </w:t>
      </w:r>
      <w:r w:rsidRPr="00FB2D47">
        <w:rPr>
          <w:b/>
          <w:color w:val="C5511A"/>
          <w:lang w:val="en-US"/>
        </w:rPr>
        <w:t>contributing factor</w:t>
      </w:r>
      <w:r w:rsidRPr="00C87FF3">
        <w:rPr>
          <w:color w:val="C5511A"/>
          <w:lang w:val="en-US"/>
        </w:rPr>
        <w:t xml:space="preserve"> is defined as a condition that influences the effect, rather than being a cause in and of itself</w:t>
      </w:r>
      <w:r>
        <w:rPr>
          <w:color w:val="C5511A"/>
          <w:lang w:val="en-US"/>
        </w:rPr>
        <w:t xml:space="preserve">. A contributing factor may </w:t>
      </w:r>
      <w:r w:rsidRPr="00C87FF3">
        <w:rPr>
          <w:color w:val="C5511A"/>
          <w:lang w:val="en-US"/>
        </w:rPr>
        <w:t>i</w:t>
      </w:r>
      <w:r>
        <w:rPr>
          <w:color w:val="C5511A"/>
          <w:lang w:val="en-US"/>
        </w:rPr>
        <w:t>ncrease</w:t>
      </w:r>
      <w:r w:rsidRPr="00C87FF3">
        <w:rPr>
          <w:color w:val="C5511A"/>
          <w:lang w:val="en-US"/>
        </w:rPr>
        <w:t xml:space="preserve"> </w:t>
      </w:r>
      <w:r>
        <w:rPr>
          <w:color w:val="C5511A"/>
          <w:lang w:val="en-US"/>
        </w:rPr>
        <w:t xml:space="preserve">the </w:t>
      </w:r>
      <w:r w:rsidRPr="00C87FF3">
        <w:rPr>
          <w:color w:val="C5511A"/>
          <w:lang w:val="en-US"/>
        </w:rPr>
        <w:t>likelihood</w:t>
      </w:r>
      <w:r>
        <w:rPr>
          <w:color w:val="C5511A"/>
          <w:lang w:val="en-US"/>
        </w:rPr>
        <w:t xml:space="preserve"> of an event occurring</w:t>
      </w:r>
      <w:r w:rsidRPr="00C87FF3">
        <w:rPr>
          <w:color w:val="C5511A"/>
          <w:lang w:val="en-US"/>
        </w:rPr>
        <w:t>, ac</w:t>
      </w:r>
      <w:r>
        <w:rPr>
          <w:color w:val="C5511A"/>
          <w:lang w:val="en-US"/>
        </w:rPr>
        <w:t>celerate the effect, affect</w:t>
      </w:r>
      <w:r w:rsidRPr="00C87FF3">
        <w:rPr>
          <w:color w:val="C5511A"/>
          <w:lang w:val="en-US"/>
        </w:rPr>
        <w:t xml:space="preserve"> </w:t>
      </w:r>
      <w:r>
        <w:rPr>
          <w:color w:val="C5511A"/>
          <w:lang w:val="en-US"/>
        </w:rPr>
        <w:t>the severity of the consequence</w:t>
      </w:r>
      <w:r w:rsidRPr="00C87FF3">
        <w:rPr>
          <w:color w:val="C5511A"/>
          <w:lang w:val="en-US"/>
        </w:rPr>
        <w:t>, and so on. Eliminatin</w:t>
      </w:r>
      <w:r>
        <w:rPr>
          <w:color w:val="C5511A"/>
          <w:lang w:val="en-US"/>
        </w:rPr>
        <w:t>g a contributing factor(s) will not</w:t>
      </w:r>
      <w:r w:rsidRPr="00C87FF3">
        <w:rPr>
          <w:color w:val="C5511A"/>
          <w:lang w:val="en-US"/>
        </w:rPr>
        <w:t xml:space="preserve"> necessarily eliminate </w:t>
      </w:r>
      <w:r>
        <w:rPr>
          <w:color w:val="C5511A"/>
          <w:lang w:val="en-US"/>
        </w:rPr>
        <w:t>the effect.</w:t>
      </w:r>
    </w:p>
    <w:p w14:paraId="74793E65" w14:textId="77777777" w:rsidR="00747AFE" w:rsidRPr="00C87FF3" w:rsidRDefault="00747AFE" w:rsidP="00747AFE">
      <w:pPr>
        <w:pStyle w:val="DHHSbullet1"/>
        <w:numPr>
          <w:ilvl w:val="0"/>
          <w:numId w:val="0"/>
        </w:numPr>
        <w:ind w:left="284"/>
        <w:rPr>
          <w:color w:val="C5511A"/>
          <w:lang w:val="en-US"/>
        </w:rPr>
      </w:pPr>
      <w:r w:rsidRPr="00C87FF3">
        <w:rPr>
          <w:color w:val="C5511A"/>
          <w:lang w:val="en-US"/>
        </w:rPr>
        <w:t xml:space="preserve">For example: The client had not used heroin for one month prior to that. Earlier in the day the client had </w:t>
      </w:r>
      <w:r>
        <w:rPr>
          <w:color w:val="C5511A"/>
          <w:lang w:val="en-US"/>
        </w:rPr>
        <w:t>an argument with another client that resulted in the client</w:t>
      </w:r>
      <w:r w:rsidRPr="00C87FF3">
        <w:rPr>
          <w:color w:val="C5511A"/>
          <w:lang w:val="en-US"/>
        </w:rPr>
        <w:t xml:space="preserve"> feel</w:t>
      </w:r>
      <w:r>
        <w:rPr>
          <w:color w:val="C5511A"/>
          <w:lang w:val="en-US"/>
        </w:rPr>
        <w:t>ing</w:t>
      </w:r>
      <w:r w:rsidRPr="00C87FF3">
        <w:rPr>
          <w:color w:val="C5511A"/>
          <w:lang w:val="en-US"/>
        </w:rPr>
        <w:t xml:space="preserve"> highly anxious</w:t>
      </w:r>
      <w:r>
        <w:rPr>
          <w:color w:val="C5511A"/>
          <w:lang w:val="en-US"/>
        </w:rPr>
        <w:t>. This anxiety</w:t>
      </w:r>
      <w:r w:rsidRPr="00C87FF3">
        <w:rPr>
          <w:color w:val="C5511A"/>
          <w:lang w:val="en-US"/>
        </w:rPr>
        <w:t xml:space="preserve"> increased the</w:t>
      </w:r>
      <w:r>
        <w:rPr>
          <w:color w:val="C5511A"/>
          <w:lang w:val="en-US"/>
        </w:rPr>
        <w:t xml:space="preserve"> clients </w:t>
      </w:r>
      <w:r w:rsidRPr="00C87FF3">
        <w:rPr>
          <w:color w:val="C5511A"/>
          <w:lang w:val="en-US"/>
        </w:rPr>
        <w:t>craving</w:t>
      </w:r>
      <w:r>
        <w:rPr>
          <w:color w:val="C5511A"/>
          <w:lang w:val="en-US"/>
        </w:rPr>
        <w:t xml:space="preserve"> for heroin, and </w:t>
      </w:r>
      <w:r w:rsidRPr="00C87FF3">
        <w:rPr>
          <w:color w:val="C5511A"/>
          <w:lang w:val="en-US"/>
        </w:rPr>
        <w:t>the cl</w:t>
      </w:r>
      <w:r>
        <w:rPr>
          <w:color w:val="C5511A"/>
          <w:lang w:val="en-US"/>
        </w:rPr>
        <w:t xml:space="preserve">ient then proceeded to use it. </w:t>
      </w:r>
      <w:r w:rsidRPr="00C87FF3">
        <w:rPr>
          <w:color w:val="C5511A"/>
          <w:lang w:val="en-US"/>
        </w:rPr>
        <w:t>The argument was a contributing factor of the resulting overdose (the effect</w:t>
      </w:r>
      <w:r>
        <w:rPr>
          <w:color w:val="C5511A"/>
          <w:lang w:val="en-US"/>
        </w:rPr>
        <w:t>) but was not the cause itself</w:t>
      </w:r>
      <w:r w:rsidRPr="00C87FF3">
        <w:rPr>
          <w:color w:val="C5511A"/>
        </w:rPr>
        <w:t>.]</w:t>
      </w:r>
    </w:p>
    <w:p w14:paraId="6A5B8BD2" w14:textId="77777777" w:rsidR="00747AFE" w:rsidRDefault="00747AFE" w:rsidP="00747AFE">
      <w:pPr>
        <w:pStyle w:val="Heading3"/>
        <w:rPr>
          <w:lang w:val="en-US"/>
        </w:rPr>
      </w:pPr>
    </w:p>
    <w:p w14:paraId="550FDD1E" w14:textId="77777777" w:rsidR="00747AFE" w:rsidRPr="002C5B23" w:rsidRDefault="00747AFE" w:rsidP="00747AFE">
      <w:pPr>
        <w:pStyle w:val="Heading3"/>
      </w:pPr>
      <w:r w:rsidRPr="002C5B23">
        <w:t>Root cause</w:t>
      </w:r>
    </w:p>
    <w:tbl>
      <w:tblPr>
        <w:tblStyle w:val="TableGrid"/>
        <w:tblW w:w="0" w:type="auto"/>
        <w:tblLook w:val="04A0" w:firstRow="1" w:lastRow="0" w:firstColumn="1" w:lastColumn="0" w:noHBand="0" w:noVBand="1"/>
      </w:tblPr>
      <w:tblGrid>
        <w:gridCol w:w="10086"/>
      </w:tblGrid>
      <w:tr w:rsidR="00747AFE" w14:paraId="65464B4A" w14:textId="77777777" w:rsidTr="00747AFE">
        <w:tc>
          <w:tcPr>
            <w:tcW w:w="10312" w:type="dxa"/>
          </w:tcPr>
          <w:p w14:paraId="5CA29BF7" w14:textId="77777777" w:rsidR="00747AFE" w:rsidRDefault="00747AFE" w:rsidP="00747AFE">
            <w:pPr>
              <w:pStyle w:val="DHHStypeovertext"/>
            </w:pPr>
            <w:r>
              <w:t>&lt;Reference number&gt;</w:t>
            </w:r>
          </w:p>
        </w:tc>
      </w:tr>
      <w:tr w:rsidR="00747AFE" w14:paraId="6088ECAD" w14:textId="77777777" w:rsidTr="00747AFE">
        <w:tc>
          <w:tcPr>
            <w:tcW w:w="10312" w:type="dxa"/>
          </w:tcPr>
          <w:p w14:paraId="54C339B0" w14:textId="77777777" w:rsidR="00747AFE" w:rsidRDefault="00747AFE" w:rsidP="00747AFE">
            <w:pPr>
              <w:pStyle w:val="DHHStypeovertext"/>
              <w:rPr>
                <w:lang w:val="en-US"/>
              </w:rPr>
            </w:pPr>
            <w:r>
              <w:t>&lt;What was the cause?</w:t>
            </w:r>
            <w:r w:rsidRPr="00FB32AF">
              <w:t>&gt;</w:t>
            </w:r>
          </w:p>
        </w:tc>
      </w:tr>
      <w:tr w:rsidR="00747AFE" w14:paraId="33665D2F" w14:textId="77777777" w:rsidTr="00747AFE">
        <w:tc>
          <w:tcPr>
            <w:tcW w:w="10312" w:type="dxa"/>
          </w:tcPr>
          <w:p w14:paraId="7FEC9D95" w14:textId="77777777" w:rsidR="00747AFE" w:rsidRDefault="00747AFE" w:rsidP="00747AFE">
            <w:pPr>
              <w:pStyle w:val="DHHStypeovertext"/>
            </w:pPr>
            <w:r>
              <w:t>&lt;What was the effect (undesirable outcome?)</w:t>
            </w:r>
            <w:r w:rsidRPr="00FB32AF">
              <w:t>&gt;</w:t>
            </w:r>
          </w:p>
        </w:tc>
      </w:tr>
      <w:tr w:rsidR="00747AFE" w14:paraId="32FCA1B4" w14:textId="77777777" w:rsidTr="00747AFE">
        <w:tc>
          <w:tcPr>
            <w:tcW w:w="10312" w:type="dxa"/>
          </w:tcPr>
          <w:p w14:paraId="791197E2" w14:textId="77777777" w:rsidR="00747AFE" w:rsidRDefault="00747AFE" w:rsidP="00747AFE">
            <w:pPr>
              <w:pStyle w:val="DHHStypeovertext"/>
            </w:pPr>
            <w:r>
              <w:t>&lt;Enter causal statement here. This statement should clearly describe</w:t>
            </w:r>
            <w:r w:rsidRPr="00D15134">
              <w:t xml:space="preserve"> the </w:t>
            </w:r>
            <w:proofErr w:type="spellStart"/>
            <w:r w:rsidRPr="00D15134">
              <w:t>‘cause</w:t>
            </w:r>
            <w:proofErr w:type="spellEnd"/>
            <w:r w:rsidRPr="00D15134">
              <w:t xml:space="preserve"> and effect’ relationship or clear link between the </w:t>
            </w:r>
            <w:r>
              <w:t>cause</w:t>
            </w:r>
            <w:r w:rsidRPr="00D15134">
              <w:t xml:space="preserve"> and the undesirable outcome</w:t>
            </w:r>
          </w:p>
        </w:tc>
      </w:tr>
    </w:tbl>
    <w:p w14:paraId="20D43FBF" w14:textId="77777777" w:rsidR="00747AFE" w:rsidRDefault="00747AFE" w:rsidP="00747AFE">
      <w:pPr>
        <w:pStyle w:val="DHHSinstructiontext"/>
        <w:spacing w:before="120"/>
      </w:pPr>
      <w:r w:rsidRPr="0075341E">
        <w:t xml:space="preserve"> [Copy and paste the </w:t>
      </w:r>
      <w:r>
        <w:t>root cause table, as required,</w:t>
      </w:r>
      <w:r w:rsidRPr="0075341E">
        <w:t xml:space="preserve"> </w:t>
      </w:r>
      <w:r>
        <w:t>for each cause</w:t>
      </w:r>
      <w:r w:rsidRPr="0075341E">
        <w:t>.]</w:t>
      </w:r>
      <w:bookmarkStart w:id="60" w:name="_Toc389465164"/>
      <w:bookmarkStart w:id="61" w:name="_Toc302988410"/>
    </w:p>
    <w:p w14:paraId="099E5590" w14:textId="77777777" w:rsidR="00747AFE" w:rsidRDefault="00747AFE" w:rsidP="00747AFE">
      <w:pPr>
        <w:rPr>
          <w:rFonts w:ascii="Arial" w:hAnsi="Arial"/>
          <w:b/>
          <w:color w:val="87189D"/>
          <w:sz w:val="28"/>
          <w:szCs w:val="28"/>
        </w:rPr>
      </w:pPr>
      <w:bookmarkStart w:id="62" w:name="_Toc502297876"/>
      <w:r>
        <w:br w:type="page"/>
      </w:r>
    </w:p>
    <w:p w14:paraId="1A451A41" w14:textId="0612D978" w:rsidR="00747AFE" w:rsidRDefault="00747AFE" w:rsidP="006A7102">
      <w:pPr>
        <w:pStyle w:val="Heading1"/>
        <w:numPr>
          <w:ilvl w:val="0"/>
          <w:numId w:val="34"/>
        </w:numPr>
      </w:pPr>
      <w:bookmarkStart w:id="63" w:name="_Toc47342053"/>
      <w:r>
        <w:lastRenderedPageBreak/>
        <w:t>Conclusions</w:t>
      </w:r>
      <w:bookmarkEnd w:id="62"/>
      <w:bookmarkEnd w:id="63"/>
    </w:p>
    <w:p w14:paraId="680CF824" w14:textId="77777777" w:rsidR="00747AFE" w:rsidRDefault="00747AFE" w:rsidP="00747AFE">
      <w:pPr>
        <w:pStyle w:val="DHHSinstructiontext"/>
        <w:rPr>
          <w:lang w:val="en-US"/>
        </w:rPr>
      </w:pPr>
      <w:r>
        <w:rPr>
          <w:lang w:val="en-US"/>
        </w:rPr>
        <w:t xml:space="preserve">[The RCA reviewer should present the conclusions of the RCA review in a way that clearly and succinctly describes: </w:t>
      </w:r>
    </w:p>
    <w:p w14:paraId="549876B0" w14:textId="77777777" w:rsidR="00747AFE" w:rsidRDefault="00747AFE" w:rsidP="00747AFE">
      <w:pPr>
        <w:pStyle w:val="DHHSinstructiontext"/>
        <w:numPr>
          <w:ilvl w:val="0"/>
          <w:numId w:val="27"/>
        </w:numPr>
        <w:rPr>
          <w:lang w:val="en-US"/>
        </w:rPr>
      </w:pPr>
      <w:r>
        <w:rPr>
          <w:lang w:val="en-US"/>
        </w:rPr>
        <w:t xml:space="preserve">what happened? (the incident itself) </w:t>
      </w:r>
    </w:p>
    <w:p w14:paraId="780E1035" w14:textId="77777777" w:rsidR="00747AFE" w:rsidRDefault="00747AFE" w:rsidP="00747AFE">
      <w:pPr>
        <w:pStyle w:val="DHHSinstructiontext"/>
        <w:numPr>
          <w:ilvl w:val="0"/>
          <w:numId w:val="27"/>
        </w:numPr>
        <w:rPr>
          <w:lang w:val="en-US"/>
        </w:rPr>
      </w:pPr>
      <w:r>
        <w:rPr>
          <w:lang w:val="en-US"/>
        </w:rPr>
        <w:t>why it happened? (the root causes and corresponding effects underpinning the incident)</w:t>
      </w:r>
    </w:p>
    <w:p w14:paraId="4E90AC07" w14:textId="77777777" w:rsidR="00747AFE" w:rsidRPr="0070564D" w:rsidRDefault="00747AFE" w:rsidP="00747AFE">
      <w:pPr>
        <w:pStyle w:val="DHHSinstructiontext"/>
        <w:numPr>
          <w:ilvl w:val="0"/>
          <w:numId w:val="27"/>
        </w:numPr>
        <w:rPr>
          <w:lang w:val="en-US"/>
        </w:rPr>
      </w:pPr>
      <w:r>
        <w:rPr>
          <w:lang w:val="en-US"/>
        </w:rPr>
        <w:t>what can be done to prevent the incident or other problems uncovered in the review process from happening again in future?]</w:t>
      </w:r>
    </w:p>
    <w:tbl>
      <w:tblPr>
        <w:tblStyle w:val="TableGrid"/>
        <w:tblW w:w="5000" w:type="pct"/>
        <w:tblInd w:w="0" w:type="dxa"/>
        <w:tblLook w:val="04A0" w:firstRow="1" w:lastRow="0" w:firstColumn="1" w:lastColumn="0" w:noHBand="0" w:noVBand="1"/>
      </w:tblPr>
      <w:tblGrid>
        <w:gridCol w:w="10194"/>
      </w:tblGrid>
      <w:tr w:rsidR="00747AFE" w14:paraId="24983AC9" w14:textId="77777777" w:rsidTr="00747AFE">
        <w:trPr>
          <w:cantSplit/>
          <w:trHeight w:val="3860"/>
        </w:trPr>
        <w:tc>
          <w:tcPr>
            <w:tcW w:w="5000" w:type="pct"/>
          </w:tcPr>
          <w:p w14:paraId="1F245C3D" w14:textId="77777777" w:rsidR="00747AFE" w:rsidRDefault="00747AFE" w:rsidP="00747AFE">
            <w:pPr>
              <w:pStyle w:val="DHHStype-overtext"/>
            </w:pPr>
            <w:r w:rsidRPr="00FB32AF">
              <w:t>&lt;</w:t>
            </w:r>
            <w:r>
              <w:t>Enter conclusion statements here</w:t>
            </w:r>
            <w:r w:rsidRPr="00FB32AF">
              <w:t>&gt;</w:t>
            </w:r>
          </w:p>
          <w:p w14:paraId="50F365E1" w14:textId="77777777" w:rsidR="00747AFE" w:rsidRPr="00FB32AF" w:rsidRDefault="00747AFE" w:rsidP="00747AFE">
            <w:pPr>
              <w:pStyle w:val="DHHStabletext"/>
            </w:pPr>
          </w:p>
        </w:tc>
      </w:tr>
    </w:tbl>
    <w:p w14:paraId="7F1406E2" w14:textId="6092EE78" w:rsidR="00747AFE" w:rsidRDefault="00747AFE" w:rsidP="006A7102">
      <w:pPr>
        <w:pStyle w:val="Heading2"/>
        <w:numPr>
          <w:ilvl w:val="1"/>
          <w:numId w:val="34"/>
        </w:numPr>
      </w:pPr>
      <w:bookmarkStart w:id="64" w:name="_Toc502297877"/>
      <w:bookmarkStart w:id="65" w:name="_Toc47342054"/>
      <w:r>
        <w:t>Recommendations</w:t>
      </w:r>
      <w:bookmarkEnd w:id="64"/>
      <w:bookmarkEnd w:id="65"/>
    </w:p>
    <w:p w14:paraId="3E591273" w14:textId="77777777" w:rsidR="00747AFE" w:rsidRPr="0070564D" w:rsidRDefault="00747AFE" w:rsidP="00747AFE">
      <w:pPr>
        <w:pStyle w:val="DHHSinstructiontext"/>
        <w:rPr>
          <w:lang w:val="en-US"/>
        </w:rPr>
      </w:pPr>
      <w:r>
        <w:rPr>
          <w:lang w:val="en-US"/>
        </w:rPr>
        <w:t>[The RCA reviewer must outline the key recommendations for the service provider to implement based on the conclusions outlined in the prior section, ensuring that any recommendations</w:t>
      </w:r>
      <w:r w:rsidRPr="00BC280D">
        <w:rPr>
          <w:lang w:val="en-US"/>
        </w:rPr>
        <w:t xml:space="preserve"> must take into account the wider system implications of </w:t>
      </w:r>
      <w:r>
        <w:rPr>
          <w:lang w:val="en-US"/>
        </w:rPr>
        <w:t xml:space="preserve">the service provider </w:t>
      </w:r>
      <w:r w:rsidRPr="00BC280D">
        <w:rPr>
          <w:lang w:val="en-US"/>
        </w:rPr>
        <w:t xml:space="preserve">actually putting </w:t>
      </w:r>
      <w:r>
        <w:rPr>
          <w:lang w:val="en-US"/>
        </w:rPr>
        <w:t xml:space="preserve">them into </w:t>
      </w:r>
      <w:r w:rsidRPr="00BC280D">
        <w:rPr>
          <w:lang w:val="en-US"/>
        </w:rPr>
        <w:t>place.</w:t>
      </w:r>
      <w:r>
        <w:rPr>
          <w:lang w:val="en-US"/>
        </w:rPr>
        <w:t>]</w:t>
      </w:r>
    </w:p>
    <w:tbl>
      <w:tblPr>
        <w:tblStyle w:val="TableGrid"/>
        <w:tblW w:w="5000" w:type="pct"/>
        <w:tblInd w:w="0" w:type="dxa"/>
        <w:tblLook w:val="04A0" w:firstRow="1" w:lastRow="0" w:firstColumn="1" w:lastColumn="0" w:noHBand="0" w:noVBand="1"/>
      </w:tblPr>
      <w:tblGrid>
        <w:gridCol w:w="2186"/>
        <w:gridCol w:w="8008"/>
      </w:tblGrid>
      <w:tr w:rsidR="00747AFE" w14:paraId="7E8C08D6" w14:textId="77777777" w:rsidTr="00747AFE">
        <w:trPr>
          <w:cantSplit/>
          <w:trHeight w:val="769"/>
        </w:trPr>
        <w:tc>
          <w:tcPr>
            <w:tcW w:w="1072" w:type="pct"/>
          </w:tcPr>
          <w:p w14:paraId="7A25937A" w14:textId="77777777" w:rsidR="00747AFE" w:rsidRPr="00BC280D" w:rsidRDefault="00747AFE" w:rsidP="00747AFE">
            <w:pPr>
              <w:pStyle w:val="DHHStype-overtext"/>
              <w:rPr>
                <w:color w:val="auto"/>
              </w:rPr>
            </w:pPr>
            <w:r w:rsidRPr="00BC280D">
              <w:rPr>
                <w:color w:val="auto"/>
              </w:rPr>
              <w:t>Recommendation 1</w:t>
            </w:r>
            <w:r>
              <w:rPr>
                <w:color w:val="auto"/>
              </w:rPr>
              <w:t>:</w:t>
            </w:r>
          </w:p>
          <w:p w14:paraId="0E979706" w14:textId="77777777" w:rsidR="00747AFE" w:rsidRPr="00FB32AF" w:rsidRDefault="00747AFE" w:rsidP="00747AFE">
            <w:pPr>
              <w:pStyle w:val="DHHStabletext"/>
            </w:pPr>
          </w:p>
        </w:tc>
        <w:tc>
          <w:tcPr>
            <w:tcW w:w="3928" w:type="pct"/>
          </w:tcPr>
          <w:p w14:paraId="688983A4" w14:textId="77777777" w:rsidR="00747AFE" w:rsidRPr="00FB32AF" w:rsidRDefault="00747AFE" w:rsidP="00747AFE">
            <w:pPr>
              <w:pStyle w:val="DHHStype-overtext"/>
            </w:pPr>
            <w:r w:rsidRPr="00FB32AF">
              <w:t>&lt;</w:t>
            </w:r>
            <w:r>
              <w:t>Enter recommendation here</w:t>
            </w:r>
            <w:r w:rsidRPr="00FB32AF">
              <w:t>&gt;</w:t>
            </w:r>
          </w:p>
        </w:tc>
      </w:tr>
      <w:tr w:rsidR="00747AFE" w14:paraId="06A303B8" w14:textId="77777777" w:rsidTr="00747AFE">
        <w:trPr>
          <w:cantSplit/>
          <w:trHeight w:val="769"/>
        </w:trPr>
        <w:tc>
          <w:tcPr>
            <w:tcW w:w="1072" w:type="pct"/>
          </w:tcPr>
          <w:p w14:paraId="5D3BE6E9" w14:textId="77777777" w:rsidR="00747AFE" w:rsidRPr="00BC280D" w:rsidRDefault="00747AFE" w:rsidP="00747AFE">
            <w:pPr>
              <w:pStyle w:val="DHHStype-overtext"/>
              <w:rPr>
                <w:color w:val="auto"/>
              </w:rPr>
            </w:pPr>
            <w:r w:rsidRPr="00BC280D">
              <w:rPr>
                <w:color w:val="auto"/>
              </w:rPr>
              <w:t>R</w:t>
            </w:r>
            <w:r>
              <w:rPr>
                <w:color w:val="auto"/>
              </w:rPr>
              <w:t>ecommendation 2:</w:t>
            </w:r>
          </w:p>
          <w:p w14:paraId="5E166B82" w14:textId="77777777" w:rsidR="00747AFE" w:rsidRPr="00FB32AF" w:rsidRDefault="00747AFE" w:rsidP="00747AFE">
            <w:pPr>
              <w:pStyle w:val="DHHStabletext"/>
            </w:pPr>
          </w:p>
        </w:tc>
        <w:tc>
          <w:tcPr>
            <w:tcW w:w="3928" w:type="pct"/>
          </w:tcPr>
          <w:p w14:paraId="1D274587" w14:textId="77777777" w:rsidR="00747AFE" w:rsidRPr="00FB32AF" w:rsidRDefault="00747AFE" w:rsidP="00747AFE">
            <w:pPr>
              <w:pStyle w:val="DHHStype-overtext"/>
            </w:pPr>
            <w:r w:rsidRPr="00FB32AF">
              <w:t>&lt;</w:t>
            </w:r>
            <w:r>
              <w:t>Enter recommendation here</w:t>
            </w:r>
            <w:r w:rsidRPr="00FB32AF">
              <w:t>&gt;</w:t>
            </w:r>
          </w:p>
        </w:tc>
      </w:tr>
      <w:tr w:rsidR="00747AFE" w14:paraId="3E8489F2" w14:textId="77777777" w:rsidTr="00747AFE">
        <w:trPr>
          <w:cantSplit/>
          <w:trHeight w:val="769"/>
        </w:trPr>
        <w:tc>
          <w:tcPr>
            <w:tcW w:w="1072" w:type="pct"/>
          </w:tcPr>
          <w:p w14:paraId="36D25BBF" w14:textId="77777777" w:rsidR="00747AFE" w:rsidRPr="00BC280D" w:rsidRDefault="00747AFE" w:rsidP="00747AFE">
            <w:pPr>
              <w:pStyle w:val="DHHStype-overtext"/>
              <w:rPr>
                <w:color w:val="auto"/>
              </w:rPr>
            </w:pPr>
            <w:r w:rsidRPr="00BC280D">
              <w:rPr>
                <w:color w:val="auto"/>
              </w:rPr>
              <w:t>R</w:t>
            </w:r>
            <w:r>
              <w:rPr>
                <w:color w:val="auto"/>
              </w:rPr>
              <w:t>ecommendation 3:</w:t>
            </w:r>
          </w:p>
          <w:p w14:paraId="3F16872D" w14:textId="77777777" w:rsidR="00747AFE" w:rsidRPr="00FB32AF" w:rsidRDefault="00747AFE" w:rsidP="00747AFE">
            <w:pPr>
              <w:pStyle w:val="DHHStabletext"/>
            </w:pPr>
          </w:p>
        </w:tc>
        <w:tc>
          <w:tcPr>
            <w:tcW w:w="3928" w:type="pct"/>
          </w:tcPr>
          <w:p w14:paraId="5E4CAC8D" w14:textId="77777777" w:rsidR="00747AFE" w:rsidRPr="00FB32AF" w:rsidRDefault="00747AFE" w:rsidP="00747AFE">
            <w:pPr>
              <w:pStyle w:val="DHHStype-overtext"/>
            </w:pPr>
            <w:r w:rsidRPr="00FB32AF">
              <w:t>&lt;</w:t>
            </w:r>
            <w:r>
              <w:t>Enter recommendation here</w:t>
            </w:r>
            <w:r w:rsidRPr="00FB32AF">
              <w:t>&gt;</w:t>
            </w:r>
          </w:p>
        </w:tc>
      </w:tr>
      <w:tr w:rsidR="00747AFE" w14:paraId="66B7D39E" w14:textId="77777777" w:rsidTr="00747AFE">
        <w:trPr>
          <w:cantSplit/>
          <w:trHeight w:val="769"/>
        </w:trPr>
        <w:tc>
          <w:tcPr>
            <w:tcW w:w="1072" w:type="pct"/>
          </w:tcPr>
          <w:p w14:paraId="7DACD1E4" w14:textId="77777777" w:rsidR="00747AFE" w:rsidRPr="00BC280D" w:rsidRDefault="00747AFE" w:rsidP="00747AFE">
            <w:pPr>
              <w:pStyle w:val="DHHStype-overtext"/>
              <w:rPr>
                <w:color w:val="auto"/>
              </w:rPr>
            </w:pPr>
            <w:r w:rsidRPr="00BC280D">
              <w:rPr>
                <w:color w:val="auto"/>
              </w:rPr>
              <w:t>R</w:t>
            </w:r>
            <w:r>
              <w:rPr>
                <w:color w:val="auto"/>
              </w:rPr>
              <w:t>ecommendation 4:</w:t>
            </w:r>
          </w:p>
          <w:p w14:paraId="69FD14E2" w14:textId="77777777" w:rsidR="00747AFE" w:rsidRPr="00FB32AF" w:rsidRDefault="00747AFE" w:rsidP="00747AFE">
            <w:pPr>
              <w:pStyle w:val="DHHStabletext"/>
            </w:pPr>
          </w:p>
        </w:tc>
        <w:tc>
          <w:tcPr>
            <w:tcW w:w="3928" w:type="pct"/>
          </w:tcPr>
          <w:p w14:paraId="2D170216" w14:textId="77777777" w:rsidR="00747AFE" w:rsidRPr="00FB32AF" w:rsidRDefault="00747AFE" w:rsidP="00747AFE">
            <w:pPr>
              <w:pStyle w:val="DHHStype-overtext"/>
            </w:pPr>
            <w:r w:rsidRPr="00FB32AF">
              <w:t>&lt;</w:t>
            </w:r>
            <w:r>
              <w:t>Enter recommendation here</w:t>
            </w:r>
            <w:r w:rsidRPr="00FB32AF">
              <w:t>&gt;</w:t>
            </w:r>
          </w:p>
        </w:tc>
      </w:tr>
      <w:tr w:rsidR="00747AFE" w14:paraId="1C379D73" w14:textId="77777777" w:rsidTr="00747AFE">
        <w:trPr>
          <w:cantSplit/>
          <w:trHeight w:val="769"/>
        </w:trPr>
        <w:tc>
          <w:tcPr>
            <w:tcW w:w="1072" w:type="pct"/>
          </w:tcPr>
          <w:p w14:paraId="353E3522" w14:textId="77777777" w:rsidR="00747AFE" w:rsidRPr="00BC280D" w:rsidRDefault="00747AFE" w:rsidP="00747AFE">
            <w:pPr>
              <w:pStyle w:val="DHHStype-overtext"/>
              <w:rPr>
                <w:color w:val="auto"/>
              </w:rPr>
            </w:pPr>
            <w:r w:rsidRPr="00BC280D">
              <w:rPr>
                <w:color w:val="auto"/>
              </w:rPr>
              <w:t>R</w:t>
            </w:r>
            <w:r>
              <w:rPr>
                <w:color w:val="auto"/>
              </w:rPr>
              <w:t>ecommendation 5:</w:t>
            </w:r>
          </w:p>
          <w:p w14:paraId="2E891FEF" w14:textId="77777777" w:rsidR="00747AFE" w:rsidRPr="00FB32AF" w:rsidRDefault="00747AFE" w:rsidP="00747AFE">
            <w:pPr>
              <w:pStyle w:val="DHHStabletext"/>
            </w:pPr>
          </w:p>
        </w:tc>
        <w:tc>
          <w:tcPr>
            <w:tcW w:w="3928" w:type="pct"/>
          </w:tcPr>
          <w:p w14:paraId="5D9AF1B5" w14:textId="77777777" w:rsidR="00747AFE" w:rsidRPr="00FB32AF" w:rsidRDefault="00747AFE" w:rsidP="00747AFE">
            <w:pPr>
              <w:pStyle w:val="DHHStype-overtext"/>
            </w:pPr>
            <w:r w:rsidRPr="00FB32AF">
              <w:t>&lt;</w:t>
            </w:r>
            <w:r>
              <w:t>Enter recommendation here</w:t>
            </w:r>
            <w:r w:rsidRPr="00FB32AF">
              <w:t>&gt;</w:t>
            </w:r>
          </w:p>
        </w:tc>
      </w:tr>
      <w:bookmarkEnd w:id="60"/>
      <w:bookmarkEnd w:id="61"/>
    </w:tbl>
    <w:p w14:paraId="1C9FFF73" w14:textId="77777777" w:rsidR="00747AFE" w:rsidRDefault="00747AFE" w:rsidP="00747AFE">
      <w:pPr>
        <w:pStyle w:val="DHHSbody"/>
        <w:sectPr w:rsidR="00747AFE" w:rsidSect="002755A5">
          <w:pgSz w:w="11906" w:h="16838" w:code="9"/>
          <w:pgMar w:top="1134" w:right="851" w:bottom="1134" w:left="851" w:header="567" w:footer="510" w:gutter="0"/>
          <w:cols w:space="340"/>
          <w:titlePg/>
          <w:docGrid w:linePitch="360"/>
        </w:sectPr>
      </w:pPr>
    </w:p>
    <w:p w14:paraId="41179ADF" w14:textId="7E9966FA" w:rsidR="00747AFE" w:rsidRDefault="00747AFE" w:rsidP="006A7102">
      <w:pPr>
        <w:pStyle w:val="Heading2"/>
        <w:numPr>
          <w:ilvl w:val="1"/>
          <w:numId w:val="34"/>
        </w:numPr>
      </w:pPr>
      <w:bookmarkStart w:id="66" w:name="_Toc502297878"/>
      <w:bookmarkStart w:id="67" w:name="_Toc47342055"/>
      <w:r>
        <w:lastRenderedPageBreak/>
        <w:t>Risk reduction plan</w:t>
      </w:r>
      <w:bookmarkEnd w:id="66"/>
      <w:bookmarkEnd w:id="67"/>
    </w:p>
    <w:p w14:paraId="419D2A6A" w14:textId="77777777" w:rsidR="00747AFE" w:rsidRPr="00072A37" w:rsidRDefault="00747AFE" w:rsidP="00747AFE">
      <w:pPr>
        <w:pStyle w:val="DHHSinstructiontext"/>
        <w:rPr>
          <w:lang w:val="en-US"/>
        </w:rPr>
      </w:pPr>
      <w:r>
        <w:rPr>
          <w:lang w:val="en-US"/>
        </w:rPr>
        <w:t>[</w:t>
      </w:r>
      <w:r w:rsidRPr="00072A37">
        <w:rPr>
          <w:lang w:val="en-US"/>
        </w:rPr>
        <w:t>A risk reduction action plan is developed from the causal statements of an RCA report. The risk reduction action plan should include a description of:</w:t>
      </w:r>
    </w:p>
    <w:p w14:paraId="4570F056" w14:textId="77777777" w:rsidR="00747AFE" w:rsidRDefault="00747AFE" w:rsidP="00747AFE">
      <w:pPr>
        <w:pStyle w:val="DHHSinstructiontext"/>
        <w:numPr>
          <w:ilvl w:val="0"/>
          <w:numId w:val="29"/>
        </w:numPr>
        <w:rPr>
          <w:lang w:val="en-US"/>
        </w:rPr>
      </w:pPr>
      <w:r>
        <w:rPr>
          <w:lang w:val="en-US"/>
        </w:rPr>
        <w:t>RCA reference number (from root cause analysis above)</w:t>
      </w:r>
    </w:p>
    <w:p w14:paraId="18C0E631" w14:textId="77777777" w:rsidR="00747AFE" w:rsidRDefault="00747AFE" w:rsidP="00747AFE">
      <w:pPr>
        <w:pStyle w:val="DHHSinstructiontext"/>
        <w:numPr>
          <w:ilvl w:val="0"/>
          <w:numId w:val="29"/>
        </w:numPr>
        <w:rPr>
          <w:lang w:val="en-US"/>
        </w:rPr>
      </w:pPr>
      <w:r>
        <w:rPr>
          <w:lang w:val="en-US"/>
        </w:rPr>
        <w:t xml:space="preserve">who is accountable for ensuring this risk is </w:t>
      </w:r>
      <w:proofErr w:type="gramStart"/>
      <w:r>
        <w:rPr>
          <w:lang w:val="en-US"/>
        </w:rPr>
        <w:t>addressed</w:t>
      </w:r>
      <w:proofErr w:type="gramEnd"/>
    </w:p>
    <w:p w14:paraId="3B4B9C33" w14:textId="77777777" w:rsidR="00747AFE" w:rsidRPr="00072A37" w:rsidRDefault="00747AFE" w:rsidP="00747AFE">
      <w:pPr>
        <w:pStyle w:val="DHHSinstructiontext"/>
        <w:numPr>
          <w:ilvl w:val="0"/>
          <w:numId w:val="29"/>
        </w:numPr>
        <w:rPr>
          <w:lang w:val="en-US"/>
        </w:rPr>
      </w:pPr>
      <w:r>
        <w:t>description of identified risk</w:t>
      </w:r>
    </w:p>
    <w:p w14:paraId="5EB4256B" w14:textId="77777777" w:rsidR="00747AFE" w:rsidRDefault="00747AFE" w:rsidP="00747AFE">
      <w:pPr>
        <w:pStyle w:val="DHHSinstructiontext"/>
        <w:numPr>
          <w:ilvl w:val="0"/>
          <w:numId w:val="29"/>
        </w:numPr>
        <w:rPr>
          <w:lang w:val="en-US"/>
        </w:rPr>
      </w:pPr>
      <w:r w:rsidRPr="00072A37">
        <w:rPr>
          <w:lang w:val="en-US"/>
        </w:rPr>
        <w:t>what action is to be taken</w:t>
      </w:r>
      <w:r>
        <w:rPr>
          <w:lang w:val="en-US"/>
        </w:rPr>
        <w:t xml:space="preserve"> to mitigate reoccurrence</w:t>
      </w:r>
    </w:p>
    <w:p w14:paraId="400C725B" w14:textId="77777777" w:rsidR="00747AFE" w:rsidRPr="00072A37" w:rsidRDefault="00747AFE" w:rsidP="00747AFE">
      <w:pPr>
        <w:pStyle w:val="DHHSinstructiontext"/>
        <w:numPr>
          <w:ilvl w:val="0"/>
          <w:numId w:val="29"/>
        </w:numPr>
        <w:rPr>
          <w:lang w:val="en-US"/>
        </w:rPr>
      </w:pPr>
      <w:r>
        <w:rPr>
          <w:lang w:val="en-US"/>
        </w:rPr>
        <w:t xml:space="preserve">when is the mitigation action to be initiated or </w:t>
      </w:r>
      <w:proofErr w:type="gramStart"/>
      <w:r>
        <w:rPr>
          <w:lang w:val="en-US"/>
        </w:rPr>
        <w:t>implemented</w:t>
      </w:r>
      <w:proofErr w:type="gramEnd"/>
    </w:p>
    <w:p w14:paraId="388BE9E5" w14:textId="77777777" w:rsidR="00747AFE" w:rsidRPr="00072A37" w:rsidRDefault="00747AFE" w:rsidP="00747AFE">
      <w:pPr>
        <w:pStyle w:val="DHHSinstructiontext"/>
        <w:numPr>
          <w:ilvl w:val="0"/>
          <w:numId w:val="29"/>
        </w:numPr>
        <w:rPr>
          <w:lang w:val="en-US"/>
        </w:rPr>
      </w:pPr>
      <w:r>
        <w:rPr>
          <w:lang w:val="en-US"/>
        </w:rPr>
        <w:t>what is the target completion date for the determined action (</w:t>
      </w:r>
      <w:proofErr w:type="gramStart"/>
      <w:r>
        <w:rPr>
          <w:lang w:val="en-US"/>
        </w:rPr>
        <w:t>if applicable)</w:t>
      </w:r>
      <w:proofErr w:type="gramEnd"/>
    </w:p>
    <w:p w14:paraId="6A98D20D" w14:textId="77777777" w:rsidR="00747AFE" w:rsidRDefault="00747AFE" w:rsidP="00747AFE">
      <w:pPr>
        <w:pStyle w:val="DHHSinstructiontext"/>
        <w:numPr>
          <w:ilvl w:val="0"/>
          <w:numId w:val="29"/>
        </w:numPr>
        <w:rPr>
          <w:lang w:val="en-US"/>
        </w:rPr>
      </w:pPr>
      <w:r>
        <w:rPr>
          <w:lang w:val="en-US"/>
        </w:rPr>
        <w:t>date for reviewing identified risk to ensure adequate management].</w:t>
      </w:r>
    </w:p>
    <w:tbl>
      <w:tblPr>
        <w:tblStyle w:val="TableGrid"/>
        <w:tblW w:w="5000" w:type="pct"/>
        <w:tblInd w:w="0" w:type="dxa"/>
        <w:tblLook w:val="04A0" w:firstRow="1" w:lastRow="0" w:firstColumn="1" w:lastColumn="0" w:noHBand="0" w:noVBand="1"/>
      </w:tblPr>
      <w:tblGrid>
        <w:gridCol w:w="1117"/>
        <w:gridCol w:w="1667"/>
        <w:gridCol w:w="3024"/>
        <w:gridCol w:w="3949"/>
        <w:gridCol w:w="1507"/>
        <w:gridCol w:w="1507"/>
        <w:gridCol w:w="1505"/>
      </w:tblGrid>
      <w:tr w:rsidR="00747AFE" w:rsidRPr="00764DA3" w14:paraId="4AD93667" w14:textId="77777777" w:rsidTr="00747AFE">
        <w:trPr>
          <w:cantSplit/>
          <w:tblHeader/>
        </w:trPr>
        <w:tc>
          <w:tcPr>
            <w:tcW w:w="385" w:type="pct"/>
          </w:tcPr>
          <w:p w14:paraId="03BF3117" w14:textId="77777777" w:rsidR="00747AFE" w:rsidRPr="00764DA3" w:rsidRDefault="00747AFE" w:rsidP="00747AFE">
            <w:pPr>
              <w:pStyle w:val="DHHStablecolhead"/>
            </w:pPr>
            <w:r w:rsidRPr="00764DA3">
              <w:t>RCA reference number</w:t>
            </w:r>
          </w:p>
        </w:tc>
        <w:tc>
          <w:tcPr>
            <w:tcW w:w="585" w:type="pct"/>
          </w:tcPr>
          <w:p w14:paraId="58CAF634" w14:textId="77777777" w:rsidR="00747AFE" w:rsidRPr="00764DA3" w:rsidRDefault="00747AFE" w:rsidP="00747AFE">
            <w:pPr>
              <w:pStyle w:val="DHHStablecolhead"/>
            </w:pPr>
            <w:r>
              <w:t>Staff member/s accountable</w:t>
            </w:r>
          </w:p>
        </w:tc>
        <w:tc>
          <w:tcPr>
            <w:tcW w:w="1060" w:type="pct"/>
          </w:tcPr>
          <w:p w14:paraId="7D54013A" w14:textId="77777777" w:rsidR="00747AFE" w:rsidRPr="00764DA3" w:rsidRDefault="00747AFE" w:rsidP="00747AFE">
            <w:pPr>
              <w:pStyle w:val="DHHStablecolhead"/>
            </w:pPr>
            <w:r>
              <w:t>Description of identified risk</w:t>
            </w:r>
          </w:p>
        </w:tc>
        <w:tc>
          <w:tcPr>
            <w:tcW w:w="1384" w:type="pct"/>
          </w:tcPr>
          <w:p w14:paraId="1AC01432" w14:textId="77777777" w:rsidR="00747AFE" w:rsidRPr="00764DA3" w:rsidRDefault="00747AFE" w:rsidP="00747AFE">
            <w:pPr>
              <w:pStyle w:val="DHHStablecolhead"/>
            </w:pPr>
            <w:r w:rsidRPr="00764DA3">
              <w:t>Proposed action</w:t>
            </w:r>
          </w:p>
        </w:tc>
        <w:tc>
          <w:tcPr>
            <w:tcW w:w="529" w:type="pct"/>
          </w:tcPr>
          <w:p w14:paraId="55D37B09" w14:textId="77777777" w:rsidR="00747AFE" w:rsidRPr="00764DA3" w:rsidRDefault="00747AFE" w:rsidP="00747AFE">
            <w:pPr>
              <w:pStyle w:val="DHHStablecolhead"/>
            </w:pPr>
            <w:r w:rsidRPr="00764DA3">
              <w:t xml:space="preserve">Action initiation date </w:t>
            </w:r>
          </w:p>
        </w:tc>
        <w:tc>
          <w:tcPr>
            <w:tcW w:w="529" w:type="pct"/>
          </w:tcPr>
          <w:p w14:paraId="2D23DCF1" w14:textId="77777777" w:rsidR="00747AFE" w:rsidRPr="00764DA3" w:rsidRDefault="00747AFE" w:rsidP="00747AFE">
            <w:pPr>
              <w:pStyle w:val="DHHStablecolhead"/>
            </w:pPr>
            <w:r w:rsidRPr="00764DA3">
              <w:t>Action completion date</w:t>
            </w:r>
          </w:p>
        </w:tc>
        <w:tc>
          <w:tcPr>
            <w:tcW w:w="529" w:type="pct"/>
          </w:tcPr>
          <w:p w14:paraId="53DFC6C4" w14:textId="77777777" w:rsidR="00747AFE" w:rsidRPr="00764DA3" w:rsidRDefault="00747AFE" w:rsidP="00747AFE">
            <w:pPr>
              <w:pStyle w:val="DHHStablecolhead"/>
            </w:pPr>
            <w:r w:rsidRPr="00764DA3">
              <w:t>Review date</w:t>
            </w:r>
          </w:p>
        </w:tc>
      </w:tr>
      <w:tr w:rsidR="00747AFE" w14:paraId="23CA5EA4" w14:textId="77777777" w:rsidTr="00747AFE">
        <w:trPr>
          <w:cantSplit/>
          <w:trHeight w:val="1474"/>
        </w:trPr>
        <w:tc>
          <w:tcPr>
            <w:tcW w:w="385" w:type="pct"/>
          </w:tcPr>
          <w:p w14:paraId="0A08E829" w14:textId="77777777" w:rsidR="00747AFE" w:rsidRDefault="00747AFE" w:rsidP="00747AFE">
            <w:pPr>
              <w:pStyle w:val="DHHStabletext"/>
            </w:pPr>
          </w:p>
        </w:tc>
        <w:tc>
          <w:tcPr>
            <w:tcW w:w="585" w:type="pct"/>
          </w:tcPr>
          <w:p w14:paraId="12BF1F19" w14:textId="77777777" w:rsidR="00747AFE" w:rsidRDefault="00747AFE" w:rsidP="00747AFE">
            <w:pPr>
              <w:pStyle w:val="DHHStabletext"/>
            </w:pPr>
          </w:p>
        </w:tc>
        <w:tc>
          <w:tcPr>
            <w:tcW w:w="1060" w:type="pct"/>
          </w:tcPr>
          <w:p w14:paraId="4918D062" w14:textId="77777777" w:rsidR="00747AFE" w:rsidRDefault="00747AFE" w:rsidP="00747AFE">
            <w:pPr>
              <w:pStyle w:val="DHHStabletext"/>
            </w:pPr>
          </w:p>
        </w:tc>
        <w:tc>
          <w:tcPr>
            <w:tcW w:w="1384" w:type="pct"/>
          </w:tcPr>
          <w:p w14:paraId="57FF1252" w14:textId="77777777" w:rsidR="00747AFE" w:rsidRDefault="00747AFE" w:rsidP="00747AFE">
            <w:pPr>
              <w:pStyle w:val="DHHStabletext"/>
            </w:pPr>
          </w:p>
        </w:tc>
        <w:tc>
          <w:tcPr>
            <w:tcW w:w="529" w:type="pct"/>
          </w:tcPr>
          <w:p w14:paraId="6F6EC202" w14:textId="77777777" w:rsidR="00747AFE" w:rsidRDefault="00747AFE" w:rsidP="00747AFE">
            <w:pPr>
              <w:pStyle w:val="DHHStabletext"/>
            </w:pPr>
          </w:p>
        </w:tc>
        <w:tc>
          <w:tcPr>
            <w:tcW w:w="529" w:type="pct"/>
          </w:tcPr>
          <w:p w14:paraId="0715A7FD" w14:textId="77777777" w:rsidR="00747AFE" w:rsidRDefault="00747AFE" w:rsidP="00747AFE">
            <w:pPr>
              <w:pStyle w:val="DHHStabletext"/>
            </w:pPr>
          </w:p>
        </w:tc>
        <w:tc>
          <w:tcPr>
            <w:tcW w:w="529" w:type="pct"/>
          </w:tcPr>
          <w:p w14:paraId="64DA3FB1" w14:textId="77777777" w:rsidR="00747AFE" w:rsidRDefault="00747AFE" w:rsidP="00747AFE">
            <w:pPr>
              <w:pStyle w:val="DHHStabletext"/>
            </w:pPr>
          </w:p>
        </w:tc>
      </w:tr>
      <w:tr w:rsidR="00747AFE" w14:paraId="3996CDDE" w14:textId="77777777" w:rsidTr="00747AFE">
        <w:trPr>
          <w:cantSplit/>
          <w:trHeight w:val="1417"/>
        </w:trPr>
        <w:tc>
          <w:tcPr>
            <w:tcW w:w="385" w:type="pct"/>
          </w:tcPr>
          <w:p w14:paraId="259D7E4A" w14:textId="77777777" w:rsidR="00747AFE" w:rsidRDefault="00747AFE" w:rsidP="00747AFE">
            <w:pPr>
              <w:pStyle w:val="DHHStabletext"/>
            </w:pPr>
          </w:p>
        </w:tc>
        <w:tc>
          <w:tcPr>
            <w:tcW w:w="585" w:type="pct"/>
          </w:tcPr>
          <w:p w14:paraId="2602A604" w14:textId="77777777" w:rsidR="00747AFE" w:rsidRDefault="00747AFE" w:rsidP="00747AFE">
            <w:pPr>
              <w:pStyle w:val="DHHStabletext"/>
            </w:pPr>
          </w:p>
        </w:tc>
        <w:tc>
          <w:tcPr>
            <w:tcW w:w="1060" w:type="pct"/>
          </w:tcPr>
          <w:p w14:paraId="4EA7A5B8" w14:textId="77777777" w:rsidR="00747AFE" w:rsidRDefault="00747AFE" w:rsidP="00747AFE">
            <w:pPr>
              <w:pStyle w:val="DHHStabletext"/>
            </w:pPr>
          </w:p>
        </w:tc>
        <w:tc>
          <w:tcPr>
            <w:tcW w:w="1384" w:type="pct"/>
          </w:tcPr>
          <w:p w14:paraId="108D5B83" w14:textId="77777777" w:rsidR="00747AFE" w:rsidRDefault="00747AFE" w:rsidP="00747AFE">
            <w:pPr>
              <w:pStyle w:val="DHHStabletext"/>
            </w:pPr>
          </w:p>
        </w:tc>
        <w:tc>
          <w:tcPr>
            <w:tcW w:w="529" w:type="pct"/>
          </w:tcPr>
          <w:p w14:paraId="19FC7800" w14:textId="77777777" w:rsidR="00747AFE" w:rsidRDefault="00747AFE" w:rsidP="00747AFE">
            <w:pPr>
              <w:pStyle w:val="DHHStabletext"/>
            </w:pPr>
          </w:p>
        </w:tc>
        <w:tc>
          <w:tcPr>
            <w:tcW w:w="529" w:type="pct"/>
          </w:tcPr>
          <w:p w14:paraId="05944F73" w14:textId="77777777" w:rsidR="00747AFE" w:rsidRDefault="00747AFE" w:rsidP="00747AFE">
            <w:pPr>
              <w:pStyle w:val="DHHStabletext"/>
            </w:pPr>
          </w:p>
        </w:tc>
        <w:tc>
          <w:tcPr>
            <w:tcW w:w="529" w:type="pct"/>
          </w:tcPr>
          <w:p w14:paraId="25B8B224" w14:textId="77777777" w:rsidR="00747AFE" w:rsidRDefault="00747AFE" w:rsidP="00747AFE">
            <w:pPr>
              <w:pStyle w:val="DHHStabletext"/>
            </w:pPr>
          </w:p>
        </w:tc>
      </w:tr>
      <w:tr w:rsidR="00747AFE" w14:paraId="0E2C7B34" w14:textId="77777777" w:rsidTr="00747AFE">
        <w:trPr>
          <w:cantSplit/>
          <w:trHeight w:val="1417"/>
        </w:trPr>
        <w:tc>
          <w:tcPr>
            <w:tcW w:w="385" w:type="pct"/>
          </w:tcPr>
          <w:p w14:paraId="69649FBA" w14:textId="77777777" w:rsidR="00747AFE" w:rsidRDefault="00747AFE" w:rsidP="00747AFE">
            <w:pPr>
              <w:pStyle w:val="DHHStabletext"/>
            </w:pPr>
          </w:p>
        </w:tc>
        <w:tc>
          <w:tcPr>
            <w:tcW w:w="585" w:type="pct"/>
          </w:tcPr>
          <w:p w14:paraId="545099DB" w14:textId="77777777" w:rsidR="00747AFE" w:rsidRDefault="00747AFE" w:rsidP="00747AFE">
            <w:pPr>
              <w:pStyle w:val="DHHStabletext"/>
            </w:pPr>
          </w:p>
        </w:tc>
        <w:tc>
          <w:tcPr>
            <w:tcW w:w="1060" w:type="pct"/>
          </w:tcPr>
          <w:p w14:paraId="332B46FE" w14:textId="77777777" w:rsidR="00747AFE" w:rsidRDefault="00747AFE" w:rsidP="00747AFE">
            <w:pPr>
              <w:pStyle w:val="DHHStabletext"/>
            </w:pPr>
          </w:p>
        </w:tc>
        <w:tc>
          <w:tcPr>
            <w:tcW w:w="1384" w:type="pct"/>
          </w:tcPr>
          <w:p w14:paraId="1E4F4F59" w14:textId="77777777" w:rsidR="00747AFE" w:rsidRDefault="00747AFE" w:rsidP="00747AFE">
            <w:pPr>
              <w:pStyle w:val="DHHStabletext"/>
            </w:pPr>
          </w:p>
        </w:tc>
        <w:tc>
          <w:tcPr>
            <w:tcW w:w="529" w:type="pct"/>
          </w:tcPr>
          <w:p w14:paraId="63A3D156" w14:textId="77777777" w:rsidR="00747AFE" w:rsidRDefault="00747AFE" w:rsidP="00747AFE">
            <w:pPr>
              <w:pStyle w:val="DHHStabletext"/>
            </w:pPr>
          </w:p>
        </w:tc>
        <w:tc>
          <w:tcPr>
            <w:tcW w:w="529" w:type="pct"/>
          </w:tcPr>
          <w:p w14:paraId="1EA2BF70" w14:textId="77777777" w:rsidR="00747AFE" w:rsidRDefault="00747AFE" w:rsidP="00747AFE">
            <w:pPr>
              <w:pStyle w:val="DHHStabletext"/>
            </w:pPr>
          </w:p>
        </w:tc>
        <w:tc>
          <w:tcPr>
            <w:tcW w:w="529" w:type="pct"/>
          </w:tcPr>
          <w:p w14:paraId="6496F471" w14:textId="77777777" w:rsidR="00747AFE" w:rsidRDefault="00747AFE" w:rsidP="00747AFE">
            <w:pPr>
              <w:pStyle w:val="DHHStabletext"/>
            </w:pPr>
          </w:p>
        </w:tc>
      </w:tr>
    </w:tbl>
    <w:p w14:paraId="5B7F3FCC" w14:textId="77777777" w:rsidR="00747AFE" w:rsidRDefault="00747AFE" w:rsidP="00747AFE">
      <w:pPr>
        <w:pStyle w:val="DHHSbody"/>
      </w:pPr>
    </w:p>
    <w:p w14:paraId="3BBF6102" w14:textId="77777777" w:rsidR="00747AFE" w:rsidRDefault="00747AFE" w:rsidP="00747AFE">
      <w:pPr>
        <w:sectPr w:rsidR="00747AFE" w:rsidSect="00747AFE">
          <w:pgSz w:w="16838" w:h="11906" w:orient="landscape" w:code="9"/>
          <w:pgMar w:top="851" w:right="1418" w:bottom="851" w:left="1134" w:header="567" w:footer="510" w:gutter="0"/>
          <w:cols w:space="340"/>
          <w:titlePg/>
          <w:docGrid w:linePitch="360"/>
        </w:sectPr>
      </w:pPr>
    </w:p>
    <w:p w14:paraId="37F952C8" w14:textId="77777777" w:rsidR="00747AFE" w:rsidRDefault="00747AFE" w:rsidP="006A7102">
      <w:pPr>
        <w:pStyle w:val="Heading2"/>
        <w:numPr>
          <w:ilvl w:val="1"/>
          <w:numId w:val="34"/>
        </w:numPr>
      </w:pPr>
      <w:bookmarkStart w:id="68" w:name="_Toc502297879"/>
      <w:bookmarkStart w:id="69" w:name="_Toc47342056"/>
      <w:r>
        <w:lastRenderedPageBreak/>
        <w:t>Root cause analysis review report &amp; risk reduction action plan endorsement</w:t>
      </w:r>
      <w:bookmarkEnd w:id="68"/>
      <w:bookmarkEnd w:id="69"/>
    </w:p>
    <w:tbl>
      <w:tblPr>
        <w:tblStyle w:val="TableGrid"/>
        <w:tblW w:w="5000" w:type="pct"/>
        <w:tblInd w:w="0" w:type="dxa"/>
        <w:tblLook w:val="04A0" w:firstRow="1" w:lastRow="0" w:firstColumn="1" w:lastColumn="0" w:noHBand="0" w:noVBand="1"/>
      </w:tblPr>
      <w:tblGrid>
        <w:gridCol w:w="2655"/>
        <w:gridCol w:w="7539"/>
      </w:tblGrid>
      <w:tr w:rsidR="00747AFE" w14:paraId="3D924817" w14:textId="77777777" w:rsidTr="00747AFE">
        <w:trPr>
          <w:cantSplit/>
        </w:trPr>
        <w:tc>
          <w:tcPr>
            <w:tcW w:w="1302" w:type="pct"/>
          </w:tcPr>
          <w:p w14:paraId="72E9A050" w14:textId="77777777" w:rsidR="00747AFE" w:rsidRDefault="00747AFE" w:rsidP="00747AFE">
            <w:pPr>
              <w:pStyle w:val="DHHStabletext"/>
            </w:pPr>
            <w:r>
              <w:t>Prepared by</w:t>
            </w:r>
          </w:p>
        </w:tc>
        <w:tc>
          <w:tcPr>
            <w:tcW w:w="3698" w:type="pct"/>
          </w:tcPr>
          <w:p w14:paraId="07B81F37" w14:textId="77777777" w:rsidR="00747AFE" w:rsidRDefault="00747AFE" w:rsidP="00747AFE">
            <w:pPr>
              <w:pStyle w:val="DHHStypeovertext"/>
            </w:pPr>
            <w:r>
              <w:t>&lt;Enter name of person who prepared the RCA review report &amp; risk reduction action plan (the review manager) here&gt;</w:t>
            </w:r>
          </w:p>
        </w:tc>
      </w:tr>
      <w:tr w:rsidR="00747AFE" w14:paraId="5B8CBF02" w14:textId="77777777" w:rsidTr="00747AFE">
        <w:trPr>
          <w:cantSplit/>
        </w:trPr>
        <w:tc>
          <w:tcPr>
            <w:tcW w:w="1302" w:type="pct"/>
          </w:tcPr>
          <w:p w14:paraId="2FE45C4B" w14:textId="77777777" w:rsidR="00747AFE" w:rsidRDefault="00747AFE" w:rsidP="00747AFE">
            <w:pPr>
              <w:pStyle w:val="DHHStabletext"/>
            </w:pPr>
            <w:r>
              <w:t>Position/title</w:t>
            </w:r>
          </w:p>
        </w:tc>
        <w:tc>
          <w:tcPr>
            <w:tcW w:w="3698" w:type="pct"/>
          </w:tcPr>
          <w:p w14:paraId="66B57D17" w14:textId="77777777" w:rsidR="00747AFE" w:rsidRDefault="00747AFE" w:rsidP="00747AFE">
            <w:pPr>
              <w:pStyle w:val="DHHStypeovertext"/>
            </w:pPr>
            <w:r>
              <w:t xml:space="preserve">&lt;Enter position or job title of person who prepared the </w:t>
            </w:r>
            <w:r w:rsidRPr="005A1042">
              <w:t xml:space="preserve">RCA review report &amp; risk reduction action plan </w:t>
            </w:r>
            <w:r>
              <w:t>here&gt;</w:t>
            </w:r>
          </w:p>
        </w:tc>
      </w:tr>
      <w:tr w:rsidR="00747AFE" w14:paraId="6DBEE023" w14:textId="77777777" w:rsidTr="00747AFE">
        <w:trPr>
          <w:cantSplit/>
        </w:trPr>
        <w:tc>
          <w:tcPr>
            <w:tcW w:w="1302" w:type="pct"/>
          </w:tcPr>
          <w:p w14:paraId="41889FE5" w14:textId="77777777" w:rsidR="00747AFE" w:rsidRDefault="00747AFE" w:rsidP="00747AFE">
            <w:pPr>
              <w:pStyle w:val="DHHStabletext"/>
            </w:pPr>
            <w:r w:rsidRPr="00CF1AA1">
              <w:rPr>
                <w:rStyle w:val="Strong"/>
                <w:b w:val="0"/>
                <w:bCs w:val="0"/>
              </w:rPr>
              <w:t>Conflict of interest declaration</w:t>
            </w:r>
          </w:p>
        </w:tc>
        <w:tc>
          <w:tcPr>
            <w:tcW w:w="3698" w:type="pct"/>
          </w:tcPr>
          <w:p w14:paraId="316AEACF" w14:textId="77777777" w:rsidR="00747AFE" w:rsidRDefault="00747AFE" w:rsidP="00747AFE">
            <w:pPr>
              <w:pStyle w:val="DHHStabletext"/>
            </w:pPr>
            <w:r w:rsidRPr="002019D9">
              <w:t>As the</w:t>
            </w:r>
            <w:r>
              <w:t xml:space="preserve"> RCA 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 xml:space="preserve">review </w:t>
            </w:r>
            <w:r w:rsidRPr="00123446">
              <w:t>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747AFE" w14:paraId="66676E1A" w14:textId="77777777" w:rsidTr="00747AFE">
        <w:trPr>
          <w:cantSplit/>
        </w:trPr>
        <w:tc>
          <w:tcPr>
            <w:tcW w:w="1302" w:type="pct"/>
          </w:tcPr>
          <w:p w14:paraId="4EA98FDB" w14:textId="77777777" w:rsidR="00747AFE" w:rsidRDefault="00747AFE" w:rsidP="00747AFE">
            <w:pPr>
              <w:pStyle w:val="DHHStabletext"/>
            </w:pPr>
            <w:r>
              <w:t>Signature</w:t>
            </w:r>
          </w:p>
        </w:tc>
        <w:tc>
          <w:tcPr>
            <w:tcW w:w="3698" w:type="pct"/>
          </w:tcPr>
          <w:p w14:paraId="5A00A930" w14:textId="77777777" w:rsidR="00747AFE" w:rsidRDefault="00747AFE" w:rsidP="00747AFE">
            <w:pPr>
              <w:pStyle w:val="DHHStypeovertext"/>
            </w:pPr>
            <w:r>
              <w:t xml:space="preserve">&lt;Enter signature of person who prepared the </w:t>
            </w:r>
            <w:r w:rsidRPr="005A1042">
              <w:t xml:space="preserve">RCA review report &amp; risk reduction action plan </w:t>
            </w:r>
            <w:r>
              <w:t>here&gt;</w:t>
            </w:r>
          </w:p>
        </w:tc>
      </w:tr>
      <w:tr w:rsidR="00747AFE" w14:paraId="24C9CF1C" w14:textId="77777777" w:rsidTr="00747AFE">
        <w:trPr>
          <w:cantSplit/>
        </w:trPr>
        <w:tc>
          <w:tcPr>
            <w:tcW w:w="1302" w:type="pct"/>
          </w:tcPr>
          <w:p w14:paraId="28F7C938" w14:textId="77777777" w:rsidR="00747AFE" w:rsidRDefault="00747AFE" w:rsidP="00747AFE">
            <w:pPr>
              <w:pStyle w:val="DHHStabletext"/>
            </w:pPr>
            <w:r>
              <w:t>Date</w:t>
            </w:r>
          </w:p>
        </w:tc>
        <w:tc>
          <w:tcPr>
            <w:tcW w:w="3698" w:type="pct"/>
          </w:tcPr>
          <w:p w14:paraId="44EF20CA" w14:textId="77777777" w:rsidR="00747AFE" w:rsidRDefault="00747AFE" w:rsidP="00747AFE">
            <w:pPr>
              <w:pStyle w:val="DHHStype-overtext"/>
            </w:pPr>
            <w:r>
              <w:t>&lt;Enter date of above signature here&gt; [DD/MM/YYY]</w:t>
            </w:r>
          </w:p>
        </w:tc>
      </w:tr>
    </w:tbl>
    <w:p w14:paraId="6D1B23F6" w14:textId="77777777" w:rsidR="00747AFE" w:rsidRDefault="00747AFE" w:rsidP="00747AFE">
      <w:pPr>
        <w:pStyle w:val="DHHSbody"/>
      </w:pPr>
    </w:p>
    <w:tbl>
      <w:tblPr>
        <w:tblStyle w:val="TableGrid"/>
        <w:tblW w:w="5000" w:type="pct"/>
        <w:tblInd w:w="0" w:type="dxa"/>
        <w:tblLook w:val="04A0" w:firstRow="1" w:lastRow="0" w:firstColumn="1" w:lastColumn="0" w:noHBand="0" w:noVBand="1"/>
      </w:tblPr>
      <w:tblGrid>
        <w:gridCol w:w="2655"/>
        <w:gridCol w:w="7539"/>
      </w:tblGrid>
      <w:tr w:rsidR="00747AFE" w14:paraId="6943AAD4" w14:textId="77777777" w:rsidTr="00747AFE">
        <w:trPr>
          <w:cantSplit/>
        </w:trPr>
        <w:tc>
          <w:tcPr>
            <w:tcW w:w="1302" w:type="pct"/>
          </w:tcPr>
          <w:p w14:paraId="453F7673" w14:textId="77777777" w:rsidR="00747AFE" w:rsidRDefault="00747AFE" w:rsidP="00747AFE">
            <w:pPr>
              <w:pStyle w:val="DHHStabletext"/>
            </w:pPr>
            <w:r>
              <w:t>Approved by</w:t>
            </w:r>
          </w:p>
          <w:p w14:paraId="2EAFEAC7" w14:textId="77777777" w:rsidR="00747AFE" w:rsidRDefault="00747AFE" w:rsidP="00747AFE">
            <w:pPr>
              <w:pStyle w:val="DHHSinstructiontext"/>
            </w:pPr>
            <w:r>
              <w:t>[Service provider’s chief executive officer or delegated authority]</w:t>
            </w:r>
          </w:p>
        </w:tc>
        <w:tc>
          <w:tcPr>
            <w:tcW w:w="3698" w:type="pct"/>
          </w:tcPr>
          <w:p w14:paraId="2DCE9555" w14:textId="77777777" w:rsidR="00747AFE" w:rsidRDefault="00747AFE" w:rsidP="00747AFE">
            <w:pPr>
              <w:pStyle w:val="DHHStypeovertext"/>
            </w:pPr>
            <w:r>
              <w:t xml:space="preserve">&lt;Enter name of person who approved the </w:t>
            </w:r>
            <w:r w:rsidRPr="005A1042">
              <w:t xml:space="preserve">RCA review report &amp; risk reduction action plan </w:t>
            </w:r>
            <w:r>
              <w:t>here&gt;</w:t>
            </w:r>
          </w:p>
        </w:tc>
      </w:tr>
      <w:tr w:rsidR="00747AFE" w14:paraId="2169AF52" w14:textId="77777777" w:rsidTr="00747AFE">
        <w:trPr>
          <w:cantSplit/>
        </w:trPr>
        <w:tc>
          <w:tcPr>
            <w:tcW w:w="1302" w:type="pct"/>
          </w:tcPr>
          <w:p w14:paraId="63FD75C2" w14:textId="77777777" w:rsidR="00747AFE" w:rsidRDefault="00747AFE" w:rsidP="00747AFE">
            <w:pPr>
              <w:pStyle w:val="DHHStabletext"/>
            </w:pPr>
            <w:r>
              <w:t>Position/title</w:t>
            </w:r>
          </w:p>
        </w:tc>
        <w:tc>
          <w:tcPr>
            <w:tcW w:w="3698" w:type="pct"/>
          </w:tcPr>
          <w:p w14:paraId="0D9B7F27" w14:textId="77777777" w:rsidR="00747AFE" w:rsidRDefault="00747AFE" w:rsidP="00747AFE">
            <w:pPr>
              <w:pStyle w:val="DHHStypeovertext"/>
            </w:pPr>
            <w:r>
              <w:t xml:space="preserve">&lt;Enter position or job title of person who endorsed the </w:t>
            </w:r>
            <w:r w:rsidRPr="005A1042">
              <w:t xml:space="preserve">RCA review report &amp; risk reduction action plan </w:t>
            </w:r>
            <w:r>
              <w:t>here&gt;</w:t>
            </w:r>
          </w:p>
        </w:tc>
      </w:tr>
      <w:tr w:rsidR="00747AFE" w14:paraId="595C5ECC" w14:textId="77777777" w:rsidTr="00747AFE">
        <w:trPr>
          <w:cantSplit/>
        </w:trPr>
        <w:tc>
          <w:tcPr>
            <w:tcW w:w="1302" w:type="pct"/>
          </w:tcPr>
          <w:p w14:paraId="6E77A072" w14:textId="77777777" w:rsidR="00747AFE" w:rsidRDefault="00747AFE" w:rsidP="00747AFE">
            <w:pPr>
              <w:pStyle w:val="DHHStabletext"/>
            </w:pPr>
            <w:r>
              <w:t>Signature</w:t>
            </w:r>
          </w:p>
        </w:tc>
        <w:tc>
          <w:tcPr>
            <w:tcW w:w="3698" w:type="pct"/>
          </w:tcPr>
          <w:p w14:paraId="7E533670" w14:textId="77777777" w:rsidR="00747AFE" w:rsidRDefault="00747AFE" w:rsidP="00747AFE">
            <w:pPr>
              <w:pStyle w:val="DHHStypeovertext"/>
            </w:pPr>
            <w:r>
              <w:t xml:space="preserve">&lt;Enter signature of person who approved the </w:t>
            </w:r>
            <w:r w:rsidRPr="00196206">
              <w:t xml:space="preserve">RCA review report &amp; risk reduction action plan </w:t>
            </w:r>
            <w:r>
              <w:t>here. Electronic signatures are acceptable&gt;</w:t>
            </w:r>
          </w:p>
        </w:tc>
      </w:tr>
      <w:tr w:rsidR="00747AFE" w14:paraId="4D5DF20B" w14:textId="77777777" w:rsidTr="00747AFE">
        <w:trPr>
          <w:cantSplit/>
        </w:trPr>
        <w:tc>
          <w:tcPr>
            <w:tcW w:w="1302" w:type="pct"/>
          </w:tcPr>
          <w:p w14:paraId="47AD988B" w14:textId="77777777" w:rsidR="00747AFE" w:rsidRDefault="00747AFE" w:rsidP="00747AFE">
            <w:pPr>
              <w:pStyle w:val="DHHStabletext"/>
            </w:pPr>
            <w:r>
              <w:t>Date</w:t>
            </w:r>
          </w:p>
        </w:tc>
        <w:tc>
          <w:tcPr>
            <w:tcW w:w="3698" w:type="pct"/>
          </w:tcPr>
          <w:p w14:paraId="69C1DD91" w14:textId="77777777" w:rsidR="00747AFE" w:rsidRDefault="00747AFE" w:rsidP="00747AFE">
            <w:pPr>
              <w:pStyle w:val="DHHStypeovertext"/>
            </w:pPr>
            <w:r>
              <w:t>&lt;Enter date of above signature here&gt; [DD/MM/YYY]</w:t>
            </w:r>
          </w:p>
        </w:tc>
      </w:tr>
    </w:tbl>
    <w:p w14:paraId="281B7F31" w14:textId="77777777" w:rsidR="00747AFE" w:rsidRDefault="00747AFE" w:rsidP="00747AFE">
      <w:r>
        <w:br w:type="page"/>
      </w:r>
    </w:p>
    <w:tbl>
      <w:tblPr>
        <w:tblW w:w="5000" w:type="pct"/>
        <w:tblCellMar>
          <w:top w:w="113" w:type="dxa"/>
          <w:bottom w:w="57" w:type="dxa"/>
        </w:tblCellMar>
        <w:tblLook w:val="00A0" w:firstRow="1" w:lastRow="0" w:firstColumn="1" w:lastColumn="0" w:noHBand="0" w:noVBand="0"/>
      </w:tblPr>
      <w:tblGrid>
        <w:gridCol w:w="10194"/>
      </w:tblGrid>
      <w:tr w:rsidR="00747AFE" w:rsidRPr="002802E3" w14:paraId="7FC57466" w14:textId="77777777" w:rsidTr="00747AF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1EB438E" w14:textId="77777777" w:rsidR="00747AFE" w:rsidRPr="00C76E33" w:rsidRDefault="00747AFE" w:rsidP="00747AFE">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6"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14:paraId="798B86BC" w14:textId="77777777" w:rsidR="00747AFE" w:rsidRPr="00C76E33" w:rsidRDefault="00747AFE" w:rsidP="00747AFE">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14:paraId="78BCC691" w14:textId="5C2C29AC" w:rsidR="00747AFE" w:rsidRPr="00C76E33" w:rsidRDefault="00747AFE" w:rsidP="00747AFE">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945D8F">
              <w:rPr>
                <w:rFonts w:ascii="Arial" w:eastAsia="Arial,Times" w:hAnsi="Arial" w:cs="Arial"/>
                <w:szCs w:val="24"/>
              </w:rPr>
              <w:t xml:space="preserve">August </w:t>
            </w:r>
            <w:r w:rsidRPr="00C76E33">
              <w:rPr>
                <w:rFonts w:ascii="Arial" w:eastAsia="Arial,Times" w:hAnsi="Arial" w:cs="Arial"/>
                <w:szCs w:val="24"/>
              </w:rPr>
              <w:t>20</w:t>
            </w:r>
            <w:r w:rsidR="00945D8F">
              <w:rPr>
                <w:rFonts w:ascii="Arial" w:eastAsia="Arial,Times" w:hAnsi="Arial" w:cs="Arial"/>
                <w:szCs w:val="24"/>
              </w:rPr>
              <w:t>20</w:t>
            </w:r>
            <w:r w:rsidRPr="00C76E33">
              <w:rPr>
                <w:rFonts w:ascii="Arial" w:eastAsia="Arial,Times" w:hAnsi="Arial" w:cs="Arial"/>
                <w:szCs w:val="24"/>
              </w:rPr>
              <w:t>.</w:t>
            </w:r>
          </w:p>
          <w:p w14:paraId="7D1A94A5" w14:textId="77777777" w:rsidR="00747AFE" w:rsidRPr="00C76E33" w:rsidRDefault="00747AFE" w:rsidP="00747AFE">
            <w:pPr>
              <w:pStyle w:val="DHHSbody"/>
              <w:rPr>
                <w:rFonts w:cs="Arial"/>
              </w:rPr>
            </w:pPr>
            <w:r w:rsidRPr="00C76E33">
              <w:rPr>
                <w:rFonts w:eastAsia="Arial,Times" w:cs="Arial"/>
                <w:szCs w:val="24"/>
              </w:rPr>
              <w:t xml:space="preserve">Available at </w:t>
            </w:r>
            <w:hyperlink r:id="rId17"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14:paraId="550F7400" w14:textId="77777777" w:rsidR="00747AFE" w:rsidRPr="00906490" w:rsidRDefault="00747AFE" w:rsidP="00747AFE">
      <w:pPr>
        <w:pStyle w:val="DHHSbody"/>
      </w:pPr>
    </w:p>
    <w:p w14:paraId="4CE20315" w14:textId="77777777" w:rsidR="00B2752E" w:rsidRPr="00906490" w:rsidRDefault="00B2752E" w:rsidP="00747AFE">
      <w:pPr>
        <w:spacing w:before="120" w:after="120" w:line="270" w:lineRule="atLeast"/>
      </w:pPr>
    </w:p>
    <w:sectPr w:rsidR="00B2752E" w:rsidRPr="00906490" w:rsidSect="00B11ACF">
      <w:headerReference w:type="default" r:id="rId18"/>
      <w:footerReference w:type="default" r:id="rId19"/>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35C7F" w14:textId="77777777" w:rsidR="00945D8F" w:rsidRDefault="00945D8F">
      <w:r>
        <w:separator/>
      </w:r>
    </w:p>
  </w:endnote>
  <w:endnote w:type="continuationSeparator" w:id="0">
    <w:p w14:paraId="3DA36191" w14:textId="77777777" w:rsidR="00945D8F" w:rsidRDefault="0094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A957" w14:textId="77777777" w:rsidR="00945D8F" w:rsidRDefault="00945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A23A" w14:textId="77777777" w:rsidR="00945D8F" w:rsidRDefault="00945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1076" w14:textId="77777777" w:rsidR="00945D8F" w:rsidRDefault="00945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D947" w14:textId="77777777" w:rsidR="00945D8F" w:rsidRDefault="00945D8F" w:rsidP="00A25867">
    <w:pPr>
      <w:pStyle w:val="DHHSfooter"/>
    </w:pPr>
    <w:r>
      <w:rPr>
        <w:noProof/>
        <w:highlight w:val="yellow"/>
        <w:lang w:eastAsia="en-AU"/>
      </w:rPr>
      <w:drawing>
        <wp:inline distT="0" distB="0" distL="0" distR="0" wp14:anchorId="312A2C57" wp14:editId="39F3E3F1">
          <wp:extent cx="6169025" cy="7715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r w:rsidRPr="00A11421">
      <w:tab/>
    </w:r>
  </w:p>
  <w:p w14:paraId="6C6065BC" w14:textId="77777777" w:rsidR="00945D8F" w:rsidRPr="00A11421" w:rsidRDefault="00945D8F" w:rsidP="00A25867">
    <w:pPr>
      <w:pStyle w:val="DHHSfooter"/>
    </w:pPr>
    <w:r>
      <w:t>CIMS incident investigation outcome and RCA Template</w:t>
    </w:r>
    <w:r>
      <w:tab/>
    </w:r>
    <w:r w:rsidRPr="00A11421">
      <w:fldChar w:fldCharType="begin"/>
    </w:r>
    <w:r w:rsidRPr="00A11421">
      <w:instrText xml:space="preserve"> PAGE </w:instrText>
    </w:r>
    <w:r w:rsidRPr="00A11421">
      <w:fldChar w:fldCharType="separate"/>
    </w:r>
    <w:r>
      <w:rPr>
        <w:noProof/>
      </w:rPr>
      <w:t>12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478E" w14:textId="77777777" w:rsidR="00945D8F" w:rsidRDefault="00945D8F" w:rsidP="002862F1">
      <w:pPr>
        <w:spacing w:before="120"/>
      </w:pPr>
      <w:r>
        <w:separator/>
      </w:r>
    </w:p>
  </w:footnote>
  <w:footnote w:type="continuationSeparator" w:id="0">
    <w:p w14:paraId="19325234" w14:textId="77777777" w:rsidR="00945D8F" w:rsidRDefault="0094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5F32" w14:textId="77777777" w:rsidR="00945D8F" w:rsidRDefault="00945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ECBA" w14:textId="77777777" w:rsidR="00945D8F" w:rsidRDefault="00945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57D1" w14:textId="77777777" w:rsidR="00945D8F" w:rsidRDefault="00945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BE2D" w14:textId="77777777" w:rsidR="00945D8F" w:rsidRPr="0051568D" w:rsidRDefault="00945D8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063D4A"/>
    <w:multiLevelType w:val="multilevel"/>
    <w:tmpl w:val="9A3422D8"/>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8D43DB"/>
    <w:multiLevelType w:val="multilevel"/>
    <w:tmpl w:val="4B4E7622"/>
    <w:numStyleLink w:val="ZZNumbers"/>
  </w:abstractNum>
  <w:abstractNum w:abstractNumId="5" w15:restartNumberingAfterBreak="0">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44BA6864"/>
    <w:multiLevelType w:val="hybridMultilevel"/>
    <w:tmpl w:val="322E5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43B16"/>
    <w:multiLevelType w:val="multilevel"/>
    <w:tmpl w:val="B150EE76"/>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9A4A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75964DC5"/>
    <w:multiLevelType w:val="hybridMultilevel"/>
    <w:tmpl w:val="7A5822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26"/>
  </w:num>
  <w:num w:numId="11">
    <w:abstractNumId w:val="23"/>
  </w:num>
  <w:num w:numId="12">
    <w:abstractNumId w:val="17"/>
  </w:num>
  <w:num w:numId="13">
    <w:abstractNumId w:val="6"/>
  </w:num>
  <w:num w:numId="14">
    <w:abstractNumId w:val="7"/>
  </w:num>
  <w:num w:numId="15">
    <w:abstractNumId w:val="22"/>
  </w:num>
  <w:num w:numId="16">
    <w:abstractNumId w:val="19"/>
  </w:num>
  <w:num w:numId="17">
    <w:abstractNumId w:val="11"/>
  </w:num>
  <w:num w:numId="18">
    <w:abstractNumId w:val="16"/>
  </w:num>
  <w:num w:numId="19">
    <w:abstractNumId w:val="9"/>
  </w:num>
  <w:num w:numId="20">
    <w:abstractNumId w:val="24"/>
  </w:num>
  <w:num w:numId="21">
    <w:abstractNumId w:val="5"/>
  </w:num>
  <w:num w:numId="22">
    <w:abstractNumId w:val="14"/>
  </w:num>
  <w:num w:numId="23">
    <w:abstractNumId w:val="21"/>
  </w:num>
  <w:num w:numId="24">
    <w:abstractNumId w:val="3"/>
  </w:num>
  <w:num w:numId="25">
    <w:abstractNumId w:val="27"/>
  </w:num>
  <w:num w:numId="26">
    <w:abstractNumId w:val="10"/>
  </w:num>
  <w:num w:numId="27">
    <w:abstractNumId w:val="8"/>
  </w:num>
  <w:num w:numId="28">
    <w:abstractNumId w:val="28"/>
  </w:num>
  <w:num w:numId="29">
    <w:abstractNumId w:val="30"/>
  </w:num>
  <w:num w:numId="30">
    <w:abstractNumId w:val="20"/>
  </w:num>
  <w:num w:numId="31">
    <w:abstractNumId w:val="13"/>
  </w:num>
  <w:num w:numId="32">
    <w:abstractNumId w:val="29"/>
  </w:num>
  <w:num w:numId="33">
    <w:abstractNumId w:val="25"/>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A"/>
    <w:rsid w:val="0000147B"/>
    <w:rsid w:val="000072B6"/>
    <w:rsid w:val="0001021B"/>
    <w:rsid w:val="00011D89"/>
    <w:rsid w:val="0002457B"/>
    <w:rsid w:val="00024D89"/>
    <w:rsid w:val="000250B6"/>
    <w:rsid w:val="00025250"/>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3139"/>
    <w:rsid w:val="00094DA3"/>
    <w:rsid w:val="00095142"/>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7035"/>
    <w:rsid w:val="0010392D"/>
    <w:rsid w:val="0010447F"/>
    <w:rsid w:val="00104FE3"/>
    <w:rsid w:val="00120BD3"/>
    <w:rsid w:val="00122FEA"/>
    <w:rsid w:val="001232BD"/>
    <w:rsid w:val="00124ED5"/>
    <w:rsid w:val="00130261"/>
    <w:rsid w:val="001447B3"/>
    <w:rsid w:val="00152073"/>
    <w:rsid w:val="00161939"/>
    <w:rsid w:val="00161AA0"/>
    <w:rsid w:val="00162093"/>
    <w:rsid w:val="001708B6"/>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C7EC7"/>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32E1"/>
    <w:rsid w:val="00246207"/>
    <w:rsid w:val="00246C5E"/>
    <w:rsid w:val="00251343"/>
    <w:rsid w:val="00254937"/>
    <w:rsid w:val="00254F58"/>
    <w:rsid w:val="002620BC"/>
    <w:rsid w:val="00262802"/>
    <w:rsid w:val="00263A90"/>
    <w:rsid w:val="0026408B"/>
    <w:rsid w:val="0026788B"/>
    <w:rsid w:val="00267C3E"/>
    <w:rsid w:val="002709BB"/>
    <w:rsid w:val="002755A5"/>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C5B23"/>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C6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3EB2"/>
    <w:rsid w:val="00404992"/>
    <w:rsid w:val="00406285"/>
    <w:rsid w:val="00410577"/>
    <w:rsid w:val="004148F9"/>
    <w:rsid w:val="00417817"/>
    <w:rsid w:val="0042084E"/>
    <w:rsid w:val="00421EEF"/>
    <w:rsid w:val="00424D65"/>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B7EBE"/>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1922"/>
    <w:rsid w:val="005562EC"/>
    <w:rsid w:val="00556768"/>
    <w:rsid w:val="00572031"/>
    <w:rsid w:val="00573113"/>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E7B5B"/>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66B36"/>
    <w:rsid w:val="00670597"/>
    <w:rsid w:val="006706D0"/>
    <w:rsid w:val="006707F0"/>
    <w:rsid w:val="00677574"/>
    <w:rsid w:val="0068454C"/>
    <w:rsid w:val="0069139A"/>
    <w:rsid w:val="00691B62"/>
    <w:rsid w:val="006933B5"/>
    <w:rsid w:val="00693D14"/>
    <w:rsid w:val="00693D90"/>
    <w:rsid w:val="00696767"/>
    <w:rsid w:val="006A18C2"/>
    <w:rsid w:val="006A7102"/>
    <w:rsid w:val="006B077C"/>
    <w:rsid w:val="006B6803"/>
    <w:rsid w:val="006B69DA"/>
    <w:rsid w:val="006C7D49"/>
    <w:rsid w:val="006D2A3F"/>
    <w:rsid w:val="006D2FBC"/>
    <w:rsid w:val="006D3CF8"/>
    <w:rsid w:val="006D67F5"/>
    <w:rsid w:val="006E138B"/>
    <w:rsid w:val="006E1ED5"/>
    <w:rsid w:val="006F1FDC"/>
    <w:rsid w:val="007013EF"/>
    <w:rsid w:val="00703F41"/>
    <w:rsid w:val="00712C26"/>
    <w:rsid w:val="007173CA"/>
    <w:rsid w:val="007216AA"/>
    <w:rsid w:val="00721AB5"/>
    <w:rsid w:val="00721DEF"/>
    <w:rsid w:val="00724A43"/>
    <w:rsid w:val="00732312"/>
    <w:rsid w:val="007346E4"/>
    <w:rsid w:val="007404BC"/>
    <w:rsid w:val="00740F22"/>
    <w:rsid w:val="00741F1A"/>
    <w:rsid w:val="007441DF"/>
    <w:rsid w:val="007450F8"/>
    <w:rsid w:val="0074696E"/>
    <w:rsid w:val="00747AFE"/>
    <w:rsid w:val="00750135"/>
    <w:rsid w:val="00750EC2"/>
    <w:rsid w:val="00752B28"/>
    <w:rsid w:val="00754E36"/>
    <w:rsid w:val="00756629"/>
    <w:rsid w:val="00763139"/>
    <w:rsid w:val="00770F37"/>
    <w:rsid w:val="007711A0"/>
    <w:rsid w:val="00772D5E"/>
    <w:rsid w:val="00776928"/>
    <w:rsid w:val="00785677"/>
    <w:rsid w:val="00786F16"/>
    <w:rsid w:val="00796E20"/>
    <w:rsid w:val="00797C32"/>
    <w:rsid w:val="007A6B6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166E"/>
    <w:rsid w:val="00853EE4"/>
    <w:rsid w:val="00855535"/>
    <w:rsid w:val="0086255E"/>
    <w:rsid w:val="008633F0"/>
    <w:rsid w:val="008639FE"/>
    <w:rsid w:val="00865C99"/>
    <w:rsid w:val="00867D9D"/>
    <w:rsid w:val="00872E0A"/>
    <w:rsid w:val="00875078"/>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5D8F"/>
    <w:rsid w:val="00947F5F"/>
    <w:rsid w:val="009509CE"/>
    <w:rsid w:val="00950E2C"/>
    <w:rsid w:val="00951D50"/>
    <w:rsid w:val="00951E77"/>
    <w:rsid w:val="009525EB"/>
    <w:rsid w:val="00954874"/>
    <w:rsid w:val="009600B6"/>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2986"/>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17745"/>
    <w:rsid w:val="00A22229"/>
    <w:rsid w:val="00A25867"/>
    <w:rsid w:val="00A41322"/>
    <w:rsid w:val="00A43BDC"/>
    <w:rsid w:val="00A44882"/>
    <w:rsid w:val="00A51FB7"/>
    <w:rsid w:val="00A54715"/>
    <w:rsid w:val="00A6061C"/>
    <w:rsid w:val="00A6177F"/>
    <w:rsid w:val="00A62D44"/>
    <w:rsid w:val="00A67263"/>
    <w:rsid w:val="00A7161C"/>
    <w:rsid w:val="00A73033"/>
    <w:rsid w:val="00A77AA3"/>
    <w:rsid w:val="00A8406D"/>
    <w:rsid w:val="00A854EB"/>
    <w:rsid w:val="00A872E5"/>
    <w:rsid w:val="00A91406"/>
    <w:rsid w:val="00A93C62"/>
    <w:rsid w:val="00A96E65"/>
    <w:rsid w:val="00A97C72"/>
    <w:rsid w:val="00A97CDF"/>
    <w:rsid w:val="00AA63D4"/>
    <w:rsid w:val="00AB06E8"/>
    <w:rsid w:val="00AB1CD3"/>
    <w:rsid w:val="00AB1D27"/>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0704D"/>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52F18"/>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26D8"/>
    <w:rsid w:val="00CD3476"/>
    <w:rsid w:val="00CD64DF"/>
    <w:rsid w:val="00CD7373"/>
    <w:rsid w:val="00CF2F50"/>
    <w:rsid w:val="00CF39C9"/>
    <w:rsid w:val="00D02919"/>
    <w:rsid w:val="00D04C61"/>
    <w:rsid w:val="00D05B8D"/>
    <w:rsid w:val="00D065A2"/>
    <w:rsid w:val="00D07F00"/>
    <w:rsid w:val="00D17B72"/>
    <w:rsid w:val="00D3185C"/>
    <w:rsid w:val="00D33E72"/>
    <w:rsid w:val="00D35BD6"/>
    <w:rsid w:val="00D361B5"/>
    <w:rsid w:val="00D411A2"/>
    <w:rsid w:val="00D4564D"/>
    <w:rsid w:val="00D4606D"/>
    <w:rsid w:val="00D47A79"/>
    <w:rsid w:val="00D50B9C"/>
    <w:rsid w:val="00D52D73"/>
    <w:rsid w:val="00D52E58"/>
    <w:rsid w:val="00D57ABD"/>
    <w:rsid w:val="00D714CC"/>
    <w:rsid w:val="00D75EA7"/>
    <w:rsid w:val="00D81F21"/>
    <w:rsid w:val="00D95470"/>
    <w:rsid w:val="00DA2619"/>
    <w:rsid w:val="00DA4239"/>
    <w:rsid w:val="00DB0B61"/>
    <w:rsid w:val="00DB5E03"/>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392D"/>
    <w:rsid w:val="00E16401"/>
    <w:rsid w:val="00E170DC"/>
    <w:rsid w:val="00E20E05"/>
    <w:rsid w:val="00E253DE"/>
    <w:rsid w:val="00E26818"/>
    <w:rsid w:val="00E27FFC"/>
    <w:rsid w:val="00E30B15"/>
    <w:rsid w:val="00E35F96"/>
    <w:rsid w:val="00E36A86"/>
    <w:rsid w:val="00E40181"/>
    <w:rsid w:val="00E44199"/>
    <w:rsid w:val="00E514FF"/>
    <w:rsid w:val="00E56A01"/>
    <w:rsid w:val="00E629A1"/>
    <w:rsid w:val="00E6794C"/>
    <w:rsid w:val="00E67E1D"/>
    <w:rsid w:val="00E70575"/>
    <w:rsid w:val="00E71591"/>
    <w:rsid w:val="00E82C55"/>
    <w:rsid w:val="00E92AC3"/>
    <w:rsid w:val="00E94E9B"/>
    <w:rsid w:val="00EA4FB5"/>
    <w:rsid w:val="00EB00E0"/>
    <w:rsid w:val="00EB255C"/>
    <w:rsid w:val="00EB3DDC"/>
    <w:rsid w:val="00EC059F"/>
    <w:rsid w:val="00EC0F4F"/>
    <w:rsid w:val="00EC1F24"/>
    <w:rsid w:val="00EC22F6"/>
    <w:rsid w:val="00ED5B9B"/>
    <w:rsid w:val="00ED6BAD"/>
    <w:rsid w:val="00ED7447"/>
    <w:rsid w:val="00EE0DA3"/>
    <w:rsid w:val="00EE1488"/>
    <w:rsid w:val="00EE268B"/>
    <w:rsid w:val="00EE3F22"/>
    <w:rsid w:val="00EE4D5D"/>
    <w:rsid w:val="00EE5131"/>
    <w:rsid w:val="00EE5DEF"/>
    <w:rsid w:val="00EF109B"/>
    <w:rsid w:val="00EF1FF8"/>
    <w:rsid w:val="00EF36AF"/>
    <w:rsid w:val="00F00F9C"/>
    <w:rsid w:val="00F012F4"/>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AE38B9B"/>
  <w15:docId w15:val="{2269CB02-C00A-44F9-999D-E1FF2AB2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025250"/>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3F41"/>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cims" TargetMode="Externa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0EA1DC6A-4B91-4683-B4A0-8CBED634CC6F}">
  <ds:schemaRefs>
    <ds:schemaRef ds:uri="http://schemas.openxmlformats.org/officeDocument/2006/bibliography"/>
  </ds:schemaRefs>
</ds:datastoreItem>
</file>

<file path=customXml/itemProps2.xml><?xml version="1.0" encoding="utf-8"?>
<ds:datastoreItem xmlns:ds="http://schemas.openxmlformats.org/officeDocument/2006/customXml" ds:itemID="{2EAA7D65-9E9C-40FA-86A2-32CBEEBB1FF7}"/>
</file>

<file path=customXml/itemProps3.xml><?xml version="1.0" encoding="utf-8"?>
<ds:datastoreItem xmlns:ds="http://schemas.openxmlformats.org/officeDocument/2006/customXml" ds:itemID="{D3D2AA54-50D2-46A3-A590-D0959C871C07}"/>
</file>

<file path=customXml/itemProps4.xml><?xml version="1.0" encoding="utf-8"?>
<ds:datastoreItem xmlns:ds="http://schemas.openxmlformats.org/officeDocument/2006/customXml" ds:itemID="{6F88D316-5EDF-4F0B-9CBC-FC110D5AFDA3}"/>
</file>

<file path=docProps/app.xml><?xml version="1.0" encoding="utf-8"?>
<Properties xmlns="http://schemas.openxmlformats.org/officeDocument/2006/extended-properties" xmlns:vt="http://schemas.openxmlformats.org/officeDocument/2006/docPropsVTypes">
  <Template>Normal.dotm</Template>
  <TotalTime>25</TotalTime>
  <Pages>17</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Client incident management system (CIMS) investigation outcome and RCA template</vt:lpstr>
    </vt:vector>
  </TitlesOfParts>
  <Company>Department of Health and Human Services</Company>
  <LinksUpToDate>false</LinksUpToDate>
  <CharactersWithSpaces>27190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investigation outcome and RCA template</dc:title>
  <dc:subject>Client incident management system (CIMS)</dc:subject>
  <dc:creator>Operational performance and quality</dc:creator>
  <cp:keywords>CIMS, incident reporting</cp:keywords>
  <cp:lastModifiedBy>Alice York (DHHS)</cp:lastModifiedBy>
  <cp:revision>2</cp:revision>
  <cp:lastPrinted>2020-01-29T00:29:00Z</cp:lastPrinted>
  <dcterms:created xsi:type="dcterms:W3CDTF">2020-08-12T03:06:00Z</dcterms:created>
  <dcterms:modified xsi:type="dcterms:W3CDTF">2020-08-12T03:06:00Z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Alice.York@dhhs.vic.gov.au</vt:lpwstr>
  </property>
  <property fmtid="{D5CDD505-2E9C-101B-9397-08002B2CF9AE}" pid="6" name="MSIP_Label_efdf5488-3066-4b6c-8fea-9472b8a1f34c_SetDate">
    <vt:lpwstr>2020-08-12T02:41:40.8162364Z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5f2c26cf-cc9d-4026-8573-fe9be058aa6e</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y fmtid="{D5CDD505-2E9C-101B-9397-08002B2CF9AE}" pid="12" name="ContentTypeId">
    <vt:lpwstr>0x0101009F0C4347C5C6D34BA8C9FCC4F57D19B6</vt:lpwstr>
  </property>
</Properties>
</file>