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14196A71" w:rsidR="0074696E" w:rsidRPr="00905A7B" w:rsidRDefault="00B44DE1" w:rsidP="00280C4B">
      <w:pPr>
        <w:pStyle w:val="Sectionbreakfirstpage"/>
      </w:pPr>
      <w:r w:rsidRPr="00905A7B">
        <w:drawing>
          <wp:anchor distT="0" distB="0" distL="114300" distR="114300" simplePos="0" relativeHeight="251658241" behindDoc="1" locked="1" layoutInCell="1" allowOverlap="1" wp14:anchorId="2E153769" wp14:editId="07C82F9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15885" cy="2230755"/>
            <wp:effectExtent l="0" t="0" r="0" b="0"/>
            <wp:wrapNone/>
            <wp:docPr id="952189161" name="Picture 9521891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AB9" w:rsidRPr="00905A7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905A7B" w:rsidRDefault="00A62D44" w:rsidP="00280C4B">
      <w:pPr>
        <w:pStyle w:val="Sectionbreakfirstpage"/>
        <w:sectPr w:rsidR="00A62D44" w:rsidRPr="00905A7B" w:rsidSect="00593A99"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8070" w:type="dxa"/>
        <w:tblLook w:val="04A0" w:firstRow="1" w:lastRow="0" w:firstColumn="1" w:lastColumn="0" w:noHBand="0" w:noVBand="1"/>
      </w:tblPr>
      <w:tblGrid>
        <w:gridCol w:w="8070"/>
      </w:tblGrid>
      <w:tr w:rsidR="00AD784C" w:rsidRPr="00905A7B" w14:paraId="765659DC" w14:textId="77777777" w:rsidTr="003E6A1A">
        <w:trPr>
          <w:trHeight w:val="1360"/>
        </w:trPr>
        <w:tc>
          <w:tcPr>
            <w:tcW w:w="8070" w:type="dxa"/>
            <w:vAlign w:val="bottom"/>
          </w:tcPr>
          <w:p w14:paraId="1B06FE4C" w14:textId="703C950D" w:rsidR="00AD784C" w:rsidRPr="00905A7B" w:rsidRDefault="00027C96" w:rsidP="00427159">
            <w:pPr>
              <w:pStyle w:val="Documenttitle"/>
            </w:pPr>
            <w:bookmarkStart w:id="0" w:name="_Toc193791055"/>
            <w:r w:rsidRPr="00905A7B">
              <w:t xml:space="preserve">Information for carers </w:t>
            </w:r>
            <w:r w:rsidR="000B0846" w:rsidRPr="00905A7B">
              <w:t>involved in a Victoria Police investigation</w:t>
            </w:r>
            <w:bookmarkEnd w:id="0"/>
          </w:p>
        </w:tc>
      </w:tr>
      <w:tr w:rsidR="000B2117" w:rsidRPr="00905A7B" w14:paraId="5DF317EC" w14:textId="77777777" w:rsidTr="00B66A85">
        <w:trPr>
          <w:trHeight w:val="1548"/>
        </w:trPr>
        <w:tc>
          <w:tcPr>
            <w:tcW w:w="8070" w:type="dxa"/>
          </w:tcPr>
          <w:p w14:paraId="69C24C39" w14:textId="3508AF7F" w:rsidR="00806298" w:rsidRPr="00905A7B" w:rsidRDefault="00806298" w:rsidP="009C13F0">
            <w:pPr>
              <w:pStyle w:val="Documentsubtitle"/>
              <w:rPr>
                <w:sz w:val="24"/>
                <w:szCs w:val="24"/>
              </w:rPr>
            </w:pPr>
          </w:p>
        </w:tc>
      </w:tr>
      <w:tr w:rsidR="00CF4148" w:rsidRPr="00905A7B" w14:paraId="5F5E6105" w14:textId="77777777" w:rsidTr="00B66A85">
        <w:trPr>
          <w:trHeight w:val="75"/>
        </w:trPr>
        <w:tc>
          <w:tcPr>
            <w:tcW w:w="8070" w:type="dxa"/>
          </w:tcPr>
          <w:p w14:paraId="45D389E8" w14:textId="6E273DC1" w:rsidR="00CF4148" w:rsidRPr="00905A7B" w:rsidRDefault="00B66A85" w:rsidP="00CF4148">
            <w:pPr>
              <w:pStyle w:val="Bannermarking"/>
            </w:pPr>
            <w:r w:rsidRPr="00905A7B">
              <w:t xml:space="preserve">OFFICIAL </w:t>
            </w:r>
          </w:p>
        </w:tc>
      </w:tr>
    </w:tbl>
    <w:p w14:paraId="13445742" w14:textId="77777777" w:rsidR="0052010E" w:rsidRPr="00905A7B" w:rsidRDefault="0052010E" w:rsidP="007173CA">
      <w:pPr>
        <w:pStyle w:val="Body"/>
        <w:sectPr w:rsidR="0052010E" w:rsidRPr="00905A7B" w:rsidSect="00593A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bookmarkStart w:id="1" w:name="_Toc193791056" w:displacedByCustomXml="next"/>
    <w:sdt>
      <w:sdtPr>
        <w:rPr>
          <w:rFonts w:cs="Times New Roman"/>
        </w:rPr>
        <w:id w:val="-4941085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2030D9" w14:textId="77777777" w:rsidR="0038782C" w:rsidRPr="00905A7B" w:rsidRDefault="0038782C" w:rsidP="0038782C">
          <w:pPr>
            <w:pStyle w:val="TOC5"/>
            <w:ind w:left="0"/>
            <w:rPr>
              <w:rStyle w:val="TOCheadingfactsheetChar"/>
            </w:rPr>
          </w:pPr>
          <w:r w:rsidRPr="00905A7B">
            <w:rPr>
              <w:rStyle w:val="TOCheadingfactsheetChar"/>
            </w:rPr>
            <w:t>Contents</w:t>
          </w:r>
        </w:p>
        <w:p w14:paraId="1789436F" w14:textId="1590AC1D" w:rsidR="00456543" w:rsidRDefault="0038782C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05A7B">
            <w:fldChar w:fldCharType="begin"/>
          </w:r>
          <w:r w:rsidRPr="00905A7B">
            <w:instrText xml:space="preserve"> TOC \o "1-2" \h \z \u </w:instrText>
          </w:r>
          <w:r w:rsidRPr="00905A7B">
            <w:fldChar w:fldCharType="separate"/>
          </w:r>
          <w:hyperlink w:anchor="_Toc205891895" w:history="1">
            <w:r w:rsidR="00456543" w:rsidRPr="00485987">
              <w:rPr>
                <w:rStyle w:val="Hyperlink"/>
              </w:rPr>
              <w:t>Overview</w:t>
            </w:r>
            <w:r w:rsidR="00456543">
              <w:rPr>
                <w:webHidden/>
              </w:rPr>
              <w:tab/>
            </w:r>
            <w:r w:rsidR="00456543">
              <w:rPr>
                <w:webHidden/>
              </w:rPr>
              <w:fldChar w:fldCharType="begin"/>
            </w:r>
            <w:r w:rsidR="00456543">
              <w:rPr>
                <w:webHidden/>
              </w:rPr>
              <w:instrText xml:space="preserve"> PAGEREF _Toc205891895 \h </w:instrText>
            </w:r>
            <w:r w:rsidR="00456543">
              <w:rPr>
                <w:webHidden/>
              </w:rPr>
            </w:r>
            <w:r w:rsidR="00456543"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1</w:t>
            </w:r>
            <w:r w:rsidR="00456543">
              <w:rPr>
                <w:webHidden/>
              </w:rPr>
              <w:fldChar w:fldCharType="end"/>
            </w:r>
          </w:hyperlink>
        </w:p>
        <w:p w14:paraId="07ECC5C1" w14:textId="5F432844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896" w:history="1">
            <w:r w:rsidRPr="00485987">
              <w:rPr>
                <w:rStyle w:val="Hyperlink"/>
              </w:rPr>
              <w:t>The role of Victoria Police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16B3B15" w14:textId="401FDDBC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897" w:history="1">
            <w:r w:rsidRPr="00485987">
              <w:rPr>
                <w:rStyle w:val="Hyperlink"/>
              </w:rPr>
              <w:t>Rights when questioned by Victoria Police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9C6506C" w14:textId="60486695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898" w:history="1">
            <w:r w:rsidRPr="00485987">
              <w:rPr>
                <w:rStyle w:val="Hyperlink"/>
              </w:rPr>
              <w:t>Speaking to police and answering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8081720" w14:textId="0368C983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899" w:history="1">
            <w:r w:rsidRPr="00485987">
              <w:rPr>
                <w:rStyle w:val="Hyperlink"/>
              </w:rPr>
              <w:t>Being arrested or taken into custody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96C02F0" w14:textId="7EE41BD4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0" w:history="1">
            <w:r w:rsidRPr="00485987">
              <w:rPr>
                <w:rStyle w:val="Hyperlink"/>
              </w:rPr>
              <w:t>Investigations and charges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FB982A3" w14:textId="57B92D63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1" w:history="1">
            <w:r w:rsidRPr="00485987">
              <w:rPr>
                <w:rStyle w:val="Hyperlink"/>
              </w:rPr>
              <w:t>Your rights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AD56BB2" w14:textId="62FBF919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2" w:history="1">
            <w:r w:rsidRPr="00485987">
              <w:rPr>
                <w:rStyle w:val="Hyperlink"/>
              </w:rPr>
              <w:t>Available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918C9D" w14:textId="08F0C5C0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3" w:history="1">
            <w:r w:rsidRPr="00485987">
              <w:rPr>
                <w:rStyle w:val="Hyperlink"/>
              </w:rPr>
              <w:t>Considerations for First Nations carers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2CC541A" w14:textId="5906D971" w:rsidR="00456543" w:rsidRDefault="0045654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4" w:history="1">
            <w:r w:rsidRPr="00485987">
              <w:rPr>
                <w:rStyle w:val="Hyperlink"/>
              </w:rPr>
              <w:t>Interpreter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C346F4" w14:textId="40F8DD1C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5" w:history="1">
            <w:r w:rsidRPr="00485987">
              <w:rPr>
                <w:rStyle w:val="Hyperlink"/>
              </w:rPr>
              <w:t>Support to manage stress and anxiety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85F2DA" w14:textId="79AFA453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6" w:history="1">
            <w:r w:rsidRPr="00485987">
              <w:rPr>
                <w:rStyle w:val="Hyperlink"/>
              </w:rPr>
              <w:t>What if carers want to make a complaint?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C28AD6" w14:textId="3C736EC5" w:rsidR="00456543" w:rsidRDefault="0045654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891907" w:history="1">
            <w:r w:rsidRPr="00485987">
              <w:rPr>
                <w:rStyle w:val="Hyperlink"/>
              </w:rPr>
              <w:t>What other investigations could occur?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_Toc205891907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42E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EE0048" w14:textId="5854EDF6" w:rsidR="0038782C" w:rsidRPr="00905A7B" w:rsidRDefault="0038782C" w:rsidP="0038782C">
          <w:r w:rsidRPr="00905A7B">
            <w:rPr>
              <w:noProof/>
            </w:rPr>
            <w:fldChar w:fldCharType="end"/>
          </w:r>
        </w:p>
      </w:sdtContent>
    </w:sdt>
    <w:p w14:paraId="29027C7E" w14:textId="4B7E1B9F" w:rsidR="00064F28" w:rsidRPr="00905A7B" w:rsidRDefault="004E6C4C" w:rsidP="00760573">
      <w:pPr>
        <w:pStyle w:val="Heading1"/>
      </w:pPr>
      <w:bookmarkStart w:id="2" w:name="_Toc205891895"/>
      <w:r w:rsidRPr="00905A7B">
        <w:t>Overview</w:t>
      </w:r>
      <w:bookmarkEnd w:id="2"/>
      <w:bookmarkEnd w:id="1"/>
    </w:p>
    <w:p w14:paraId="5C501971" w14:textId="36A2EFA2" w:rsidR="00430639" w:rsidRPr="00905A7B" w:rsidRDefault="003569DB" w:rsidP="00A674DC">
      <w:pPr>
        <w:pStyle w:val="Body"/>
      </w:pPr>
      <w:r w:rsidRPr="00905A7B">
        <w:t>This information is for carers involved in a Victoria Police investigation</w:t>
      </w:r>
      <w:r w:rsidR="001C6322" w:rsidRPr="00905A7B">
        <w:t xml:space="preserve">. </w:t>
      </w:r>
      <w:r w:rsidR="00614C29" w:rsidRPr="00905A7B">
        <w:t>These may be foster, residential or kinship carers</w:t>
      </w:r>
      <w:r w:rsidR="00A175C9" w:rsidRPr="00905A7B">
        <w:t xml:space="preserve"> </w:t>
      </w:r>
      <w:r w:rsidR="001D6D63" w:rsidRPr="00905A7B">
        <w:t>who</w:t>
      </w:r>
      <w:r w:rsidR="00430639" w:rsidRPr="00905A7B">
        <w:t xml:space="preserve"> are the subject of an allegation</w:t>
      </w:r>
      <w:r w:rsidR="00614C29" w:rsidRPr="00905A7B">
        <w:t xml:space="preserve">. </w:t>
      </w:r>
      <w:r w:rsidRPr="00905A7B">
        <w:t xml:space="preserve">This document explains </w:t>
      </w:r>
      <w:r w:rsidR="004E6C4C" w:rsidRPr="00905A7B">
        <w:t>what happens when Victoria Police investigates a</w:t>
      </w:r>
      <w:r w:rsidR="00534512" w:rsidRPr="00905A7B">
        <w:t xml:space="preserve"> </w:t>
      </w:r>
      <w:proofErr w:type="spellStart"/>
      <w:r w:rsidR="00534512" w:rsidRPr="00905A7B">
        <w:t>carer</w:t>
      </w:r>
      <w:proofErr w:type="spellEnd"/>
      <w:r w:rsidR="00430639" w:rsidRPr="00905A7B">
        <w:t>.</w:t>
      </w:r>
      <w:r w:rsidR="00534512" w:rsidRPr="00905A7B">
        <w:t xml:space="preserve"> </w:t>
      </w:r>
      <w:r w:rsidR="00E8011E" w:rsidRPr="00905A7B">
        <w:t xml:space="preserve">It </w:t>
      </w:r>
      <w:r w:rsidR="00A66319" w:rsidRPr="00905A7B">
        <w:t>has</w:t>
      </w:r>
      <w:r w:rsidR="00E8011E" w:rsidRPr="00905A7B">
        <w:t xml:space="preserve"> information on</w:t>
      </w:r>
      <w:r w:rsidR="00430639" w:rsidRPr="00905A7B">
        <w:t>:</w:t>
      </w:r>
    </w:p>
    <w:p w14:paraId="189D6DA5" w14:textId="77777777" w:rsidR="00430639" w:rsidRPr="00C673B9" w:rsidRDefault="004E6C4C" w:rsidP="00C673B9">
      <w:pPr>
        <w:pStyle w:val="Bullet1"/>
      </w:pPr>
      <w:r w:rsidRPr="00C673B9">
        <w:t>carer rights and responsibilities</w:t>
      </w:r>
      <w:r w:rsidR="0090387C" w:rsidRPr="00C673B9">
        <w:t xml:space="preserve"> </w:t>
      </w:r>
    </w:p>
    <w:p w14:paraId="4BF0FC90" w14:textId="7715F0A2" w:rsidR="00430639" w:rsidRPr="00C673B9" w:rsidRDefault="004E6C4C" w:rsidP="00C673B9">
      <w:pPr>
        <w:pStyle w:val="Bullet1"/>
      </w:pPr>
      <w:r w:rsidRPr="00C673B9">
        <w:t>links to support</w:t>
      </w:r>
      <w:r w:rsidR="00430639" w:rsidRPr="00C673B9">
        <w:t>s</w:t>
      </w:r>
      <w:r w:rsidRPr="00C673B9">
        <w:t xml:space="preserve"> </w:t>
      </w:r>
    </w:p>
    <w:p w14:paraId="65153714" w14:textId="02A52540" w:rsidR="004E6C4C" w:rsidRPr="00C673B9" w:rsidRDefault="00430639" w:rsidP="00C673B9">
      <w:pPr>
        <w:pStyle w:val="Bullet1"/>
      </w:pPr>
      <w:r w:rsidRPr="00C673B9">
        <w:t xml:space="preserve">links to </w:t>
      </w:r>
      <w:r w:rsidR="00E8011E" w:rsidRPr="00C673B9">
        <w:t xml:space="preserve">more detailed </w:t>
      </w:r>
      <w:r w:rsidR="004E6C4C" w:rsidRPr="00C673B9">
        <w:t>information.</w:t>
      </w:r>
      <w:r w:rsidR="00DD50CB" w:rsidRPr="00C673B9">
        <w:t xml:space="preserve"> </w:t>
      </w:r>
    </w:p>
    <w:p w14:paraId="39435C9F" w14:textId="61310E08" w:rsidR="00235979" w:rsidRPr="00905A7B" w:rsidRDefault="00DB6649" w:rsidP="00C673B9">
      <w:pPr>
        <w:pStyle w:val="Bodyafterbullets"/>
      </w:pPr>
      <w:r w:rsidRPr="00905A7B">
        <w:t>Most</w:t>
      </w:r>
      <w:r w:rsidR="00CC1DF5" w:rsidRPr="00905A7B">
        <w:t xml:space="preserve"> children and young people in care receive high-quality care from dedicated carers</w:t>
      </w:r>
      <w:r w:rsidR="00736B44" w:rsidRPr="00905A7B">
        <w:t xml:space="preserve">. </w:t>
      </w:r>
      <w:r w:rsidR="00C639E9" w:rsidRPr="00905A7B">
        <w:t>But s</w:t>
      </w:r>
      <w:r w:rsidR="00736B44" w:rsidRPr="00905A7B">
        <w:t>ometime</w:t>
      </w:r>
      <w:r w:rsidR="009E7071" w:rsidRPr="00905A7B">
        <w:t>s</w:t>
      </w:r>
      <w:r w:rsidR="00E21D4A" w:rsidRPr="00905A7B">
        <w:t xml:space="preserve"> a child or young person in care, the child's family</w:t>
      </w:r>
      <w:r w:rsidR="000B6AAE" w:rsidRPr="00905A7B">
        <w:t>,</w:t>
      </w:r>
      <w:r w:rsidR="00E21D4A" w:rsidRPr="00905A7B">
        <w:t xml:space="preserve"> or a member of the community</w:t>
      </w:r>
      <w:r w:rsidR="000B6AAE" w:rsidRPr="00905A7B">
        <w:t>,</w:t>
      </w:r>
      <w:r w:rsidR="00E21D4A" w:rsidRPr="00905A7B">
        <w:t xml:space="preserve"> makes an </w:t>
      </w:r>
      <w:r w:rsidR="009E7071" w:rsidRPr="00905A7B">
        <w:t>allegation</w:t>
      </w:r>
      <w:r w:rsidR="00E21D4A" w:rsidRPr="00905A7B">
        <w:t xml:space="preserve">. </w:t>
      </w:r>
    </w:p>
    <w:p w14:paraId="27245198" w14:textId="55E1BF94" w:rsidR="00E265A0" w:rsidRPr="00905A7B" w:rsidRDefault="005C3BD1" w:rsidP="003528D8">
      <w:pPr>
        <w:pStyle w:val="Body"/>
      </w:pPr>
      <w:r w:rsidRPr="00905A7B">
        <w:t>Because</w:t>
      </w:r>
      <w:r w:rsidR="003528D8" w:rsidRPr="00905A7B">
        <w:t xml:space="preserve"> the safety and wellbeing of children and young people in out-of-home care is paramount, every </w:t>
      </w:r>
      <w:r w:rsidRPr="00905A7B">
        <w:t>allegation is serious</w:t>
      </w:r>
      <w:r w:rsidR="003528D8" w:rsidRPr="00905A7B">
        <w:t>.</w:t>
      </w:r>
      <w:r w:rsidR="00E265A0" w:rsidRPr="00905A7B">
        <w:t xml:space="preserve"> </w:t>
      </w:r>
      <w:r w:rsidR="003528D8" w:rsidRPr="00905A7B">
        <w:t>Carers may experience stress and anxiety when they are the subject of an allegation</w:t>
      </w:r>
      <w:r w:rsidR="00BC5330" w:rsidRPr="00905A7B">
        <w:t xml:space="preserve">. </w:t>
      </w:r>
      <w:r w:rsidR="003528D8" w:rsidRPr="00905A7B">
        <w:t xml:space="preserve">Processes are in place to support carers while ensuring the safety of the child or young person. </w:t>
      </w:r>
    </w:p>
    <w:p w14:paraId="28A2904D" w14:textId="76F127DC" w:rsidR="0038782C" w:rsidRPr="00905A7B" w:rsidRDefault="00E265A0" w:rsidP="0038782C">
      <w:pPr>
        <w:pStyle w:val="Body"/>
      </w:pPr>
      <w:r w:rsidRPr="00905A7B">
        <w:t>This document provides information for carers</w:t>
      </w:r>
      <w:r w:rsidR="002443BF" w:rsidRPr="00905A7B">
        <w:t>. It</w:t>
      </w:r>
      <w:r w:rsidR="009F1B55" w:rsidRPr="00905A7B">
        <w:t xml:space="preserve"> </w:t>
      </w:r>
      <w:r w:rsidR="00E217C4" w:rsidRPr="00905A7B">
        <w:t>explains</w:t>
      </w:r>
      <w:r w:rsidRPr="00905A7B">
        <w:t xml:space="preserve"> the normal processes when</w:t>
      </w:r>
      <w:r w:rsidR="00196BC6" w:rsidRPr="00905A7B">
        <w:t xml:space="preserve"> Victoria Police receive</w:t>
      </w:r>
      <w:r w:rsidRPr="00905A7B">
        <w:t xml:space="preserve"> an incident report</w:t>
      </w:r>
      <w:r w:rsidR="00196BC6" w:rsidRPr="00905A7B">
        <w:t>.</w:t>
      </w:r>
      <w:bookmarkStart w:id="3" w:name="_Toc193791057"/>
    </w:p>
    <w:p w14:paraId="14B78F69" w14:textId="100B9D69" w:rsidR="00390E41" w:rsidRPr="00905A7B" w:rsidRDefault="004D244B" w:rsidP="0038782C">
      <w:pPr>
        <w:pStyle w:val="Heading1"/>
      </w:pPr>
      <w:bookmarkStart w:id="4" w:name="_Toc205891896"/>
      <w:r w:rsidRPr="00905A7B">
        <w:lastRenderedPageBreak/>
        <w:t>The role of Victoria Police</w:t>
      </w:r>
      <w:bookmarkEnd w:id="3"/>
      <w:bookmarkEnd w:id="4"/>
      <w:r w:rsidRPr="00905A7B">
        <w:t xml:space="preserve"> </w:t>
      </w:r>
    </w:p>
    <w:p w14:paraId="19EF8D28" w14:textId="7E14533D" w:rsidR="00240EE1" w:rsidRPr="00905A7B" w:rsidRDefault="00240EE1" w:rsidP="00240EE1">
      <w:pPr>
        <w:pStyle w:val="Body"/>
      </w:pPr>
      <w:r w:rsidRPr="00905A7B">
        <w:rPr>
          <w:szCs w:val="21"/>
        </w:rPr>
        <w:t xml:space="preserve">The </w:t>
      </w:r>
      <w:r w:rsidR="00BA0338" w:rsidRPr="00905A7B">
        <w:rPr>
          <w:szCs w:val="21"/>
        </w:rPr>
        <w:t>service provider</w:t>
      </w:r>
      <w:r w:rsidRPr="00905A7B">
        <w:rPr>
          <w:szCs w:val="21"/>
        </w:rPr>
        <w:t xml:space="preserve"> managing the care of the young person must report criminal allegations</w:t>
      </w:r>
      <w:r w:rsidR="00FC4EC2" w:rsidRPr="00905A7B">
        <w:rPr>
          <w:szCs w:val="21"/>
        </w:rPr>
        <w:t xml:space="preserve"> to police. Criminal allegations include </w:t>
      </w:r>
      <w:r w:rsidRPr="00905A7B">
        <w:rPr>
          <w:szCs w:val="21"/>
        </w:rPr>
        <w:t xml:space="preserve">physical or sexual assault. </w:t>
      </w:r>
      <w:r w:rsidRPr="00905A7B">
        <w:t xml:space="preserve">The most senior staff member involved must </w:t>
      </w:r>
      <w:r w:rsidR="00F95583" w:rsidRPr="00905A7B">
        <w:t>report</w:t>
      </w:r>
      <w:r w:rsidRPr="00905A7B">
        <w:t>.</w:t>
      </w:r>
    </w:p>
    <w:p w14:paraId="52B83391" w14:textId="5448C782" w:rsidR="00A36F2C" w:rsidRPr="00905A7B" w:rsidRDefault="00627E5E" w:rsidP="00B714A9">
      <w:pPr>
        <w:pStyle w:val="Body"/>
        <w:rPr>
          <w:szCs w:val="21"/>
        </w:rPr>
      </w:pPr>
      <w:r w:rsidRPr="00905A7B">
        <w:t xml:space="preserve">See </w:t>
      </w:r>
      <w:hyperlink r:id="rId21" w:history="1">
        <w:r w:rsidR="007264C0" w:rsidRPr="00905A7B">
          <w:rPr>
            <w:rStyle w:val="Hyperlink"/>
            <w:szCs w:val="21"/>
          </w:rPr>
          <w:t>Victoria Police – Child Abuse</w:t>
        </w:r>
      </w:hyperlink>
      <w:r w:rsidR="007264C0" w:rsidRPr="00905A7B">
        <w:rPr>
          <w:rStyle w:val="FootnoteReference"/>
        </w:rPr>
        <w:footnoteReference w:id="2"/>
      </w:r>
      <w:r w:rsidRPr="00905A7B">
        <w:t xml:space="preserve"> for ty</w:t>
      </w:r>
      <w:r w:rsidRPr="00905A7B">
        <w:rPr>
          <w:szCs w:val="21"/>
        </w:rPr>
        <w:t>pes of allegations investigated by Victoria Police</w:t>
      </w:r>
    </w:p>
    <w:p w14:paraId="65542237" w14:textId="77777777" w:rsidR="00375564" w:rsidRPr="00905A7B" w:rsidRDefault="00375564" w:rsidP="00375564">
      <w:pPr>
        <w:pStyle w:val="Body"/>
      </w:pPr>
      <w:r w:rsidRPr="00905A7B">
        <w:rPr>
          <w:rStyle w:val="CommentReference"/>
          <w:rFonts w:eastAsia="Times New Roman"/>
          <w:sz w:val="21"/>
          <w:szCs w:val="21"/>
        </w:rPr>
        <w:t xml:space="preserve">Victoria Police aim to conduct timely investigations to minimise the impact on </w:t>
      </w:r>
      <w:r w:rsidRPr="00905A7B">
        <w:t xml:space="preserve">the child or young person and the carer. </w:t>
      </w:r>
    </w:p>
    <w:p w14:paraId="26A9B62A" w14:textId="77777777" w:rsidR="00375564" w:rsidRPr="00905A7B" w:rsidRDefault="00375564" w:rsidP="00375564">
      <w:pPr>
        <w:pStyle w:val="Body"/>
        <w:rPr>
          <w:szCs w:val="21"/>
        </w:rPr>
      </w:pPr>
      <w:r w:rsidRPr="00905A7B">
        <w:rPr>
          <w:szCs w:val="21"/>
        </w:rPr>
        <w:t xml:space="preserve">Where a criminal investigation is needed, the police will undertake the following tasks as soon as possible: </w:t>
      </w:r>
    </w:p>
    <w:p w14:paraId="57BE2307" w14:textId="77777777" w:rsidR="00375564" w:rsidRPr="00C673B9" w:rsidRDefault="00375564" w:rsidP="00C673B9">
      <w:pPr>
        <w:pStyle w:val="Bullet1"/>
      </w:pPr>
      <w:r w:rsidRPr="00C673B9">
        <w:t xml:space="preserve">collect relevant evidence </w:t>
      </w:r>
    </w:p>
    <w:p w14:paraId="34529F1B" w14:textId="77777777" w:rsidR="00375564" w:rsidRPr="00C673B9" w:rsidRDefault="00375564" w:rsidP="00C673B9">
      <w:pPr>
        <w:pStyle w:val="Bullet1"/>
      </w:pPr>
      <w:r w:rsidRPr="00C673B9">
        <w:t>interview the carer</w:t>
      </w:r>
    </w:p>
    <w:p w14:paraId="36992375" w14:textId="0A805AD1" w:rsidR="00375564" w:rsidRPr="00C673B9" w:rsidRDefault="00375564" w:rsidP="00C673B9">
      <w:pPr>
        <w:pStyle w:val="Bullet1"/>
      </w:pPr>
      <w:r w:rsidRPr="00C673B9">
        <w:t xml:space="preserve">interview other relevant people. </w:t>
      </w:r>
    </w:p>
    <w:p w14:paraId="2C427097" w14:textId="3603CD2C" w:rsidR="005576F3" w:rsidRPr="00905A7B" w:rsidRDefault="00ED51B3" w:rsidP="00C673B9">
      <w:pPr>
        <w:pStyle w:val="Bodyafterbullets"/>
        <w:rPr>
          <w:szCs w:val="21"/>
        </w:rPr>
      </w:pPr>
      <w:r w:rsidRPr="00905A7B">
        <w:rPr>
          <w:szCs w:val="21"/>
        </w:rPr>
        <w:t>Information about</w:t>
      </w:r>
      <w:r w:rsidR="00E1623F" w:rsidRPr="00905A7B">
        <w:rPr>
          <w:szCs w:val="21"/>
        </w:rPr>
        <w:t xml:space="preserve"> how Victoria Police responds to child abuse </w:t>
      </w:r>
      <w:r w:rsidR="00AA0F8D" w:rsidRPr="00905A7B">
        <w:rPr>
          <w:szCs w:val="21"/>
        </w:rPr>
        <w:t>is</w:t>
      </w:r>
      <w:r w:rsidR="00E1623F" w:rsidRPr="00905A7B">
        <w:rPr>
          <w:szCs w:val="21"/>
        </w:rPr>
        <w:t xml:space="preserve"> in the </w:t>
      </w:r>
      <w:hyperlink r:id="rId22" w:history="1">
        <w:r w:rsidR="00E1623F" w:rsidRPr="00905A7B">
          <w:rPr>
            <w:rStyle w:val="Hyperlink"/>
            <w:szCs w:val="21"/>
          </w:rPr>
          <w:t>Safe from Harm: Victoria Police Strategy for Family Violence, Sexual Offences and Child Abuse 2024-2029</w:t>
        </w:r>
      </w:hyperlink>
      <w:r w:rsidR="00627A45" w:rsidRPr="00905A7B">
        <w:rPr>
          <w:rStyle w:val="FootnoteReference"/>
        </w:rPr>
        <w:footnoteReference w:id="3"/>
      </w:r>
      <w:r w:rsidR="00627A45" w:rsidRPr="00905A7B">
        <w:t>.</w:t>
      </w:r>
      <w:r w:rsidR="00A36F2C" w:rsidRPr="00905A7B">
        <w:rPr>
          <w:szCs w:val="21"/>
        </w:rPr>
        <w:t xml:space="preserve"> </w:t>
      </w:r>
    </w:p>
    <w:p w14:paraId="5C8132F5" w14:textId="47E225F5" w:rsidR="00ED48F9" w:rsidRPr="00905A7B" w:rsidRDefault="00867A49" w:rsidP="0038782C">
      <w:pPr>
        <w:pStyle w:val="Heading1"/>
      </w:pPr>
      <w:bookmarkStart w:id="5" w:name="_Toc193791058"/>
      <w:bookmarkStart w:id="6" w:name="_Toc205891897"/>
      <w:r w:rsidRPr="00905A7B">
        <w:t>R</w:t>
      </w:r>
      <w:r w:rsidR="00654339" w:rsidRPr="00905A7B">
        <w:t>ights</w:t>
      </w:r>
      <w:r w:rsidR="00ED48F9" w:rsidRPr="00905A7B">
        <w:t xml:space="preserve"> </w:t>
      </w:r>
      <w:r w:rsidR="00577A6A" w:rsidRPr="00905A7B">
        <w:t xml:space="preserve">when </w:t>
      </w:r>
      <w:r w:rsidR="000A4345" w:rsidRPr="00905A7B">
        <w:t>question</w:t>
      </w:r>
      <w:r w:rsidR="002250F1" w:rsidRPr="00905A7B">
        <w:t>ed</w:t>
      </w:r>
      <w:r w:rsidR="000A4345" w:rsidRPr="00905A7B">
        <w:t xml:space="preserve"> by Victoria </w:t>
      </w:r>
      <w:r w:rsidR="004B583E" w:rsidRPr="00905A7B">
        <w:t>P</w:t>
      </w:r>
      <w:r w:rsidR="000A4345" w:rsidRPr="00905A7B">
        <w:t>olice</w:t>
      </w:r>
      <w:bookmarkEnd w:id="5"/>
      <w:bookmarkEnd w:id="6"/>
    </w:p>
    <w:p w14:paraId="088DD6FE" w14:textId="4AD80B3B" w:rsidR="00DB4DB1" w:rsidRPr="00905A7B" w:rsidRDefault="003C0D8B" w:rsidP="00A674DC">
      <w:pPr>
        <w:pStyle w:val="Body"/>
        <w:rPr>
          <w:rFonts w:ascii="Times New Roman" w:hAnsi="Times New Roman"/>
          <w:lang w:eastAsia="en-AU"/>
        </w:rPr>
      </w:pPr>
      <w:r w:rsidRPr="00905A7B">
        <w:t xml:space="preserve">Carers have the same rights as </w:t>
      </w:r>
      <w:r w:rsidR="00C74CC8" w:rsidRPr="00905A7B">
        <w:t>any</w:t>
      </w:r>
      <w:r w:rsidR="00CF671D" w:rsidRPr="00905A7B">
        <w:t xml:space="preserve"> Victorian</w:t>
      </w:r>
      <w:r w:rsidRPr="00905A7B">
        <w:t xml:space="preserve"> citizen. </w:t>
      </w:r>
      <w:r w:rsidR="00DB4DB1" w:rsidRPr="00905A7B">
        <w:t xml:space="preserve">Legal Aid’s website is a useful resource. It provides information and details </w:t>
      </w:r>
      <w:r w:rsidR="00EE4431" w:rsidRPr="00905A7B">
        <w:t xml:space="preserve">people’s </w:t>
      </w:r>
      <w:r w:rsidR="00DB4DB1" w:rsidRPr="00905A7B">
        <w:t xml:space="preserve">rights when interacting with Victoria Police. </w:t>
      </w:r>
    </w:p>
    <w:p w14:paraId="620AE307" w14:textId="7543114B" w:rsidR="00AF6A5A" w:rsidRPr="00905A7B" w:rsidRDefault="00D2109D" w:rsidP="00A674DC">
      <w:pPr>
        <w:pStyle w:val="Body"/>
      </w:pPr>
      <w:r w:rsidRPr="00905A7B">
        <w:t>The following information may be helpful:</w:t>
      </w:r>
    </w:p>
    <w:p w14:paraId="4048C74D" w14:textId="77777777" w:rsidR="00A20E99" w:rsidRPr="00905A7B" w:rsidRDefault="00A20E99" w:rsidP="0038782C">
      <w:pPr>
        <w:pStyle w:val="Heading2"/>
      </w:pPr>
      <w:bookmarkStart w:id="7" w:name="_Toc205891898"/>
      <w:r w:rsidRPr="00905A7B">
        <w:t>Speaking to police and answering questions</w:t>
      </w:r>
      <w:bookmarkEnd w:id="7"/>
    </w:p>
    <w:p w14:paraId="4312AC6A" w14:textId="1F303396" w:rsidR="00A20E99" w:rsidRPr="00905A7B" w:rsidRDefault="00821E04" w:rsidP="000670D7">
      <w:pPr>
        <w:pStyle w:val="Bullet1"/>
        <w:rPr>
          <w:szCs w:val="21"/>
        </w:rPr>
      </w:pPr>
      <w:hyperlink r:id="rId23" w:history="1">
        <w:r w:rsidRPr="00905A7B">
          <w:rPr>
            <w:rStyle w:val="Hyperlink"/>
          </w:rPr>
          <w:t>Legal Aid – Speaking to the police</w:t>
        </w:r>
      </w:hyperlink>
      <w:r w:rsidR="00A20E99" w:rsidRPr="00905A7B">
        <w:t xml:space="preserve"> https://www.legalaid.vic.gov.au/speaking-police</w:t>
      </w:r>
    </w:p>
    <w:p w14:paraId="3E6D3760" w14:textId="77777777" w:rsidR="00A20E99" w:rsidRPr="00905A7B" w:rsidRDefault="00A20E99" w:rsidP="0038782C">
      <w:pPr>
        <w:pStyle w:val="Heading2"/>
      </w:pPr>
      <w:bookmarkStart w:id="8" w:name="_Toc205891899"/>
      <w:r w:rsidRPr="00905A7B">
        <w:t>Being arrested or taken into custody</w:t>
      </w:r>
      <w:bookmarkEnd w:id="8"/>
    </w:p>
    <w:p w14:paraId="7EF221AE" w14:textId="24273935" w:rsidR="00A20E99" w:rsidRPr="00905A7B" w:rsidRDefault="003F52A0" w:rsidP="000670D7">
      <w:pPr>
        <w:pStyle w:val="Bullet1"/>
        <w:rPr>
          <w:szCs w:val="21"/>
        </w:rPr>
      </w:pPr>
      <w:hyperlink r:id="rId24" w:history="1">
        <w:r w:rsidRPr="00905A7B">
          <w:rPr>
            <w:rStyle w:val="Hyperlink"/>
          </w:rPr>
          <w:t>Legal Aid - Being arrested</w:t>
        </w:r>
      </w:hyperlink>
      <w:r w:rsidR="00A20E99" w:rsidRPr="00905A7B">
        <w:t xml:space="preserve"> https://www.legalaid.vic.gov.au/being-arrested</w:t>
      </w:r>
    </w:p>
    <w:p w14:paraId="2A031F2D" w14:textId="77777777" w:rsidR="00A20E99" w:rsidRPr="00905A7B" w:rsidRDefault="00A20E99" w:rsidP="0038782C">
      <w:pPr>
        <w:pStyle w:val="Heading2"/>
      </w:pPr>
      <w:bookmarkStart w:id="9" w:name="_Toc205891900"/>
      <w:r w:rsidRPr="00905A7B">
        <w:t>Investigations and charges</w:t>
      </w:r>
      <w:bookmarkEnd w:id="9"/>
    </w:p>
    <w:p w14:paraId="35494A10" w14:textId="77777777" w:rsidR="003F52A0" w:rsidRPr="00905A7B" w:rsidRDefault="003F52A0" w:rsidP="003F52A0">
      <w:pPr>
        <w:pStyle w:val="Bullet1"/>
        <w:rPr>
          <w:szCs w:val="21"/>
        </w:rPr>
      </w:pPr>
      <w:hyperlink r:id="rId25" w:history="1">
        <w:r w:rsidRPr="00905A7B">
          <w:rPr>
            <w:rStyle w:val="Hyperlink"/>
          </w:rPr>
          <w:t>Legal Aid - Being arrested</w:t>
        </w:r>
      </w:hyperlink>
      <w:r w:rsidRPr="00905A7B">
        <w:t xml:space="preserve"> https://www.legalaid.vic.gov.au/being-arrested</w:t>
      </w:r>
    </w:p>
    <w:p w14:paraId="42A02E90" w14:textId="77777777" w:rsidR="00A20E99" w:rsidRPr="00905A7B" w:rsidRDefault="00A20E99" w:rsidP="0038782C">
      <w:pPr>
        <w:pStyle w:val="Heading2"/>
      </w:pPr>
      <w:bookmarkStart w:id="10" w:name="_Toc205891901"/>
      <w:r w:rsidRPr="00905A7B">
        <w:t>Your rights</w:t>
      </w:r>
      <w:bookmarkEnd w:id="10"/>
      <w:r w:rsidRPr="00905A7B">
        <w:t xml:space="preserve"> </w:t>
      </w:r>
    </w:p>
    <w:p w14:paraId="1627159E" w14:textId="41C9FAFA" w:rsidR="00A20E99" w:rsidRPr="00905A7B" w:rsidRDefault="00843E0F" w:rsidP="000670D7">
      <w:pPr>
        <w:pStyle w:val="Bullet1"/>
      </w:pPr>
      <w:hyperlink r:id="rId26" w:history="1">
        <w:r w:rsidRPr="00905A7B">
          <w:rPr>
            <w:rStyle w:val="Hyperlink"/>
          </w:rPr>
          <w:t>Legal Aid - Police powers and my rights</w:t>
        </w:r>
      </w:hyperlink>
      <w:r w:rsidR="00A20E99" w:rsidRPr="00905A7B">
        <w:t xml:space="preserve"> https://www.legalaid.vic.gov.au/police-powers-and-my-rights </w:t>
      </w:r>
    </w:p>
    <w:p w14:paraId="6EAB1B95" w14:textId="77777777" w:rsidR="00843E0F" w:rsidRPr="00905A7B" w:rsidRDefault="00843E0F" w:rsidP="00843E0F">
      <w:pPr>
        <w:pStyle w:val="Bullet1"/>
        <w:rPr>
          <w:szCs w:val="21"/>
        </w:rPr>
      </w:pPr>
      <w:hyperlink r:id="rId27" w:history="1">
        <w:r w:rsidRPr="00905A7B">
          <w:rPr>
            <w:rStyle w:val="Hyperlink"/>
          </w:rPr>
          <w:t>Legal Aid - Being arrested</w:t>
        </w:r>
      </w:hyperlink>
      <w:r w:rsidRPr="00905A7B">
        <w:t xml:space="preserve"> https://www.legalaid.vic.gov.au/being-arrested</w:t>
      </w:r>
    </w:p>
    <w:p w14:paraId="56A1644E" w14:textId="5C84D56B" w:rsidR="00ED48F9" w:rsidRPr="00905A7B" w:rsidRDefault="00843E0F" w:rsidP="000670D7">
      <w:pPr>
        <w:pStyle w:val="Bullet1"/>
      </w:pPr>
      <w:hyperlink r:id="rId28" w:history="1">
        <w:r w:rsidRPr="00905A7B">
          <w:rPr>
            <w:rStyle w:val="Hyperlink"/>
          </w:rPr>
          <w:t>Legal Aid - Fingerprints and body samples</w:t>
        </w:r>
      </w:hyperlink>
      <w:r w:rsidR="00ED48F9" w:rsidRPr="00905A7B">
        <w:t xml:space="preserve"> </w:t>
      </w:r>
      <w:r w:rsidR="0003475C" w:rsidRPr="00905A7B">
        <w:t>https://www.legalaid.vic.gov.au/fingerprints-and-body-samples</w:t>
      </w:r>
      <w:r w:rsidR="00ED48F9" w:rsidRPr="00905A7B">
        <w:t>.</w:t>
      </w:r>
    </w:p>
    <w:p w14:paraId="7059FC39" w14:textId="77777777" w:rsidR="00191765" w:rsidRDefault="00191765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bookmarkStart w:id="11" w:name="_Toc205891902"/>
      <w:r>
        <w:br w:type="page"/>
      </w:r>
    </w:p>
    <w:p w14:paraId="1E3C3F90" w14:textId="21EF31E6" w:rsidR="007E071C" w:rsidRPr="00905A7B" w:rsidRDefault="0001201C" w:rsidP="0038782C">
      <w:pPr>
        <w:pStyle w:val="Heading1"/>
      </w:pPr>
      <w:r w:rsidRPr="00905A7B">
        <w:lastRenderedPageBreak/>
        <w:t>Available support</w:t>
      </w:r>
      <w:bookmarkEnd w:id="11"/>
    </w:p>
    <w:p w14:paraId="085F33EF" w14:textId="4A5DA8D1" w:rsidR="007E071C" w:rsidRPr="00905A7B" w:rsidRDefault="0001201C" w:rsidP="007E071C">
      <w:pPr>
        <w:pStyle w:val="Body"/>
      </w:pPr>
      <w:r w:rsidRPr="00905A7B">
        <w:t xml:space="preserve">The </w:t>
      </w:r>
      <w:r w:rsidR="00BA0338" w:rsidRPr="00905A7B">
        <w:t>client</w:t>
      </w:r>
      <w:r w:rsidRPr="00905A7B">
        <w:t xml:space="preserve">’s </w:t>
      </w:r>
      <w:r w:rsidR="00BA0338" w:rsidRPr="00905A7B">
        <w:t>service provider</w:t>
      </w:r>
      <w:r w:rsidRPr="00905A7B">
        <w:t xml:space="preserve"> may support the</w:t>
      </w:r>
      <w:r w:rsidR="00BA0338" w:rsidRPr="00905A7B">
        <w:t xml:space="preserve"> carer</w:t>
      </w:r>
      <w:r w:rsidRPr="00905A7B">
        <w:t>. T</w:t>
      </w:r>
      <w:r w:rsidR="008F1199" w:rsidRPr="00905A7B">
        <w:t>he following organisations</w:t>
      </w:r>
      <w:r w:rsidRPr="00905A7B">
        <w:t xml:space="preserve"> may also support carers</w:t>
      </w:r>
      <w:r w:rsidR="008F1199" w:rsidRPr="00905A7B">
        <w:t>:</w:t>
      </w:r>
    </w:p>
    <w:p w14:paraId="47580947" w14:textId="2E582C0B" w:rsidR="007E071C" w:rsidRPr="00905A7B" w:rsidRDefault="007E071C" w:rsidP="009C733D">
      <w:pPr>
        <w:pStyle w:val="Bullet1"/>
        <w:rPr>
          <w:rStyle w:val="Hyperlink"/>
          <w:color w:val="auto"/>
          <w:u w:val="none"/>
        </w:rPr>
      </w:pPr>
      <w:hyperlink r:id="rId29" w:history="1">
        <w:r w:rsidRPr="00905A7B">
          <w:rPr>
            <w:rStyle w:val="Hyperlink"/>
          </w:rPr>
          <w:t>Victoria Legal Aid</w:t>
        </w:r>
      </w:hyperlink>
      <w:r w:rsidRPr="00905A7B">
        <w:rPr>
          <w:rStyle w:val="Hyperlink"/>
          <w:color w:val="auto"/>
          <w:u w:val="none"/>
        </w:rPr>
        <w:t xml:space="preserve"> </w:t>
      </w:r>
      <w:r w:rsidR="00CF58C3" w:rsidRPr="00905A7B">
        <w:t>https://www.legalaid.vic.gov.au</w:t>
      </w:r>
    </w:p>
    <w:p w14:paraId="6B393103" w14:textId="60DE26BE" w:rsidR="00CF58C3" w:rsidRPr="00905A7B" w:rsidRDefault="005B4240" w:rsidP="009C733D">
      <w:pPr>
        <w:pStyle w:val="Bullet1"/>
        <w:rPr>
          <w:rStyle w:val="Hyperlink"/>
          <w:color w:val="auto"/>
          <w:u w:val="none"/>
        </w:rPr>
      </w:pPr>
      <w:hyperlink r:id="rId30" w:history="1">
        <w:r w:rsidRPr="00905A7B">
          <w:rPr>
            <w:rStyle w:val="Hyperlink"/>
          </w:rPr>
          <w:t>Victoria Legal Aid - Other support for your rights when it comes to police powers</w:t>
        </w:r>
      </w:hyperlink>
      <w:r w:rsidR="001D01FF" w:rsidRPr="00905A7B">
        <w:rPr>
          <w:rStyle w:val="Hyperlink"/>
        </w:rPr>
        <w:t xml:space="preserve"> </w:t>
      </w:r>
      <w:r w:rsidR="001D01FF" w:rsidRPr="00905A7B">
        <w:t>https://www.legalaid.vic.gov.au/other-support-your-rights-when-it-comes-police-powers</w:t>
      </w:r>
    </w:p>
    <w:p w14:paraId="1768BE24" w14:textId="77777777" w:rsidR="007E071C" w:rsidRPr="00905A7B" w:rsidRDefault="007E071C" w:rsidP="009C733D">
      <w:pPr>
        <w:pStyle w:val="Bullet1"/>
        <w:rPr>
          <w:rStyle w:val="Hyperlink"/>
          <w:color w:val="auto"/>
          <w:u w:val="none"/>
        </w:rPr>
      </w:pPr>
      <w:hyperlink r:id="rId31" w:history="1">
        <w:r w:rsidRPr="00905A7B">
          <w:rPr>
            <w:rStyle w:val="Hyperlink"/>
          </w:rPr>
          <w:t>Women’s Legal Service Victoria</w:t>
        </w:r>
      </w:hyperlink>
      <w:r w:rsidRPr="00905A7B">
        <w:rPr>
          <w:rStyle w:val="Hyperlink"/>
          <w:color w:val="auto"/>
          <w:u w:val="none"/>
        </w:rPr>
        <w:t xml:space="preserve"> </w:t>
      </w:r>
      <w:r w:rsidRPr="00905A7B">
        <w:t>https://www.womenslegal.org.au</w:t>
      </w:r>
    </w:p>
    <w:p w14:paraId="28531A49" w14:textId="77777777" w:rsidR="007E071C" w:rsidRPr="00905A7B" w:rsidRDefault="007E071C" w:rsidP="009C733D">
      <w:pPr>
        <w:pStyle w:val="Bullet1"/>
      </w:pPr>
      <w:hyperlink r:id="rId32" w:history="1">
        <w:r w:rsidRPr="00905A7B">
          <w:rPr>
            <w:rStyle w:val="Hyperlink"/>
          </w:rPr>
          <w:t>Office of the Public Advocate</w:t>
        </w:r>
      </w:hyperlink>
      <w:r w:rsidRPr="00905A7B">
        <w:t xml:space="preserve"> https://www.publicadvocate.vic.gov.au (an independent Third Person)</w:t>
      </w:r>
    </w:p>
    <w:p w14:paraId="172426A2" w14:textId="77777777" w:rsidR="007E071C" w:rsidRPr="00905A7B" w:rsidRDefault="007E071C" w:rsidP="009C733D">
      <w:pPr>
        <w:pStyle w:val="Bullet1"/>
      </w:pPr>
      <w:hyperlink r:id="rId33" w:history="1">
        <w:r w:rsidRPr="00905A7B">
          <w:rPr>
            <w:rStyle w:val="Hyperlink"/>
          </w:rPr>
          <w:t>Victorian Aboriginal Legal Service</w:t>
        </w:r>
      </w:hyperlink>
      <w:r w:rsidRPr="00905A7B">
        <w:rPr>
          <w:rStyle w:val="Hyperlink"/>
        </w:rPr>
        <w:t xml:space="preserve"> (VALS)</w:t>
      </w:r>
      <w:r w:rsidRPr="00905A7B">
        <w:t xml:space="preserve"> https://www.vals.org.au</w:t>
      </w:r>
    </w:p>
    <w:p w14:paraId="60EACC99" w14:textId="404FE05D" w:rsidR="007E071C" w:rsidRPr="00905A7B" w:rsidRDefault="00EA0A77" w:rsidP="009C733D">
      <w:pPr>
        <w:pStyle w:val="Bullet1"/>
        <w:rPr>
          <w:rStyle w:val="Hyperlink"/>
          <w:color w:val="auto"/>
          <w:u w:val="none"/>
        </w:rPr>
      </w:pPr>
      <w:hyperlink r:id="rId34" w:history="1">
        <w:r w:rsidRPr="00905A7B">
          <w:rPr>
            <w:rStyle w:val="Hyperlink"/>
          </w:rPr>
          <w:t>VALS - Aboriginal Community Justice Panel</w:t>
        </w:r>
      </w:hyperlink>
      <w:r w:rsidR="007E071C" w:rsidRPr="00905A7B">
        <w:rPr>
          <w:rStyle w:val="Hyperlink"/>
          <w:color w:val="auto"/>
          <w:u w:val="none"/>
        </w:rPr>
        <w:t xml:space="preserve"> </w:t>
      </w:r>
      <w:r w:rsidR="007E071C" w:rsidRPr="00905A7B">
        <w:t>https://www.vals.org.au/aboriginal-community-justice-panels-acjp-program</w:t>
      </w:r>
    </w:p>
    <w:p w14:paraId="2AB7E8D1" w14:textId="77777777" w:rsidR="007E071C" w:rsidRPr="00905A7B" w:rsidRDefault="007E071C" w:rsidP="009C733D">
      <w:pPr>
        <w:pStyle w:val="Bullet1"/>
      </w:pPr>
      <w:hyperlink r:id="rId35" w:history="1">
        <w:r w:rsidRPr="00905A7B">
          <w:rPr>
            <w:rStyle w:val="Hyperlink"/>
          </w:rPr>
          <w:t>Families and children information for foster carers</w:t>
        </w:r>
      </w:hyperlink>
      <w:r w:rsidRPr="00905A7B">
        <w:t xml:space="preserve"> https://services.dffh.vic.gov.au/information-foster-carers</w:t>
      </w:r>
    </w:p>
    <w:p w14:paraId="6C6B6E98" w14:textId="7ADAA0B6" w:rsidR="007E071C" w:rsidRPr="00905A7B" w:rsidRDefault="007E071C" w:rsidP="009C733D">
      <w:pPr>
        <w:pStyle w:val="Bullet1"/>
      </w:pPr>
      <w:hyperlink r:id="rId36" w:history="1">
        <w:r w:rsidRPr="00905A7B">
          <w:rPr>
            <w:rStyle w:val="Hyperlink"/>
          </w:rPr>
          <w:t>Families and children information for kinship carers</w:t>
        </w:r>
      </w:hyperlink>
      <w:r w:rsidR="00DD50CB" w:rsidRPr="00905A7B">
        <w:t xml:space="preserve"> </w:t>
      </w:r>
      <w:r w:rsidRPr="00905A7B">
        <w:t>https://services.dffh.vic.gov.au/kinship-care</w:t>
      </w:r>
    </w:p>
    <w:p w14:paraId="01CF4C53" w14:textId="519F9AD3" w:rsidR="00D300BA" w:rsidRPr="00905A7B" w:rsidRDefault="00D300BA" w:rsidP="006A79D8">
      <w:pPr>
        <w:pStyle w:val="Heading2"/>
      </w:pPr>
      <w:bookmarkStart w:id="12" w:name="_Toc193791067"/>
      <w:bookmarkStart w:id="13" w:name="_Toc205891903"/>
      <w:r w:rsidRPr="00905A7B">
        <w:t xml:space="preserve">Considerations for </w:t>
      </w:r>
      <w:r w:rsidR="005D2087" w:rsidRPr="00905A7B">
        <w:t>First Nations</w:t>
      </w:r>
      <w:r w:rsidRPr="00905A7B">
        <w:t xml:space="preserve"> carers</w:t>
      </w:r>
      <w:bookmarkEnd w:id="12"/>
      <w:bookmarkEnd w:id="13"/>
      <w:r w:rsidRPr="00905A7B">
        <w:t xml:space="preserve"> </w:t>
      </w:r>
    </w:p>
    <w:p w14:paraId="3E2BA4F0" w14:textId="23B4DD9C" w:rsidR="00BB055B" w:rsidRPr="00905A7B" w:rsidRDefault="00345665" w:rsidP="00713CEE">
      <w:pPr>
        <w:pStyle w:val="Body"/>
      </w:pPr>
      <w:r w:rsidRPr="00905A7B">
        <w:t xml:space="preserve">When </w:t>
      </w:r>
      <w:r w:rsidR="00AC07CE" w:rsidRPr="00905A7B">
        <w:t xml:space="preserve">police take </w:t>
      </w:r>
      <w:r w:rsidRPr="00905A7B">
        <w:t>a First Nations person into custody, t</w:t>
      </w:r>
      <w:r w:rsidR="00BB055B" w:rsidRPr="00905A7B">
        <w:t xml:space="preserve">he police must </w:t>
      </w:r>
      <w:r w:rsidR="00B83350" w:rsidRPr="00905A7B">
        <w:t>tell</w:t>
      </w:r>
      <w:r w:rsidR="00BB055B" w:rsidRPr="00905A7B">
        <w:t xml:space="preserve"> the </w:t>
      </w:r>
      <w:hyperlink r:id="rId37" w:history="1">
        <w:r w:rsidR="00BB055B" w:rsidRPr="00905A7B">
          <w:rPr>
            <w:rStyle w:val="Hyperlink"/>
          </w:rPr>
          <w:t>Victorian Aboriginal Legal Service</w:t>
        </w:r>
      </w:hyperlink>
      <w:r w:rsidR="00BB055B" w:rsidRPr="00905A7B">
        <w:rPr>
          <w:rStyle w:val="Hyperlink"/>
        </w:rPr>
        <w:t> (VALS)</w:t>
      </w:r>
      <w:r w:rsidR="00692D6E" w:rsidRPr="00905A7B">
        <w:rPr>
          <w:rStyle w:val="Hyperlink"/>
        </w:rPr>
        <w:t>.</w:t>
      </w:r>
      <w:r w:rsidR="00702CE7" w:rsidRPr="00905A7B">
        <w:rPr>
          <w:rStyle w:val="FootnoteReference"/>
          <w:color w:val="004C97"/>
          <w:u w:val="dotted"/>
        </w:rPr>
        <w:footnoteReference w:id="4"/>
      </w:r>
      <w:r w:rsidR="00BB055B" w:rsidRPr="00905A7B">
        <w:t xml:space="preserve"> </w:t>
      </w:r>
      <w:r w:rsidR="0001544A" w:rsidRPr="00905A7B">
        <w:t xml:space="preserve">This must be </w:t>
      </w:r>
      <w:r w:rsidR="00DB0840" w:rsidRPr="00905A7B">
        <w:t xml:space="preserve">within the </w:t>
      </w:r>
      <w:r w:rsidR="007C7C37" w:rsidRPr="00905A7B">
        <w:t>first hour</w:t>
      </w:r>
      <w:r w:rsidR="0001544A" w:rsidRPr="00905A7B">
        <w:t xml:space="preserve"> of custody</w:t>
      </w:r>
      <w:r w:rsidR="001954D0" w:rsidRPr="00905A7B">
        <w:t xml:space="preserve">. </w:t>
      </w:r>
      <w:r w:rsidR="00BB055B" w:rsidRPr="00905A7B">
        <w:t>A client services officer from VALS will speak to</w:t>
      </w:r>
      <w:r w:rsidR="002B33B3" w:rsidRPr="00905A7B">
        <w:t xml:space="preserve"> you if you are a</w:t>
      </w:r>
      <w:r w:rsidR="00BB055B" w:rsidRPr="00905A7B">
        <w:t xml:space="preserve"> First Nations carer. VALS offers </w:t>
      </w:r>
      <w:r w:rsidR="009D1332" w:rsidRPr="00905A7B">
        <w:t xml:space="preserve">First Nations </w:t>
      </w:r>
      <w:r w:rsidR="002B33B3" w:rsidRPr="00905A7B">
        <w:t>people</w:t>
      </w:r>
      <w:r w:rsidR="009D1332" w:rsidRPr="00905A7B">
        <w:t xml:space="preserve"> </w:t>
      </w:r>
      <w:r w:rsidR="00BB055B" w:rsidRPr="00905A7B">
        <w:t>support and advice.</w:t>
      </w:r>
      <w:r w:rsidR="002B33B3" w:rsidRPr="00905A7B">
        <w:t xml:space="preserve"> You</w:t>
      </w:r>
      <w:r w:rsidR="00CC19D3" w:rsidRPr="00905A7B">
        <w:t xml:space="preserve"> </w:t>
      </w:r>
      <w:r w:rsidR="00D0496E" w:rsidRPr="00905A7B">
        <w:t xml:space="preserve">are not obliged to follow </w:t>
      </w:r>
      <w:r w:rsidR="009470E6" w:rsidRPr="00905A7B">
        <w:t>the advice</w:t>
      </w:r>
      <w:r w:rsidR="0056420D" w:rsidRPr="00905A7B">
        <w:t>.</w:t>
      </w:r>
      <w:r w:rsidR="000A54FC" w:rsidRPr="00905A7B">
        <w:t xml:space="preserve"> </w:t>
      </w:r>
    </w:p>
    <w:p w14:paraId="4924AB1C" w14:textId="31E2853E" w:rsidR="00702CB5" w:rsidRPr="00905A7B" w:rsidRDefault="00BB055B" w:rsidP="00B14250">
      <w:pPr>
        <w:pStyle w:val="Body"/>
      </w:pPr>
      <w:r w:rsidRPr="00905A7B">
        <w:t>The police must also contact a</w:t>
      </w:r>
      <w:r w:rsidR="00E954D7" w:rsidRPr="00905A7B">
        <w:t xml:space="preserve"> </w:t>
      </w:r>
      <w:r w:rsidRPr="00905A7B">
        <w:t>n</w:t>
      </w:r>
      <w:r w:rsidR="00E954D7" w:rsidRPr="00905A7B">
        <w:t>earby</w:t>
      </w:r>
      <w:r w:rsidRPr="00905A7B">
        <w:t xml:space="preserve"> Aboriginal Community Justice Panel</w:t>
      </w:r>
      <w:r w:rsidR="00E954D7" w:rsidRPr="00905A7B">
        <w:t xml:space="preserve">. </w:t>
      </w:r>
      <w:r w:rsidRPr="00905A7B">
        <w:t>The </w:t>
      </w:r>
      <w:hyperlink r:id="rId38" w:history="1">
        <w:r w:rsidRPr="00905A7B">
          <w:rPr>
            <w:rStyle w:val="Hyperlink"/>
          </w:rPr>
          <w:t>Aboriginal Community Justice Panel</w:t>
        </w:r>
      </w:hyperlink>
      <w:r w:rsidR="0095732C" w:rsidRPr="00905A7B">
        <w:rPr>
          <w:rStyle w:val="FootnoteReference"/>
        </w:rPr>
        <w:footnoteReference w:id="5"/>
      </w:r>
      <w:r w:rsidRPr="00905A7B">
        <w:t> works with government agencies and police officers</w:t>
      </w:r>
      <w:r w:rsidR="00E954D7" w:rsidRPr="00905A7B">
        <w:t xml:space="preserve">. The panel </w:t>
      </w:r>
      <w:r w:rsidRPr="00905A7B">
        <w:t>ensure</w:t>
      </w:r>
      <w:r w:rsidR="00E954D7" w:rsidRPr="00905A7B">
        <w:t>s</w:t>
      </w:r>
      <w:r w:rsidR="00133125" w:rsidRPr="00905A7B">
        <w:t xml:space="preserve"> fair treatment of</w:t>
      </w:r>
      <w:r w:rsidRPr="00905A7B">
        <w:t xml:space="preserve"> First Nations people. They can provide First Nations people</w:t>
      </w:r>
      <w:r w:rsidR="006234D8" w:rsidRPr="00905A7B">
        <w:t xml:space="preserve"> with</w:t>
      </w:r>
      <w:r w:rsidRPr="00905A7B">
        <w:t xml:space="preserve"> support and advice.</w:t>
      </w:r>
    </w:p>
    <w:p w14:paraId="0740B886" w14:textId="43F04A8F" w:rsidR="002648C7" w:rsidRPr="00905A7B" w:rsidRDefault="002648C7" w:rsidP="00A674DC">
      <w:pPr>
        <w:pStyle w:val="Body"/>
        <w:rPr>
          <w:szCs w:val="21"/>
        </w:rPr>
      </w:pPr>
      <w:r w:rsidRPr="00905A7B">
        <w:t xml:space="preserve">For more information, visit </w:t>
      </w:r>
      <w:hyperlink r:id="rId39" w:history="1">
        <w:r w:rsidRPr="00905A7B">
          <w:rPr>
            <w:rStyle w:val="Hyperlink"/>
            <w:rFonts w:cs="Arial"/>
            <w:szCs w:val="21"/>
          </w:rPr>
          <w:t>Victorian Aboriginal Legal Service</w:t>
        </w:r>
      </w:hyperlink>
      <w:r w:rsidR="0010229B" w:rsidRPr="00905A7B">
        <w:rPr>
          <w:rStyle w:val="FootnoteReference"/>
        </w:rPr>
        <w:footnoteReference w:id="6"/>
      </w:r>
      <w:r w:rsidRPr="00905A7B">
        <w:rPr>
          <w:rFonts w:cs="Arial"/>
          <w:color w:val="011A3C"/>
          <w:szCs w:val="21"/>
        </w:rPr>
        <w:t xml:space="preserve"> </w:t>
      </w:r>
    </w:p>
    <w:p w14:paraId="1CD275D2" w14:textId="4E8B91DB" w:rsidR="00702CB5" w:rsidRPr="00905A7B" w:rsidRDefault="00702CB5" w:rsidP="006A79D8">
      <w:pPr>
        <w:pStyle w:val="Heading2"/>
      </w:pPr>
      <w:bookmarkStart w:id="14" w:name="_Toc193791068"/>
      <w:bookmarkStart w:id="15" w:name="_Toc205891904"/>
      <w:r w:rsidRPr="00905A7B">
        <w:t>Interpreter services</w:t>
      </w:r>
      <w:bookmarkEnd w:id="14"/>
      <w:bookmarkEnd w:id="15"/>
    </w:p>
    <w:p w14:paraId="50FEBED3" w14:textId="7ABF2496" w:rsidR="00702CB5" w:rsidRPr="00905A7B" w:rsidRDefault="006234D8" w:rsidP="00702CB5">
      <w:pPr>
        <w:pStyle w:val="Body"/>
      </w:pPr>
      <w:r w:rsidRPr="00905A7B">
        <w:t>If you</w:t>
      </w:r>
      <w:r w:rsidR="00702CB5" w:rsidRPr="00905A7B">
        <w:t xml:space="preserve"> do not understand English well</w:t>
      </w:r>
      <w:r w:rsidRPr="00905A7B">
        <w:t>, you</w:t>
      </w:r>
      <w:r w:rsidR="00702CB5" w:rsidRPr="00905A7B">
        <w:t xml:space="preserve"> can ask a police officer for a</w:t>
      </w:r>
      <w:r w:rsidR="006149EA" w:rsidRPr="00905A7B">
        <w:t xml:space="preserve"> qualified</w:t>
      </w:r>
      <w:r w:rsidR="00702CB5" w:rsidRPr="00905A7B">
        <w:t xml:space="preserve"> interpreter.</w:t>
      </w:r>
      <w:r w:rsidR="006149EA" w:rsidRPr="00905A7B">
        <w:t xml:space="preserve"> </w:t>
      </w:r>
      <w:r w:rsidR="002B2CD5" w:rsidRPr="00905A7B">
        <w:t>Generally,</w:t>
      </w:r>
      <w:r w:rsidR="00702CB5" w:rsidRPr="00905A7B">
        <w:t xml:space="preserve"> a relative cannot act as an interpreter.</w:t>
      </w:r>
    </w:p>
    <w:p w14:paraId="1B31ED2A" w14:textId="43C5A9BB" w:rsidR="000A176B" w:rsidRPr="00905A7B" w:rsidRDefault="007A23CF" w:rsidP="00713CEE">
      <w:pPr>
        <w:pStyle w:val="Body"/>
      </w:pPr>
      <w:r w:rsidRPr="00905A7B">
        <w:t xml:space="preserve">For more information, </w:t>
      </w:r>
      <w:r w:rsidR="006240A2" w:rsidRPr="00905A7B">
        <w:t xml:space="preserve">visit </w:t>
      </w:r>
      <w:hyperlink r:id="rId40" w:history="1">
        <w:r w:rsidR="006240A2" w:rsidRPr="00905A7B">
          <w:rPr>
            <w:rStyle w:val="Hyperlink"/>
          </w:rPr>
          <w:t>Legal Aid -</w:t>
        </w:r>
        <w:r w:rsidRPr="00905A7B">
          <w:rPr>
            <w:rStyle w:val="Hyperlink"/>
          </w:rPr>
          <w:t xml:space="preserve"> </w:t>
        </w:r>
        <w:r w:rsidR="00D44604" w:rsidRPr="00905A7B">
          <w:rPr>
            <w:rStyle w:val="Hyperlink"/>
          </w:rPr>
          <w:t>other support for your rights when it comes to police powers</w:t>
        </w:r>
      </w:hyperlink>
      <w:r w:rsidR="006240A2" w:rsidRPr="00905A7B">
        <w:rPr>
          <w:rStyle w:val="FootnoteReference"/>
        </w:rPr>
        <w:footnoteReference w:id="7"/>
      </w:r>
    </w:p>
    <w:p w14:paraId="2C52687D" w14:textId="54E18FE7" w:rsidR="004F4629" w:rsidRPr="00905A7B" w:rsidRDefault="00D12794" w:rsidP="0038782C">
      <w:pPr>
        <w:pStyle w:val="Heading1"/>
        <w:rPr>
          <w:rStyle w:val="Hyperlink"/>
          <w:color w:val="201547"/>
          <w:u w:val="none"/>
        </w:rPr>
      </w:pPr>
      <w:bookmarkStart w:id="16" w:name="_Toc205891905"/>
      <w:r w:rsidRPr="00905A7B">
        <w:rPr>
          <w:rStyle w:val="Hyperlink"/>
          <w:color w:val="201547"/>
          <w:u w:val="none"/>
        </w:rPr>
        <w:t>S</w:t>
      </w:r>
      <w:r w:rsidR="004F4629" w:rsidRPr="00905A7B">
        <w:rPr>
          <w:rStyle w:val="Hyperlink"/>
          <w:color w:val="201547"/>
          <w:u w:val="none"/>
        </w:rPr>
        <w:t>upport to manage stress</w:t>
      </w:r>
      <w:bookmarkStart w:id="17" w:name="_Toc193791075"/>
      <w:r w:rsidR="00062CB7" w:rsidRPr="00905A7B">
        <w:rPr>
          <w:rStyle w:val="Hyperlink"/>
          <w:color w:val="201547"/>
          <w:u w:val="none"/>
        </w:rPr>
        <w:t xml:space="preserve"> and anxiety</w:t>
      </w:r>
      <w:bookmarkEnd w:id="16"/>
      <w:r w:rsidR="004F4629" w:rsidRPr="00905A7B">
        <w:rPr>
          <w:rStyle w:val="Hyperlink"/>
          <w:color w:val="201547"/>
          <w:u w:val="none"/>
        </w:rPr>
        <w:t xml:space="preserve"> </w:t>
      </w:r>
    </w:p>
    <w:p w14:paraId="707F55D4" w14:textId="69B5050A" w:rsidR="004F4629" w:rsidRPr="00905A7B" w:rsidRDefault="004F4629" w:rsidP="00522BAC">
      <w:pPr>
        <w:pStyle w:val="Body"/>
        <w:shd w:val="clear" w:color="auto" w:fill="FFFFFF" w:themeFill="background1"/>
      </w:pPr>
      <w:r w:rsidRPr="00905A7B">
        <w:t>Being involved in a criminal investigation can be stressful.</w:t>
      </w:r>
      <w:r w:rsidR="00522BAC" w:rsidRPr="00905A7B">
        <w:t xml:space="preserve"> Carers may experience stress and/or anxiety because of the allegation and investigation.</w:t>
      </w:r>
    </w:p>
    <w:p w14:paraId="5B6E06AB" w14:textId="2872BD0F" w:rsidR="002A59AB" w:rsidRPr="00905A7B" w:rsidRDefault="002A59AB" w:rsidP="002A59AB">
      <w:pPr>
        <w:pStyle w:val="Body"/>
      </w:pPr>
      <w:r w:rsidRPr="00905A7B">
        <w:t xml:space="preserve">Foster carers can access the FCAV’s Carer Assistance Program (CAP). The CAP is a free, short-term counselling service for eligible carers across Victoria. CAP provides therapeutic support to carers who are the subject of an allegation. </w:t>
      </w:r>
    </w:p>
    <w:p w14:paraId="292FF764" w14:textId="77777777" w:rsidR="000A56DC" w:rsidRDefault="004F4629" w:rsidP="004F4629">
      <w:pPr>
        <w:pStyle w:val="Body"/>
      </w:pPr>
      <w:r w:rsidRPr="00905A7B">
        <w:t xml:space="preserve">More information, including a link to services for carers in crisis, is on </w:t>
      </w:r>
      <w:hyperlink r:id="rId41" w:tgtFrame="_blank" w:history="1">
        <w:r w:rsidRPr="00905A7B">
          <w:rPr>
            <w:rStyle w:val="Hyperlink"/>
          </w:rPr>
          <w:t>the FCAV website</w:t>
        </w:r>
      </w:hyperlink>
      <w:r w:rsidR="001C00BF" w:rsidRPr="00905A7B">
        <w:rPr>
          <w:rStyle w:val="FootnoteReference"/>
        </w:rPr>
        <w:footnoteReference w:id="8"/>
      </w:r>
      <w:r w:rsidRPr="00905A7B">
        <w:t>.</w:t>
      </w:r>
      <w:r w:rsidR="00FD25D5">
        <w:t xml:space="preserve"> </w:t>
      </w:r>
    </w:p>
    <w:p w14:paraId="47B18CE5" w14:textId="7FA2F222" w:rsidR="00D97120" w:rsidRPr="00905A7B" w:rsidRDefault="00D97120" w:rsidP="004F4629">
      <w:pPr>
        <w:pStyle w:val="Body"/>
      </w:pPr>
      <w:r w:rsidRPr="00905A7B">
        <w:t xml:space="preserve">Kinship and other carers can contact </w:t>
      </w:r>
      <w:hyperlink r:id="rId42" w:history="1">
        <w:r w:rsidRPr="00905A7B">
          <w:rPr>
            <w:rStyle w:val="Hyperlink"/>
          </w:rPr>
          <w:t>Kinship Carers Victoria (KCV)</w:t>
        </w:r>
      </w:hyperlink>
      <w:r w:rsidRPr="00905A7B">
        <w:rPr>
          <w:rStyle w:val="FootnoteReference"/>
        </w:rPr>
        <w:footnoteReference w:id="9"/>
      </w:r>
      <w:r w:rsidRPr="00905A7B">
        <w:t xml:space="preserve"> for support.</w:t>
      </w:r>
    </w:p>
    <w:p w14:paraId="5CD3BAFB" w14:textId="34FD2D48" w:rsidR="00E57160" w:rsidRPr="00905A7B" w:rsidRDefault="00B17C5C" w:rsidP="0038782C">
      <w:pPr>
        <w:pStyle w:val="Heading1"/>
        <w:rPr>
          <w:sz w:val="21"/>
          <w:szCs w:val="21"/>
        </w:rPr>
      </w:pPr>
      <w:bookmarkStart w:id="18" w:name="_Toc205891906"/>
      <w:r w:rsidRPr="00905A7B">
        <w:lastRenderedPageBreak/>
        <w:t xml:space="preserve">What </w:t>
      </w:r>
      <w:r w:rsidR="004B7796" w:rsidRPr="00905A7B">
        <w:t>if carers want to make a complaint?</w:t>
      </w:r>
      <w:bookmarkEnd w:id="17"/>
      <w:bookmarkEnd w:id="18"/>
      <w:r w:rsidR="004B7796" w:rsidRPr="00905A7B">
        <w:t xml:space="preserve"> </w:t>
      </w:r>
    </w:p>
    <w:p w14:paraId="7A1775CC" w14:textId="63F1CF9A" w:rsidR="00732D32" w:rsidRPr="00905A7B" w:rsidRDefault="008E1BE2" w:rsidP="006A6413">
      <w:pPr>
        <w:pStyle w:val="Body"/>
      </w:pPr>
      <w:r w:rsidRPr="00905A7B">
        <w:t>Carers</w:t>
      </w:r>
      <w:r w:rsidR="00292C9D" w:rsidRPr="00905A7B">
        <w:t xml:space="preserve"> </w:t>
      </w:r>
      <w:r w:rsidR="00C868E4" w:rsidRPr="00905A7B">
        <w:t xml:space="preserve">who believe Victoria Police are not </w:t>
      </w:r>
      <w:r w:rsidR="00676303" w:rsidRPr="00905A7B">
        <w:t>doing the right thing</w:t>
      </w:r>
      <w:r w:rsidR="00AF5905" w:rsidRPr="00905A7B">
        <w:t xml:space="preserve"> </w:t>
      </w:r>
      <w:r w:rsidR="00292C9D" w:rsidRPr="00905A7B">
        <w:t xml:space="preserve">can contact several </w:t>
      </w:r>
      <w:r w:rsidR="008B291E" w:rsidRPr="00905A7B">
        <w:t xml:space="preserve">organisations </w:t>
      </w:r>
      <w:r w:rsidR="000842E6" w:rsidRPr="00905A7B">
        <w:t>for advic</w:t>
      </w:r>
      <w:r w:rsidR="00D803A4" w:rsidRPr="00905A7B">
        <w:t xml:space="preserve">e. </w:t>
      </w:r>
    </w:p>
    <w:p w14:paraId="7D1F188F" w14:textId="25291AD1" w:rsidR="00DF4C81" w:rsidRPr="00905A7B" w:rsidRDefault="00557D0A" w:rsidP="009C733D">
      <w:pPr>
        <w:pStyle w:val="Bullet1"/>
      </w:pPr>
      <w:r w:rsidRPr="00905A7B">
        <w:t>Victoria Police Conduct Unit on 1300 363 101</w:t>
      </w:r>
    </w:p>
    <w:p w14:paraId="0EBD249C" w14:textId="7A7DE7A7" w:rsidR="00DF4C81" w:rsidRPr="00905A7B" w:rsidRDefault="00DF4C81" w:rsidP="009C733D">
      <w:pPr>
        <w:pStyle w:val="Bullet1"/>
      </w:pPr>
      <w:hyperlink r:id="rId43" w:history="1">
        <w:r w:rsidRPr="00905A7B">
          <w:rPr>
            <w:rStyle w:val="Hyperlink"/>
          </w:rPr>
          <w:t xml:space="preserve">The Independent Broad-Based Anti-Corruption Commission </w:t>
        </w:r>
        <w:r w:rsidRPr="00905A7B">
          <w:rPr>
            <w:rStyle w:val="Hyperlink"/>
            <w:color w:val="auto"/>
            <w:u w:val="none"/>
          </w:rPr>
          <w:t>(IBAC)</w:t>
        </w:r>
      </w:hyperlink>
      <w:r w:rsidR="009623F9" w:rsidRPr="00905A7B">
        <w:rPr>
          <w:rStyle w:val="Hyperlink"/>
          <w:color w:val="auto"/>
          <w:u w:val="none"/>
        </w:rPr>
        <w:t xml:space="preserve"> https://www.ibac.vic.gov.au</w:t>
      </w:r>
    </w:p>
    <w:p w14:paraId="5C5D8F84" w14:textId="6CE47136" w:rsidR="00C048C8" w:rsidRPr="00905A7B" w:rsidRDefault="00C048C8" w:rsidP="009C733D">
      <w:pPr>
        <w:pStyle w:val="Bullet1"/>
        <w:rPr>
          <w:rStyle w:val="Hyperlink"/>
          <w:color w:val="auto"/>
          <w:u w:val="none"/>
        </w:rPr>
      </w:pPr>
      <w:r w:rsidRPr="00905A7B">
        <w:rPr>
          <w:rStyle w:val="Hyperlink"/>
        </w:rPr>
        <w:t xml:space="preserve">The </w:t>
      </w:r>
      <w:hyperlink r:id="rId44" w:history="1">
        <w:r w:rsidRPr="00905A7B">
          <w:rPr>
            <w:rStyle w:val="Hyperlink"/>
          </w:rPr>
          <w:t>Victorian Equal Opportunity and Human Rights Commission</w:t>
        </w:r>
      </w:hyperlink>
      <w:r w:rsidR="00C54759" w:rsidRPr="00905A7B">
        <w:rPr>
          <w:rStyle w:val="Hyperlink"/>
          <w:color w:val="auto"/>
          <w:u w:val="none"/>
        </w:rPr>
        <w:t xml:space="preserve"> </w:t>
      </w:r>
      <w:hyperlink r:id="rId45" w:history="1">
        <w:r w:rsidR="00FE3ECA" w:rsidRPr="00905A7B">
          <w:rPr>
            <w:rStyle w:val="Hyperlink"/>
            <w:color w:val="auto"/>
            <w:u w:val="none"/>
          </w:rPr>
          <w:t>https://www.humanrights.vic.gov.au</w:t>
        </w:r>
      </w:hyperlink>
    </w:p>
    <w:p w14:paraId="5C7A0D6F" w14:textId="13781AC8" w:rsidR="003D7E30" w:rsidRPr="00905A7B" w:rsidRDefault="002A0C63" w:rsidP="0038782C">
      <w:pPr>
        <w:pStyle w:val="Heading1"/>
      </w:pPr>
      <w:bookmarkStart w:id="19" w:name="_Toc193791077"/>
      <w:bookmarkStart w:id="20" w:name="_Toc205891907"/>
      <w:r w:rsidRPr="00905A7B">
        <w:t xml:space="preserve">What other </w:t>
      </w:r>
      <w:r w:rsidR="003C48C1" w:rsidRPr="00905A7B">
        <w:t>investigation</w:t>
      </w:r>
      <w:r w:rsidR="00A85CE5" w:rsidRPr="00905A7B">
        <w:t>s</w:t>
      </w:r>
      <w:r w:rsidR="003C48C1" w:rsidRPr="00905A7B">
        <w:t xml:space="preserve"> </w:t>
      </w:r>
      <w:r w:rsidR="00E84B96" w:rsidRPr="00905A7B">
        <w:t>c</w:t>
      </w:r>
      <w:r w:rsidR="00107991" w:rsidRPr="00905A7B">
        <w:t>ould occur?</w:t>
      </w:r>
      <w:bookmarkEnd w:id="19"/>
      <w:bookmarkEnd w:id="20"/>
    </w:p>
    <w:p w14:paraId="1B528AF6" w14:textId="48195975" w:rsidR="008945EF" w:rsidRPr="00905A7B" w:rsidRDefault="00F876BE" w:rsidP="008A5D60">
      <w:pPr>
        <w:pStyle w:val="Body"/>
        <w:rPr>
          <w:szCs w:val="21"/>
        </w:rPr>
      </w:pPr>
      <w:r w:rsidRPr="00905A7B">
        <w:rPr>
          <w:szCs w:val="21"/>
        </w:rPr>
        <w:t xml:space="preserve">Carers </w:t>
      </w:r>
      <w:r w:rsidR="00C2288E" w:rsidRPr="00905A7B">
        <w:rPr>
          <w:szCs w:val="21"/>
        </w:rPr>
        <w:t xml:space="preserve">may be subject to </w:t>
      </w:r>
      <w:r w:rsidR="001708DC" w:rsidRPr="00905A7B">
        <w:rPr>
          <w:szCs w:val="21"/>
        </w:rPr>
        <w:t>more</w:t>
      </w:r>
      <w:r w:rsidR="00C2288E" w:rsidRPr="00905A7B">
        <w:rPr>
          <w:szCs w:val="21"/>
        </w:rPr>
        <w:t xml:space="preserve"> </w:t>
      </w:r>
      <w:r w:rsidR="008D33CC" w:rsidRPr="00905A7B">
        <w:rPr>
          <w:szCs w:val="21"/>
        </w:rPr>
        <w:t xml:space="preserve">investigation processes. These investigations </w:t>
      </w:r>
      <w:r w:rsidR="008945EF" w:rsidRPr="00905A7B">
        <w:rPr>
          <w:szCs w:val="21"/>
        </w:rPr>
        <w:t xml:space="preserve">usually </w:t>
      </w:r>
      <w:r w:rsidR="008D33CC" w:rsidRPr="00905A7B">
        <w:rPr>
          <w:szCs w:val="21"/>
        </w:rPr>
        <w:t xml:space="preserve">occur </w:t>
      </w:r>
      <w:r w:rsidR="00C92FA8" w:rsidRPr="00905A7B">
        <w:rPr>
          <w:szCs w:val="21"/>
        </w:rPr>
        <w:t xml:space="preserve">after </w:t>
      </w:r>
      <w:r w:rsidR="008945EF" w:rsidRPr="00905A7B">
        <w:rPr>
          <w:szCs w:val="21"/>
        </w:rPr>
        <w:t>the</w:t>
      </w:r>
      <w:r w:rsidR="00C92FA8" w:rsidRPr="00905A7B">
        <w:rPr>
          <w:szCs w:val="21"/>
        </w:rPr>
        <w:t xml:space="preserve"> Victoria Police investigation outcome. </w:t>
      </w:r>
    </w:p>
    <w:p w14:paraId="0A7B781A" w14:textId="77777777" w:rsidR="000F782E" w:rsidRPr="00905A7B" w:rsidRDefault="00042C4D" w:rsidP="008A5D60">
      <w:pPr>
        <w:pStyle w:val="Body"/>
        <w:rPr>
          <w:szCs w:val="21"/>
        </w:rPr>
      </w:pPr>
      <w:r w:rsidRPr="00905A7B">
        <w:rPr>
          <w:szCs w:val="21"/>
        </w:rPr>
        <w:t xml:space="preserve">Other </w:t>
      </w:r>
      <w:r w:rsidR="000B520D" w:rsidRPr="00905A7B">
        <w:rPr>
          <w:szCs w:val="21"/>
        </w:rPr>
        <w:t xml:space="preserve">investigations </w:t>
      </w:r>
      <w:r w:rsidR="00C34F91" w:rsidRPr="00905A7B">
        <w:rPr>
          <w:szCs w:val="21"/>
        </w:rPr>
        <w:t>may happen as part of</w:t>
      </w:r>
      <w:r w:rsidR="000F782E" w:rsidRPr="00905A7B">
        <w:rPr>
          <w:szCs w:val="21"/>
        </w:rPr>
        <w:t>:</w:t>
      </w:r>
    </w:p>
    <w:p w14:paraId="50652D8B" w14:textId="77777777" w:rsidR="000F782E" w:rsidRPr="00905A7B" w:rsidRDefault="00C218E2" w:rsidP="00F81DAD">
      <w:pPr>
        <w:pStyle w:val="Bullet1"/>
      </w:pPr>
      <w:r w:rsidRPr="00905A7B">
        <w:t xml:space="preserve">the </w:t>
      </w:r>
      <w:r w:rsidR="00EC355B" w:rsidRPr="00905A7B">
        <w:t xml:space="preserve">Client Incident Management </w:t>
      </w:r>
      <w:r w:rsidR="00AA47F3" w:rsidRPr="00905A7B">
        <w:t>System (CIMS)</w:t>
      </w:r>
      <w:r w:rsidR="00A86C24" w:rsidRPr="00905A7B">
        <w:t xml:space="preserve">, </w:t>
      </w:r>
    </w:p>
    <w:p w14:paraId="3E726138" w14:textId="77777777" w:rsidR="000F782E" w:rsidRPr="00905A7B" w:rsidRDefault="00C218E2" w:rsidP="00F81DAD">
      <w:pPr>
        <w:pStyle w:val="Bullet1"/>
      </w:pPr>
      <w:r w:rsidRPr="00905A7B">
        <w:t xml:space="preserve">the </w:t>
      </w:r>
      <w:r w:rsidR="0065106C" w:rsidRPr="00905A7B">
        <w:t>Reportable Conduct Scheme</w:t>
      </w:r>
      <w:r w:rsidR="00550750" w:rsidRPr="00905A7B">
        <w:t xml:space="preserve"> (RCS)</w:t>
      </w:r>
      <w:r w:rsidR="00A86C24" w:rsidRPr="00905A7B">
        <w:t xml:space="preserve"> and</w:t>
      </w:r>
      <w:r w:rsidR="000F782E" w:rsidRPr="00905A7B">
        <w:t>,</w:t>
      </w:r>
      <w:r w:rsidR="00A86C24" w:rsidRPr="00905A7B">
        <w:t xml:space="preserve"> </w:t>
      </w:r>
    </w:p>
    <w:p w14:paraId="5975E1B8" w14:textId="58FEB4FE" w:rsidR="00550750" w:rsidRPr="00905A7B" w:rsidRDefault="00A86C24" w:rsidP="00F81DAD">
      <w:pPr>
        <w:pStyle w:val="Bullet1"/>
      </w:pPr>
      <w:r w:rsidRPr="00905A7B">
        <w:t>the Worker and Carer Exclusion Scheme (WCES)</w:t>
      </w:r>
      <w:r w:rsidR="007D09B4" w:rsidRPr="00905A7B">
        <w:t xml:space="preserve">. </w:t>
      </w:r>
    </w:p>
    <w:p w14:paraId="78491F55" w14:textId="77777777" w:rsidR="00FA434B" w:rsidRDefault="00D016F7" w:rsidP="00FA434B">
      <w:pPr>
        <w:pStyle w:val="Bodyafterbullets"/>
      </w:pPr>
      <w:r w:rsidRPr="00905A7B">
        <w:t xml:space="preserve">The </w:t>
      </w:r>
      <w:r w:rsidR="00BE5F5B" w:rsidRPr="00905A7B">
        <w:rPr>
          <w:b/>
          <w:bCs/>
        </w:rPr>
        <w:t xml:space="preserve">Client Incident Management </w:t>
      </w:r>
      <w:r w:rsidR="004C70B6" w:rsidRPr="00905A7B">
        <w:rPr>
          <w:b/>
          <w:bCs/>
        </w:rPr>
        <w:t>System</w:t>
      </w:r>
      <w:r w:rsidR="004C70B6" w:rsidRPr="00905A7B">
        <w:t xml:space="preserve"> (CIMS)</w:t>
      </w:r>
      <w:r w:rsidRPr="00905A7B">
        <w:t xml:space="preserve"> is </w:t>
      </w:r>
      <w:r w:rsidR="00A5662C" w:rsidRPr="00905A7B">
        <w:t>an incident reporting and management framework</w:t>
      </w:r>
      <w:r w:rsidR="00BD408E" w:rsidRPr="00905A7B">
        <w:t>. The purpose of CIMS is to protect</w:t>
      </w:r>
      <w:r w:rsidR="00A66319" w:rsidRPr="00905A7B">
        <w:t xml:space="preserve"> </w:t>
      </w:r>
      <w:r w:rsidR="00BD408E" w:rsidRPr="00905A7B">
        <w:t xml:space="preserve">the safety and wellbeing of </w:t>
      </w:r>
      <w:r w:rsidR="009D597F" w:rsidRPr="00905A7B">
        <w:t>children and young people</w:t>
      </w:r>
      <w:r w:rsidR="00BD408E" w:rsidRPr="00905A7B">
        <w:t xml:space="preserve"> in care. </w:t>
      </w:r>
      <w:r w:rsidR="002D07C2" w:rsidRPr="00905A7B">
        <w:t xml:space="preserve">CIMS is </w:t>
      </w:r>
      <w:r w:rsidR="000F7FD3" w:rsidRPr="00905A7B">
        <w:t xml:space="preserve">the </w:t>
      </w:r>
      <w:r w:rsidR="00C058BC" w:rsidRPr="00905A7B">
        <w:t xml:space="preserve">incident investigation platform for children </w:t>
      </w:r>
      <w:r w:rsidR="006F56EF" w:rsidRPr="00905A7B">
        <w:t xml:space="preserve">and young people in out of home care. </w:t>
      </w:r>
    </w:p>
    <w:p w14:paraId="3A5AF797" w14:textId="14ED8D0E" w:rsidR="0070720D" w:rsidRPr="00905A7B" w:rsidRDefault="006F56EF" w:rsidP="00FA434B">
      <w:pPr>
        <w:pStyle w:val="Bodyafterbullets"/>
      </w:pPr>
      <w:r w:rsidRPr="00905A7B">
        <w:t xml:space="preserve">For </w:t>
      </w:r>
      <w:r w:rsidRPr="005D5A75">
        <w:t>m</w:t>
      </w:r>
      <w:r w:rsidR="00326630" w:rsidRPr="005D5A75">
        <w:t>ore</w:t>
      </w:r>
      <w:r w:rsidR="00326630" w:rsidRPr="00905A7B">
        <w:t xml:space="preserve"> </w:t>
      </w:r>
      <w:r w:rsidR="007530E8" w:rsidRPr="00905A7B">
        <w:t>information about CIMS</w:t>
      </w:r>
      <w:r w:rsidRPr="00905A7B">
        <w:t>, visit</w:t>
      </w:r>
      <w:r w:rsidR="007530E8" w:rsidRPr="00905A7B">
        <w:t xml:space="preserve"> </w:t>
      </w:r>
      <w:r w:rsidR="00720254" w:rsidRPr="00905A7B">
        <w:t>the</w:t>
      </w:r>
      <w:r w:rsidR="00800E20" w:rsidRPr="00905A7B">
        <w:t xml:space="preserve"> </w:t>
      </w:r>
      <w:hyperlink r:id="rId46" w:history="1">
        <w:r w:rsidR="00800E20" w:rsidRPr="00905A7B">
          <w:rPr>
            <w:rStyle w:val="Hyperlink"/>
          </w:rPr>
          <w:t xml:space="preserve">CIMS </w:t>
        </w:r>
        <w:r w:rsidR="00800E20" w:rsidRPr="00905A7B">
          <w:rPr>
            <w:rStyle w:val="Hyperlink"/>
            <w:color w:val="auto"/>
            <w:u w:val="none"/>
          </w:rPr>
          <w:t>webpage</w:t>
        </w:r>
      </w:hyperlink>
      <w:r w:rsidR="00827ACE" w:rsidRPr="00905A7B">
        <w:rPr>
          <w:rStyle w:val="FootnoteReference"/>
        </w:rPr>
        <w:footnoteReference w:id="10"/>
      </w:r>
      <w:r w:rsidR="00AA6179" w:rsidRPr="00905A7B">
        <w:t>.</w:t>
      </w:r>
      <w:r w:rsidR="00800E20" w:rsidRPr="00905A7B">
        <w:t xml:space="preserve"> </w:t>
      </w:r>
    </w:p>
    <w:p w14:paraId="41BB50DA" w14:textId="28440A7F" w:rsidR="00D016F7" w:rsidRPr="00905A7B" w:rsidRDefault="00D016F7" w:rsidP="005D5A75">
      <w:pPr>
        <w:pStyle w:val="Body"/>
      </w:pPr>
      <w:r w:rsidRPr="00905A7B">
        <w:t xml:space="preserve">The </w:t>
      </w:r>
      <w:r w:rsidR="002518AB" w:rsidRPr="00905A7B">
        <w:rPr>
          <w:b/>
          <w:bCs/>
        </w:rPr>
        <w:t>Reportable Conduct Scheme</w:t>
      </w:r>
      <w:r w:rsidR="002518AB" w:rsidRPr="00905A7B">
        <w:t xml:space="preserve"> (RCS)</w:t>
      </w:r>
      <w:r w:rsidRPr="00905A7B">
        <w:t xml:space="preserve"> is</w:t>
      </w:r>
      <w:r w:rsidR="002518AB" w:rsidRPr="00905A7B">
        <w:t xml:space="preserve"> </w:t>
      </w:r>
      <w:r w:rsidR="00DF1C6F" w:rsidRPr="00905A7B">
        <w:t xml:space="preserve">for incidents reportable to the </w:t>
      </w:r>
      <w:r w:rsidR="0061703B" w:rsidRPr="00905A7B">
        <w:t>Commission</w:t>
      </w:r>
      <w:r w:rsidR="006A5E1C" w:rsidRPr="00905A7B">
        <w:t xml:space="preserve"> for Children </w:t>
      </w:r>
      <w:r w:rsidR="0061703B" w:rsidRPr="00905A7B">
        <w:t>and Young People (</w:t>
      </w:r>
      <w:r w:rsidR="00DF1C6F" w:rsidRPr="00905A7B">
        <w:t>CCYP</w:t>
      </w:r>
      <w:r w:rsidR="0061703B" w:rsidRPr="00905A7B">
        <w:t xml:space="preserve">). </w:t>
      </w:r>
    </w:p>
    <w:p w14:paraId="5576779F" w14:textId="23F0A15B" w:rsidR="00D016F7" w:rsidRPr="00905A7B" w:rsidRDefault="00392D56" w:rsidP="00C673B9">
      <w:pPr>
        <w:pStyle w:val="Body"/>
      </w:pPr>
      <w:r w:rsidRPr="00905A7B">
        <w:t>V</w:t>
      </w:r>
      <w:r w:rsidR="002A5BC6" w:rsidRPr="00905A7B">
        <w:t>isit</w:t>
      </w:r>
      <w:r w:rsidR="00AB4484" w:rsidRPr="00905A7B">
        <w:t xml:space="preserve"> </w:t>
      </w:r>
      <w:hyperlink r:id="rId47" w:history="1">
        <w:r w:rsidR="00AB4484" w:rsidRPr="00905A7B">
          <w:rPr>
            <w:rStyle w:val="Hyperlink"/>
          </w:rPr>
          <w:t>CCYP</w:t>
        </w:r>
        <w:r w:rsidR="00DA5E47" w:rsidRPr="00905A7B">
          <w:rPr>
            <w:rStyle w:val="Hyperlink"/>
          </w:rPr>
          <w:t xml:space="preserve"> -</w:t>
        </w:r>
        <w:r w:rsidR="00AB4484" w:rsidRPr="00905A7B">
          <w:rPr>
            <w:rStyle w:val="Hyperlink"/>
          </w:rPr>
          <w:t xml:space="preserve"> Reportable Conduct Scheme</w:t>
        </w:r>
      </w:hyperlink>
      <w:r w:rsidR="00827ACE" w:rsidRPr="00905A7B">
        <w:rPr>
          <w:rStyle w:val="FootnoteReference"/>
          <w:color w:val="004C97"/>
          <w:u w:val="dotted"/>
        </w:rPr>
        <w:footnoteReference w:id="11"/>
      </w:r>
      <w:r w:rsidR="00A66319" w:rsidRPr="00905A7B">
        <w:t xml:space="preserve"> </w:t>
      </w:r>
      <w:r w:rsidR="006408D2" w:rsidRPr="00905A7B">
        <w:t xml:space="preserve">or </w:t>
      </w:r>
      <w:r w:rsidR="006408D2" w:rsidRPr="00C673B9">
        <w:t>see</w:t>
      </w:r>
      <w:r w:rsidR="006408D2" w:rsidRPr="00905A7B">
        <w:t xml:space="preserve"> chapter 3.7</w:t>
      </w:r>
      <w:r w:rsidR="00AD34E4" w:rsidRPr="00905A7B">
        <w:rPr>
          <w:rStyle w:val="Hyperlink"/>
          <w:color w:val="auto"/>
          <w:u w:val="none"/>
        </w:rPr>
        <w:t xml:space="preserve"> of</w:t>
      </w:r>
      <w:r w:rsidR="006408D2" w:rsidRPr="00905A7B">
        <w:rPr>
          <w:rStyle w:val="Hyperlink"/>
          <w:color w:val="auto"/>
          <w:u w:val="none"/>
        </w:rPr>
        <w:t xml:space="preserve"> the</w:t>
      </w:r>
      <w:r w:rsidR="00AD34E4" w:rsidRPr="00905A7B">
        <w:rPr>
          <w:rStyle w:val="Hyperlink"/>
          <w:color w:val="auto"/>
          <w:u w:val="none"/>
        </w:rPr>
        <w:t xml:space="preserve"> </w:t>
      </w:r>
      <w:hyperlink r:id="rId48" w:history="1">
        <w:r w:rsidR="006408D2" w:rsidRPr="00905A7B">
          <w:rPr>
            <w:rStyle w:val="Hyperlink"/>
          </w:rPr>
          <w:t>CIMS policy</w:t>
        </w:r>
      </w:hyperlink>
      <w:r w:rsidR="006408D2" w:rsidRPr="00905A7B">
        <w:rPr>
          <w:rStyle w:val="FootnoteReference"/>
        </w:rPr>
        <w:footnoteReference w:id="12"/>
      </w:r>
      <w:r w:rsidR="00DD50CB" w:rsidRPr="00905A7B">
        <w:rPr>
          <w:rStyle w:val="Hyperlink"/>
          <w:color w:val="auto"/>
          <w:u w:val="none"/>
        </w:rPr>
        <w:t xml:space="preserve"> </w:t>
      </w:r>
      <w:r w:rsidR="008F7F88" w:rsidRPr="00905A7B">
        <w:t>f</w:t>
      </w:r>
      <w:r w:rsidR="00BD408E" w:rsidRPr="00905A7B">
        <w:t>or more information about the RCS</w:t>
      </w:r>
      <w:r w:rsidR="008F7F88" w:rsidRPr="00905A7B">
        <w:t>,</w:t>
      </w:r>
      <w:r w:rsidR="00BD408E" w:rsidRPr="00905A7B">
        <w:t xml:space="preserve"> including an overview of reportable incidents</w:t>
      </w:r>
      <w:r w:rsidRPr="00905A7B">
        <w:t>.</w:t>
      </w:r>
    </w:p>
    <w:p w14:paraId="1AE5E4F7" w14:textId="77777777" w:rsidR="00D016F7" w:rsidRPr="00905A7B" w:rsidRDefault="00C174B1" w:rsidP="00D016F7">
      <w:pPr>
        <w:pStyle w:val="Body"/>
      </w:pPr>
      <w:r w:rsidRPr="00905A7B">
        <w:t xml:space="preserve">The </w:t>
      </w:r>
      <w:r w:rsidR="005A37B6" w:rsidRPr="00905A7B">
        <w:t xml:space="preserve">Social Services Regulator’s </w:t>
      </w:r>
      <w:r w:rsidRPr="00905A7B">
        <w:rPr>
          <w:b/>
          <w:bCs/>
        </w:rPr>
        <w:t>Worker and Carer Exclusion Scheme</w:t>
      </w:r>
      <w:r w:rsidRPr="00905A7B">
        <w:t xml:space="preserve"> (WCES) </w:t>
      </w:r>
      <w:r w:rsidR="008B6308" w:rsidRPr="00905A7B">
        <w:t xml:space="preserve">applies to </w:t>
      </w:r>
      <w:r w:rsidR="00453553" w:rsidRPr="00905A7B">
        <w:t>foster carers,</w:t>
      </w:r>
      <w:r w:rsidR="00B83FBA" w:rsidRPr="00905A7B">
        <w:t xml:space="preserve"> and</w:t>
      </w:r>
      <w:r w:rsidR="00453553" w:rsidRPr="00905A7B">
        <w:t xml:space="preserve"> workers or carers providing services to children in residential out-of-home care or secure welfare services</w:t>
      </w:r>
      <w:r w:rsidR="00B83FBA" w:rsidRPr="00905A7B">
        <w:t>.</w:t>
      </w:r>
    </w:p>
    <w:p w14:paraId="28000AB6" w14:textId="7D1B5EE1" w:rsidR="008F2243" w:rsidRPr="00905A7B" w:rsidRDefault="00392D56" w:rsidP="005D5A75">
      <w:pPr>
        <w:pStyle w:val="Body"/>
        <w:rPr>
          <w:rStyle w:val="Hyperlink"/>
        </w:rPr>
      </w:pPr>
      <w:r w:rsidRPr="005D5A75">
        <w:t>See</w:t>
      </w:r>
      <w:r w:rsidR="00B83FBA" w:rsidRPr="00905A7B">
        <w:t xml:space="preserve"> </w:t>
      </w:r>
      <w:r w:rsidR="00825836" w:rsidRPr="00905A7B">
        <w:t xml:space="preserve">the </w:t>
      </w:r>
      <w:hyperlink r:id="rId49" w:history="1">
        <w:r w:rsidR="00825836" w:rsidRPr="00905A7B">
          <w:rPr>
            <w:rStyle w:val="Hyperlink"/>
          </w:rPr>
          <w:t xml:space="preserve">Social Services Regulator - </w:t>
        </w:r>
        <w:r w:rsidR="00B83FBA" w:rsidRPr="00905A7B">
          <w:rPr>
            <w:rStyle w:val="Hyperlink"/>
          </w:rPr>
          <w:t>The Worker and Carer Exclusion Scheme</w:t>
        </w:r>
      </w:hyperlink>
      <w:r w:rsidR="00897A41" w:rsidRPr="00905A7B">
        <w:rPr>
          <w:rStyle w:val="FootnoteReference"/>
          <w:color w:val="004C97"/>
          <w:u w:val="dotted"/>
        </w:rPr>
        <w:footnoteReference w:id="13"/>
      </w:r>
      <w:r w:rsidRPr="00905A7B">
        <w:t xml:space="preserve"> for more information.</w:t>
      </w:r>
    </w:p>
    <w:p w14:paraId="04BDA6AF" w14:textId="77777777" w:rsidR="006218D8" w:rsidRPr="00905A7B" w:rsidRDefault="006218D8" w:rsidP="00A674DC">
      <w:pPr>
        <w:pStyle w:val="Body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87419F" w14:paraId="5509C1FA" w14:textId="77777777" w:rsidTr="00E82D19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CD3" w14:textId="69ADA910" w:rsidR="00FB4144" w:rsidRPr="00905A7B" w:rsidRDefault="0087419F" w:rsidP="00716C33">
            <w:pPr>
              <w:pStyle w:val="Accessibilitypara"/>
            </w:pPr>
            <w:bookmarkStart w:id="21" w:name="_Hlk37240926"/>
            <w:r w:rsidRPr="00905A7B">
              <w:t xml:space="preserve">To receive this document in another format, email </w:t>
            </w:r>
            <w:r w:rsidR="002A5357" w:rsidRPr="00905A7B">
              <w:t xml:space="preserve">the CIMS Support team at </w:t>
            </w:r>
            <w:hyperlink r:id="rId50" w:history="1">
              <w:r w:rsidR="002A5357" w:rsidRPr="00905A7B">
                <w:rPr>
                  <w:rStyle w:val="Hyperlink"/>
                </w:rPr>
                <w:t>CIMS@dffh.vic.gov.au</w:t>
              </w:r>
            </w:hyperlink>
          </w:p>
          <w:p w14:paraId="4B2FF402" w14:textId="77777777" w:rsidR="0087419F" w:rsidRPr="00905A7B" w:rsidRDefault="0087419F" w:rsidP="00716C33">
            <w:pPr>
              <w:pStyle w:val="Imprint"/>
              <w:rPr>
                <w:sz w:val="22"/>
                <w:szCs w:val="22"/>
              </w:rPr>
            </w:pPr>
            <w:r w:rsidRPr="00905A7B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09B0BBCF" w14:textId="177A9146" w:rsidR="0087419F" w:rsidRPr="00905A7B" w:rsidRDefault="0087419F" w:rsidP="00716C33">
            <w:pPr>
              <w:pStyle w:val="Imprint"/>
              <w:rPr>
                <w:sz w:val="22"/>
                <w:szCs w:val="22"/>
              </w:rPr>
            </w:pPr>
            <w:r w:rsidRPr="00905A7B">
              <w:rPr>
                <w:sz w:val="22"/>
                <w:szCs w:val="22"/>
              </w:rPr>
              <w:t xml:space="preserve">© State of Victoria, Australia, Department of Families, Fairness and Housing, </w:t>
            </w:r>
            <w:r w:rsidR="009442E9">
              <w:rPr>
                <w:sz w:val="22"/>
                <w:szCs w:val="22"/>
              </w:rPr>
              <w:t>October</w:t>
            </w:r>
            <w:r w:rsidR="00AF3F6C" w:rsidRPr="00905A7B">
              <w:rPr>
                <w:sz w:val="22"/>
                <w:szCs w:val="22"/>
              </w:rPr>
              <w:t xml:space="preserve"> 2025</w:t>
            </w:r>
            <w:r w:rsidR="00B561A3" w:rsidRPr="00905A7B">
              <w:rPr>
                <w:sz w:val="22"/>
                <w:szCs w:val="22"/>
              </w:rPr>
              <w:t>.</w:t>
            </w:r>
          </w:p>
          <w:p w14:paraId="403026ED" w14:textId="00A87491" w:rsidR="00F953EA" w:rsidRPr="00905A7B" w:rsidRDefault="00F953EA" w:rsidP="00716C33">
            <w:pPr>
              <w:pStyle w:val="Imprint"/>
              <w:rPr>
                <w:sz w:val="22"/>
                <w:szCs w:val="22"/>
              </w:rPr>
            </w:pPr>
            <w:r w:rsidRPr="00905A7B">
              <w:rPr>
                <w:sz w:val="22"/>
                <w:szCs w:val="22"/>
              </w:rPr>
              <w:t>I</w:t>
            </w:r>
            <w:r w:rsidR="007A1B1C" w:rsidRPr="00905A7B">
              <w:rPr>
                <w:sz w:val="22"/>
                <w:szCs w:val="22"/>
              </w:rPr>
              <w:t>SBN</w:t>
            </w:r>
            <w:r w:rsidR="00D71AC7" w:rsidRPr="00905A7B">
              <w:rPr>
                <w:sz w:val="22"/>
                <w:szCs w:val="22"/>
              </w:rPr>
              <w:t xml:space="preserve"> </w:t>
            </w:r>
            <w:r w:rsidR="00405CC4" w:rsidRPr="00405CC4">
              <w:rPr>
                <w:sz w:val="22"/>
                <w:szCs w:val="22"/>
              </w:rPr>
              <w:t>978-1-76130-868-0</w:t>
            </w:r>
          </w:p>
          <w:p w14:paraId="3BEE0470" w14:textId="2C315412" w:rsidR="005A58A6" w:rsidRPr="00905A7B" w:rsidRDefault="00B84DC7" w:rsidP="00AA7E11">
            <w:pPr>
              <w:pStyle w:val="Imprint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905A7B">
              <w:rPr>
                <w:rFonts w:eastAsia="Arial,Times" w:cs="Arial"/>
                <w:sz w:val="22"/>
                <w:szCs w:val="22"/>
              </w:rPr>
              <w:t xml:space="preserve">Available at </w:t>
            </w:r>
            <w:hyperlink r:id="rId51" w:history="1">
              <w:r w:rsidRPr="00905A7B">
                <w:rPr>
                  <w:rStyle w:val="Hyperlink"/>
                  <w:rFonts w:cs="Arial"/>
                  <w:sz w:val="22"/>
                  <w:szCs w:val="22"/>
                  <w:lang w:eastAsia="en-AU"/>
                </w:rPr>
                <w:t>client incident management system</w:t>
              </w:r>
            </w:hyperlink>
            <w:r w:rsidRPr="00905A7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D6FEE" w:rsidRPr="00905A7B">
              <w:rPr>
                <w:rFonts w:cs="Arial"/>
                <w:color w:val="000000"/>
                <w:sz w:val="22"/>
                <w:szCs w:val="22"/>
                <w:lang w:eastAsia="en-AU"/>
              </w:rPr>
              <w:t>https://providers.dffh.vic.gov.au/cims</w:t>
            </w:r>
          </w:p>
          <w:p w14:paraId="73A67CAC" w14:textId="6DD817D9" w:rsidR="00BD6FEE" w:rsidRDefault="00BD6FEE" w:rsidP="00AA7E11">
            <w:pPr>
              <w:pStyle w:val="Imprint"/>
            </w:pPr>
            <w:r w:rsidRPr="00905A7B">
              <w:rPr>
                <w:rFonts w:cs="Arial"/>
                <w:color w:val="000000"/>
                <w:sz w:val="22"/>
                <w:szCs w:val="22"/>
              </w:rPr>
              <w:t>(</w:t>
            </w:r>
            <w:r w:rsidR="00762E30" w:rsidRPr="00905A7B">
              <w:rPr>
                <w:rFonts w:cs="Arial"/>
                <w:color w:val="000000"/>
                <w:sz w:val="22"/>
                <w:szCs w:val="22"/>
              </w:rPr>
              <w:t>250</w:t>
            </w:r>
            <w:r w:rsidR="00446D8D" w:rsidRPr="00905A7B">
              <w:rPr>
                <w:rFonts w:cs="Arial"/>
                <w:color w:val="000000"/>
                <w:sz w:val="22"/>
                <w:szCs w:val="22"/>
              </w:rPr>
              <w:t>6364)</w:t>
            </w:r>
          </w:p>
        </w:tc>
      </w:tr>
      <w:bookmarkEnd w:id="21"/>
    </w:tbl>
    <w:p w14:paraId="2265E1AC" w14:textId="77777777" w:rsidR="0087419F" w:rsidRDefault="0087419F" w:rsidP="004B342C">
      <w:pPr>
        <w:pStyle w:val="Body"/>
      </w:pPr>
    </w:p>
    <w:sectPr w:rsidR="0087419F" w:rsidSect="00FD25D5">
      <w:type w:val="continuous"/>
      <w:pgSz w:w="11906" w:h="16838" w:code="9"/>
      <w:pgMar w:top="1304" w:right="851" w:bottom="737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B697" w14:textId="77777777" w:rsidR="00602D83" w:rsidRDefault="00602D83">
      <w:r>
        <w:separator/>
      </w:r>
    </w:p>
    <w:p w14:paraId="738289EE" w14:textId="77777777" w:rsidR="00602D83" w:rsidRDefault="00602D83"/>
  </w:endnote>
  <w:endnote w:type="continuationSeparator" w:id="0">
    <w:p w14:paraId="7CB85E3E" w14:textId="77777777" w:rsidR="00602D83" w:rsidRDefault="00602D83">
      <w:r>
        <w:continuationSeparator/>
      </w:r>
    </w:p>
    <w:p w14:paraId="48046F14" w14:textId="77777777" w:rsidR="00602D83" w:rsidRDefault="00602D83"/>
  </w:endnote>
  <w:endnote w:type="continuationNotice" w:id="1">
    <w:p w14:paraId="6B462730" w14:textId="77777777" w:rsidR="00602D83" w:rsidRDefault="00602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76D20055" w:rsidR="00E261B3" w:rsidRPr="00F65AA9" w:rsidRDefault="007C742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163A1A8" wp14:editId="3474FD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a7044955af865e43841c616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BEFF53" w14:textId="76AF8ABB" w:rsidR="007C7429" w:rsidRPr="007C7429" w:rsidRDefault="007C7429" w:rsidP="007C74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C74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3A1A8" id="_x0000_t202" coordsize="21600,21600" o:spt="202" path="m,l,21600r21600,l21600,xe">
              <v:stroke joinstyle="miter"/>
              <v:path gradientshapeok="t" o:connecttype="rect"/>
            </v:shapetype>
            <v:shape id="MSIPCMa7044955af865e43841c616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2BEFF53" w14:textId="76AF8ABB" w:rsidR="007C7429" w:rsidRPr="007C7429" w:rsidRDefault="007C7429" w:rsidP="007C74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C74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2E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7E3B430" wp14:editId="508504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14EA8C" w14:textId="404F2D52" w:rsidR="007452EF" w:rsidRPr="007452EF" w:rsidRDefault="007452EF" w:rsidP="007452E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2E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3B430" id="Text Box 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A14EA8C" w14:textId="404F2D52" w:rsidR="007452EF" w:rsidRPr="007452EF" w:rsidRDefault="007452EF" w:rsidP="007452E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2E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F54C994" w:rsidR="00E261B3" w:rsidRDefault="007C74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7" behindDoc="0" locked="0" layoutInCell="0" allowOverlap="1" wp14:anchorId="72C63583" wp14:editId="2B01869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74bf44d086a933204aaaffdd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7899D2" w14:textId="0D6ABD30" w:rsidR="007C7429" w:rsidRPr="007C7429" w:rsidRDefault="007C7429" w:rsidP="007C74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C74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63583" id="_x0000_t202" coordsize="21600,21600" o:spt="202" path="m,l,21600r21600,l21600,xe">
              <v:stroke joinstyle="miter"/>
              <v:path gradientshapeok="t" o:connecttype="rect"/>
            </v:shapetype>
            <v:shape id="MSIPCM74bf44d086a933204aaaffdd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B7899D2" w14:textId="0D6ABD30" w:rsidR="007C7429" w:rsidRPr="007C7429" w:rsidRDefault="007C7429" w:rsidP="007C74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C74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2EF"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5B47706D" wp14:editId="4277E8F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6C568" w14:textId="101FEAB7" w:rsidR="007452EF" w:rsidRPr="007452EF" w:rsidRDefault="007452EF" w:rsidP="007452E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2E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7706D" id="Text Box 2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246C568" w14:textId="101FEAB7" w:rsidR="007452EF" w:rsidRPr="007452EF" w:rsidRDefault="007452EF" w:rsidP="007452E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2E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C68A" w14:textId="6C27A1B9" w:rsidR="00A269A9" w:rsidRDefault="00A269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39F3BD5E" w:rsidR="00593A99" w:rsidRPr="00F65AA9" w:rsidRDefault="007C7429" w:rsidP="0045654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348BA0FD" wp14:editId="3905709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c771407eba323220a380410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B489C4" w14:textId="0B8A7FF2" w:rsidR="007C7429" w:rsidRPr="007C7429" w:rsidRDefault="007C7429" w:rsidP="007C74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C74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BA0FD" id="_x0000_t202" coordsize="21600,21600" o:spt="202" path="m,l,21600r21600,l21600,xe">
              <v:stroke joinstyle="miter"/>
              <v:path gradientshapeok="t" o:connecttype="rect"/>
            </v:shapetype>
            <v:shape id="MSIPCMc771407eba323220a3804108" o:spid="_x0000_s1032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B489C4" w14:textId="0B8A7FF2" w:rsidR="007C7429" w:rsidRPr="007C7429" w:rsidRDefault="007C7429" w:rsidP="007C74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C74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2E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89245D1" wp14:editId="5D6EDE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54DFA" w14:textId="19F2F0BA" w:rsidR="007452EF" w:rsidRPr="007452EF" w:rsidRDefault="007452EF" w:rsidP="007452E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52E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245D1" id="Text Box 3" o:spid="_x0000_s1033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C354DFA" w14:textId="19F2F0BA" w:rsidR="007452EF" w:rsidRPr="007452EF" w:rsidRDefault="007452EF" w:rsidP="007452E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52E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4FB9" w14:textId="704FDCA0" w:rsidR="00A269A9" w:rsidRDefault="007C74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9" behindDoc="0" locked="0" layoutInCell="0" allowOverlap="1" wp14:anchorId="42CFD133" wp14:editId="181C64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" name="MSIPCMf041428dabfec70e78ed1e0f" descr="{&quot;HashCode&quot;:904758361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3AA388" w14:textId="2F3D536D" w:rsidR="007C7429" w:rsidRPr="007C7429" w:rsidRDefault="007C7429" w:rsidP="007C74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C74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D133" id="_x0000_t202" coordsize="21600,21600" o:spt="202" path="m,l,21600r21600,l21600,xe">
              <v:stroke joinstyle="miter"/>
              <v:path gradientshapeok="t" o:connecttype="rect"/>
            </v:shapetype>
            <v:shape id="MSIPCMf041428dabfec70e78ed1e0f" o:spid="_x0000_s1034" type="#_x0000_t202" alt="{&quot;HashCode&quot;:904758361,&quot;Height&quot;:841.0,&quot;Width&quot;:595.0,&quot;Placement&quot;:&quot;Footer&quot;,&quot;Index&quot;:&quot;FirstPage&quot;,&quot;Section&quot;:2,&quot;Top&quot;:0.0,&quot;Left&quot;:0.0}" style="position:absolute;margin-left:0;margin-top:802.3pt;width:595.3pt;height:24.5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c/kHq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B3AA388" w14:textId="2F3D536D" w:rsidR="007C7429" w:rsidRPr="007C7429" w:rsidRDefault="007C7429" w:rsidP="007C74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C74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EF79" w14:textId="77777777" w:rsidR="00602D83" w:rsidRDefault="00602D83" w:rsidP="00207717">
      <w:pPr>
        <w:spacing w:before="120"/>
      </w:pPr>
      <w:r>
        <w:separator/>
      </w:r>
    </w:p>
  </w:footnote>
  <w:footnote w:type="continuationSeparator" w:id="0">
    <w:p w14:paraId="1ABD4A65" w14:textId="77777777" w:rsidR="00602D83" w:rsidRDefault="00602D83">
      <w:r>
        <w:continuationSeparator/>
      </w:r>
    </w:p>
    <w:p w14:paraId="6ADBC008" w14:textId="77777777" w:rsidR="00602D83" w:rsidRDefault="00602D83"/>
  </w:footnote>
  <w:footnote w:type="continuationNotice" w:id="1">
    <w:p w14:paraId="6D46543A" w14:textId="77777777" w:rsidR="00602D83" w:rsidRDefault="00602D83">
      <w:pPr>
        <w:spacing w:after="0" w:line="240" w:lineRule="auto"/>
      </w:pPr>
    </w:p>
  </w:footnote>
  <w:footnote w:id="2">
    <w:p w14:paraId="6197309E" w14:textId="717B83AC" w:rsidR="007264C0" w:rsidRDefault="007264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64C0">
        <w:t>https://www.police.vic.gov.au/child-abuse</w:t>
      </w:r>
    </w:p>
  </w:footnote>
  <w:footnote w:id="3">
    <w:p w14:paraId="2904A868" w14:textId="341FF224" w:rsidR="00627A45" w:rsidRDefault="00627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7A45">
        <w:t>https://www.police.vic.gov.au/safe-harm-victoria-police-strategy-family-violence-sexual-offences-and-child-abuse-2024-2029/how-we-respond-family-violence-sexual-offences-and-child-abuse</w:t>
      </w:r>
    </w:p>
  </w:footnote>
  <w:footnote w:id="4">
    <w:p w14:paraId="2E203EA6" w14:textId="01B08877" w:rsidR="00702CE7" w:rsidRDefault="00702C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5732C" w:rsidRPr="0010229B">
        <w:t>https://www.vals.org.au</w:t>
      </w:r>
    </w:p>
  </w:footnote>
  <w:footnote w:id="5">
    <w:p w14:paraId="25092D3B" w14:textId="60620AE8" w:rsidR="0095732C" w:rsidRDefault="00957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733D">
        <w:t>https://www.vals.org.au/aboriginal-community-justice-panels-acjp-program</w:t>
      </w:r>
    </w:p>
  </w:footnote>
  <w:footnote w:id="6">
    <w:p w14:paraId="74693A45" w14:textId="4AC9046A" w:rsidR="0010229B" w:rsidRDefault="001022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229B">
        <w:t>https://www.vals.org.au</w:t>
      </w:r>
    </w:p>
  </w:footnote>
  <w:footnote w:id="7">
    <w:p w14:paraId="110D4646" w14:textId="0C7BAB29" w:rsidR="006240A2" w:rsidRDefault="006240A2">
      <w:pPr>
        <w:pStyle w:val="FootnoteText"/>
      </w:pPr>
      <w:r>
        <w:rPr>
          <w:rStyle w:val="FootnoteReference"/>
        </w:rPr>
        <w:footnoteRef/>
      </w:r>
      <w:r w:rsidR="004D2411">
        <w:t xml:space="preserve"> </w:t>
      </w:r>
      <w:r w:rsidR="004D2411" w:rsidRPr="004D2411">
        <w:t>https://www.legalaid.vic.gov.au/other-support-your-rights-when-it-comes-police-powers</w:t>
      </w:r>
      <w:r>
        <w:t xml:space="preserve"> </w:t>
      </w:r>
    </w:p>
  </w:footnote>
  <w:footnote w:id="8">
    <w:p w14:paraId="2D1A3D06" w14:textId="478B6641" w:rsidR="001C00BF" w:rsidRDefault="001C00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00BF">
        <w:t>https://www.fcav.org.au/cap</w:t>
      </w:r>
    </w:p>
  </w:footnote>
  <w:footnote w:id="9">
    <w:p w14:paraId="2316A980" w14:textId="77777777" w:rsidR="00D97120" w:rsidRDefault="00D97120" w:rsidP="00D97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C6C04">
          <w:rPr>
            <w:rStyle w:val="Hyperlink"/>
          </w:rPr>
          <w:t>https://kinshipcarersvictoria.org/kcv-support-advice-line/</w:t>
        </w:r>
      </w:hyperlink>
    </w:p>
  </w:footnote>
  <w:footnote w:id="10">
    <w:p w14:paraId="004D753C" w14:textId="44281CBF" w:rsidR="00827ACE" w:rsidRPr="00827ACE" w:rsidRDefault="00827A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7ACE">
        <w:t>https://providers.dffh.vic.gov.au/cims</w:t>
      </w:r>
    </w:p>
  </w:footnote>
  <w:footnote w:id="11">
    <w:p w14:paraId="1A7AA6C0" w14:textId="5401A1B0" w:rsidR="00827ACE" w:rsidRDefault="00827ACE">
      <w:pPr>
        <w:pStyle w:val="FootnoteText"/>
      </w:pPr>
      <w:r w:rsidRPr="00827ACE">
        <w:rPr>
          <w:rStyle w:val="FootnoteReference"/>
        </w:rPr>
        <w:footnoteRef/>
      </w:r>
      <w:r w:rsidRPr="00827ACE">
        <w:t xml:space="preserve"> https://ccyp.vic.gov.au/reportable-conduct-scheme</w:t>
      </w:r>
    </w:p>
  </w:footnote>
  <w:footnote w:id="12">
    <w:p w14:paraId="5175A05B" w14:textId="7C64A9AE" w:rsidR="006408D2" w:rsidRDefault="006408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8D2">
        <w:rPr>
          <w:rStyle w:val="Hyperlink"/>
          <w:color w:val="auto"/>
          <w:u w:val="none"/>
        </w:rPr>
        <w:t>https://providers.dffh.vic.gov.au/client-incident-management-system-policy-and-guidance-word</w:t>
      </w:r>
    </w:p>
  </w:footnote>
  <w:footnote w:id="13">
    <w:p w14:paraId="7DAD666C" w14:textId="644D32CE" w:rsidR="00897A41" w:rsidRDefault="00897A41">
      <w:pPr>
        <w:pStyle w:val="FootnoteText"/>
      </w:pPr>
      <w:r>
        <w:rPr>
          <w:rStyle w:val="FootnoteReference"/>
        </w:rPr>
        <w:footnoteRef/>
      </w:r>
      <w:r w:rsidRPr="00244B8C">
        <w:t>https://www.vic.gov.au/worker-and-carer-exclusion-scheme</w:t>
      </w:r>
      <w:r w:rsidR="00A6631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2453" w14:textId="63EDC8DF" w:rsidR="00A269A9" w:rsidRDefault="00A26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5B1C323" w:rsidR="00E261B3" w:rsidRPr="00933958" w:rsidRDefault="00933958" w:rsidP="00933958">
    <w:pPr>
      <w:pStyle w:val="Header"/>
    </w:pPr>
    <w:r w:rsidRPr="00933958">
      <w:t>Information for carers involved in a Victoria Police investigation</w:t>
    </w:r>
    <w:r w:rsidR="002C6767">
      <w:ptab w:relativeTo="margin" w:alignment="right" w:leader="none"/>
    </w:r>
    <w:r w:rsidR="002C6767">
      <w:fldChar w:fldCharType="begin"/>
    </w:r>
    <w:r w:rsidR="002C6767">
      <w:instrText xml:space="preserve"> PAGE   \* MERGEFORMAT </w:instrText>
    </w:r>
    <w:r w:rsidR="002C6767">
      <w:fldChar w:fldCharType="separate"/>
    </w:r>
    <w:r w:rsidR="002C6767">
      <w:rPr>
        <w:noProof/>
      </w:rPr>
      <w:t>1</w:t>
    </w:r>
    <w:r w:rsidR="002C676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188D" w14:textId="194F2477" w:rsidR="00A269A9" w:rsidRDefault="00A26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BE3F10"/>
    <w:multiLevelType w:val="hybridMultilevel"/>
    <w:tmpl w:val="F0325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82448F"/>
    <w:multiLevelType w:val="hybridMultilevel"/>
    <w:tmpl w:val="068EC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E381B"/>
    <w:multiLevelType w:val="hybridMultilevel"/>
    <w:tmpl w:val="6E52B286"/>
    <w:lvl w:ilvl="0" w:tplc="8A4AC83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20154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2F085A"/>
    <w:multiLevelType w:val="hybridMultilevel"/>
    <w:tmpl w:val="25FED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303F"/>
    <w:multiLevelType w:val="hybridMultilevel"/>
    <w:tmpl w:val="16C27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A54B6A"/>
    <w:multiLevelType w:val="hybridMultilevel"/>
    <w:tmpl w:val="A050CD82"/>
    <w:lvl w:ilvl="0" w:tplc="2794C19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2303">
    <w:abstractNumId w:val="4"/>
  </w:num>
  <w:num w:numId="2" w16cid:durableId="1276448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907154">
    <w:abstractNumId w:val="9"/>
  </w:num>
  <w:num w:numId="4" w16cid:durableId="1563904391">
    <w:abstractNumId w:val="8"/>
  </w:num>
  <w:num w:numId="5" w16cid:durableId="1911962787">
    <w:abstractNumId w:val="12"/>
  </w:num>
  <w:num w:numId="6" w16cid:durableId="1716588252">
    <w:abstractNumId w:val="5"/>
  </w:num>
  <w:num w:numId="7" w16cid:durableId="1053388502">
    <w:abstractNumId w:val="2"/>
  </w:num>
  <w:num w:numId="8" w16cid:durableId="141697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978429">
    <w:abstractNumId w:val="13"/>
  </w:num>
  <w:num w:numId="10" w16cid:durableId="1687050190">
    <w:abstractNumId w:val="6"/>
  </w:num>
  <w:num w:numId="11" w16cid:durableId="471410312">
    <w:abstractNumId w:val="10"/>
  </w:num>
  <w:num w:numId="12" w16cid:durableId="755639865">
    <w:abstractNumId w:val="3"/>
  </w:num>
  <w:num w:numId="13" w16cid:durableId="1057045155">
    <w:abstractNumId w:val="7"/>
  </w:num>
  <w:num w:numId="14" w16cid:durableId="74588373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01"/>
    <w:rsid w:val="00001B64"/>
    <w:rsid w:val="0000249E"/>
    <w:rsid w:val="000027E0"/>
    <w:rsid w:val="000029BD"/>
    <w:rsid w:val="00002D68"/>
    <w:rsid w:val="00003180"/>
    <w:rsid w:val="00003403"/>
    <w:rsid w:val="00004280"/>
    <w:rsid w:val="00004475"/>
    <w:rsid w:val="00004642"/>
    <w:rsid w:val="00004A96"/>
    <w:rsid w:val="00005347"/>
    <w:rsid w:val="00006376"/>
    <w:rsid w:val="00006501"/>
    <w:rsid w:val="00006AA0"/>
    <w:rsid w:val="00006AD4"/>
    <w:rsid w:val="000072B6"/>
    <w:rsid w:val="0001021B"/>
    <w:rsid w:val="000103F7"/>
    <w:rsid w:val="00010643"/>
    <w:rsid w:val="000112FD"/>
    <w:rsid w:val="000117FB"/>
    <w:rsid w:val="000119C6"/>
    <w:rsid w:val="00011D89"/>
    <w:rsid w:val="00011E55"/>
    <w:rsid w:val="0001201C"/>
    <w:rsid w:val="000123CE"/>
    <w:rsid w:val="00013741"/>
    <w:rsid w:val="00013A0A"/>
    <w:rsid w:val="00013F73"/>
    <w:rsid w:val="0001544A"/>
    <w:rsid w:val="000154FD"/>
    <w:rsid w:val="00015B00"/>
    <w:rsid w:val="00016A94"/>
    <w:rsid w:val="00020337"/>
    <w:rsid w:val="000207C2"/>
    <w:rsid w:val="00021F36"/>
    <w:rsid w:val="00022271"/>
    <w:rsid w:val="00022678"/>
    <w:rsid w:val="00022A3E"/>
    <w:rsid w:val="000235E8"/>
    <w:rsid w:val="0002396A"/>
    <w:rsid w:val="00023A1D"/>
    <w:rsid w:val="00023D1B"/>
    <w:rsid w:val="00024D89"/>
    <w:rsid w:val="000250B6"/>
    <w:rsid w:val="000253FB"/>
    <w:rsid w:val="0002787C"/>
    <w:rsid w:val="00027C96"/>
    <w:rsid w:val="000306AA"/>
    <w:rsid w:val="00031605"/>
    <w:rsid w:val="0003279D"/>
    <w:rsid w:val="00032A76"/>
    <w:rsid w:val="00032E27"/>
    <w:rsid w:val="000331B1"/>
    <w:rsid w:val="00033D81"/>
    <w:rsid w:val="0003400F"/>
    <w:rsid w:val="0003475C"/>
    <w:rsid w:val="00035052"/>
    <w:rsid w:val="0003604D"/>
    <w:rsid w:val="00037366"/>
    <w:rsid w:val="0003738D"/>
    <w:rsid w:val="00037446"/>
    <w:rsid w:val="00037BCE"/>
    <w:rsid w:val="00037F04"/>
    <w:rsid w:val="00040437"/>
    <w:rsid w:val="00040A33"/>
    <w:rsid w:val="00041643"/>
    <w:rsid w:val="00041BF0"/>
    <w:rsid w:val="00041E08"/>
    <w:rsid w:val="00042C4D"/>
    <w:rsid w:val="00042C8A"/>
    <w:rsid w:val="0004392A"/>
    <w:rsid w:val="000441EB"/>
    <w:rsid w:val="0004536B"/>
    <w:rsid w:val="0004554D"/>
    <w:rsid w:val="00045F1B"/>
    <w:rsid w:val="00046477"/>
    <w:rsid w:val="00046B68"/>
    <w:rsid w:val="00046BC2"/>
    <w:rsid w:val="00046CA8"/>
    <w:rsid w:val="00046FE6"/>
    <w:rsid w:val="0005011E"/>
    <w:rsid w:val="0005075B"/>
    <w:rsid w:val="00051421"/>
    <w:rsid w:val="00051A0F"/>
    <w:rsid w:val="000521F1"/>
    <w:rsid w:val="00052281"/>
    <w:rsid w:val="000523B2"/>
    <w:rsid w:val="000527DD"/>
    <w:rsid w:val="00055CCE"/>
    <w:rsid w:val="0005756B"/>
    <w:rsid w:val="000576DB"/>
    <w:rsid w:val="000578B2"/>
    <w:rsid w:val="00060200"/>
    <w:rsid w:val="00060703"/>
    <w:rsid w:val="00060959"/>
    <w:rsid w:val="00060C8F"/>
    <w:rsid w:val="00060DBC"/>
    <w:rsid w:val="0006170E"/>
    <w:rsid w:val="00061929"/>
    <w:rsid w:val="00061F7A"/>
    <w:rsid w:val="00061F93"/>
    <w:rsid w:val="0006298A"/>
    <w:rsid w:val="00062CB7"/>
    <w:rsid w:val="00063507"/>
    <w:rsid w:val="00063F46"/>
    <w:rsid w:val="000643BD"/>
    <w:rsid w:val="00064F28"/>
    <w:rsid w:val="00065EEE"/>
    <w:rsid w:val="000663CD"/>
    <w:rsid w:val="000666A9"/>
    <w:rsid w:val="000670D7"/>
    <w:rsid w:val="00067162"/>
    <w:rsid w:val="000709EC"/>
    <w:rsid w:val="00071BD4"/>
    <w:rsid w:val="00072946"/>
    <w:rsid w:val="000732ED"/>
    <w:rsid w:val="000733FE"/>
    <w:rsid w:val="00073D29"/>
    <w:rsid w:val="00074219"/>
    <w:rsid w:val="00074ED5"/>
    <w:rsid w:val="0007583A"/>
    <w:rsid w:val="00075A16"/>
    <w:rsid w:val="0007788E"/>
    <w:rsid w:val="000824A4"/>
    <w:rsid w:val="00082F91"/>
    <w:rsid w:val="00083827"/>
    <w:rsid w:val="000842E6"/>
    <w:rsid w:val="00085061"/>
    <w:rsid w:val="0008508E"/>
    <w:rsid w:val="00085A80"/>
    <w:rsid w:val="00085CDE"/>
    <w:rsid w:val="00086462"/>
    <w:rsid w:val="00086557"/>
    <w:rsid w:val="000865D8"/>
    <w:rsid w:val="00086661"/>
    <w:rsid w:val="00087228"/>
    <w:rsid w:val="00087951"/>
    <w:rsid w:val="00087E0B"/>
    <w:rsid w:val="0009050A"/>
    <w:rsid w:val="0009113B"/>
    <w:rsid w:val="00091632"/>
    <w:rsid w:val="000924C0"/>
    <w:rsid w:val="00092C3B"/>
    <w:rsid w:val="0009315C"/>
    <w:rsid w:val="00093402"/>
    <w:rsid w:val="00094DA3"/>
    <w:rsid w:val="000952DB"/>
    <w:rsid w:val="0009560D"/>
    <w:rsid w:val="00095BE2"/>
    <w:rsid w:val="0009656B"/>
    <w:rsid w:val="00096CD1"/>
    <w:rsid w:val="00097087"/>
    <w:rsid w:val="000A012C"/>
    <w:rsid w:val="000A0178"/>
    <w:rsid w:val="000A03D0"/>
    <w:rsid w:val="000A04C7"/>
    <w:rsid w:val="000A0737"/>
    <w:rsid w:val="000A0EB9"/>
    <w:rsid w:val="000A176B"/>
    <w:rsid w:val="000A17A6"/>
    <w:rsid w:val="000A186C"/>
    <w:rsid w:val="000A1DE6"/>
    <w:rsid w:val="000A1EA4"/>
    <w:rsid w:val="000A20E9"/>
    <w:rsid w:val="000A2476"/>
    <w:rsid w:val="000A280E"/>
    <w:rsid w:val="000A2CAA"/>
    <w:rsid w:val="000A2DBB"/>
    <w:rsid w:val="000A3363"/>
    <w:rsid w:val="000A3717"/>
    <w:rsid w:val="000A3CA1"/>
    <w:rsid w:val="000A4345"/>
    <w:rsid w:val="000A4B34"/>
    <w:rsid w:val="000A54FC"/>
    <w:rsid w:val="000A56DC"/>
    <w:rsid w:val="000A60EC"/>
    <w:rsid w:val="000A641A"/>
    <w:rsid w:val="000A6E77"/>
    <w:rsid w:val="000A6FAC"/>
    <w:rsid w:val="000A77E2"/>
    <w:rsid w:val="000A7CA3"/>
    <w:rsid w:val="000B0111"/>
    <w:rsid w:val="000B0846"/>
    <w:rsid w:val="000B0E47"/>
    <w:rsid w:val="000B1000"/>
    <w:rsid w:val="000B1EB3"/>
    <w:rsid w:val="000B1FC9"/>
    <w:rsid w:val="000B2117"/>
    <w:rsid w:val="000B2BFE"/>
    <w:rsid w:val="000B3DF8"/>
    <w:rsid w:val="000B3EDB"/>
    <w:rsid w:val="000B3F19"/>
    <w:rsid w:val="000B43F5"/>
    <w:rsid w:val="000B4ADE"/>
    <w:rsid w:val="000B520D"/>
    <w:rsid w:val="000B543D"/>
    <w:rsid w:val="000B55F9"/>
    <w:rsid w:val="000B5BF7"/>
    <w:rsid w:val="000B5F3B"/>
    <w:rsid w:val="000B65F8"/>
    <w:rsid w:val="000B6AAE"/>
    <w:rsid w:val="000B6BC8"/>
    <w:rsid w:val="000B6CED"/>
    <w:rsid w:val="000B7427"/>
    <w:rsid w:val="000B7814"/>
    <w:rsid w:val="000C01C7"/>
    <w:rsid w:val="000C0303"/>
    <w:rsid w:val="000C0CC9"/>
    <w:rsid w:val="000C0D79"/>
    <w:rsid w:val="000C0FC1"/>
    <w:rsid w:val="000C1350"/>
    <w:rsid w:val="000C3084"/>
    <w:rsid w:val="000C3C15"/>
    <w:rsid w:val="000C42EA"/>
    <w:rsid w:val="000C4546"/>
    <w:rsid w:val="000C4723"/>
    <w:rsid w:val="000C4925"/>
    <w:rsid w:val="000C576D"/>
    <w:rsid w:val="000C5C02"/>
    <w:rsid w:val="000C61A1"/>
    <w:rsid w:val="000C6447"/>
    <w:rsid w:val="000C657C"/>
    <w:rsid w:val="000D0548"/>
    <w:rsid w:val="000D07BF"/>
    <w:rsid w:val="000D1242"/>
    <w:rsid w:val="000D1C3C"/>
    <w:rsid w:val="000D452B"/>
    <w:rsid w:val="000D598D"/>
    <w:rsid w:val="000D5BF8"/>
    <w:rsid w:val="000D670D"/>
    <w:rsid w:val="000D6D74"/>
    <w:rsid w:val="000D782F"/>
    <w:rsid w:val="000E0970"/>
    <w:rsid w:val="000E19AC"/>
    <w:rsid w:val="000E2074"/>
    <w:rsid w:val="000E3270"/>
    <w:rsid w:val="000E34CD"/>
    <w:rsid w:val="000E34FD"/>
    <w:rsid w:val="000E3CC7"/>
    <w:rsid w:val="000E4078"/>
    <w:rsid w:val="000E44C4"/>
    <w:rsid w:val="000E45AF"/>
    <w:rsid w:val="000E4E30"/>
    <w:rsid w:val="000E5325"/>
    <w:rsid w:val="000E5807"/>
    <w:rsid w:val="000E6779"/>
    <w:rsid w:val="000E6BB4"/>
    <w:rsid w:val="000E6BD4"/>
    <w:rsid w:val="000E6D6D"/>
    <w:rsid w:val="000E6EE3"/>
    <w:rsid w:val="000F03FA"/>
    <w:rsid w:val="000F0A52"/>
    <w:rsid w:val="000F0C66"/>
    <w:rsid w:val="000F0FA2"/>
    <w:rsid w:val="000F143E"/>
    <w:rsid w:val="000F1D5A"/>
    <w:rsid w:val="000F1F1E"/>
    <w:rsid w:val="000F2259"/>
    <w:rsid w:val="000F2DDA"/>
    <w:rsid w:val="000F2EA0"/>
    <w:rsid w:val="000F321B"/>
    <w:rsid w:val="000F3C72"/>
    <w:rsid w:val="000F4096"/>
    <w:rsid w:val="000F41F5"/>
    <w:rsid w:val="000F5213"/>
    <w:rsid w:val="000F5B45"/>
    <w:rsid w:val="000F5BF4"/>
    <w:rsid w:val="000F709F"/>
    <w:rsid w:val="000F716D"/>
    <w:rsid w:val="000F782E"/>
    <w:rsid w:val="000F7D00"/>
    <w:rsid w:val="000F7FD3"/>
    <w:rsid w:val="00100460"/>
    <w:rsid w:val="00100755"/>
    <w:rsid w:val="00100F0D"/>
    <w:rsid w:val="00101001"/>
    <w:rsid w:val="001012FE"/>
    <w:rsid w:val="00101373"/>
    <w:rsid w:val="0010229B"/>
    <w:rsid w:val="0010300A"/>
    <w:rsid w:val="0010320A"/>
    <w:rsid w:val="00103244"/>
    <w:rsid w:val="00103276"/>
    <w:rsid w:val="0010392D"/>
    <w:rsid w:val="00103FFD"/>
    <w:rsid w:val="0010447F"/>
    <w:rsid w:val="00104A37"/>
    <w:rsid w:val="00104ED2"/>
    <w:rsid w:val="00104FE3"/>
    <w:rsid w:val="00105291"/>
    <w:rsid w:val="00105C1E"/>
    <w:rsid w:val="001068C5"/>
    <w:rsid w:val="00106F62"/>
    <w:rsid w:val="0010714F"/>
    <w:rsid w:val="001078B5"/>
    <w:rsid w:val="00107991"/>
    <w:rsid w:val="00107AD7"/>
    <w:rsid w:val="00107CE7"/>
    <w:rsid w:val="00110460"/>
    <w:rsid w:val="001108B8"/>
    <w:rsid w:val="00110970"/>
    <w:rsid w:val="00110AC5"/>
    <w:rsid w:val="00110E81"/>
    <w:rsid w:val="001115D5"/>
    <w:rsid w:val="001120C5"/>
    <w:rsid w:val="00112683"/>
    <w:rsid w:val="00112957"/>
    <w:rsid w:val="001144C0"/>
    <w:rsid w:val="00116669"/>
    <w:rsid w:val="001175EB"/>
    <w:rsid w:val="00120BD3"/>
    <w:rsid w:val="00120F40"/>
    <w:rsid w:val="001215E5"/>
    <w:rsid w:val="00122C47"/>
    <w:rsid w:val="00122D22"/>
    <w:rsid w:val="00122FEA"/>
    <w:rsid w:val="001231A3"/>
    <w:rsid w:val="001232BD"/>
    <w:rsid w:val="001238D2"/>
    <w:rsid w:val="00124ED5"/>
    <w:rsid w:val="00125115"/>
    <w:rsid w:val="0012519E"/>
    <w:rsid w:val="00127672"/>
    <w:rsid w:val="001276FA"/>
    <w:rsid w:val="00127CF1"/>
    <w:rsid w:val="0013053F"/>
    <w:rsid w:val="0013075A"/>
    <w:rsid w:val="00130D51"/>
    <w:rsid w:val="00132338"/>
    <w:rsid w:val="0013305B"/>
    <w:rsid w:val="00133096"/>
    <w:rsid w:val="00133125"/>
    <w:rsid w:val="00133DB7"/>
    <w:rsid w:val="001347E0"/>
    <w:rsid w:val="00134E9E"/>
    <w:rsid w:val="001353FD"/>
    <w:rsid w:val="001360BD"/>
    <w:rsid w:val="00137F6D"/>
    <w:rsid w:val="001402DA"/>
    <w:rsid w:val="00140C15"/>
    <w:rsid w:val="00141A65"/>
    <w:rsid w:val="00142349"/>
    <w:rsid w:val="001427E6"/>
    <w:rsid w:val="0014328E"/>
    <w:rsid w:val="0014342C"/>
    <w:rsid w:val="00143C95"/>
    <w:rsid w:val="00144736"/>
    <w:rsid w:val="001447B3"/>
    <w:rsid w:val="00145723"/>
    <w:rsid w:val="0014720F"/>
    <w:rsid w:val="001501B7"/>
    <w:rsid w:val="001516F5"/>
    <w:rsid w:val="00151E3E"/>
    <w:rsid w:val="00152073"/>
    <w:rsid w:val="00153F6B"/>
    <w:rsid w:val="00154EE8"/>
    <w:rsid w:val="0015530F"/>
    <w:rsid w:val="00155F9C"/>
    <w:rsid w:val="00156598"/>
    <w:rsid w:val="00157FEB"/>
    <w:rsid w:val="0016037B"/>
    <w:rsid w:val="00160CF8"/>
    <w:rsid w:val="00161939"/>
    <w:rsid w:val="001619D1"/>
    <w:rsid w:val="00161AA0"/>
    <w:rsid w:val="00161C83"/>
    <w:rsid w:val="00161D2E"/>
    <w:rsid w:val="00161F3E"/>
    <w:rsid w:val="00162093"/>
    <w:rsid w:val="00162780"/>
    <w:rsid w:val="00162A04"/>
    <w:rsid w:val="00162C66"/>
    <w:rsid w:val="00162CA9"/>
    <w:rsid w:val="001640D5"/>
    <w:rsid w:val="00164C3D"/>
    <w:rsid w:val="00164F34"/>
    <w:rsid w:val="00165459"/>
    <w:rsid w:val="00165A57"/>
    <w:rsid w:val="00167298"/>
    <w:rsid w:val="001708DC"/>
    <w:rsid w:val="00170A87"/>
    <w:rsid w:val="001712C2"/>
    <w:rsid w:val="001712C7"/>
    <w:rsid w:val="00171C18"/>
    <w:rsid w:val="00172846"/>
    <w:rsid w:val="00172BAF"/>
    <w:rsid w:val="001735AC"/>
    <w:rsid w:val="00173B93"/>
    <w:rsid w:val="00173E49"/>
    <w:rsid w:val="00175232"/>
    <w:rsid w:val="00175366"/>
    <w:rsid w:val="001765CB"/>
    <w:rsid w:val="0017674D"/>
    <w:rsid w:val="00176969"/>
    <w:rsid w:val="001771DD"/>
    <w:rsid w:val="00177995"/>
    <w:rsid w:val="00177A8C"/>
    <w:rsid w:val="00177E33"/>
    <w:rsid w:val="00180F02"/>
    <w:rsid w:val="00181A81"/>
    <w:rsid w:val="0018223D"/>
    <w:rsid w:val="00182E7F"/>
    <w:rsid w:val="00183109"/>
    <w:rsid w:val="00184249"/>
    <w:rsid w:val="00185A28"/>
    <w:rsid w:val="00185D74"/>
    <w:rsid w:val="00186075"/>
    <w:rsid w:val="00186941"/>
    <w:rsid w:val="00186B33"/>
    <w:rsid w:val="00187B94"/>
    <w:rsid w:val="001907C3"/>
    <w:rsid w:val="00191765"/>
    <w:rsid w:val="00192F9D"/>
    <w:rsid w:val="00194252"/>
    <w:rsid w:val="0019435E"/>
    <w:rsid w:val="00194705"/>
    <w:rsid w:val="00194A16"/>
    <w:rsid w:val="001954D0"/>
    <w:rsid w:val="00195BE4"/>
    <w:rsid w:val="00195DF1"/>
    <w:rsid w:val="00196309"/>
    <w:rsid w:val="0019649B"/>
    <w:rsid w:val="00196692"/>
    <w:rsid w:val="00196BC6"/>
    <w:rsid w:val="00196D2B"/>
    <w:rsid w:val="00196E71"/>
    <w:rsid w:val="00196EB8"/>
    <w:rsid w:val="00196EFB"/>
    <w:rsid w:val="00197354"/>
    <w:rsid w:val="001979FF"/>
    <w:rsid w:val="00197B17"/>
    <w:rsid w:val="00197F4E"/>
    <w:rsid w:val="001A00E0"/>
    <w:rsid w:val="001A07D8"/>
    <w:rsid w:val="001A0F8D"/>
    <w:rsid w:val="001A1950"/>
    <w:rsid w:val="001A1AEB"/>
    <w:rsid w:val="001A1C54"/>
    <w:rsid w:val="001A202A"/>
    <w:rsid w:val="001A2393"/>
    <w:rsid w:val="001A2C20"/>
    <w:rsid w:val="001A3ACE"/>
    <w:rsid w:val="001A3CA5"/>
    <w:rsid w:val="001A4BCF"/>
    <w:rsid w:val="001A4D1D"/>
    <w:rsid w:val="001A5260"/>
    <w:rsid w:val="001A59C9"/>
    <w:rsid w:val="001A5BB7"/>
    <w:rsid w:val="001A6714"/>
    <w:rsid w:val="001A6F01"/>
    <w:rsid w:val="001A75A6"/>
    <w:rsid w:val="001B0046"/>
    <w:rsid w:val="001B058F"/>
    <w:rsid w:val="001B0BB1"/>
    <w:rsid w:val="001B1834"/>
    <w:rsid w:val="001B2F3D"/>
    <w:rsid w:val="001B40E0"/>
    <w:rsid w:val="001B4136"/>
    <w:rsid w:val="001B4578"/>
    <w:rsid w:val="001B55DC"/>
    <w:rsid w:val="001B5CE9"/>
    <w:rsid w:val="001B5DF2"/>
    <w:rsid w:val="001B6B96"/>
    <w:rsid w:val="001B7228"/>
    <w:rsid w:val="001B738B"/>
    <w:rsid w:val="001B7498"/>
    <w:rsid w:val="001B79D4"/>
    <w:rsid w:val="001C00BF"/>
    <w:rsid w:val="001C03A4"/>
    <w:rsid w:val="001C09DB"/>
    <w:rsid w:val="001C0D35"/>
    <w:rsid w:val="001C0E9F"/>
    <w:rsid w:val="001C1EC8"/>
    <w:rsid w:val="001C2022"/>
    <w:rsid w:val="001C277E"/>
    <w:rsid w:val="001C2A72"/>
    <w:rsid w:val="001C31B7"/>
    <w:rsid w:val="001C3730"/>
    <w:rsid w:val="001C3A92"/>
    <w:rsid w:val="001C4CC1"/>
    <w:rsid w:val="001C535D"/>
    <w:rsid w:val="001C57DF"/>
    <w:rsid w:val="001C5AFB"/>
    <w:rsid w:val="001C61C0"/>
    <w:rsid w:val="001C6322"/>
    <w:rsid w:val="001C788A"/>
    <w:rsid w:val="001C7C90"/>
    <w:rsid w:val="001C7DD5"/>
    <w:rsid w:val="001D0018"/>
    <w:rsid w:val="001D01FF"/>
    <w:rsid w:val="001D0215"/>
    <w:rsid w:val="001D05A8"/>
    <w:rsid w:val="001D0A0E"/>
    <w:rsid w:val="001D0B75"/>
    <w:rsid w:val="001D0F90"/>
    <w:rsid w:val="001D176A"/>
    <w:rsid w:val="001D1846"/>
    <w:rsid w:val="001D1C45"/>
    <w:rsid w:val="001D2D76"/>
    <w:rsid w:val="001D32D4"/>
    <w:rsid w:val="001D361F"/>
    <w:rsid w:val="001D39A5"/>
    <w:rsid w:val="001D3BF2"/>
    <w:rsid w:val="001D3C09"/>
    <w:rsid w:val="001D4363"/>
    <w:rsid w:val="001D44E8"/>
    <w:rsid w:val="001D463A"/>
    <w:rsid w:val="001D52B3"/>
    <w:rsid w:val="001D58EB"/>
    <w:rsid w:val="001D60EC"/>
    <w:rsid w:val="001D6320"/>
    <w:rsid w:val="001D6D63"/>
    <w:rsid w:val="001D6F59"/>
    <w:rsid w:val="001E03AC"/>
    <w:rsid w:val="001E0538"/>
    <w:rsid w:val="001E3C45"/>
    <w:rsid w:val="001E44DF"/>
    <w:rsid w:val="001E4AC2"/>
    <w:rsid w:val="001E4E2F"/>
    <w:rsid w:val="001E576E"/>
    <w:rsid w:val="001E5853"/>
    <w:rsid w:val="001E68A5"/>
    <w:rsid w:val="001E6BB0"/>
    <w:rsid w:val="001E7234"/>
    <w:rsid w:val="001E7282"/>
    <w:rsid w:val="001E7599"/>
    <w:rsid w:val="001F01E2"/>
    <w:rsid w:val="001F23AA"/>
    <w:rsid w:val="001F378D"/>
    <w:rsid w:val="001F3826"/>
    <w:rsid w:val="001F3DA8"/>
    <w:rsid w:val="001F3F94"/>
    <w:rsid w:val="001F493C"/>
    <w:rsid w:val="001F5027"/>
    <w:rsid w:val="001F57AE"/>
    <w:rsid w:val="001F5895"/>
    <w:rsid w:val="001F5E9F"/>
    <w:rsid w:val="001F61C7"/>
    <w:rsid w:val="001F6802"/>
    <w:rsid w:val="001F6E46"/>
    <w:rsid w:val="001F7C91"/>
    <w:rsid w:val="00200D93"/>
    <w:rsid w:val="00201B38"/>
    <w:rsid w:val="00201BC6"/>
    <w:rsid w:val="00201F5A"/>
    <w:rsid w:val="00202C7C"/>
    <w:rsid w:val="00203010"/>
    <w:rsid w:val="002033B7"/>
    <w:rsid w:val="00203A4B"/>
    <w:rsid w:val="00203C5F"/>
    <w:rsid w:val="00203CF9"/>
    <w:rsid w:val="002052F9"/>
    <w:rsid w:val="002055A2"/>
    <w:rsid w:val="002060CC"/>
    <w:rsid w:val="00206463"/>
    <w:rsid w:val="00206F2F"/>
    <w:rsid w:val="00207425"/>
    <w:rsid w:val="00207717"/>
    <w:rsid w:val="0021053D"/>
    <w:rsid w:val="00210628"/>
    <w:rsid w:val="00210A92"/>
    <w:rsid w:val="00216A1D"/>
    <w:rsid w:val="00216C03"/>
    <w:rsid w:val="00217C98"/>
    <w:rsid w:val="0022056E"/>
    <w:rsid w:val="00220C04"/>
    <w:rsid w:val="00221775"/>
    <w:rsid w:val="00221C04"/>
    <w:rsid w:val="00222507"/>
    <w:rsid w:val="002226BE"/>
    <w:rsid w:val="0022278D"/>
    <w:rsid w:val="0022303C"/>
    <w:rsid w:val="00223D90"/>
    <w:rsid w:val="002250F1"/>
    <w:rsid w:val="0022701F"/>
    <w:rsid w:val="0022730F"/>
    <w:rsid w:val="002277FC"/>
    <w:rsid w:val="00227C68"/>
    <w:rsid w:val="00227DEB"/>
    <w:rsid w:val="00230151"/>
    <w:rsid w:val="0023084B"/>
    <w:rsid w:val="002327EA"/>
    <w:rsid w:val="00232BA0"/>
    <w:rsid w:val="00233311"/>
    <w:rsid w:val="002333F5"/>
    <w:rsid w:val="00233724"/>
    <w:rsid w:val="00234AD7"/>
    <w:rsid w:val="00235979"/>
    <w:rsid w:val="00235DC9"/>
    <w:rsid w:val="002365B4"/>
    <w:rsid w:val="00237AFF"/>
    <w:rsid w:val="00240121"/>
    <w:rsid w:val="002404A9"/>
    <w:rsid w:val="0024066D"/>
    <w:rsid w:val="00240EE1"/>
    <w:rsid w:val="00241CCA"/>
    <w:rsid w:val="00242378"/>
    <w:rsid w:val="00242F1D"/>
    <w:rsid w:val="002432E1"/>
    <w:rsid w:val="002443BF"/>
    <w:rsid w:val="0024466B"/>
    <w:rsid w:val="00244AEB"/>
    <w:rsid w:val="00244B33"/>
    <w:rsid w:val="00244B8C"/>
    <w:rsid w:val="00244C4D"/>
    <w:rsid w:val="00245E98"/>
    <w:rsid w:val="00246207"/>
    <w:rsid w:val="00246C5E"/>
    <w:rsid w:val="0024724A"/>
    <w:rsid w:val="002473D8"/>
    <w:rsid w:val="00247A7E"/>
    <w:rsid w:val="00250960"/>
    <w:rsid w:val="00250B85"/>
    <w:rsid w:val="00250D7B"/>
    <w:rsid w:val="00250DC4"/>
    <w:rsid w:val="00250E3A"/>
    <w:rsid w:val="00250F50"/>
    <w:rsid w:val="00251343"/>
    <w:rsid w:val="002513CE"/>
    <w:rsid w:val="002518AB"/>
    <w:rsid w:val="00251BBB"/>
    <w:rsid w:val="002529E8"/>
    <w:rsid w:val="00253154"/>
    <w:rsid w:val="002536A4"/>
    <w:rsid w:val="00253FE3"/>
    <w:rsid w:val="0025451D"/>
    <w:rsid w:val="00254BDD"/>
    <w:rsid w:val="00254EF0"/>
    <w:rsid w:val="00254F58"/>
    <w:rsid w:val="002563C4"/>
    <w:rsid w:val="002569B6"/>
    <w:rsid w:val="00256DD8"/>
    <w:rsid w:val="00256EB4"/>
    <w:rsid w:val="002573B3"/>
    <w:rsid w:val="002608FB"/>
    <w:rsid w:val="0026102D"/>
    <w:rsid w:val="00262067"/>
    <w:rsid w:val="002620BC"/>
    <w:rsid w:val="002624C8"/>
    <w:rsid w:val="0026263C"/>
    <w:rsid w:val="00262802"/>
    <w:rsid w:val="002629F8"/>
    <w:rsid w:val="00262E3E"/>
    <w:rsid w:val="002639C2"/>
    <w:rsid w:val="00263A90"/>
    <w:rsid w:val="0026408B"/>
    <w:rsid w:val="00264513"/>
    <w:rsid w:val="002648C7"/>
    <w:rsid w:val="00264E89"/>
    <w:rsid w:val="00265CE1"/>
    <w:rsid w:val="00266483"/>
    <w:rsid w:val="00267427"/>
    <w:rsid w:val="0026752C"/>
    <w:rsid w:val="00267C3E"/>
    <w:rsid w:val="00267E1B"/>
    <w:rsid w:val="002700AE"/>
    <w:rsid w:val="00270150"/>
    <w:rsid w:val="002709BB"/>
    <w:rsid w:val="00270C0F"/>
    <w:rsid w:val="0027131C"/>
    <w:rsid w:val="002716C8"/>
    <w:rsid w:val="002718B1"/>
    <w:rsid w:val="00271FC9"/>
    <w:rsid w:val="0027258D"/>
    <w:rsid w:val="00272779"/>
    <w:rsid w:val="00273BAC"/>
    <w:rsid w:val="00274C5C"/>
    <w:rsid w:val="00274C5F"/>
    <w:rsid w:val="00274F8B"/>
    <w:rsid w:val="002763B3"/>
    <w:rsid w:val="00276727"/>
    <w:rsid w:val="002768DA"/>
    <w:rsid w:val="00276F1F"/>
    <w:rsid w:val="0027752A"/>
    <w:rsid w:val="00277C8E"/>
    <w:rsid w:val="002802E3"/>
    <w:rsid w:val="00280C4B"/>
    <w:rsid w:val="00280FA6"/>
    <w:rsid w:val="002817CB"/>
    <w:rsid w:val="0028213D"/>
    <w:rsid w:val="002822F8"/>
    <w:rsid w:val="00282882"/>
    <w:rsid w:val="002831BA"/>
    <w:rsid w:val="002859DE"/>
    <w:rsid w:val="00285E13"/>
    <w:rsid w:val="00285F49"/>
    <w:rsid w:val="002862F1"/>
    <w:rsid w:val="00286301"/>
    <w:rsid w:val="00286C9F"/>
    <w:rsid w:val="0028704E"/>
    <w:rsid w:val="002876BE"/>
    <w:rsid w:val="00290323"/>
    <w:rsid w:val="002905DB"/>
    <w:rsid w:val="00290C16"/>
    <w:rsid w:val="00291028"/>
    <w:rsid w:val="00291373"/>
    <w:rsid w:val="00291C4E"/>
    <w:rsid w:val="00292C9D"/>
    <w:rsid w:val="002931EE"/>
    <w:rsid w:val="002931FF"/>
    <w:rsid w:val="00293D5E"/>
    <w:rsid w:val="002940BD"/>
    <w:rsid w:val="00294186"/>
    <w:rsid w:val="00295219"/>
    <w:rsid w:val="0029597D"/>
    <w:rsid w:val="0029598C"/>
    <w:rsid w:val="002962C3"/>
    <w:rsid w:val="0029641B"/>
    <w:rsid w:val="0029752B"/>
    <w:rsid w:val="002A02B0"/>
    <w:rsid w:val="002A0A9C"/>
    <w:rsid w:val="002A0C63"/>
    <w:rsid w:val="002A0FEB"/>
    <w:rsid w:val="002A2253"/>
    <w:rsid w:val="002A483C"/>
    <w:rsid w:val="002A4939"/>
    <w:rsid w:val="002A4989"/>
    <w:rsid w:val="002A5357"/>
    <w:rsid w:val="002A551B"/>
    <w:rsid w:val="002A593E"/>
    <w:rsid w:val="002A59AB"/>
    <w:rsid w:val="002A5B3A"/>
    <w:rsid w:val="002A5BC6"/>
    <w:rsid w:val="002A6072"/>
    <w:rsid w:val="002A661A"/>
    <w:rsid w:val="002A7BCF"/>
    <w:rsid w:val="002B0924"/>
    <w:rsid w:val="002B0C7C"/>
    <w:rsid w:val="002B12D9"/>
    <w:rsid w:val="002B1729"/>
    <w:rsid w:val="002B1A98"/>
    <w:rsid w:val="002B2515"/>
    <w:rsid w:val="002B2862"/>
    <w:rsid w:val="002B2CD5"/>
    <w:rsid w:val="002B33B3"/>
    <w:rsid w:val="002B36C3"/>
    <w:rsid w:val="002B36C7"/>
    <w:rsid w:val="002B37DF"/>
    <w:rsid w:val="002B3A08"/>
    <w:rsid w:val="002B3D84"/>
    <w:rsid w:val="002B4CA4"/>
    <w:rsid w:val="002B4DD4"/>
    <w:rsid w:val="002B5277"/>
    <w:rsid w:val="002B5308"/>
    <w:rsid w:val="002B5375"/>
    <w:rsid w:val="002B59B3"/>
    <w:rsid w:val="002B5A43"/>
    <w:rsid w:val="002B5CC4"/>
    <w:rsid w:val="002B663F"/>
    <w:rsid w:val="002B77C1"/>
    <w:rsid w:val="002B7F00"/>
    <w:rsid w:val="002C051B"/>
    <w:rsid w:val="002C0EC8"/>
    <w:rsid w:val="002C0ED7"/>
    <w:rsid w:val="002C11C9"/>
    <w:rsid w:val="002C2039"/>
    <w:rsid w:val="002C2728"/>
    <w:rsid w:val="002C3183"/>
    <w:rsid w:val="002C3539"/>
    <w:rsid w:val="002C4FED"/>
    <w:rsid w:val="002C639E"/>
    <w:rsid w:val="002C6767"/>
    <w:rsid w:val="002C6D6E"/>
    <w:rsid w:val="002C7367"/>
    <w:rsid w:val="002C7669"/>
    <w:rsid w:val="002C7C23"/>
    <w:rsid w:val="002C7CA8"/>
    <w:rsid w:val="002D00D6"/>
    <w:rsid w:val="002D07C2"/>
    <w:rsid w:val="002D1E0D"/>
    <w:rsid w:val="002D27F8"/>
    <w:rsid w:val="002D28DD"/>
    <w:rsid w:val="002D2DE0"/>
    <w:rsid w:val="002D3148"/>
    <w:rsid w:val="002D4B58"/>
    <w:rsid w:val="002D4EB7"/>
    <w:rsid w:val="002D5006"/>
    <w:rsid w:val="002D644E"/>
    <w:rsid w:val="002D6A4D"/>
    <w:rsid w:val="002E01D0"/>
    <w:rsid w:val="002E0E5D"/>
    <w:rsid w:val="002E144F"/>
    <w:rsid w:val="002E1528"/>
    <w:rsid w:val="002E161D"/>
    <w:rsid w:val="002E19EC"/>
    <w:rsid w:val="002E22B4"/>
    <w:rsid w:val="002E2A1B"/>
    <w:rsid w:val="002E2F7A"/>
    <w:rsid w:val="002E3100"/>
    <w:rsid w:val="002E4508"/>
    <w:rsid w:val="002E4D8D"/>
    <w:rsid w:val="002E5288"/>
    <w:rsid w:val="002E6C95"/>
    <w:rsid w:val="002E6F88"/>
    <w:rsid w:val="002E74FB"/>
    <w:rsid w:val="002E7C36"/>
    <w:rsid w:val="002F032F"/>
    <w:rsid w:val="002F06A9"/>
    <w:rsid w:val="002F1029"/>
    <w:rsid w:val="002F12FE"/>
    <w:rsid w:val="002F1315"/>
    <w:rsid w:val="002F1B27"/>
    <w:rsid w:val="002F243A"/>
    <w:rsid w:val="002F3ADF"/>
    <w:rsid w:val="002F3CEE"/>
    <w:rsid w:val="002F3D32"/>
    <w:rsid w:val="002F43C4"/>
    <w:rsid w:val="002F5A78"/>
    <w:rsid w:val="002F5F31"/>
    <w:rsid w:val="002F5F46"/>
    <w:rsid w:val="002F66B0"/>
    <w:rsid w:val="00300037"/>
    <w:rsid w:val="00300BDC"/>
    <w:rsid w:val="00300D38"/>
    <w:rsid w:val="00302216"/>
    <w:rsid w:val="00302330"/>
    <w:rsid w:val="00302A36"/>
    <w:rsid w:val="00303C0C"/>
    <w:rsid w:val="00303E53"/>
    <w:rsid w:val="00304AA6"/>
    <w:rsid w:val="00304ADA"/>
    <w:rsid w:val="00304EB8"/>
    <w:rsid w:val="00305CC1"/>
    <w:rsid w:val="00306007"/>
    <w:rsid w:val="0030649B"/>
    <w:rsid w:val="00306E5F"/>
    <w:rsid w:val="003074D3"/>
    <w:rsid w:val="00307E14"/>
    <w:rsid w:val="00307EA0"/>
    <w:rsid w:val="00310199"/>
    <w:rsid w:val="0031029C"/>
    <w:rsid w:val="0031063B"/>
    <w:rsid w:val="0031074D"/>
    <w:rsid w:val="00310870"/>
    <w:rsid w:val="003113E8"/>
    <w:rsid w:val="00311896"/>
    <w:rsid w:val="00312279"/>
    <w:rsid w:val="00312BD0"/>
    <w:rsid w:val="00312EFA"/>
    <w:rsid w:val="00313159"/>
    <w:rsid w:val="00314054"/>
    <w:rsid w:val="0031577C"/>
    <w:rsid w:val="003163D9"/>
    <w:rsid w:val="00316F27"/>
    <w:rsid w:val="00316F65"/>
    <w:rsid w:val="00317B43"/>
    <w:rsid w:val="00317D1C"/>
    <w:rsid w:val="00320432"/>
    <w:rsid w:val="003214F1"/>
    <w:rsid w:val="00321ED5"/>
    <w:rsid w:val="0032283C"/>
    <w:rsid w:val="00322E4B"/>
    <w:rsid w:val="00322E7D"/>
    <w:rsid w:val="003243A4"/>
    <w:rsid w:val="00324792"/>
    <w:rsid w:val="00324A78"/>
    <w:rsid w:val="003252EE"/>
    <w:rsid w:val="003253FD"/>
    <w:rsid w:val="0032562B"/>
    <w:rsid w:val="00325DE9"/>
    <w:rsid w:val="0032632D"/>
    <w:rsid w:val="003265C2"/>
    <w:rsid w:val="00326630"/>
    <w:rsid w:val="003275CA"/>
    <w:rsid w:val="00327870"/>
    <w:rsid w:val="003302D0"/>
    <w:rsid w:val="003307C4"/>
    <w:rsid w:val="0033084D"/>
    <w:rsid w:val="00331F8F"/>
    <w:rsid w:val="0033259D"/>
    <w:rsid w:val="0033265E"/>
    <w:rsid w:val="00332731"/>
    <w:rsid w:val="003333D2"/>
    <w:rsid w:val="003359BD"/>
    <w:rsid w:val="00335C37"/>
    <w:rsid w:val="00335F12"/>
    <w:rsid w:val="003366E6"/>
    <w:rsid w:val="003370FD"/>
    <w:rsid w:val="00337339"/>
    <w:rsid w:val="0033785D"/>
    <w:rsid w:val="00340233"/>
    <w:rsid w:val="0034038C"/>
    <w:rsid w:val="003404E1"/>
    <w:rsid w:val="003406C6"/>
    <w:rsid w:val="00340974"/>
    <w:rsid w:val="00340B32"/>
    <w:rsid w:val="0034183F"/>
    <w:rsid w:val="003418CC"/>
    <w:rsid w:val="00342A78"/>
    <w:rsid w:val="00342D0F"/>
    <w:rsid w:val="00343040"/>
    <w:rsid w:val="00344C42"/>
    <w:rsid w:val="0034521F"/>
    <w:rsid w:val="00345582"/>
    <w:rsid w:val="00345665"/>
    <w:rsid w:val="003456AB"/>
    <w:rsid w:val="003459BD"/>
    <w:rsid w:val="00345F25"/>
    <w:rsid w:val="00346287"/>
    <w:rsid w:val="00347746"/>
    <w:rsid w:val="003501AF"/>
    <w:rsid w:val="00350D38"/>
    <w:rsid w:val="00351405"/>
    <w:rsid w:val="00351B36"/>
    <w:rsid w:val="003528D8"/>
    <w:rsid w:val="00352D3D"/>
    <w:rsid w:val="00353251"/>
    <w:rsid w:val="0035401C"/>
    <w:rsid w:val="00354567"/>
    <w:rsid w:val="00355407"/>
    <w:rsid w:val="00355892"/>
    <w:rsid w:val="00355E4C"/>
    <w:rsid w:val="00355F66"/>
    <w:rsid w:val="00356795"/>
    <w:rsid w:val="003569DB"/>
    <w:rsid w:val="00357B4E"/>
    <w:rsid w:val="00357CAC"/>
    <w:rsid w:val="00357F50"/>
    <w:rsid w:val="00360403"/>
    <w:rsid w:val="00360E50"/>
    <w:rsid w:val="00361055"/>
    <w:rsid w:val="00361886"/>
    <w:rsid w:val="00362FEA"/>
    <w:rsid w:val="00363338"/>
    <w:rsid w:val="003644AE"/>
    <w:rsid w:val="003646AB"/>
    <w:rsid w:val="00364D4B"/>
    <w:rsid w:val="003651C8"/>
    <w:rsid w:val="00365E67"/>
    <w:rsid w:val="00366361"/>
    <w:rsid w:val="00366AF8"/>
    <w:rsid w:val="00366C35"/>
    <w:rsid w:val="003716FD"/>
    <w:rsid w:val="00371714"/>
    <w:rsid w:val="0037204B"/>
    <w:rsid w:val="00372749"/>
    <w:rsid w:val="003728C9"/>
    <w:rsid w:val="00373097"/>
    <w:rsid w:val="003735E7"/>
    <w:rsid w:val="003744CF"/>
    <w:rsid w:val="00374717"/>
    <w:rsid w:val="00374F67"/>
    <w:rsid w:val="0037532F"/>
    <w:rsid w:val="00375564"/>
    <w:rsid w:val="0037572E"/>
    <w:rsid w:val="003763CA"/>
    <w:rsid w:val="00376672"/>
    <w:rsid w:val="0037676C"/>
    <w:rsid w:val="00376C92"/>
    <w:rsid w:val="0037709C"/>
    <w:rsid w:val="00377A1A"/>
    <w:rsid w:val="003801CD"/>
    <w:rsid w:val="0038073D"/>
    <w:rsid w:val="00381043"/>
    <w:rsid w:val="00382214"/>
    <w:rsid w:val="003829E5"/>
    <w:rsid w:val="00382FC2"/>
    <w:rsid w:val="00383A90"/>
    <w:rsid w:val="003843DE"/>
    <w:rsid w:val="00385A15"/>
    <w:rsid w:val="00386109"/>
    <w:rsid w:val="0038645C"/>
    <w:rsid w:val="00386944"/>
    <w:rsid w:val="0038782C"/>
    <w:rsid w:val="00390E41"/>
    <w:rsid w:val="0039104C"/>
    <w:rsid w:val="0039140F"/>
    <w:rsid w:val="00391C92"/>
    <w:rsid w:val="00392143"/>
    <w:rsid w:val="00392322"/>
    <w:rsid w:val="00392562"/>
    <w:rsid w:val="00392D56"/>
    <w:rsid w:val="00392E9A"/>
    <w:rsid w:val="003930D0"/>
    <w:rsid w:val="0039348F"/>
    <w:rsid w:val="00393616"/>
    <w:rsid w:val="003939AB"/>
    <w:rsid w:val="003948F1"/>
    <w:rsid w:val="003956CC"/>
    <w:rsid w:val="00395C9A"/>
    <w:rsid w:val="0039658E"/>
    <w:rsid w:val="0039699B"/>
    <w:rsid w:val="00396AD0"/>
    <w:rsid w:val="003A00C3"/>
    <w:rsid w:val="003A04E1"/>
    <w:rsid w:val="003A0853"/>
    <w:rsid w:val="003A293F"/>
    <w:rsid w:val="003A2F83"/>
    <w:rsid w:val="003A31A8"/>
    <w:rsid w:val="003A4B0D"/>
    <w:rsid w:val="003A54C8"/>
    <w:rsid w:val="003A561A"/>
    <w:rsid w:val="003A5BF7"/>
    <w:rsid w:val="003A66EE"/>
    <w:rsid w:val="003A6B67"/>
    <w:rsid w:val="003B0ABC"/>
    <w:rsid w:val="003B0C4D"/>
    <w:rsid w:val="003B13B6"/>
    <w:rsid w:val="003B14C3"/>
    <w:rsid w:val="003B15E6"/>
    <w:rsid w:val="003B1BDC"/>
    <w:rsid w:val="003B2701"/>
    <w:rsid w:val="003B2E12"/>
    <w:rsid w:val="003B3294"/>
    <w:rsid w:val="003B397A"/>
    <w:rsid w:val="003B3A61"/>
    <w:rsid w:val="003B3FE0"/>
    <w:rsid w:val="003B408A"/>
    <w:rsid w:val="003B5462"/>
    <w:rsid w:val="003B781C"/>
    <w:rsid w:val="003C074F"/>
    <w:rsid w:val="003C08A2"/>
    <w:rsid w:val="003C0D8B"/>
    <w:rsid w:val="003C2045"/>
    <w:rsid w:val="003C2C34"/>
    <w:rsid w:val="003C2E22"/>
    <w:rsid w:val="003C31FC"/>
    <w:rsid w:val="003C43A1"/>
    <w:rsid w:val="003C4635"/>
    <w:rsid w:val="003C48C1"/>
    <w:rsid w:val="003C496D"/>
    <w:rsid w:val="003C4C05"/>
    <w:rsid w:val="003C4FC0"/>
    <w:rsid w:val="003C55F4"/>
    <w:rsid w:val="003C5C7E"/>
    <w:rsid w:val="003C622B"/>
    <w:rsid w:val="003C69DD"/>
    <w:rsid w:val="003C6AB8"/>
    <w:rsid w:val="003C6ED1"/>
    <w:rsid w:val="003C70E0"/>
    <w:rsid w:val="003C7897"/>
    <w:rsid w:val="003C7A3F"/>
    <w:rsid w:val="003D02D8"/>
    <w:rsid w:val="003D043E"/>
    <w:rsid w:val="003D0725"/>
    <w:rsid w:val="003D0FE6"/>
    <w:rsid w:val="003D253E"/>
    <w:rsid w:val="003D2766"/>
    <w:rsid w:val="003D2A0D"/>
    <w:rsid w:val="003D2A74"/>
    <w:rsid w:val="003D2A8D"/>
    <w:rsid w:val="003D346C"/>
    <w:rsid w:val="003D3D43"/>
    <w:rsid w:val="003D3E8F"/>
    <w:rsid w:val="003D5502"/>
    <w:rsid w:val="003D5FD8"/>
    <w:rsid w:val="003D6475"/>
    <w:rsid w:val="003D66BB"/>
    <w:rsid w:val="003D6EE6"/>
    <w:rsid w:val="003D7000"/>
    <w:rsid w:val="003D7035"/>
    <w:rsid w:val="003D72C9"/>
    <w:rsid w:val="003D770C"/>
    <w:rsid w:val="003D7E30"/>
    <w:rsid w:val="003E1D56"/>
    <w:rsid w:val="003E1FD7"/>
    <w:rsid w:val="003E27F9"/>
    <w:rsid w:val="003E375C"/>
    <w:rsid w:val="003E3EFE"/>
    <w:rsid w:val="003E4086"/>
    <w:rsid w:val="003E43F8"/>
    <w:rsid w:val="003E452B"/>
    <w:rsid w:val="003E53B5"/>
    <w:rsid w:val="003E639E"/>
    <w:rsid w:val="003E68E3"/>
    <w:rsid w:val="003E6A1A"/>
    <w:rsid w:val="003E71E5"/>
    <w:rsid w:val="003E7874"/>
    <w:rsid w:val="003F0364"/>
    <w:rsid w:val="003F0445"/>
    <w:rsid w:val="003F0CF0"/>
    <w:rsid w:val="003F1430"/>
    <w:rsid w:val="003F14B1"/>
    <w:rsid w:val="003F2B20"/>
    <w:rsid w:val="003F2F6C"/>
    <w:rsid w:val="003F3246"/>
    <w:rsid w:val="003F3289"/>
    <w:rsid w:val="003F3543"/>
    <w:rsid w:val="003F3B75"/>
    <w:rsid w:val="003F3C62"/>
    <w:rsid w:val="003F3D9A"/>
    <w:rsid w:val="003F4941"/>
    <w:rsid w:val="003F52A0"/>
    <w:rsid w:val="003F55BD"/>
    <w:rsid w:val="003F595C"/>
    <w:rsid w:val="003F5AF6"/>
    <w:rsid w:val="003F5CB9"/>
    <w:rsid w:val="003F74C3"/>
    <w:rsid w:val="00400868"/>
    <w:rsid w:val="004013C7"/>
    <w:rsid w:val="00401FCF"/>
    <w:rsid w:val="00402C06"/>
    <w:rsid w:val="00404A9A"/>
    <w:rsid w:val="00405181"/>
    <w:rsid w:val="00405CC4"/>
    <w:rsid w:val="00406157"/>
    <w:rsid w:val="00406285"/>
    <w:rsid w:val="004114E4"/>
    <w:rsid w:val="004117E2"/>
    <w:rsid w:val="004124EB"/>
    <w:rsid w:val="00412812"/>
    <w:rsid w:val="004131CE"/>
    <w:rsid w:val="00413B26"/>
    <w:rsid w:val="004148F9"/>
    <w:rsid w:val="004149AB"/>
    <w:rsid w:val="004151DE"/>
    <w:rsid w:val="004153D8"/>
    <w:rsid w:val="0041662C"/>
    <w:rsid w:val="00417A9D"/>
    <w:rsid w:val="0042084E"/>
    <w:rsid w:val="004213DF"/>
    <w:rsid w:val="004218C4"/>
    <w:rsid w:val="00421BD5"/>
    <w:rsid w:val="00421EEF"/>
    <w:rsid w:val="00421FCF"/>
    <w:rsid w:val="0042239E"/>
    <w:rsid w:val="004230F6"/>
    <w:rsid w:val="004247DC"/>
    <w:rsid w:val="00424896"/>
    <w:rsid w:val="00424BAC"/>
    <w:rsid w:val="00424D65"/>
    <w:rsid w:val="00425446"/>
    <w:rsid w:val="00427159"/>
    <w:rsid w:val="00430393"/>
    <w:rsid w:val="00430639"/>
    <w:rsid w:val="00431806"/>
    <w:rsid w:val="00432F80"/>
    <w:rsid w:val="00433449"/>
    <w:rsid w:val="00433CCF"/>
    <w:rsid w:val="0043444C"/>
    <w:rsid w:val="00434588"/>
    <w:rsid w:val="004350F9"/>
    <w:rsid w:val="004355AE"/>
    <w:rsid w:val="00435C7A"/>
    <w:rsid w:val="00435DCD"/>
    <w:rsid w:val="00436D2E"/>
    <w:rsid w:val="0043758A"/>
    <w:rsid w:val="00437AC2"/>
    <w:rsid w:val="00437AC5"/>
    <w:rsid w:val="00437DF9"/>
    <w:rsid w:val="004415D6"/>
    <w:rsid w:val="00441BFE"/>
    <w:rsid w:val="00442BA0"/>
    <w:rsid w:val="00442C6C"/>
    <w:rsid w:val="004433BC"/>
    <w:rsid w:val="00443A16"/>
    <w:rsid w:val="00443CBE"/>
    <w:rsid w:val="00443CF6"/>
    <w:rsid w:val="00443E8A"/>
    <w:rsid w:val="004441BC"/>
    <w:rsid w:val="0044527C"/>
    <w:rsid w:val="004468B4"/>
    <w:rsid w:val="0044696C"/>
    <w:rsid w:val="00446B2C"/>
    <w:rsid w:val="00446D8D"/>
    <w:rsid w:val="00446EDD"/>
    <w:rsid w:val="00446F5A"/>
    <w:rsid w:val="0044760C"/>
    <w:rsid w:val="00447A5F"/>
    <w:rsid w:val="00450495"/>
    <w:rsid w:val="004512FB"/>
    <w:rsid w:val="004514B4"/>
    <w:rsid w:val="00451DDC"/>
    <w:rsid w:val="0045230A"/>
    <w:rsid w:val="00453208"/>
    <w:rsid w:val="00453553"/>
    <w:rsid w:val="004543BB"/>
    <w:rsid w:val="00454AD0"/>
    <w:rsid w:val="00454B3D"/>
    <w:rsid w:val="004555FE"/>
    <w:rsid w:val="00455A17"/>
    <w:rsid w:val="00455E12"/>
    <w:rsid w:val="00456543"/>
    <w:rsid w:val="00456E95"/>
    <w:rsid w:val="00456ED6"/>
    <w:rsid w:val="00457337"/>
    <w:rsid w:val="00457569"/>
    <w:rsid w:val="00457AEF"/>
    <w:rsid w:val="00460699"/>
    <w:rsid w:val="0046083C"/>
    <w:rsid w:val="00460CC9"/>
    <w:rsid w:val="004622AB"/>
    <w:rsid w:val="00462E3D"/>
    <w:rsid w:val="00462E55"/>
    <w:rsid w:val="00463593"/>
    <w:rsid w:val="004636C4"/>
    <w:rsid w:val="0046440A"/>
    <w:rsid w:val="00465B17"/>
    <w:rsid w:val="00466E79"/>
    <w:rsid w:val="00467971"/>
    <w:rsid w:val="00467AE1"/>
    <w:rsid w:val="00467D34"/>
    <w:rsid w:val="00470368"/>
    <w:rsid w:val="00470D7D"/>
    <w:rsid w:val="0047191C"/>
    <w:rsid w:val="00471F3B"/>
    <w:rsid w:val="00471F60"/>
    <w:rsid w:val="0047372D"/>
    <w:rsid w:val="00473BA3"/>
    <w:rsid w:val="004743DD"/>
    <w:rsid w:val="00474AAF"/>
    <w:rsid w:val="00474CEA"/>
    <w:rsid w:val="00474DC3"/>
    <w:rsid w:val="004751B1"/>
    <w:rsid w:val="00475D9F"/>
    <w:rsid w:val="00475FCE"/>
    <w:rsid w:val="0047615C"/>
    <w:rsid w:val="00476AFC"/>
    <w:rsid w:val="00476CDF"/>
    <w:rsid w:val="004774F1"/>
    <w:rsid w:val="00477698"/>
    <w:rsid w:val="00477EBE"/>
    <w:rsid w:val="0048061D"/>
    <w:rsid w:val="004813E5"/>
    <w:rsid w:val="00482C67"/>
    <w:rsid w:val="00483968"/>
    <w:rsid w:val="00483F4A"/>
    <w:rsid w:val="004841BE"/>
    <w:rsid w:val="004848FE"/>
    <w:rsid w:val="00484F86"/>
    <w:rsid w:val="00485827"/>
    <w:rsid w:val="00485A86"/>
    <w:rsid w:val="00485E49"/>
    <w:rsid w:val="004860C8"/>
    <w:rsid w:val="004863D9"/>
    <w:rsid w:val="0048675E"/>
    <w:rsid w:val="00486DE8"/>
    <w:rsid w:val="00487250"/>
    <w:rsid w:val="00487498"/>
    <w:rsid w:val="0048768F"/>
    <w:rsid w:val="004877C4"/>
    <w:rsid w:val="004904CE"/>
    <w:rsid w:val="00490564"/>
    <w:rsid w:val="00490746"/>
    <w:rsid w:val="00490852"/>
    <w:rsid w:val="004911D9"/>
    <w:rsid w:val="00491799"/>
    <w:rsid w:val="00491C9C"/>
    <w:rsid w:val="004925F9"/>
    <w:rsid w:val="00492A81"/>
    <w:rsid w:val="00492D96"/>
    <w:rsid w:val="00492F30"/>
    <w:rsid w:val="00493B88"/>
    <w:rsid w:val="00493CC4"/>
    <w:rsid w:val="0049402A"/>
    <w:rsid w:val="004945A4"/>
    <w:rsid w:val="004946F4"/>
    <w:rsid w:val="0049487E"/>
    <w:rsid w:val="00495420"/>
    <w:rsid w:val="004957BE"/>
    <w:rsid w:val="00497DB6"/>
    <w:rsid w:val="004A0284"/>
    <w:rsid w:val="004A047C"/>
    <w:rsid w:val="004A160D"/>
    <w:rsid w:val="004A1AD1"/>
    <w:rsid w:val="004A330D"/>
    <w:rsid w:val="004A34B0"/>
    <w:rsid w:val="004A3E81"/>
    <w:rsid w:val="004A4195"/>
    <w:rsid w:val="004A4350"/>
    <w:rsid w:val="004A4B41"/>
    <w:rsid w:val="004A58BF"/>
    <w:rsid w:val="004A5C62"/>
    <w:rsid w:val="004A5CE5"/>
    <w:rsid w:val="004A707D"/>
    <w:rsid w:val="004A726C"/>
    <w:rsid w:val="004A7920"/>
    <w:rsid w:val="004A7F7F"/>
    <w:rsid w:val="004B0582"/>
    <w:rsid w:val="004B0A02"/>
    <w:rsid w:val="004B1F76"/>
    <w:rsid w:val="004B1FAC"/>
    <w:rsid w:val="004B2F13"/>
    <w:rsid w:val="004B342C"/>
    <w:rsid w:val="004B353F"/>
    <w:rsid w:val="004B4185"/>
    <w:rsid w:val="004B47DF"/>
    <w:rsid w:val="004B4A76"/>
    <w:rsid w:val="004B583E"/>
    <w:rsid w:val="004B7220"/>
    <w:rsid w:val="004B7796"/>
    <w:rsid w:val="004B7E68"/>
    <w:rsid w:val="004C0A00"/>
    <w:rsid w:val="004C0F39"/>
    <w:rsid w:val="004C1390"/>
    <w:rsid w:val="004C26B3"/>
    <w:rsid w:val="004C439A"/>
    <w:rsid w:val="004C48B9"/>
    <w:rsid w:val="004C5541"/>
    <w:rsid w:val="004C6028"/>
    <w:rsid w:val="004C691B"/>
    <w:rsid w:val="004C699B"/>
    <w:rsid w:val="004C6EEE"/>
    <w:rsid w:val="004C702B"/>
    <w:rsid w:val="004C70B6"/>
    <w:rsid w:val="004C7AD9"/>
    <w:rsid w:val="004C7CEF"/>
    <w:rsid w:val="004D0033"/>
    <w:rsid w:val="004D016B"/>
    <w:rsid w:val="004D1B22"/>
    <w:rsid w:val="004D2080"/>
    <w:rsid w:val="004D232C"/>
    <w:rsid w:val="004D23CC"/>
    <w:rsid w:val="004D2411"/>
    <w:rsid w:val="004D244B"/>
    <w:rsid w:val="004D2F55"/>
    <w:rsid w:val="004D36F2"/>
    <w:rsid w:val="004D500A"/>
    <w:rsid w:val="004D5103"/>
    <w:rsid w:val="004D58D3"/>
    <w:rsid w:val="004D5E2D"/>
    <w:rsid w:val="004D775E"/>
    <w:rsid w:val="004D799C"/>
    <w:rsid w:val="004E1106"/>
    <w:rsid w:val="004E1297"/>
    <w:rsid w:val="004E138F"/>
    <w:rsid w:val="004E3659"/>
    <w:rsid w:val="004E3E4A"/>
    <w:rsid w:val="004E4649"/>
    <w:rsid w:val="004E53E0"/>
    <w:rsid w:val="004E54F4"/>
    <w:rsid w:val="004E5C2B"/>
    <w:rsid w:val="004E5D3C"/>
    <w:rsid w:val="004E68C9"/>
    <w:rsid w:val="004E6C4C"/>
    <w:rsid w:val="004E71DD"/>
    <w:rsid w:val="004E7754"/>
    <w:rsid w:val="004E78A1"/>
    <w:rsid w:val="004E7B35"/>
    <w:rsid w:val="004F00DD"/>
    <w:rsid w:val="004F114C"/>
    <w:rsid w:val="004F15D8"/>
    <w:rsid w:val="004F2133"/>
    <w:rsid w:val="004F22FD"/>
    <w:rsid w:val="004F2C8A"/>
    <w:rsid w:val="004F2F8B"/>
    <w:rsid w:val="004F38BF"/>
    <w:rsid w:val="004F3DD6"/>
    <w:rsid w:val="004F4629"/>
    <w:rsid w:val="004F4EE8"/>
    <w:rsid w:val="004F5398"/>
    <w:rsid w:val="004F55F1"/>
    <w:rsid w:val="004F5D90"/>
    <w:rsid w:val="004F6249"/>
    <w:rsid w:val="004F6936"/>
    <w:rsid w:val="004F70A2"/>
    <w:rsid w:val="004F74FA"/>
    <w:rsid w:val="004F7B35"/>
    <w:rsid w:val="005015F0"/>
    <w:rsid w:val="00501F34"/>
    <w:rsid w:val="00501FD2"/>
    <w:rsid w:val="005021AD"/>
    <w:rsid w:val="0050235B"/>
    <w:rsid w:val="00502BE4"/>
    <w:rsid w:val="00503914"/>
    <w:rsid w:val="00503993"/>
    <w:rsid w:val="00503DC6"/>
    <w:rsid w:val="0050551B"/>
    <w:rsid w:val="00505691"/>
    <w:rsid w:val="00506DA1"/>
    <w:rsid w:val="00506F5D"/>
    <w:rsid w:val="00507960"/>
    <w:rsid w:val="00510267"/>
    <w:rsid w:val="00510979"/>
    <w:rsid w:val="0051099C"/>
    <w:rsid w:val="00510C37"/>
    <w:rsid w:val="00512473"/>
    <w:rsid w:val="005126D0"/>
    <w:rsid w:val="00513109"/>
    <w:rsid w:val="0051352D"/>
    <w:rsid w:val="0051381C"/>
    <w:rsid w:val="0051383E"/>
    <w:rsid w:val="00513E36"/>
    <w:rsid w:val="00514667"/>
    <w:rsid w:val="005155C1"/>
    <w:rsid w:val="0051568D"/>
    <w:rsid w:val="00515A0E"/>
    <w:rsid w:val="00515B00"/>
    <w:rsid w:val="005165D4"/>
    <w:rsid w:val="005165FA"/>
    <w:rsid w:val="0051710B"/>
    <w:rsid w:val="0051749C"/>
    <w:rsid w:val="0051768F"/>
    <w:rsid w:val="00517CCD"/>
    <w:rsid w:val="00517D62"/>
    <w:rsid w:val="0052010E"/>
    <w:rsid w:val="005201E6"/>
    <w:rsid w:val="0052086A"/>
    <w:rsid w:val="00521C9F"/>
    <w:rsid w:val="005221A1"/>
    <w:rsid w:val="00522BAC"/>
    <w:rsid w:val="0052330E"/>
    <w:rsid w:val="00523621"/>
    <w:rsid w:val="00526488"/>
    <w:rsid w:val="00526AC7"/>
    <w:rsid w:val="00526C15"/>
    <w:rsid w:val="00527D84"/>
    <w:rsid w:val="00527EDF"/>
    <w:rsid w:val="00530063"/>
    <w:rsid w:val="0053055B"/>
    <w:rsid w:val="00530916"/>
    <w:rsid w:val="0053160A"/>
    <w:rsid w:val="0053249A"/>
    <w:rsid w:val="00532630"/>
    <w:rsid w:val="00532C7C"/>
    <w:rsid w:val="00533319"/>
    <w:rsid w:val="00533B43"/>
    <w:rsid w:val="00533F52"/>
    <w:rsid w:val="005341D7"/>
    <w:rsid w:val="00534464"/>
    <w:rsid w:val="00534512"/>
    <w:rsid w:val="00534BA9"/>
    <w:rsid w:val="0053544E"/>
    <w:rsid w:val="005357C9"/>
    <w:rsid w:val="0053636F"/>
    <w:rsid w:val="00536499"/>
    <w:rsid w:val="00540879"/>
    <w:rsid w:val="005413D0"/>
    <w:rsid w:val="00541451"/>
    <w:rsid w:val="00541919"/>
    <w:rsid w:val="00542588"/>
    <w:rsid w:val="005427ED"/>
    <w:rsid w:val="00542A03"/>
    <w:rsid w:val="00542F04"/>
    <w:rsid w:val="00543112"/>
    <w:rsid w:val="00543903"/>
    <w:rsid w:val="00543B9D"/>
    <w:rsid w:val="00543F11"/>
    <w:rsid w:val="00546305"/>
    <w:rsid w:val="00546820"/>
    <w:rsid w:val="00546FFB"/>
    <w:rsid w:val="00547A95"/>
    <w:rsid w:val="00550750"/>
    <w:rsid w:val="0055119B"/>
    <w:rsid w:val="00552547"/>
    <w:rsid w:val="00552AC9"/>
    <w:rsid w:val="00552D23"/>
    <w:rsid w:val="00553CE1"/>
    <w:rsid w:val="00554FD0"/>
    <w:rsid w:val="00555151"/>
    <w:rsid w:val="00556D96"/>
    <w:rsid w:val="005576F3"/>
    <w:rsid w:val="00557952"/>
    <w:rsid w:val="00557D0A"/>
    <w:rsid w:val="00560CB8"/>
    <w:rsid w:val="00560DDC"/>
    <w:rsid w:val="00560E67"/>
    <w:rsid w:val="00561202"/>
    <w:rsid w:val="00561827"/>
    <w:rsid w:val="00561A8C"/>
    <w:rsid w:val="00561F11"/>
    <w:rsid w:val="0056313E"/>
    <w:rsid w:val="0056420D"/>
    <w:rsid w:val="005644F4"/>
    <w:rsid w:val="0056456A"/>
    <w:rsid w:val="00564985"/>
    <w:rsid w:val="005649D8"/>
    <w:rsid w:val="00564BC1"/>
    <w:rsid w:val="00565281"/>
    <w:rsid w:val="00566F87"/>
    <w:rsid w:val="005670E6"/>
    <w:rsid w:val="0056715D"/>
    <w:rsid w:val="00570279"/>
    <w:rsid w:val="005709C8"/>
    <w:rsid w:val="00570F0A"/>
    <w:rsid w:val="00572031"/>
    <w:rsid w:val="00572282"/>
    <w:rsid w:val="005733C2"/>
    <w:rsid w:val="00573B5F"/>
    <w:rsid w:val="00573CE3"/>
    <w:rsid w:val="00573D5A"/>
    <w:rsid w:val="0057414B"/>
    <w:rsid w:val="005747F2"/>
    <w:rsid w:val="00576BD3"/>
    <w:rsid w:val="00576E84"/>
    <w:rsid w:val="00577947"/>
    <w:rsid w:val="00577A6A"/>
    <w:rsid w:val="00580394"/>
    <w:rsid w:val="005809CD"/>
    <w:rsid w:val="00580C51"/>
    <w:rsid w:val="00582536"/>
    <w:rsid w:val="00582B8C"/>
    <w:rsid w:val="00583610"/>
    <w:rsid w:val="005847B4"/>
    <w:rsid w:val="00585B34"/>
    <w:rsid w:val="00585BED"/>
    <w:rsid w:val="0058629C"/>
    <w:rsid w:val="00586F25"/>
    <w:rsid w:val="005874A2"/>
    <w:rsid w:val="0058757E"/>
    <w:rsid w:val="0059032D"/>
    <w:rsid w:val="005903E4"/>
    <w:rsid w:val="00591899"/>
    <w:rsid w:val="00591913"/>
    <w:rsid w:val="00591DBB"/>
    <w:rsid w:val="00593A99"/>
    <w:rsid w:val="00596583"/>
    <w:rsid w:val="00596A4B"/>
    <w:rsid w:val="00597507"/>
    <w:rsid w:val="005975E3"/>
    <w:rsid w:val="005A0494"/>
    <w:rsid w:val="005A0586"/>
    <w:rsid w:val="005A125F"/>
    <w:rsid w:val="005A1C3A"/>
    <w:rsid w:val="005A258F"/>
    <w:rsid w:val="005A2796"/>
    <w:rsid w:val="005A2AF8"/>
    <w:rsid w:val="005A2D18"/>
    <w:rsid w:val="005A37B6"/>
    <w:rsid w:val="005A3B09"/>
    <w:rsid w:val="005A3DBA"/>
    <w:rsid w:val="005A3F42"/>
    <w:rsid w:val="005A4045"/>
    <w:rsid w:val="005A404D"/>
    <w:rsid w:val="005A4745"/>
    <w:rsid w:val="005A479D"/>
    <w:rsid w:val="005A5018"/>
    <w:rsid w:val="005A50B4"/>
    <w:rsid w:val="005A52EF"/>
    <w:rsid w:val="005A58A6"/>
    <w:rsid w:val="005A602E"/>
    <w:rsid w:val="005A6058"/>
    <w:rsid w:val="005A69C9"/>
    <w:rsid w:val="005A6B4D"/>
    <w:rsid w:val="005A7BAD"/>
    <w:rsid w:val="005B085E"/>
    <w:rsid w:val="005B1C6D"/>
    <w:rsid w:val="005B21B6"/>
    <w:rsid w:val="005B2462"/>
    <w:rsid w:val="005B2C48"/>
    <w:rsid w:val="005B309F"/>
    <w:rsid w:val="005B3A08"/>
    <w:rsid w:val="005B3A11"/>
    <w:rsid w:val="005B3E9F"/>
    <w:rsid w:val="005B4240"/>
    <w:rsid w:val="005B43D9"/>
    <w:rsid w:val="005B4962"/>
    <w:rsid w:val="005B5858"/>
    <w:rsid w:val="005B6340"/>
    <w:rsid w:val="005B6537"/>
    <w:rsid w:val="005B6D34"/>
    <w:rsid w:val="005B777C"/>
    <w:rsid w:val="005B7862"/>
    <w:rsid w:val="005B7A63"/>
    <w:rsid w:val="005C0955"/>
    <w:rsid w:val="005C145B"/>
    <w:rsid w:val="005C1834"/>
    <w:rsid w:val="005C335D"/>
    <w:rsid w:val="005C3BD1"/>
    <w:rsid w:val="005C41A4"/>
    <w:rsid w:val="005C49DA"/>
    <w:rsid w:val="005C4AE1"/>
    <w:rsid w:val="005C4AEE"/>
    <w:rsid w:val="005C50F3"/>
    <w:rsid w:val="005C54B5"/>
    <w:rsid w:val="005C5D80"/>
    <w:rsid w:val="005C5D91"/>
    <w:rsid w:val="005C649B"/>
    <w:rsid w:val="005C6563"/>
    <w:rsid w:val="005C694C"/>
    <w:rsid w:val="005C7558"/>
    <w:rsid w:val="005D0440"/>
    <w:rsid w:val="005D07B8"/>
    <w:rsid w:val="005D10F5"/>
    <w:rsid w:val="005D1125"/>
    <w:rsid w:val="005D166A"/>
    <w:rsid w:val="005D16AC"/>
    <w:rsid w:val="005D19EE"/>
    <w:rsid w:val="005D2087"/>
    <w:rsid w:val="005D38B9"/>
    <w:rsid w:val="005D4085"/>
    <w:rsid w:val="005D4D10"/>
    <w:rsid w:val="005D510E"/>
    <w:rsid w:val="005D5115"/>
    <w:rsid w:val="005D549F"/>
    <w:rsid w:val="005D5A75"/>
    <w:rsid w:val="005D6597"/>
    <w:rsid w:val="005D692E"/>
    <w:rsid w:val="005D7468"/>
    <w:rsid w:val="005D7B45"/>
    <w:rsid w:val="005E0362"/>
    <w:rsid w:val="005E0618"/>
    <w:rsid w:val="005E14E7"/>
    <w:rsid w:val="005E1693"/>
    <w:rsid w:val="005E1844"/>
    <w:rsid w:val="005E2406"/>
    <w:rsid w:val="005E26A3"/>
    <w:rsid w:val="005E2ECB"/>
    <w:rsid w:val="005E37B5"/>
    <w:rsid w:val="005E447E"/>
    <w:rsid w:val="005E4FD1"/>
    <w:rsid w:val="005E55ED"/>
    <w:rsid w:val="005E6DDA"/>
    <w:rsid w:val="005E6F2D"/>
    <w:rsid w:val="005E7798"/>
    <w:rsid w:val="005E789F"/>
    <w:rsid w:val="005E7AAF"/>
    <w:rsid w:val="005F03C4"/>
    <w:rsid w:val="005F0775"/>
    <w:rsid w:val="005F0CF5"/>
    <w:rsid w:val="005F1322"/>
    <w:rsid w:val="005F1E86"/>
    <w:rsid w:val="005F21EB"/>
    <w:rsid w:val="005F226C"/>
    <w:rsid w:val="005F22A0"/>
    <w:rsid w:val="005F3813"/>
    <w:rsid w:val="005F3833"/>
    <w:rsid w:val="005F3E5B"/>
    <w:rsid w:val="005F4242"/>
    <w:rsid w:val="005F4F35"/>
    <w:rsid w:val="005F64CF"/>
    <w:rsid w:val="005F65F4"/>
    <w:rsid w:val="005F669F"/>
    <w:rsid w:val="005F6C9B"/>
    <w:rsid w:val="005F7CB7"/>
    <w:rsid w:val="0060050C"/>
    <w:rsid w:val="0060259A"/>
    <w:rsid w:val="00602607"/>
    <w:rsid w:val="00602D83"/>
    <w:rsid w:val="0060362E"/>
    <w:rsid w:val="0060368B"/>
    <w:rsid w:val="00603733"/>
    <w:rsid w:val="00603742"/>
    <w:rsid w:val="006041AD"/>
    <w:rsid w:val="00604551"/>
    <w:rsid w:val="00605908"/>
    <w:rsid w:val="00605D81"/>
    <w:rsid w:val="00605E78"/>
    <w:rsid w:val="00606CBD"/>
    <w:rsid w:val="00606CF6"/>
    <w:rsid w:val="00607850"/>
    <w:rsid w:val="00607CC6"/>
    <w:rsid w:val="00607D61"/>
    <w:rsid w:val="00610D7C"/>
    <w:rsid w:val="006113F5"/>
    <w:rsid w:val="006116BB"/>
    <w:rsid w:val="00611F35"/>
    <w:rsid w:val="00612A73"/>
    <w:rsid w:val="00613414"/>
    <w:rsid w:val="0061355C"/>
    <w:rsid w:val="00613E94"/>
    <w:rsid w:val="00613F53"/>
    <w:rsid w:val="006149EA"/>
    <w:rsid w:val="00614C29"/>
    <w:rsid w:val="00614E4E"/>
    <w:rsid w:val="006161D6"/>
    <w:rsid w:val="0061703B"/>
    <w:rsid w:val="00617A1E"/>
    <w:rsid w:val="00617DA9"/>
    <w:rsid w:val="00620154"/>
    <w:rsid w:val="006218D8"/>
    <w:rsid w:val="006219FC"/>
    <w:rsid w:val="00622A09"/>
    <w:rsid w:val="00622FB8"/>
    <w:rsid w:val="006234D8"/>
    <w:rsid w:val="0062394A"/>
    <w:rsid w:val="00623BE5"/>
    <w:rsid w:val="0062408D"/>
    <w:rsid w:val="006240A2"/>
    <w:rsid w:val="006240CC"/>
    <w:rsid w:val="00624940"/>
    <w:rsid w:val="00624EFE"/>
    <w:rsid w:val="00625044"/>
    <w:rsid w:val="006254F8"/>
    <w:rsid w:val="00625560"/>
    <w:rsid w:val="00626893"/>
    <w:rsid w:val="00626BC2"/>
    <w:rsid w:val="0062712B"/>
    <w:rsid w:val="00627A45"/>
    <w:rsid w:val="00627DA7"/>
    <w:rsid w:val="00627E5E"/>
    <w:rsid w:val="00630DA4"/>
    <w:rsid w:val="00631759"/>
    <w:rsid w:val="00631CD4"/>
    <w:rsid w:val="00632259"/>
    <w:rsid w:val="00632597"/>
    <w:rsid w:val="00632F25"/>
    <w:rsid w:val="0063376D"/>
    <w:rsid w:val="00634034"/>
    <w:rsid w:val="006348AF"/>
    <w:rsid w:val="00634D13"/>
    <w:rsid w:val="006358B4"/>
    <w:rsid w:val="00635DE3"/>
    <w:rsid w:val="006369B7"/>
    <w:rsid w:val="0063719F"/>
    <w:rsid w:val="006408D2"/>
    <w:rsid w:val="00640C3D"/>
    <w:rsid w:val="00641724"/>
    <w:rsid w:val="006419AA"/>
    <w:rsid w:val="00641A31"/>
    <w:rsid w:val="00641E9B"/>
    <w:rsid w:val="00642007"/>
    <w:rsid w:val="0064250D"/>
    <w:rsid w:val="00642CA3"/>
    <w:rsid w:val="006435F3"/>
    <w:rsid w:val="0064396D"/>
    <w:rsid w:val="00644165"/>
    <w:rsid w:val="0064477C"/>
    <w:rsid w:val="00644B1F"/>
    <w:rsid w:val="00644B7E"/>
    <w:rsid w:val="00644F91"/>
    <w:rsid w:val="006450EA"/>
    <w:rsid w:val="006454E6"/>
    <w:rsid w:val="00646235"/>
    <w:rsid w:val="00646634"/>
    <w:rsid w:val="00646A68"/>
    <w:rsid w:val="00646E32"/>
    <w:rsid w:val="006471E7"/>
    <w:rsid w:val="00647AA7"/>
    <w:rsid w:val="00647D26"/>
    <w:rsid w:val="00650402"/>
    <w:rsid w:val="006505BD"/>
    <w:rsid w:val="006508EA"/>
    <w:rsid w:val="0065092E"/>
    <w:rsid w:val="0065106C"/>
    <w:rsid w:val="0065196B"/>
    <w:rsid w:val="00651B76"/>
    <w:rsid w:val="00652E76"/>
    <w:rsid w:val="006530C0"/>
    <w:rsid w:val="00653718"/>
    <w:rsid w:val="00653860"/>
    <w:rsid w:val="00653FE4"/>
    <w:rsid w:val="00654339"/>
    <w:rsid w:val="006548E6"/>
    <w:rsid w:val="00655122"/>
    <w:rsid w:val="006557A7"/>
    <w:rsid w:val="00655AE9"/>
    <w:rsid w:val="00656290"/>
    <w:rsid w:val="006563DA"/>
    <w:rsid w:val="0065664C"/>
    <w:rsid w:val="00656F37"/>
    <w:rsid w:val="00656F4B"/>
    <w:rsid w:val="00657379"/>
    <w:rsid w:val="006601C9"/>
    <w:rsid w:val="006608D8"/>
    <w:rsid w:val="006611B3"/>
    <w:rsid w:val="00661886"/>
    <w:rsid w:val="00661AA9"/>
    <w:rsid w:val="00661F72"/>
    <w:rsid w:val="006621D7"/>
    <w:rsid w:val="00662EAE"/>
    <w:rsid w:val="0066302A"/>
    <w:rsid w:val="006630FD"/>
    <w:rsid w:val="00663685"/>
    <w:rsid w:val="00663848"/>
    <w:rsid w:val="00663C2B"/>
    <w:rsid w:val="006646FF"/>
    <w:rsid w:val="006654CE"/>
    <w:rsid w:val="00666B45"/>
    <w:rsid w:val="00666E51"/>
    <w:rsid w:val="00666EF7"/>
    <w:rsid w:val="00667770"/>
    <w:rsid w:val="006677B0"/>
    <w:rsid w:val="00670597"/>
    <w:rsid w:val="006706D0"/>
    <w:rsid w:val="0067111D"/>
    <w:rsid w:val="0067150B"/>
    <w:rsid w:val="00673022"/>
    <w:rsid w:val="00673C6D"/>
    <w:rsid w:val="00673DCF"/>
    <w:rsid w:val="00673FB5"/>
    <w:rsid w:val="006754F8"/>
    <w:rsid w:val="00676081"/>
    <w:rsid w:val="006760F4"/>
    <w:rsid w:val="00676303"/>
    <w:rsid w:val="00677574"/>
    <w:rsid w:val="00680244"/>
    <w:rsid w:val="00680F68"/>
    <w:rsid w:val="00681595"/>
    <w:rsid w:val="00681895"/>
    <w:rsid w:val="0068297C"/>
    <w:rsid w:val="00682F6B"/>
    <w:rsid w:val="00683878"/>
    <w:rsid w:val="006839AF"/>
    <w:rsid w:val="00683C1B"/>
    <w:rsid w:val="0068454C"/>
    <w:rsid w:val="0068503E"/>
    <w:rsid w:val="00685FCA"/>
    <w:rsid w:val="0068751A"/>
    <w:rsid w:val="00687B45"/>
    <w:rsid w:val="00690284"/>
    <w:rsid w:val="00691B62"/>
    <w:rsid w:val="00691CD7"/>
    <w:rsid w:val="006926BE"/>
    <w:rsid w:val="006929D7"/>
    <w:rsid w:val="00692AE5"/>
    <w:rsid w:val="00692D6E"/>
    <w:rsid w:val="006933B5"/>
    <w:rsid w:val="00693D14"/>
    <w:rsid w:val="00694FB5"/>
    <w:rsid w:val="00695A93"/>
    <w:rsid w:val="00696C2B"/>
    <w:rsid w:val="00696F27"/>
    <w:rsid w:val="00696FDC"/>
    <w:rsid w:val="006A18C2"/>
    <w:rsid w:val="006A1A86"/>
    <w:rsid w:val="006A3383"/>
    <w:rsid w:val="006A372B"/>
    <w:rsid w:val="006A429F"/>
    <w:rsid w:val="006A4896"/>
    <w:rsid w:val="006A4BCB"/>
    <w:rsid w:val="006A5E1C"/>
    <w:rsid w:val="006A6413"/>
    <w:rsid w:val="006A7571"/>
    <w:rsid w:val="006A79D8"/>
    <w:rsid w:val="006A7A9E"/>
    <w:rsid w:val="006B00B1"/>
    <w:rsid w:val="006B0251"/>
    <w:rsid w:val="006B06FF"/>
    <w:rsid w:val="006B077C"/>
    <w:rsid w:val="006B094F"/>
    <w:rsid w:val="006B161C"/>
    <w:rsid w:val="006B16AF"/>
    <w:rsid w:val="006B2136"/>
    <w:rsid w:val="006B2A9D"/>
    <w:rsid w:val="006B35D7"/>
    <w:rsid w:val="006B6803"/>
    <w:rsid w:val="006C02E6"/>
    <w:rsid w:val="006C0702"/>
    <w:rsid w:val="006C0858"/>
    <w:rsid w:val="006C0C7C"/>
    <w:rsid w:val="006C13D1"/>
    <w:rsid w:val="006C18A2"/>
    <w:rsid w:val="006C3AC5"/>
    <w:rsid w:val="006C3EE8"/>
    <w:rsid w:val="006C4546"/>
    <w:rsid w:val="006C4716"/>
    <w:rsid w:val="006C542B"/>
    <w:rsid w:val="006C552C"/>
    <w:rsid w:val="006C5627"/>
    <w:rsid w:val="006C5B08"/>
    <w:rsid w:val="006C5B37"/>
    <w:rsid w:val="006C5E33"/>
    <w:rsid w:val="006C635F"/>
    <w:rsid w:val="006C644D"/>
    <w:rsid w:val="006C6A0D"/>
    <w:rsid w:val="006C7CE3"/>
    <w:rsid w:val="006D0700"/>
    <w:rsid w:val="006D0DB5"/>
    <w:rsid w:val="006D0F16"/>
    <w:rsid w:val="006D1086"/>
    <w:rsid w:val="006D16F4"/>
    <w:rsid w:val="006D2107"/>
    <w:rsid w:val="006D2A3F"/>
    <w:rsid w:val="006D2C85"/>
    <w:rsid w:val="006D2FBC"/>
    <w:rsid w:val="006D3033"/>
    <w:rsid w:val="006D4745"/>
    <w:rsid w:val="006D4FBD"/>
    <w:rsid w:val="006D54CC"/>
    <w:rsid w:val="006D6701"/>
    <w:rsid w:val="006D71C6"/>
    <w:rsid w:val="006D7822"/>
    <w:rsid w:val="006D7C75"/>
    <w:rsid w:val="006E0B6E"/>
    <w:rsid w:val="006E138B"/>
    <w:rsid w:val="006E1867"/>
    <w:rsid w:val="006E22D3"/>
    <w:rsid w:val="006E5747"/>
    <w:rsid w:val="006E6A1C"/>
    <w:rsid w:val="006E6FA7"/>
    <w:rsid w:val="006E7474"/>
    <w:rsid w:val="006F0330"/>
    <w:rsid w:val="006F14E5"/>
    <w:rsid w:val="006F1FDC"/>
    <w:rsid w:val="006F205F"/>
    <w:rsid w:val="006F29D5"/>
    <w:rsid w:val="006F4D48"/>
    <w:rsid w:val="006F56EF"/>
    <w:rsid w:val="006F5A3E"/>
    <w:rsid w:val="006F5AFB"/>
    <w:rsid w:val="006F6B8C"/>
    <w:rsid w:val="006F7221"/>
    <w:rsid w:val="006F7A4C"/>
    <w:rsid w:val="006F7EAB"/>
    <w:rsid w:val="00700858"/>
    <w:rsid w:val="00700DD7"/>
    <w:rsid w:val="0070139D"/>
    <w:rsid w:val="007013EF"/>
    <w:rsid w:val="00701E3A"/>
    <w:rsid w:val="00702415"/>
    <w:rsid w:val="007025C5"/>
    <w:rsid w:val="00702635"/>
    <w:rsid w:val="00702C1A"/>
    <w:rsid w:val="00702CB5"/>
    <w:rsid w:val="00702CE7"/>
    <w:rsid w:val="007031BC"/>
    <w:rsid w:val="00703837"/>
    <w:rsid w:val="00703A27"/>
    <w:rsid w:val="007055BD"/>
    <w:rsid w:val="00705A9E"/>
    <w:rsid w:val="00706815"/>
    <w:rsid w:val="00706F4A"/>
    <w:rsid w:val="0070720D"/>
    <w:rsid w:val="00707D22"/>
    <w:rsid w:val="007113B9"/>
    <w:rsid w:val="00712576"/>
    <w:rsid w:val="00712985"/>
    <w:rsid w:val="00712D5D"/>
    <w:rsid w:val="0071358D"/>
    <w:rsid w:val="007136CD"/>
    <w:rsid w:val="00713CEE"/>
    <w:rsid w:val="00713D3C"/>
    <w:rsid w:val="007147EF"/>
    <w:rsid w:val="00715D55"/>
    <w:rsid w:val="00716BEF"/>
    <w:rsid w:val="00716C33"/>
    <w:rsid w:val="00716C6E"/>
    <w:rsid w:val="007173CA"/>
    <w:rsid w:val="00720254"/>
    <w:rsid w:val="00720EF1"/>
    <w:rsid w:val="007216AA"/>
    <w:rsid w:val="00721AB5"/>
    <w:rsid w:val="00721CFB"/>
    <w:rsid w:val="00721DEF"/>
    <w:rsid w:val="00722F14"/>
    <w:rsid w:val="0072330F"/>
    <w:rsid w:val="00723E05"/>
    <w:rsid w:val="00724291"/>
    <w:rsid w:val="00724A43"/>
    <w:rsid w:val="007253A6"/>
    <w:rsid w:val="00725438"/>
    <w:rsid w:val="007264C0"/>
    <w:rsid w:val="00726680"/>
    <w:rsid w:val="00727329"/>
    <w:rsid w:val="007273AC"/>
    <w:rsid w:val="00731531"/>
    <w:rsid w:val="00731AD4"/>
    <w:rsid w:val="00731E5B"/>
    <w:rsid w:val="007328F8"/>
    <w:rsid w:val="00732A8E"/>
    <w:rsid w:val="00732D32"/>
    <w:rsid w:val="0073374C"/>
    <w:rsid w:val="007346E4"/>
    <w:rsid w:val="00734B43"/>
    <w:rsid w:val="007357B2"/>
    <w:rsid w:val="00735D35"/>
    <w:rsid w:val="007367F9"/>
    <w:rsid w:val="00736B44"/>
    <w:rsid w:val="00737B5E"/>
    <w:rsid w:val="00740318"/>
    <w:rsid w:val="00740415"/>
    <w:rsid w:val="0074053F"/>
    <w:rsid w:val="00740F22"/>
    <w:rsid w:val="00741977"/>
    <w:rsid w:val="00741CF0"/>
    <w:rsid w:val="00741D5C"/>
    <w:rsid w:val="00741DC8"/>
    <w:rsid w:val="00741F1A"/>
    <w:rsid w:val="007420DC"/>
    <w:rsid w:val="007424CD"/>
    <w:rsid w:val="00743253"/>
    <w:rsid w:val="00743A2C"/>
    <w:rsid w:val="00743EC6"/>
    <w:rsid w:val="0074453C"/>
    <w:rsid w:val="007447DA"/>
    <w:rsid w:val="0074485E"/>
    <w:rsid w:val="00744A89"/>
    <w:rsid w:val="007450F8"/>
    <w:rsid w:val="007452EF"/>
    <w:rsid w:val="00745559"/>
    <w:rsid w:val="00745E07"/>
    <w:rsid w:val="0074696E"/>
    <w:rsid w:val="007472D2"/>
    <w:rsid w:val="00747668"/>
    <w:rsid w:val="00750135"/>
    <w:rsid w:val="00750EC2"/>
    <w:rsid w:val="00750FF5"/>
    <w:rsid w:val="00751229"/>
    <w:rsid w:val="00752B28"/>
    <w:rsid w:val="00752D06"/>
    <w:rsid w:val="007530A0"/>
    <w:rsid w:val="007530E8"/>
    <w:rsid w:val="007532F0"/>
    <w:rsid w:val="0075357D"/>
    <w:rsid w:val="00753EFA"/>
    <w:rsid w:val="007541A9"/>
    <w:rsid w:val="00754716"/>
    <w:rsid w:val="00754E36"/>
    <w:rsid w:val="0075569F"/>
    <w:rsid w:val="00756AF0"/>
    <w:rsid w:val="00757760"/>
    <w:rsid w:val="00757A8C"/>
    <w:rsid w:val="00760573"/>
    <w:rsid w:val="007605DB"/>
    <w:rsid w:val="00760B41"/>
    <w:rsid w:val="00761B1E"/>
    <w:rsid w:val="00761C90"/>
    <w:rsid w:val="00762606"/>
    <w:rsid w:val="00762914"/>
    <w:rsid w:val="00762E30"/>
    <w:rsid w:val="00763139"/>
    <w:rsid w:val="007633FA"/>
    <w:rsid w:val="00764067"/>
    <w:rsid w:val="00764285"/>
    <w:rsid w:val="00765EE9"/>
    <w:rsid w:val="007660FC"/>
    <w:rsid w:val="007665FA"/>
    <w:rsid w:val="00766F80"/>
    <w:rsid w:val="00770C9B"/>
    <w:rsid w:val="00770F37"/>
    <w:rsid w:val="007711A0"/>
    <w:rsid w:val="0077175A"/>
    <w:rsid w:val="00771ABA"/>
    <w:rsid w:val="007725F2"/>
    <w:rsid w:val="00772787"/>
    <w:rsid w:val="00772D5E"/>
    <w:rsid w:val="0077393C"/>
    <w:rsid w:val="00774433"/>
    <w:rsid w:val="0077463E"/>
    <w:rsid w:val="00775664"/>
    <w:rsid w:val="00776928"/>
    <w:rsid w:val="00776E0F"/>
    <w:rsid w:val="00776F91"/>
    <w:rsid w:val="00777053"/>
    <w:rsid w:val="007774B1"/>
    <w:rsid w:val="00777853"/>
    <w:rsid w:val="00777BE1"/>
    <w:rsid w:val="00777C90"/>
    <w:rsid w:val="007802E9"/>
    <w:rsid w:val="00780C7D"/>
    <w:rsid w:val="007811CF"/>
    <w:rsid w:val="007813ED"/>
    <w:rsid w:val="007818F7"/>
    <w:rsid w:val="00781E84"/>
    <w:rsid w:val="007833D8"/>
    <w:rsid w:val="00785090"/>
    <w:rsid w:val="00785349"/>
    <w:rsid w:val="00785677"/>
    <w:rsid w:val="00785F07"/>
    <w:rsid w:val="00786C5B"/>
    <w:rsid w:val="00786F16"/>
    <w:rsid w:val="00787705"/>
    <w:rsid w:val="007877A8"/>
    <w:rsid w:val="007913AC"/>
    <w:rsid w:val="007914C7"/>
    <w:rsid w:val="00791BD7"/>
    <w:rsid w:val="00791D3A"/>
    <w:rsid w:val="007920A2"/>
    <w:rsid w:val="007925A8"/>
    <w:rsid w:val="00792F7B"/>
    <w:rsid w:val="007933F7"/>
    <w:rsid w:val="00793FAC"/>
    <w:rsid w:val="00794635"/>
    <w:rsid w:val="00795C6E"/>
    <w:rsid w:val="00795C83"/>
    <w:rsid w:val="00795D7F"/>
    <w:rsid w:val="00795E6A"/>
    <w:rsid w:val="00796DFD"/>
    <w:rsid w:val="00796E20"/>
    <w:rsid w:val="00797622"/>
    <w:rsid w:val="00797C32"/>
    <w:rsid w:val="00797D74"/>
    <w:rsid w:val="00797FA5"/>
    <w:rsid w:val="007A0B97"/>
    <w:rsid w:val="007A11E8"/>
    <w:rsid w:val="007A1AA0"/>
    <w:rsid w:val="007A1B1C"/>
    <w:rsid w:val="007A23CF"/>
    <w:rsid w:val="007A3117"/>
    <w:rsid w:val="007A3F2F"/>
    <w:rsid w:val="007A5FE1"/>
    <w:rsid w:val="007A609E"/>
    <w:rsid w:val="007A7421"/>
    <w:rsid w:val="007B0914"/>
    <w:rsid w:val="007B1205"/>
    <w:rsid w:val="007B1374"/>
    <w:rsid w:val="007B32E5"/>
    <w:rsid w:val="007B3DB9"/>
    <w:rsid w:val="007B46E2"/>
    <w:rsid w:val="007B589F"/>
    <w:rsid w:val="007B6186"/>
    <w:rsid w:val="007B63BC"/>
    <w:rsid w:val="007B73BC"/>
    <w:rsid w:val="007B73FC"/>
    <w:rsid w:val="007B747E"/>
    <w:rsid w:val="007C0449"/>
    <w:rsid w:val="007C0472"/>
    <w:rsid w:val="007C0AC5"/>
    <w:rsid w:val="007C1838"/>
    <w:rsid w:val="007C19F8"/>
    <w:rsid w:val="007C20B9"/>
    <w:rsid w:val="007C22D5"/>
    <w:rsid w:val="007C4623"/>
    <w:rsid w:val="007C55ED"/>
    <w:rsid w:val="007C6121"/>
    <w:rsid w:val="007C7301"/>
    <w:rsid w:val="007C7306"/>
    <w:rsid w:val="007C7429"/>
    <w:rsid w:val="007C7493"/>
    <w:rsid w:val="007C75DD"/>
    <w:rsid w:val="007C7859"/>
    <w:rsid w:val="007C7C37"/>
    <w:rsid w:val="007C7E39"/>
    <w:rsid w:val="007C7F28"/>
    <w:rsid w:val="007D082A"/>
    <w:rsid w:val="007D09B4"/>
    <w:rsid w:val="007D0CEF"/>
    <w:rsid w:val="007D1466"/>
    <w:rsid w:val="007D2BDE"/>
    <w:rsid w:val="007D2D95"/>
    <w:rsid w:val="007D2FB6"/>
    <w:rsid w:val="007D35A8"/>
    <w:rsid w:val="007D4371"/>
    <w:rsid w:val="007D49EB"/>
    <w:rsid w:val="007D5B0B"/>
    <w:rsid w:val="007D5E1C"/>
    <w:rsid w:val="007D65DC"/>
    <w:rsid w:val="007D73E3"/>
    <w:rsid w:val="007E071C"/>
    <w:rsid w:val="007E0B1C"/>
    <w:rsid w:val="007E0DE2"/>
    <w:rsid w:val="007E11F5"/>
    <w:rsid w:val="007E126F"/>
    <w:rsid w:val="007E1D38"/>
    <w:rsid w:val="007E201E"/>
    <w:rsid w:val="007E3B98"/>
    <w:rsid w:val="007E417A"/>
    <w:rsid w:val="007E503F"/>
    <w:rsid w:val="007E51AC"/>
    <w:rsid w:val="007E54E6"/>
    <w:rsid w:val="007E59E9"/>
    <w:rsid w:val="007E75F2"/>
    <w:rsid w:val="007E7894"/>
    <w:rsid w:val="007E79F3"/>
    <w:rsid w:val="007F05B5"/>
    <w:rsid w:val="007F0D78"/>
    <w:rsid w:val="007F1378"/>
    <w:rsid w:val="007F159C"/>
    <w:rsid w:val="007F1ED6"/>
    <w:rsid w:val="007F31B6"/>
    <w:rsid w:val="007F33EA"/>
    <w:rsid w:val="007F373B"/>
    <w:rsid w:val="007F452E"/>
    <w:rsid w:val="007F4B6C"/>
    <w:rsid w:val="007F546C"/>
    <w:rsid w:val="007F625F"/>
    <w:rsid w:val="007F665E"/>
    <w:rsid w:val="007F6730"/>
    <w:rsid w:val="007F728C"/>
    <w:rsid w:val="00800412"/>
    <w:rsid w:val="00800E20"/>
    <w:rsid w:val="008017AB"/>
    <w:rsid w:val="0080206C"/>
    <w:rsid w:val="00802088"/>
    <w:rsid w:val="008021DB"/>
    <w:rsid w:val="0080248D"/>
    <w:rsid w:val="00802AF8"/>
    <w:rsid w:val="00803288"/>
    <w:rsid w:val="00804B89"/>
    <w:rsid w:val="0080587B"/>
    <w:rsid w:val="0080589E"/>
    <w:rsid w:val="00805962"/>
    <w:rsid w:val="00805DE3"/>
    <w:rsid w:val="008061A7"/>
    <w:rsid w:val="00806298"/>
    <w:rsid w:val="00806468"/>
    <w:rsid w:val="00806665"/>
    <w:rsid w:val="00806B43"/>
    <w:rsid w:val="0080737E"/>
    <w:rsid w:val="00811481"/>
    <w:rsid w:val="008119CA"/>
    <w:rsid w:val="00811B01"/>
    <w:rsid w:val="00811BBF"/>
    <w:rsid w:val="00812376"/>
    <w:rsid w:val="00812B03"/>
    <w:rsid w:val="008130C4"/>
    <w:rsid w:val="00815351"/>
    <w:rsid w:val="008154CB"/>
    <w:rsid w:val="008155F0"/>
    <w:rsid w:val="0081651E"/>
    <w:rsid w:val="00816735"/>
    <w:rsid w:val="0081679A"/>
    <w:rsid w:val="00816F50"/>
    <w:rsid w:val="00817776"/>
    <w:rsid w:val="00817E38"/>
    <w:rsid w:val="00817F1B"/>
    <w:rsid w:val="00820141"/>
    <w:rsid w:val="00820CB8"/>
    <w:rsid w:val="00820E0C"/>
    <w:rsid w:val="008213E7"/>
    <w:rsid w:val="00821885"/>
    <w:rsid w:val="00821E04"/>
    <w:rsid w:val="00821F14"/>
    <w:rsid w:val="00823275"/>
    <w:rsid w:val="0082366F"/>
    <w:rsid w:val="00824DE8"/>
    <w:rsid w:val="00825836"/>
    <w:rsid w:val="008259B6"/>
    <w:rsid w:val="0082632A"/>
    <w:rsid w:val="008265BA"/>
    <w:rsid w:val="0082690C"/>
    <w:rsid w:val="008271CB"/>
    <w:rsid w:val="00827ACE"/>
    <w:rsid w:val="00831086"/>
    <w:rsid w:val="00832892"/>
    <w:rsid w:val="00833372"/>
    <w:rsid w:val="008338A2"/>
    <w:rsid w:val="00835125"/>
    <w:rsid w:val="00835972"/>
    <w:rsid w:val="00835A91"/>
    <w:rsid w:val="00836EBB"/>
    <w:rsid w:val="0083709E"/>
    <w:rsid w:val="00840516"/>
    <w:rsid w:val="00840581"/>
    <w:rsid w:val="008414F4"/>
    <w:rsid w:val="0084155F"/>
    <w:rsid w:val="00841AA9"/>
    <w:rsid w:val="00842E7A"/>
    <w:rsid w:val="008432E5"/>
    <w:rsid w:val="008434E1"/>
    <w:rsid w:val="00843E0F"/>
    <w:rsid w:val="0084494D"/>
    <w:rsid w:val="00844BC6"/>
    <w:rsid w:val="00845665"/>
    <w:rsid w:val="00845CC2"/>
    <w:rsid w:val="008472FB"/>
    <w:rsid w:val="008474FE"/>
    <w:rsid w:val="00847776"/>
    <w:rsid w:val="00847FAD"/>
    <w:rsid w:val="008506A0"/>
    <w:rsid w:val="00850E53"/>
    <w:rsid w:val="0085232E"/>
    <w:rsid w:val="00852CAA"/>
    <w:rsid w:val="0085318D"/>
    <w:rsid w:val="00853A9A"/>
    <w:rsid w:val="00853EE4"/>
    <w:rsid w:val="00855535"/>
    <w:rsid w:val="00855A74"/>
    <w:rsid w:val="00855AF1"/>
    <w:rsid w:val="008568FF"/>
    <w:rsid w:val="00856D7B"/>
    <w:rsid w:val="008570A6"/>
    <w:rsid w:val="008572AF"/>
    <w:rsid w:val="00857C5A"/>
    <w:rsid w:val="00857FF1"/>
    <w:rsid w:val="008613DB"/>
    <w:rsid w:val="0086155E"/>
    <w:rsid w:val="00861A91"/>
    <w:rsid w:val="00861ADE"/>
    <w:rsid w:val="00861C4A"/>
    <w:rsid w:val="00861C73"/>
    <w:rsid w:val="0086255E"/>
    <w:rsid w:val="008632F5"/>
    <w:rsid w:val="008633F0"/>
    <w:rsid w:val="00863B17"/>
    <w:rsid w:val="008641C1"/>
    <w:rsid w:val="0086426C"/>
    <w:rsid w:val="00864B75"/>
    <w:rsid w:val="00864F1D"/>
    <w:rsid w:val="0086578F"/>
    <w:rsid w:val="0086632D"/>
    <w:rsid w:val="0086665A"/>
    <w:rsid w:val="00867531"/>
    <w:rsid w:val="00867902"/>
    <w:rsid w:val="00867A49"/>
    <w:rsid w:val="00867D9D"/>
    <w:rsid w:val="008704DB"/>
    <w:rsid w:val="0087063D"/>
    <w:rsid w:val="008727C5"/>
    <w:rsid w:val="00872C54"/>
    <w:rsid w:val="00872E0A"/>
    <w:rsid w:val="00872FB5"/>
    <w:rsid w:val="00873594"/>
    <w:rsid w:val="00873CCA"/>
    <w:rsid w:val="00873E1F"/>
    <w:rsid w:val="00873ECC"/>
    <w:rsid w:val="0087419F"/>
    <w:rsid w:val="008741BF"/>
    <w:rsid w:val="00875285"/>
    <w:rsid w:val="0087555F"/>
    <w:rsid w:val="00875EDA"/>
    <w:rsid w:val="00876151"/>
    <w:rsid w:val="00876B49"/>
    <w:rsid w:val="00876FD3"/>
    <w:rsid w:val="00880A04"/>
    <w:rsid w:val="00882967"/>
    <w:rsid w:val="00882EBB"/>
    <w:rsid w:val="00883269"/>
    <w:rsid w:val="008833A0"/>
    <w:rsid w:val="00884B62"/>
    <w:rsid w:val="00884B67"/>
    <w:rsid w:val="0088529C"/>
    <w:rsid w:val="00885584"/>
    <w:rsid w:val="0088560F"/>
    <w:rsid w:val="00885D1C"/>
    <w:rsid w:val="00886353"/>
    <w:rsid w:val="00886DAE"/>
    <w:rsid w:val="00887903"/>
    <w:rsid w:val="00887EA1"/>
    <w:rsid w:val="00890444"/>
    <w:rsid w:val="00890C12"/>
    <w:rsid w:val="00891084"/>
    <w:rsid w:val="008917DE"/>
    <w:rsid w:val="00891E3E"/>
    <w:rsid w:val="00891F0D"/>
    <w:rsid w:val="0089270A"/>
    <w:rsid w:val="00892B87"/>
    <w:rsid w:val="00893295"/>
    <w:rsid w:val="00893AF6"/>
    <w:rsid w:val="00893D86"/>
    <w:rsid w:val="0089404E"/>
    <w:rsid w:val="00894212"/>
    <w:rsid w:val="008945EF"/>
    <w:rsid w:val="00894BC4"/>
    <w:rsid w:val="00894BC7"/>
    <w:rsid w:val="00895B0C"/>
    <w:rsid w:val="0089611D"/>
    <w:rsid w:val="00896867"/>
    <w:rsid w:val="00897744"/>
    <w:rsid w:val="00897853"/>
    <w:rsid w:val="00897A41"/>
    <w:rsid w:val="008A0E92"/>
    <w:rsid w:val="008A28A8"/>
    <w:rsid w:val="008A2EBC"/>
    <w:rsid w:val="008A31A0"/>
    <w:rsid w:val="008A418F"/>
    <w:rsid w:val="008A42C7"/>
    <w:rsid w:val="008A44BA"/>
    <w:rsid w:val="008A4C69"/>
    <w:rsid w:val="008A4E59"/>
    <w:rsid w:val="008A4EC8"/>
    <w:rsid w:val="008A5257"/>
    <w:rsid w:val="008A5B32"/>
    <w:rsid w:val="008A5D60"/>
    <w:rsid w:val="008A7204"/>
    <w:rsid w:val="008A78CF"/>
    <w:rsid w:val="008A7B53"/>
    <w:rsid w:val="008A7DF0"/>
    <w:rsid w:val="008B2029"/>
    <w:rsid w:val="008B22C2"/>
    <w:rsid w:val="008B291E"/>
    <w:rsid w:val="008B2ABA"/>
    <w:rsid w:val="008B2EE4"/>
    <w:rsid w:val="008B3821"/>
    <w:rsid w:val="008B4D3D"/>
    <w:rsid w:val="008B4EF9"/>
    <w:rsid w:val="008B5007"/>
    <w:rsid w:val="008B57C7"/>
    <w:rsid w:val="008B6308"/>
    <w:rsid w:val="008B6E48"/>
    <w:rsid w:val="008B6F3A"/>
    <w:rsid w:val="008C0187"/>
    <w:rsid w:val="008C2F92"/>
    <w:rsid w:val="008C45BF"/>
    <w:rsid w:val="008C589D"/>
    <w:rsid w:val="008C5A08"/>
    <w:rsid w:val="008C5BE4"/>
    <w:rsid w:val="008C6752"/>
    <w:rsid w:val="008C6804"/>
    <w:rsid w:val="008C6D51"/>
    <w:rsid w:val="008C7F62"/>
    <w:rsid w:val="008D11FE"/>
    <w:rsid w:val="008D2846"/>
    <w:rsid w:val="008D337B"/>
    <w:rsid w:val="008D33CC"/>
    <w:rsid w:val="008D3A9C"/>
    <w:rsid w:val="008D3EB7"/>
    <w:rsid w:val="008D4236"/>
    <w:rsid w:val="008D462F"/>
    <w:rsid w:val="008D4718"/>
    <w:rsid w:val="008D5C45"/>
    <w:rsid w:val="008D5D92"/>
    <w:rsid w:val="008D6DCF"/>
    <w:rsid w:val="008D7123"/>
    <w:rsid w:val="008D729A"/>
    <w:rsid w:val="008E1222"/>
    <w:rsid w:val="008E1BE2"/>
    <w:rsid w:val="008E2025"/>
    <w:rsid w:val="008E27EF"/>
    <w:rsid w:val="008E3316"/>
    <w:rsid w:val="008E4376"/>
    <w:rsid w:val="008E445E"/>
    <w:rsid w:val="008E4A8C"/>
    <w:rsid w:val="008E6C81"/>
    <w:rsid w:val="008E6D27"/>
    <w:rsid w:val="008E78A4"/>
    <w:rsid w:val="008E7A0A"/>
    <w:rsid w:val="008E7B49"/>
    <w:rsid w:val="008F1142"/>
    <w:rsid w:val="008F1199"/>
    <w:rsid w:val="008F2243"/>
    <w:rsid w:val="008F25CE"/>
    <w:rsid w:val="008F26C4"/>
    <w:rsid w:val="008F2834"/>
    <w:rsid w:val="008F2AF9"/>
    <w:rsid w:val="008F41FA"/>
    <w:rsid w:val="008F4311"/>
    <w:rsid w:val="008F47D0"/>
    <w:rsid w:val="008F59F6"/>
    <w:rsid w:val="008F6CA3"/>
    <w:rsid w:val="008F7F88"/>
    <w:rsid w:val="00900719"/>
    <w:rsid w:val="009014FF"/>
    <w:rsid w:val="00901744"/>
    <w:rsid w:val="009017AC"/>
    <w:rsid w:val="009020DB"/>
    <w:rsid w:val="00902A9A"/>
    <w:rsid w:val="00902EEC"/>
    <w:rsid w:val="00903844"/>
    <w:rsid w:val="0090387C"/>
    <w:rsid w:val="009048C7"/>
    <w:rsid w:val="00904A1C"/>
    <w:rsid w:val="00904E6E"/>
    <w:rsid w:val="00905030"/>
    <w:rsid w:val="00905756"/>
    <w:rsid w:val="00905A7B"/>
    <w:rsid w:val="00905CC5"/>
    <w:rsid w:val="00906490"/>
    <w:rsid w:val="009075BB"/>
    <w:rsid w:val="00907B97"/>
    <w:rsid w:val="00910344"/>
    <w:rsid w:val="0091059F"/>
    <w:rsid w:val="00910868"/>
    <w:rsid w:val="00910C15"/>
    <w:rsid w:val="009111B2"/>
    <w:rsid w:val="00912C32"/>
    <w:rsid w:val="00914FF7"/>
    <w:rsid w:val="009151F5"/>
    <w:rsid w:val="009209E1"/>
    <w:rsid w:val="00921600"/>
    <w:rsid w:val="00921A14"/>
    <w:rsid w:val="00921B70"/>
    <w:rsid w:val="009221F9"/>
    <w:rsid w:val="009227BF"/>
    <w:rsid w:val="009237DC"/>
    <w:rsid w:val="009239F3"/>
    <w:rsid w:val="00924AE1"/>
    <w:rsid w:val="00924BA1"/>
    <w:rsid w:val="00924F09"/>
    <w:rsid w:val="009257ED"/>
    <w:rsid w:val="00925AFB"/>
    <w:rsid w:val="00926690"/>
    <w:rsid w:val="009269B1"/>
    <w:rsid w:val="0092724D"/>
    <w:rsid w:val="009272B3"/>
    <w:rsid w:val="0093134A"/>
    <w:rsid w:val="009315BE"/>
    <w:rsid w:val="0093331B"/>
    <w:rsid w:val="0093338F"/>
    <w:rsid w:val="00933958"/>
    <w:rsid w:val="009349A1"/>
    <w:rsid w:val="00934C46"/>
    <w:rsid w:val="00935AAC"/>
    <w:rsid w:val="00936033"/>
    <w:rsid w:val="00936F3F"/>
    <w:rsid w:val="00937236"/>
    <w:rsid w:val="0093782C"/>
    <w:rsid w:val="00937BD9"/>
    <w:rsid w:val="00937C7C"/>
    <w:rsid w:val="00937EC0"/>
    <w:rsid w:val="00937EF6"/>
    <w:rsid w:val="00940659"/>
    <w:rsid w:val="00940EB6"/>
    <w:rsid w:val="00941D23"/>
    <w:rsid w:val="0094358D"/>
    <w:rsid w:val="00943C7E"/>
    <w:rsid w:val="00944021"/>
    <w:rsid w:val="009442E9"/>
    <w:rsid w:val="0094481E"/>
    <w:rsid w:val="009449A9"/>
    <w:rsid w:val="00944B3B"/>
    <w:rsid w:val="00946318"/>
    <w:rsid w:val="00946C21"/>
    <w:rsid w:val="009470E6"/>
    <w:rsid w:val="009473E1"/>
    <w:rsid w:val="0095041C"/>
    <w:rsid w:val="00950E2C"/>
    <w:rsid w:val="009518B6"/>
    <w:rsid w:val="00951D50"/>
    <w:rsid w:val="009525EB"/>
    <w:rsid w:val="00952929"/>
    <w:rsid w:val="009530BD"/>
    <w:rsid w:val="00953997"/>
    <w:rsid w:val="00953B2C"/>
    <w:rsid w:val="0095470B"/>
    <w:rsid w:val="00954874"/>
    <w:rsid w:val="00954D01"/>
    <w:rsid w:val="009554C0"/>
    <w:rsid w:val="0095615A"/>
    <w:rsid w:val="00956D10"/>
    <w:rsid w:val="0095732C"/>
    <w:rsid w:val="009574B3"/>
    <w:rsid w:val="00957959"/>
    <w:rsid w:val="00957DE8"/>
    <w:rsid w:val="00961400"/>
    <w:rsid w:val="009617B9"/>
    <w:rsid w:val="009619CF"/>
    <w:rsid w:val="00962047"/>
    <w:rsid w:val="009623F9"/>
    <w:rsid w:val="009628F6"/>
    <w:rsid w:val="00962A9D"/>
    <w:rsid w:val="00963265"/>
    <w:rsid w:val="0096336C"/>
    <w:rsid w:val="00963646"/>
    <w:rsid w:val="00963E54"/>
    <w:rsid w:val="00963EC4"/>
    <w:rsid w:val="00964588"/>
    <w:rsid w:val="00964630"/>
    <w:rsid w:val="0096466C"/>
    <w:rsid w:val="00965AED"/>
    <w:rsid w:val="00965DE8"/>
    <w:rsid w:val="0096632D"/>
    <w:rsid w:val="00967124"/>
    <w:rsid w:val="00967335"/>
    <w:rsid w:val="009678CB"/>
    <w:rsid w:val="009718C7"/>
    <w:rsid w:val="00973607"/>
    <w:rsid w:val="009749AF"/>
    <w:rsid w:val="00974F2A"/>
    <w:rsid w:val="0097559F"/>
    <w:rsid w:val="0097611E"/>
    <w:rsid w:val="009761EA"/>
    <w:rsid w:val="00976AEB"/>
    <w:rsid w:val="00976CCE"/>
    <w:rsid w:val="0097761E"/>
    <w:rsid w:val="009800FF"/>
    <w:rsid w:val="00981316"/>
    <w:rsid w:val="0098142C"/>
    <w:rsid w:val="009814DF"/>
    <w:rsid w:val="009818EE"/>
    <w:rsid w:val="00981D4C"/>
    <w:rsid w:val="00981F45"/>
    <w:rsid w:val="0098204A"/>
    <w:rsid w:val="00982454"/>
    <w:rsid w:val="009826B2"/>
    <w:rsid w:val="00982AB1"/>
    <w:rsid w:val="00982CF0"/>
    <w:rsid w:val="009833C4"/>
    <w:rsid w:val="009842C7"/>
    <w:rsid w:val="0098458B"/>
    <w:rsid w:val="00984F59"/>
    <w:rsid w:val="009853E1"/>
    <w:rsid w:val="00985D6E"/>
    <w:rsid w:val="00985DA5"/>
    <w:rsid w:val="00986529"/>
    <w:rsid w:val="009867FE"/>
    <w:rsid w:val="00986E6B"/>
    <w:rsid w:val="00986F92"/>
    <w:rsid w:val="009879BE"/>
    <w:rsid w:val="00987AFD"/>
    <w:rsid w:val="00990032"/>
    <w:rsid w:val="00990114"/>
    <w:rsid w:val="0099039D"/>
    <w:rsid w:val="009908C8"/>
    <w:rsid w:val="00990B19"/>
    <w:rsid w:val="0099153B"/>
    <w:rsid w:val="00991769"/>
    <w:rsid w:val="0099232C"/>
    <w:rsid w:val="00992905"/>
    <w:rsid w:val="00992AEC"/>
    <w:rsid w:val="00992B2F"/>
    <w:rsid w:val="00992DB9"/>
    <w:rsid w:val="00992E08"/>
    <w:rsid w:val="00994386"/>
    <w:rsid w:val="009943D0"/>
    <w:rsid w:val="00994791"/>
    <w:rsid w:val="009947E4"/>
    <w:rsid w:val="009950C0"/>
    <w:rsid w:val="0099608C"/>
    <w:rsid w:val="00996DDE"/>
    <w:rsid w:val="009A09AA"/>
    <w:rsid w:val="009A13D7"/>
    <w:rsid w:val="009A13D8"/>
    <w:rsid w:val="009A1983"/>
    <w:rsid w:val="009A1DB4"/>
    <w:rsid w:val="009A279E"/>
    <w:rsid w:val="009A3015"/>
    <w:rsid w:val="009A3490"/>
    <w:rsid w:val="009A3648"/>
    <w:rsid w:val="009A44C4"/>
    <w:rsid w:val="009A686A"/>
    <w:rsid w:val="009A6E52"/>
    <w:rsid w:val="009A7796"/>
    <w:rsid w:val="009B0A6F"/>
    <w:rsid w:val="009B0A94"/>
    <w:rsid w:val="009B0CD3"/>
    <w:rsid w:val="009B17F7"/>
    <w:rsid w:val="009B1A89"/>
    <w:rsid w:val="009B1BA2"/>
    <w:rsid w:val="009B1F2A"/>
    <w:rsid w:val="009B28AD"/>
    <w:rsid w:val="009B2AE8"/>
    <w:rsid w:val="009B2B9C"/>
    <w:rsid w:val="009B2F8E"/>
    <w:rsid w:val="009B4F0D"/>
    <w:rsid w:val="009B5174"/>
    <w:rsid w:val="009B5622"/>
    <w:rsid w:val="009B5676"/>
    <w:rsid w:val="009B59E9"/>
    <w:rsid w:val="009B5F29"/>
    <w:rsid w:val="009B67F0"/>
    <w:rsid w:val="009B70AA"/>
    <w:rsid w:val="009B7D4B"/>
    <w:rsid w:val="009B7DF5"/>
    <w:rsid w:val="009B7E44"/>
    <w:rsid w:val="009C0D74"/>
    <w:rsid w:val="009C0DAE"/>
    <w:rsid w:val="009C11A3"/>
    <w:rsid w:val="009C13E9"/>
    <w:rsid w:val="009C13F0"/>
    <w:rsid w:val="009C1A3D"/>
    <w:rsid w:val="009C1C35"/>
    <w:rsid w:val="009C1CB1"/>
    <w:rsid w:val="009C273B"/>
    <w:rsid w:val="009C36F8"/>
    <w:rsid w:val="009C3D9F"/>
    <w:rsid w:val="009C4056"/>
    <w:rsid w:val="009C44DA"/>
    <w:rsid w:val="009C4CF9"/>
    <w:rsid w:val="009C4F9D"/>
    <w:rsid w:val="009C543B"/>
    <w:rsid w:val="009C5D06"/>
    <w:rsid w:val="009C5E77"/>
    <w:rsid w:val="009C64B7"/>
    <w:rsid w:val="009C6677"/>
    <w:rsid w:val="009C733D"/>
    <w:rsid w:val="009C7A7E"/>
    <w:rsid w:val="009D02E8"/>
    <w:rsid w:val="009D1251"/>
    <w:rsid w:val="009D1332"/>
    <w:rsid w:val="009D144A"/>
    <w:rsid w:val="009D24CF"/>
    <w:rsid w:val="009D2862"/>
    <w:rsid w:val="009D2A07"/>
    <w:rsid w:val="009D3AA1"/>
    <w:rsid w:val="009D4D34"/>
    <w:rsid w:val="009D51D0"/>
    <w:rsid w:val="009D597F"/>
    <w:rsid w:val="009D5D30"/>
    <w:rsid w:val="009D5D7E"/>
    <w:rsid w:val="009D5F4F"/>
    <w:rsid w:val="009D627E"/>
    <w:rsid w:val="009D6BB6"/>
    <w:rsid w:val="009D6C58"/>
    <w:rsid w:val="009D70A4"/>
    <w:rsid w:val="009D7743"/>
    <w:rsid w:val="009D7A52"/>
    <w:rsid w:val="009D7B14"/>
    <w:rsid w:val="009E08D1"/>
    <w:rsid w:val="009E1962"/>
    <w:rsid w:val="009E1B95"/>
    <w:rsid w:val="009E2088"/>
    <w:rsid w:val="009E2428"/>
    <w:rsid w:val="009E3B27"/>
    <w:rsid w:val="009E3F73"/>
    <w:rsid w:val="009E496F"/>
    <w:rsid w:val="009E4B0D"/>
    <w:rsid w:val="009E4D09"/>
    <w:rsid w:val="009E5250"/>
    <w:rsid w:val="009E5584"/>
    <w:rsid w:val="009E59DF"/>
    <w:rsid w:val="009E6F6C"/>
    <w:rsid w:val="009E7011"/>
    <w:rsid w:val="009E7071"/>
    <w:rsid w:val="009E7A69"/>
    <w:rsid w:val="009E7F92"/>
    <w:rsid w:val="009F02A3"/>
    <w:rsid w:val="009F0302"/>
    <w:rsid w:val="009F153F"/>
    <w:rsid w:val="009F15F8"/>
    <w:rsid w:val="009F18A8"/>
    <w:rsid w:val="009F19B0"/>
    <w:rsid w:val="009F1B55"/>
    <w:rsid w:val="009F2483"/>
    <w:rsid w:val="009F26EC"/>
    <w:rsid w:val="009F29DB"/>
    <w:rsid w:val="009F2BDE"/>
    <w:rsid w:val="009F2F27"/>
    <w:rsid w:val="009F320C"/>
    <w:rsid w:val="009F34AA"/>
    <w:rsid w:val="009F379D"/>
    <w:rsid w:val="009F3BD2"/>
    <w:rsid w:val="009F45F0"/>
    <w:rsid w:val="009F56A8"/>
    <w:rsid w:val="009F5874"/>
    <w:rsid w:val="009F589E"/>
    <w:rsid w:val="009F63F6"/>
    <w:rsid w:val="009F6757"/>
    <w:rsid w:val="009F6BCB"/>
    <w:rsid w:val="009F6E43"/>
    <w:rsid w:val="009F7B78"/>
    <w:rsid w:val="00A0057A"/>
    <w:rsid w:val="00A0088F"/>
    <w:rsid w:val="00A00956"/>
    <w:rsid w:val="00A00E8B"/>
    <w:rsid w:val="00A016FD"/>
    <w:rsid w:val="00A0180F"/>
    <w:rsid w:val="00A02FA1"/>
    <w:rsid w:val="00A03685"/>
    <w:rsid w:val="00A03B25"/>
    <w:rsid w:val="00A043FB"/>
    <w:rsid w:val="00A04A64"/>
    <w:rsid w:val="00A04CCE"/>
    <w:rsid w:val="00A05468"/>
    <w:rsid w:val="00A05B6C"/>
    <w:rsid w:val="00A064C9"/>
    <w:rsid w:val="00A0672B"/>
    <w:rsid w:val="00A06990"/>
    <w:rsid w:val="00A06DA4"/>
    <w:rsid w:val="00A07129"/>
    <w:rsid w:val="00A07421"/>
    <w:rsid w:val="00A076FF"/>
    <w:rsid w:val="00A0776B"/>
    <w:rsid w:val="00A07EAD"/>
    <w:rsid w:val="00A10896"/>
    <w:rsid w:val="00A10FB9"/>
    <w:rsid w:val="00A11421"/>
    <w:rsid w:val="00A11FD8"/>
    <w:rsid w:val="00A12E4F"/>
    <w:rsid w:val="00A137E5"/>
    <w:rsid w:val="00A1389F"/>
    <w:rsid w:val="00A13E60"/>
    <w:rsid w:val="00A13EC0"/>
    <w:rsid w:val="00A13F2E"/>
    <w:rsid w:val="00A14111"/>
    <w:rsid w:val="00A14325"/>
    <w:rsid w:val="00A14996"/>
    <w:rsid w:val="00A157B1"/>
    <w:rsid w:val="00A162F3"/>
    <w:rsid w:val="00A16493"/>
    <w:rsid w:val="00A1688E"/>
    <w:rsid w:val="00A175C9"/>
    <w:rsid w:val="00A2066B"/>
    <w:rsid w:val="00A20DEA"/>
    <w:rsid w:val="00A20E99"/>
    <w:rsid w:val="00A21995"/>
    <w:rsid w:val="00A22229"/>
    <w:rsid w:val="00A24442"/>
    <w:rsid w:val="00A24699"/>
    <w:rsid w:val="00A246A3"/>
    <w:rsid w:val="00A24C86"/>
    <w:rsid w:val="00A252B9"/>
    <w:rsid w:val="00A25637"/>
    <w:rsid w:val="00A25B60"/>
    <w:rsid w:val="00A2623C"/>
    <w:rsid w:val="00A2629D"/>
    <w:rsid w:val="00A269A9"/>
    <w:rsid w:val="00A27CBD"/>
    <w:rsid w:val="00A305E5"/>
    <w:rsid w:val="00A31ED2"/>
    <w:rsid w:val="00A31F4D"/>
    <w:rsid w:val="00A32242"/>
    <w:rsid w:val="00A32577"/>
    <w:rsid w:val="00A32928"/>
    <w:rsid w:val="00A32CC3"/>
    <w:rsid w:val="00A32EDF"/>
    <w:rsid w:val="00A330BB"/>
    <w:rsid w:val="00A33AAC"/>
    <w:rsid w:val="00A3428B"/>
    <w:rsid w:val="00A3448A"/>
    <w:rsid w:val="00A34501"/>
    <w:rsid w:val="00A34ACD"/>
    <w:rsid w:val="00A34F7E"/>
    <w:rsid w:val="00A352A9"/>
    <w:rsid w:val="00A35D7A"/>
    <w:rsid w:val="00A36B3F"/>
    <w:rsid w:val="00A36E6C"/>
    <w:rsid w:val="00A36F2C"/>
    <w:rsid w:val="00A37397"/>
    <w:rsid w:val="00A375CA"/>
    <w:rsid w:val="00A37901"/>
    <w:rsid w:val="00A3791B"/>
    <w:rsid w:val="00A37EF4"/>
    <w:rsid w:val="00A40096"/>
    <w:rsid w:val="00A4089E"/>
    <w:rsid w:val="00A425AD"/>
    <w:rsid w:val="00A428E8"/>
    <w:rsid w:val="00A433C7"/>
    <w:rsid w:val="00A43804"/>
    <w:rsid w:val="00A44015"/>
    <w:rsid w:val="00A443B9"/>
    <w:rsid w:val="00A44882"/>
    <w:rsid w:val="00A44BE9"/>
    <w:rsid w:val="00A45125"/>
    <w:rsid w:val="00A4692D"/>
    <w:rsid w:val="00A46B36"/>
    <w:rsid w:val="00A476C8"/>
    <w:rsid w:val="00A506B8"/>
    <w:rsid w:val="00A513A9"/>
    <w:rsid w:val="00A51466"/>
    <w:rsid w:val="00A5147E"/>
    <w:rsid w:val="00A51C18"/>
    <w:rsid w:val="00A534D4"/>
    <w:rsid w:val="00A54715"/>
    <w:rsid w:val="00A54972"/>
    <w:rsid w:val="00A54C47"/>
    <w:rsid w:val="00A54E37"/>
    <w:rsid w:val="00A5595C"/>
    <w:rsid w:val="00A55CC5"/>
    <w:rsid w:val="00A55D56"/>
    <w:rsid w:val="00A5662C"/>
    <w:rsid w:val="00A56DD6"/>
    <w:rsid w:val="00A57346"/>
    <w:rsid w:val="00A575D9"/>
    <w:rsid w:val="00A57D5B"/>
    <w:rsid w:val="00A6018D"/>
    <w:rsid w:val="00A6061C"/>
    <w:rsid w:val="00A61DD1"/>
    <w:rsid w:val="00A61E07"/>
    <w:rsid w:val="00A62D44"/>
    <w:rsid w:val="00A63E0A"/>
    <w:rsid w:val="00A64B89"/>
    <w:rsid w:val="00A654A1"/>
    <w:rsid w:val="00A658AD"/>
    <w:rsid w:val="00A6615C"/>
    <w:rsid w:val="00A66319"/>
    <w:rsid w:val="00A66F38"/>
    <w:rsid w:val="00A67263"/>
    <w:rsid w:val="00A674DC"/>
    <w:rsid w:val="00A676AB"/>
    <w:rsid w:val="00A67E82"/>
    <w:rsid w:val="00A67FFE"/>
    <w:rsid w:val="00A70C66"/>
    <w:rsid w:val="00A70D6A"/>
    <w:rsid w:val="00A70D6B"/>
    <w:rsid w:val="00A7147B"/>
    <w:rsid w:val="00A7161C"/>
    <w:rsid w:val="00A71F8A"/>
    <w:rsid w:val="00A720A9"/>
    <w:rsid w:val="00A72374"/>
    <w:rsid w:val="00A72683"/>
    <w:rsid w:val="00A73D11"/>
    <w:rsid w:val="00A7503C"/>
    <w:rsid w:val="00A764C8"/>
    <w:rsid w:val="00A76570"/>
    <w:rsid w:val="00A7660E"/>
    <w:rsid w:val="00A76B9B"/>
    <w:rsid w:val="00A76CDE"/>
    <w:rsid w:val="00A77AA3"/>
    <w:rsid w:val="00A805C0"/>
    <w:rsid w:val="00A816CB"/>
    <w:rsid w:val="00A821E0"/>
    <w:rsid w:val="00A8236D"/>
    <w:rsid w:val="00A84657"/>
    <w:rsid w:val="00A84E60"/>
    <w:rsid w:val="00A854EB"/>
    <w:rsid w:val="00A85CE5"/>
    <w:rsid w:val="00A8649C"/>
    <w:rsid w:val="00A86C24"/>
    <w:rsid w:val="00A872E5"/>
    <w:rsid w:val="00A8745B"/>
    <w:rsid w:val="00A877DD"/>
    <w:rsid w:val="00A87A43"/>
    <w:rsid w:val="00A91278"/>
    <w:rsid w:val="00A91406"/>
    <w:rsid w:val="00A920B8"/>
    <w:rsid w:val="00A93006"/>
    <w:rsid w:val="00A93CFA"/>
    <w:rsid w:val="00A93E01"/>
    <w:rsid w:val="00A93FC1"/>
    <w:rsid w:val="00A94253"/>
    <w:rsid w:val="00A94378"/>
    <w:rsid w:val="00A95AF0"/>
    <w:rsid w:val="00A95B74"/>
    <w:rsid w:val="00A95D92"/>
    <w:rsid w:val="00A960AC"/>
    <w:rsid w:val="00A96E65"/>
    <w:rsid w:val="00A96ECE"/>
    <w:rsid w:val="00A96F01"/>
    <w:rsid w:val="00A9742C"/>
    <w:rsid w:val="00A976AD"/>
    <w:rsid w:val="00A97C72"/>
    <w:rsid w:val="00AA00FB"/>
    <w:rsid w:val="00AA067D"/>
    <w:rsid w:val="00AA0F8D"/>
    <w:rsid w:val="00AA105F"/>
    <w:rsid w:val="00AA1362"/>
    <w:rsid w:val="00AA310B"/>
    <w:rsid w:val="00AA430C"/>
    <w:rsid w:val="00AA47F3"/>
    <w:rsid w:val="00AA4B41"/>
    <w:rsid w:val="00AA6179"/>
    <w:rsid w:val="00AA63BD"/>
    <w:rsid w:val="00AA63D4"/>
    <w:rsid w:val="00AA6748"/>
    <w:rsid w:val="00AA6B75"/>
    <w:rsid w:val="00AA70F8"/>
    <w:rsid w:val="00AA7B0B"/>
    <w:rsid w:val="00AA7E11"/>
    <w:rsid w:val="00AB06E8"/>
    <w:rsid w:val="00AB11BE"/>
    <w:rsid w:val="00AB11CC"/>
    <w:rsid w:val="00AB1A4F"/>
    <w:rsid w:val="00AB1CD3"/>
    <w:rsid w:val="00AB294B"/>
    <w:rsid w:val="00AB29D9"/>
    <w:rsid w:val="00AB2BF9"/>
    <w:rsid w:val="00AB30DF"/>
    <w:rsid w:val="00AB352F"/>
    <w:rsid w:val="00AB358B"/>
    <w:rsid w:val="00AB4060"/>
    <w:rsid w:val="00AB4484"/>
    <w:rsid w:val="00AB6089"/>
    <w:rsid w:val="00AB65D4"/>
    <w:rsid w:val="00AB750E"/>
    <w:rsid w:val="00AB7BBC"/>
    <w:rsid w:val="00AC0655"/>
    <w:rsid w:val="00AC07CE"/>
    <w:rsid w:val="00AC1448"/>
    <w:rsid w:val="00AC205F"/>
    <w:rsid w:val="00AC26AC"/>
    <w:rsid w:val="00AC274B"/>
    <w:rsid w:val="00AC350C"/>
    <w:rsid w:val="00AC41DC"/>
    <w:rsid w:val="00AC4764"/>
    <w:rsid w:val="00AC48B6"/>
    <w:rsid w:val="00AC5999"/>
    <w:rsid w:val="00AC6D36"/>
    <w:rsid w:val="00AD0CBA"/>
    <w:rsid w:val="00AD12DD"/>
    <w:rsid w:val="00AD1963"/>
    <w:rsid w:val="00AD2080"/>
    <w:rsid w:val="00AD2418"/>
    <w:rsid w:val="00AD26E2"/>
    <w:rsid w:val="00AD3352"/>
    <w:rsid w:val="00AD34E4"/>
    <w:rsid w:val="00AD42E2"/>
    <w:rsid w:val="00AD465C"/>
    <w:rsid w:val="00AD5139"/>
    <w:rsid w:val="00AD571D"/>
    <w:rsid w:val="00AD697D"/>
    <w:rsid w:val="00AD7491"/>
    <w:rsid w:val="00AD7547"/>
    <w:rsid w:val="00AD784C"/>
    <w:rsid w:val="00AE07BF"/>
    <w:rsid w:val="00AE126A"/>
    <w:rsid w:val="00AE1454"/>
    <w:rsid w:val="00AE1BAE"/>
    <w:rsid w:val="00AE235C"/>
    <w:rsid w:val="00AE3005"/>
    <w:rsid w:val="00AE30B6"/>
    <w:rsid w:val="00AE3A66"/>
    <w:rsid w:val="00AE3BD5"/>
    <w:rsid w:val="00AE4BAF"/>
    <w:rsid w:val="00AE4D55"/>
    <w:rsid w:val="00AE4EE5"/>
    <w:rsid w:val="00AE4F11"/>
    <w:rsid w:val="00AE51FC"/>
    <w:rsid w:val="00AE59A0"/>
    <w:rsid w:val="00AE5AB7"/>
    <w:rsid w:val="00AE6C28"/>
    <w:rsid w:val="00AE7145"/>
    <w:rsid w:val="00AE7199"/>
    <w:rsid w:val="00AE7868"/>
    <w:rsid w:val="00AE7E90"/>
    <w:rsid w:val="00AF02DC"/>
    <w:rsid w:val="00AF06CA"/>
    <w:rsid w:val="00AF0975"/>
    <w:rsid w:val="00AF0C57"/>
    <w:rsid w:val="00AF116F"/>
    <w:rsid w:val="00AF1B46"/>
    <w:rsid w:val="00AF20B4"/>
    <w:rsid w:val="00AF26F3"/>
    <w:rsid w:val="00AF318A"/>
    <w:rsid w:val="00AF3582"/>
    <w:rsid w:val="00AF3F6C"/>
    <w:rsid w:val="00AF52DA"/>
    <w:rsid w:val="00AF53FD"/>
    <w:rsid w:val="00AF5905"/>
    <w:rsid w:val="00AF5BB2"/>
    <w:rsid w:val="00AF5F04"/>
    <w:rsid w:val="00AF6A5A"/>
    <w:rsid w:val="00AF6D20"/>
    <w:rsid w:val="00AF7370"/>
    <w:rsid w:val="00AF7DEA"/>
    <w:rsid w:val="00B00672"/>
    <w:rsid w:val="00B00CB9"/>
    <w:rsid w:val="00B00D82"/>
    <w:rsid w:val="00B00D8F"/>
    <w:rsid w:val="00B00FCC"/>
    <w:rsid w:val="00B0156C"/>
    <w:rsid w:val="00B01B49"/>
    <w:rsid w:val="00B01B4D"/>
    <w:rsid w:val="00B01B51"/>
    <w:rsid w:val="00B02095"/>
    <w:rsid w:val="00B026A4"/>
    <w:rsid w:val="00B04489"/>
    <w:rsid w:val="00B06571"/>
    <w:rsid w:val="00B067C3"/>
    <w:rsid w:val="00B068BA"/>
    <w:rsid w:val="00B07217"/>
    <w:rsid w:val="00B101F7"/>
    <w:rsid w:val="00B122BB"/>
    <w:rsid w:val="00B137F5"/>
    <w:rsid w:val="00B13851"/>
    <w:rsid w:val="00B13B1C"/>
    <w:rsid w:val="00B14250"/>
    <w:rsid w:val="00B145D5"/>
    <w:rsid w:val="00B14B5F"/>
    <w:rsid w:val="00B1561D"/>
    <w:rsid w:val="00B1692A"/>
    <w:rsid w:val="00B17C5C"/>
    <w:rsid w:val="00B20385"/>
    <w:rsid w:val="00B205A5"/>
    <w:rsid w:val="00B21398"/>
    <w:rsid w:val="00B21AD1"/>
    <w:rsid w:val="00B21C0B"/>
    <w:rsid w:val="00B21C2B"/>
    <w:rsid w:val="00B21F90"/>
    <w:rsid w:val="00B22291"/>
    <w:rsid w:val="00B223D6"/>
    <w:rsid w:val="00B22E61"/>
    <w:rsid w:val="00B23F9A"/>
    <w:rsid w:val="00B2417B"/>
    <w:rsid w:val="00B2432C"/>
    <w:rsid w:val="00B24562"/>
    <w:rsid w:val="00B24E6F"/>
    <w:rsid w:val="00B2500E"/>
    <w:rsid w:val="00B26729"/>
    <w:rsid w:val="00B26CB5"/>
    <w:rsid w:val="00B273FF"/>
    <w:rsid w:val="00B2752E"/>
    <w:rsid w:val="00B27B55"/>
    <w:rsid w:val="00B30312"/>
    <w:rsid w:val="00B304BF"/>
    <w:rsid w:val="00B306FD"/>
    <w:rsid w:val="00B307CC"/>
    <w:rsid w:val="00B314A0"/>
    <w:rsid w:val="00B31567"/>
    <w:rsid w:val="00B31FB9"/>
    <w:rsid w:val="00B326B7"/>
    <w:rsid w:val="00B3335A"/>
    <w:rsid w:val="00B3376C"/>
    <w:rsid w:val="00B34D60"/>
    <w:rsid w:val="00B34DDC"/>
    <w:rsid w:val="00B35571"/>
    <w:rsid w:val="00B35751"/>
    <w:rsid w:val="00B3588E"/>
    <w:rsid w:val="00B363C2"/>
    <w:rsid w:val="00B3650E"/>
    <w:rsid w:val="00B36654"/>
    <w:rsid w:val="00B36B21"/>
    <w:rsid w:val="00B36E93"/>
    <w:rsid w:val="00B40287"/>
    <w:rsid w:val="00B40D07"/>
    <w:rsid w:val="00B41481"/>
    <w:rsid w:val="00B41625"/>
    <w:rsid w:val="00B4198F"/>
    <w:rsid w:val="00B41F3D"/>
    <w:rsid w:val="00B42D5F"/>
    <w:rsid w:val="00B431E8"/>
    <w:rsid w:val="00B438E0"/>
    <w:rsid w:val="00B43E14"/>
    <w:rsid w:val="00B440AF"/>
    <w:rsid w:val="00B44489"/>
    <w:rsid w:val="00B44DE1"/>
    <w:rsid w:val="00B45141"/>
    <w:rsid w:val="00B451E4"/>
    <w:rsid w:val="00B458D6"/>
    <w:rsid w:val="00B45B1D"/>
    <w:rsid w:val="00B466A3"/>
    <w:rsid w:val="00B47218"/>
    <w:rsid w:val="00B47A50"/>
    <w:rsid w:val="00B47AC6"/>
    <w:rsid w:val="00B47CA2"/>
    <w:rsid w:val="00B508BD"/>
    <w:rsid w:val="00B519CD"/>
    <w:rsid w:val="00B51DF1"/>
    <w:rsid w:val="00B51E21"/>
    <w:rsid w:val="00B51EE1"/>
    <w:rsid w:val="00B5273A"/>
    <w:rsid w:val="00B52786"/>
    <w:rsid w:val="00B53458"/>
    <w:rsid w:val="00B549B0"/>
    <w:rsid w:val="00B5553F"/>
    <w:rsid w:val="00B561A3"/>
    <w:rsid w:val="00B56D43"/>
    <w:rsid w:val="00B56FA7"/>
    <w:rsid w:val="00B57329"/>
    <w:rsid w:val="00B6098B"/>
    <w:rsid w:val="00B60D24"/>
    <w:rsid w:val="00B60E61"/>
    <w:rsid w:val="00B62B50"/>
    <w:rsid w:val="00B62E9B"/>
    <w:rsid w:val="00B635B7"/>
    <w:rsid w:val="00B6399F"/>
    <w:rsid w:val="00B63AE8"/>
    <w:rsid w:val="00B641F5"/>
    <w:rsid w:val="00B642D5"/>
    <w:rsid w:val="00B65732"/>
    <w:rsid w:val="00B65950"/>
    <w:rsid w:val="00B66A85"/>
    <w:rsid w:val="00B66B25"/>
    <w:rsid w:val="00B66D15"/>
    <w:rsid w:val="00B66D83"/>
    <w:rsid w:val="00B671BA"/>
    <w:rsid w:val="00B672C0"/>
    <w:rsid w:val="00B676FD"/>
    <w:rsid w:val="00B678B6"/>
    <w:rsid w:val="00B703E8"/>
    <w:rsid w:val="00B706E8"/>
    <w:rsid w:val="00B70F9A"/>
    <w:rsid w:val="00B712D8"/>
    <w:rsid w:val="00B71381"/>
    <w:rsid w:val="00B714A9"/>
    <w:rsid w:val="00B71B07"/>
    <w:rsid w:val="00B72928"/>
    <w:rsid w:val="00B729C8"/>
    <w:rsid w:val="00B72D9B"/>
    <w:rsid w:val="00B73970"/>
    <w:rsid w:val="00B73A71"/>
    <w:rsid w:val="00B744B4"/>
    <w:rsid w:val="00B754FD"/>
    <w:rsid w:val="00B75646"/>
    <w:rsid w:val="00B7580C"/>
    <w:rsid w:val="00B759CA"/>
    <w:rsid w:val="00B760F9"/>
    <w:rsid w:val="00B7629E"/>
    <w:rsid w:val="00B763C2"/>
    <w:rsid w:val="00B764B3"/>
    <w:rsid w:val="00B77A7B"/>
    <w:rsid w:val="00B77CEB"/>
    <w:rsid w:val="00B805C4"/>
    <w:rsid w:val="00B806BC"/>
    <w:rsid w:val="00B81071"/>
    <w:rsid w:val="00B81223"/>
    <w:rsid w:val="00B819F4"/>
    <w:rsid w:val="00B81A7D"/>
    <w:rsid w:val="00B821B7"/>
    <w:rsid w:val="00B828F0"/>
    <w:rsid w:val="00B83350"/>
    <w:rsid w:val="00B83957"/>
    <w:rsid w:val="00B83C76"/>
    <w:rsid w:val="00B83FBA"/>
    <w:rsid w:val="00B843E9"/>
    <w:rsid w:val="00B845E6"/>
    <w:rsid w:val="00B84C4A"/>
    <w:rsid w:val="00B84D57"/>
    <w:rsid w:val="00B84DC7"/>
    <w:rsid w:val="00B85820"/>
    <w:rsid w:val="00B86A4B"/>
    <w:rsid w:val="00B90435"/>
    <w:rsid w:val="00B90729"/>
    <w:rsid w:val="00B90730"/>
    <w:rsid w:val="00B907DA"/>
    <w:rsid w:val="00B9088B"/>
    <w:rsid w:val="00B90E59"/>
    <w:rsid w:val="00B91FFE"/>
    <w:rsid w:val="00B92789"/>
    <w:rsid w:val="00B93401"/>
    <w:rsid w:val="00B94A15"/>
    <w:rsid w:val="00B950BC"/>
    <w:rsid w:val="00B95AB9"/>
    <w:rsid w:val="00B96998"/>
    <w:rsid w:val="00B96A18"/>
    <w:rsid w:val="00B96F35"/>
    <w:rsid w:val="00B970B3"/>
    <w:rsid w:val="00B9714C"/>
    <w:rsid w:val="00B9750C"/>
    <w:rsid w:val="00BA0338"/>
    <w:rsid w:val="00BA13B5"/>
    <w:rsid w:val="00BA2404"/>
    <w:rsid w:val="00BA2765"/>
    <w:rsid w:val="00BA28CF"/>
    <w:rsid w:val="00BA29AD"/>
    <w:rsid w:val="00BA33CF"/>
    <w:rsid w:val="00BA3F8D"/>
    <w:rsid w:val="00BA473C"/>
    <w:rsid w:val="00BA4BB7"/>
    <w:rsid w:val="00BA67DD"/>
    <w:rsid w:val="00BA6F13"/>
    <w:rsid w:val="00BA7478"/>
    <w:rsid w:val="00BA76B4"/>
    <w:rsid w:val="00BA79AA"/>
    <w:rsid w:val="00BB055B"/>
    <w:rsid w:val="00BB1195"/>
    <w:rsid w:val="00BB1551"/>
    <w:rsid w:val="00BB337B"/>
    <w:rsid w:val="00BB348D"/>
    <w:rsid w:val="00BB47B2"/>
    <w:rsid w:val="00BB6125"/>
    <w:rsid w:val="00BB635E"/>
    <w:rsid w:val="00BB689B"/>
    <w:rsid w:val="00BB6B01"/>
    <w:rsid w:val="00BB70E7"/>
    <w:rsid w:val="00BB7A10"/>
    <w:rsid w:val="00BB7EF0"/>
    <w:rsid w:val="00BC1591"/>
    <w:rsid w:val="00BC23E8"/>
    <w:rsid w:val="00BC289A"/>
    <w:rsid w:val="00BC300C"/>
    <w:rsid w:val="00BC3477"/>
    <w:rsid w:val="00BC3D41"/>
    <w:rsid w:val="00BC416B"/>
    <w:rsid w:val="00BC4CE1"/>
    <w:rsid w:val="00BC5330"/>
    <w:rsid w:val="00BC60BE"/>
    <w:rsid w:val="00BC64F1"/>
    <w:rsid w:val="00BC7468"/>
    <w:rsid w:val="00BC7A22"/>
    <w:rsid w:val="00BC7D4F"/>
    <w:rsid w:val="00BC7ED7"/>
    <w:rsid w:val="00BD0059"/>
    <w:rsid w:val="00BD0439"/>
    <w:rsid w:val="00BD070C"/>
    <w:rsid w:val="00BD091E"/>
    <w:rsid w:val="00BD1F47"/>
    <w:rsid w:val="00BD20AD"/>
    <w:rsid w:val="00BD20B2"/>
    <w:rsid w:val="00BD21E7"/>
    <w:rsid w:val="00BD21F2"/>
    <w:rsid w:val="00BD23AD"/>
    <w:rsid w:val="00BD2531"/>
    <w:rsid w:val="00BD2741"/>
    <w:rsid w:val="00BD27E7"/>
    <w:rsid w:val="00BD2850"/>
    <w:rsid w:val="00BD2F71"/>
    <w:rsid w:val="00BD3EB6"/>
    <w:rsid w:val="00BD408E"/>
    <w:rsid w:val="00BD4790"/>
    <w:rsid w:val="00BD483F"/>
    <w:rsid w:val="00BD4ACC"/>
    <w:rsid w:val="00BD6049"/>
    <w:rsid w:val="00BD62CE"/>
    <w:rsid w:val="00BD6E08"/>
    <w:rsid w:val="00BD6FEE"/>
    <w:rsid w:val="00BD7911"/>
    <w:rsid w:val="00BD7938"/>
    <w:rsid w:val="00BD7B5E"/>
    <w:rsid w:val="00BE0D50"/>
    <w:rsid w:val="00BE1A30"/>
    <w:rsid w:val="00BE28D2"/>
    <w:rsid w:val="00BE2AAA"/>
    <w:rsid w:val="00BE2AC9"/>
    <w:rsid w:val="00BE2CCC"/>
    <w:rsid w:val="00BE3770"/>
    <w:rsid w:val="00BE3D46"/>
    <w:rsid w:val="00BE4A64"/>
    <w:rsid w:val="00BE5E43"/>
    <w:rsid w:val="00BE5F5B"/>
    <w:rsid w:val="00BE7102"/>
    <w:rsid w:val="00BE73A7"/>
    <w:rsid w:val="00BE73D3"/>
    <w:rsid w:val="00BE795E"/>
    <w:rsid w:val="00BE7F62"/>
    <w:rsid w:val="00BF09EE"/>
    <w:rsid w:val="00BF0B70"/>
    <w:rsid w:val="00BF0F16"/>
    <w:rsid w:val="00BF14D5"/>
    <w:rsid w:val="00BF1EBE"/>
    <w:rsid w:val="00BF1EE2"/>
    <w:rsid w:val="00BF2DD6"/>
    <w:rsid w:val="00BF2FD6"/>
    <w:rsid w:val="00BF3E51"/>
    <w:rsid w:val="00BF5503"/>
    <w:rsid w:val="00BF557D"/>
    <w:rsid w:val="00BF5DC4"/>
    <w:rsid w:val="00BF6340"/>
    <w:rsid w:val="00BF676C"/>
    <w:rsid w:val="00BF6862"/>
    <w:rsid w:val="00BF6EA4"/>
    <w:rsid w:val="00BF7496"/>
    <w:rsid w:val="00BF7802"/>
    <w:rsid w:val="00BF7ADA"/>
    <w:rsid w:val="00BF7F58"/>
    <w:rsid w:val="00C0014C"/>
    <w:rsid w:val="00C0025A"/>
    <w:rsid w:val="00C002B5"/>
    <w:rsid w:val="00C01381"/>
    <w:rsid w:val="00C01AB1"/>
    <w:rsid w:val="00C026A0"/>
    <w:rsid w:val="00C03784"/>
    <w:rsid w:val="00C03CCF"/>
    <w:rsid w:val="00C03EA4"/>
    <w:rsid w:val="00C0447D"/>
    <w:rsid w:val="00C048C8"/>
    <w:rsid w:val="00C04F42"/>
    <w:rsid w:val="00C04FB0"/>
    <w:rsid w:val="00C050D1"/>
    <w:rsid w:val="00C05489"/>
    <w:rsid w:val="00C0568D"/>
    <w:rsid w:val="00C058BC"/>
    <w:rsid w:val="00C06137"/>
    <w:rsid w:val="00C06208"/>
    <w:rsid w:val="00C06929"/>
    <w:rsid w:val="00C06C04"/>
    <w:rsid w:val="00C06C1C"/>
    <w:rsid w:val="00C079B8"/>
    <w:rsid w:val="00C10037"/>
    <w:rsid w:val="00C11654"/>
    <w:rsid w:val="00C123EA"/>
    <w:rsid w:val="00C12A49"/>
    <w:rsid w:val="00C12E91"/>
    <w:rsid w:val="00C133EE"/>
    <w:rsid w:val="00C13DEA"/>
    <w:rsid w:val="00C1479D"/>
    <w:rsid w:val="00C149D0"/>
    <w:rsid w:val="00C14B6D"/>
    <w:rsid w:val="00C15250"/>
    <w:rsid w:val="00C165C7"/>
    <w:rsid w:val="00C1661E"/>
    <w:rsid w:val="00C174B1"/>
    <w:rsid w:val="00C2013B"/>
    <w:rsid w:val="00C208BF"/>
    <w:rsid w:val="00C20B0E"/>
    <w:rsid w:val="00C218B1"/>
    <w:rsid w:val="00C218E2"/>
    <w:rsid w:val="00C21F75"/>
    <w:rsid w:val="00C2288E"/>
    <w:rsid w:val="00C22903"/>
    <w:rsid w:val="00C22B80"/>
    <w:rsid w:val="00C23178"/>
    <w:rsid w:val="00C231A0"/>
    <w:rsid w:val="00C24CF7"/>
    <w:rsid w:val="00C25A0A"/>
    <w:rsid w:val="00C25AC4"/>
    <w:rsid w:val="00C26126"/>
    <w:rsid w:val="00C264A4"/>
    <w:rsid w:val="00C26588"/>
    <w:rsid w:val="00C2759A"/>
    <w:rsid w:val="00C278A9"/>
    <w:rsid w:val="00C27BCC"/>
    <w:rsid w:val="00C27DE9"/>
    <w:rsid w:val="00C30F78"/>
    <w:rsid w:val="00C3149A"/>
    <w:rsid w:val="00C31E14"/>
    <w:rsid w:val="00C324BB"/>
    <w:rsid w:val="00C32663"/>
    <w:rsid w:val="00C32989"/>
    <w:rsid w:val="00C32D73"/>
    <w:rsid w:val="00C33116"/>
    <w:rsid w:val="00C33388"/>
    <w:rsid w:val="00C34F91"/>
    <w:rsid w:val="00C35484"/>
    <w:rsid w:val="00C356CF"/>
    <w:rsid w:val="00C3579A"/>
    <w:rsid w:val="00C3639D"/>
    <w:rsid w:val="00C369A3"/>
    <w:rsid w:val="00C36C3F"/>
    <w:rsid w:val="00C37C08"/>
    <w:rsid w:val="00C40DF1"/>
    <w:rsid w:val="00C4173A"/>
    <w:rsid w:val="00C43417"/>
    <w:rsid w:val="00C4373F"/>
    <w:rsid w:val="00C43FFE"/>
    <w:rsid w:val="00C442E7"/>
    <w:rsid w:val="00C44524"/>
    <w:rsid w:val="00C44E07"/>
    <w:rsid w:val="00C44EC0"/>
    <w:rsid w:val="00C45504"/>
    <w:rsid w:val="00C471BF"/>
    <w:rsid w:val="00C47FBE"/>
    <w:rsid w:val="00C5052F"/>
    <w:rsid w:val="00C50B9F"/>
    <w:rsid w:val="00C50C35"/>
    <w:rsid w:val="00C50DED"/>
    <w:rsid w:val="00C512FC"/>
    <w:rsid w:val="00C52217"/>
    <w:rsid w:val="00C531C7"/>
    <w:rsid w:val="00C53CCE"/>
    <w:rsid w:val="00C54273"/>
    <w:rsid w:val="00C54759"/>
    <w:rsid w:val="00C54939"/>
    <w:rsid w:val="00C5546E"/>
    <w:rsid w:val="00C555D5"/>
    <w:rsid w:val="00C55D51"/>
    <w:rsid w:val="00C5601D"/>
    <w:rsid w:val="00C561D4"/>
    <w:rsid w:val="00C5716C"/>
    <w:rsid w:val="00C57BC8"/>
    <w:rsid w:val="00C602FF"/>
    <w:rsid w:val="00C60466"/>
    <w:rsid w:val="00C605D0"/>
    <w:rsid w:val="00C60D27"/>
    <w:rsid w:val="00C61174"/>
    <w:rsid w:val="00C6148F"/>
    <w:rsid w:val="00C61FC2"/>
    <w:rsid w:val="00C621B1"/>
    <w:rsid w:val="00C622E2"/>
    <w:rsid w:val="00C62F7A"/>
    <w:rsid w:val="00C639E9"/>
    <w:rsid w:val="00C63B9C"/>
    <w:rsid w:val="00C63F6E"/>
    <w:rsid w:val="00C653D5"/>
    <w:rsid w:val="00C65748"/>
    <w:rsid w:val="00C6682F"/>
    <w:rsid w:val="00C66FBE"/>
    <w:rsid w:val="00C673B9"/>
    <w:rsid w:val="00C67BF4"/>
    <w:rsid w:val="00C67C01"/>
    <w:rsid w:val="00C67C43"/>
    <w:rsid w:val="00C706D4"/>
    <w:rsid w:val="00C70AFD"/>
    <w:rsid w:val="00C71491"/>
    <w:rsid w:val="00C71ED3"/>
    <w:rsid w:val="00C72443"/>
    <w:rsid w:val="00C7275E"/>
    <w:rsid w:val="00C72CC6"/>
    <w:rsid w:val="00C733BC"/>
    <w:rsid w:val="00C73C65"/>
    <w:rsid w:val="00C73D6E"/>
    <w:rsid w:val="00C73F22"/>
    <w:rsid w:val="00C74C5D"/>
    <w:rsid w:val="00C74CC8"/>
    <w:rsid w:val="00C74E67"/>
    <w:rsid w:val="00C75834"/>
    <w:rsid w:val="00C760BC"/>
    <w:rsid w:val="00C76AA2"/>
    <w:rsid w:val="00C7746F"/>
    <w:rsid w:val="00C80C59"/>
    <w:rsid w:val="00C80CF7"/>
    <w:rsid w:val="00C80DBD"/>
    <w:rsid w:val="00C81225"/>
    <w:rsid w:val="00C82276"/>
    <w:rsid w:val="00C82CB5"/>
    <w:rsid w:val="00C8391B"/>
    <w:rsid w:val="00C83E02"/>
    <w:rsid w:val="00C83F3D"/>
    <w:rsid w:val="00C863C4"/>
    <w:rsid w:val="00C868E4"/>
    <w:rsid w:val="00C87973"/>
    <w:rsid w:val="00C87C12"/>
    <w:rsid w:val="00C87CDA"/>
    <w:rsid w:val="00C90227"/>
    <w:rsid w:val="00C90D0E"/>
    <w:rsid w:val="00C918F7"/>
    <w:rsid w:val="00C91ABA"/>
    <w:rsid w:val="00C920EA"/>
    <w:rsid w:val="00C928F0"/>
    <w:rsid w:val="00C92FA8"/>
    <w:rsid w:val="00C939FB"/>
    <w:rsid w:val="00C93C3E"/>
    <w:rsid w:val="00C94256"/>
    <w:rsid w:val="00C9432A"/>
    <w:rsid w:val="00C94737"/>
    <w:rsid w:val="00C95944"/>
    <w:rsid w:val="00C95D45"/>
    <w:rsid w:val="00C95DA2"/>
    <w:rsid w:val="00C9647E"/>
    <w:rsid w:val="00C976F2"/>
    <w:rsid w:val="00C97BAA"/>
    <w:rsid w:val="00C97C17"/>
    <w:rsid w:val="00C97C99"/>
    <w:rsid w:val="00CA029E"/>
    <w:rsid w:val="00CA02B3"/>
    <w:rsid w:val="00CA0B4A"/>
    <w:rsid w:val="00CA1082"/>
    <w:rsid w:val="00CA11AB"/>
    <w:rsid w:val="00CA12E3"/>
    <w:rsid w:val="00CA1476"/>
    <w:rsid w:val="00CA1D3C"/>
    <w:rsid w:val="00CA1FA3"/>
    <w:rsid w:val="00CA2175"/>
    <w:rsid w:val="00CA4E46"/>
    <w:rsid w:val="00CA5408"/>
    <w:rsid w:val="00CA5715"/>
    <w:rsid w:val="00CA6611"/>
    <w:rsid w:val="00CA696E"/>
    <w:rsid w:val="00CA6AE6"/>
    <w:rsid w:val="00CA6E65"/>
    <w:rsid w:val="00CA782F"/>
    <w:rsid w:val="00CA78DF"/>
    <w:rsid w:val="00CB054D"/>
    <w:rsid w:val="00CB1418"/>
    <w:rsid w:val="00CB187B"/>
    <w:rsid w:val="00CB1EB0"/>
    <w:rsid w:val="00CB20EF"/>
    <w:rsid w:val="00CB229E"/>
    <w:rsid w:val="00CB2731"/>
    <w:rsid w:val="00CB2835"/>
    <w:rsid w:val="00CB3285"/>
    <w:rsid w:val="00CB3298"/>
    <w:rsid w:val="00CB37AD"/>
    <w:rsid w:val="00CB4500"/>
    <w:rsid w:val="00CB497B"/>
    <w:rsid w:val="00CB4D69"/>
    <w:rsid w:val="00CB4FC0"/>
    <w:rsid w:val="00CB5C1E"/>
    <w:rsid w:val="00CB6792"/>
    <w:rsid w:val="00CC01D4"/>
    <w:rsid w:val="00CC0C72"/>
    <w:rsid w:val="00CC1285"/>
    <w:rsid w:val="00CC1747"/>
    <w:rsid w:val="00CC19D3"/>
    <w:rsid w:val="00CC1C29"/>
    <w:rsid w:val="00CC1DF5"/>
    <w:rsid w:val="00CC2A1E"/>
    <w:rsid w:val="00CC2BFD"/>
    <w:rsid w:val="00CC37FC"/>
    <w:rsid w:val="00CC4311"/>
    <w:rsid w:val="00CC43EB"/>
    <w:rsid w:val="00CC449A"/>
    <w:rsid w:val="00CC4683"/>
    <w:rsid w:val="00CC528A"/>
    <w:rsid w:val="00CD0697"/>
    <w:rsid w:val="00CD1518"/>
    <w:rsid w:val="00CD1A9A"/>
    <w:rsid w:val="00CD1DA9"/>
    <w:rsid w:val="00CD2AE3"/>
    <w:rsid w:val="00CD3476"/>
    <w:rsid w:val="00CD3E7D"/>
    <w:rsid w:val="00CD46FE"/>
    <w:rsid w:val="00CD4DBF"/>
    <w:rsid w:val="00CD585D"/>
    <w:rsid w:val="00CD59A5"/>
    <w:rsid w:val="00CD6011"/>
    <w:rsid w:val="00CD64DF"/>
    <w:rsid w:val="00CD6BB0"/>
    <w:rsid w:val="00CE0499"/>
    <w:rsid w:val="00CE1366"/>
    <w:rsid w:val="00CE1E92"/>
    <w:rsid w:val="00CE225F"/>
    <w:rsid w:val="00CE26BD"/>
    <w:rsid w:val="00CE287C"/>
    <w:rsid w:val="00CE3EED"/>
    <w:rsid w:val="00CE43DA"/>
    <w:rsid w:val="00CE4FFD"/>
    <w:rsid w:val="00CE58AF"/>
    <w:rsid w:val="00CE5FB9"/>
    <w:rsid w:val="00CE6888"/>
    <w:rsid w:val="00CE70D9"/>
    <w:rsid w:val="00CF0281"/>
    <w:rsid w:val="00CF069B"/>
    <w:rsid w:val="00CF06B3"/>
    <w:rsid w:val="00CF09B1"/>
    <w:rsid w:val="00CF0EBF"/>
    <w:rsid w:val="00CF2638"/>
    <w:rsid w:val="00CF2F50"/>
    <w:rsid w:val="00CF33AA"/>
    <w:rsid w:val="00CF3668"/>
    <w:rsid w:val="00CF3F9B"/>
    <w:rsid w:val="00CF4148"/>
    <w:rsid w:val="00CF576B"/>
    <w:rsid w:val="00CF5807"/>
    <w:rsid w:val="00CF58C3"/>
    <w:rsid w:val="00CF5C01"/>
    <w:rsid w:val="00CF5E2D"/>
    <w:rsid w:val="00CF60D3"/>
    <w:rsid w:val="00CF6198"/>
    <w:rsid w:val="00CF64D4"/>
    <w:rsid w:val="00CF671D"/>
    <w:rsid w:val="00CF6D74"/>
    <w:rsid w:val="00CF6F11"/>
    <w:rsid w:val="00CF7278"/>
    <w:rsid w:val="00CF7483"/>
    <w:rsid w:val="00CF75F1"/>
    <w:rsid w:val="00CF76B7"/>
    <w:rsid w:val="00CF7797"/>
    <w:rsid w:val="00D00291"/>
    <w:rsid w:val="00D0080C"/>
    <w:rsid w:val="00D00950"/>
    <w:rsid w:val="00D011FE"/>
    <w:rsid w:val="00D016F7"/>
    <w:rsid w:val="00D018A4"/>
    <w:rsid w:val="00D019A2"/>
    <w:rsid w:val="00D01C8C"/>
    <w:rsid w:val="00D01FEA"/>
    <w:rsid w:val="00D02919"/>
    <w:rsid w:val="00D02F6B"/>
    <w:rsid w:val="00D03272"/>
    <w:rsid w:val="00D03639"/>
    <w:rsid w:val="00D03A9A"/>
    <w:rsid w:val="00D04316"/>
    <w:rsid w:val="00D04808"/>
    <w:rsid w:val="00D0496E"/>
    <w:rsid w:val="00D04C61"/>
    <w:rsid w:val="00D05679"/>
    <w:rsid w:val="00D05B8D"/>
    <w:rsid w:val="00D05B9B"/>
    <w:rsid w:val="00D065A2"/>
    <w:rsid w:val="00D06C1E"/>
    <w:rsid w:val="00D06E53"/>
    <w:rsid w:val="00D07699"/>
    <w:rsid w:val="00D079AA"/>
    <w:rsid w:val="00D07F00"/>
    <w:rsid w:val="00D102A2"/>
    <w:rsid w:val="00D10321"/>
    <w:rsid w:val="00D10330"/>
    <w:rsid w:val="00D1078B"/>
    <w:rsid w:val="00D1130F"/>
    <w:rsid w:val="00D11515"/>
    <w:rsid w:val="00D11A49"/>
    <w:rsid w:val="00D11E12"/>
    <w:rsid w:val="00D12242"/>
    <w:rsid w:val="00D124A8"/>
    <w:rsid w:val="00D12794"/>
    <w:rsid w:val="00D12913"/>
    <w:rsid w:val="00D12E1F"/>
    <w:rsid w:val="00D131B4"/>
    <w:rsid w:val="00D13759"/>
    <w:rsid w:val="00D13A03"/>
    <w:rsid w:val="00D14430"/>
    <w:rsid w:val="00D14856"/>
    <w:rsid w:val="00D1564B"/>
    <w:rsid w:val="00D1564D"/>
    <w:rsid w:val="00D16CBD"/>
    <w:rsid w:val="00D16F93"/>
    <w:rsid w:val="00D17441"/>
    <w:rsid w:val="00D179A8"/>
    <w:rsid w:val="00D179B6"/>
    <w:rsid w:val="00D17B72"/>
    <w:rsid w:val="00D17D87"/>
    <w:rsid w:val="00D202DA"/>
    <w:rsid w:val="00D20427"/>
    <w:rsid w:val="00D20A7B"/>
    <w:rsid w:val="00D2109D"/>
    <w:rsid w:val="00D21AA5"/>
    <w:rsid w:val="00D22B8A"/>
    <w:rsid w:val="00D236AB"/>
    <w:rsid w:val="00D2401B"/>
    <w:rsid w:val="00D2440C"/>
    <w:rsid w:val="00D25BDF"/>
    <w:rsid w:val="00D25CFB"/>
    <w:rsid w:val="00D26045"/>
    <w:rsid w:val="00D26717"/>
    <w:rsid w:val="00D27263"/>
    <w:rsid w:val="00D27AF9"/>
    <w:rsid w:val="00D27AFE"/>
    <w:rsid w:val="00D27FA9"/>
    <w:rsid w:val="00D300BA"/>
    <w:rsid w:val="00D31282"/>
    <w:rsid w:val="00D31612"/>
    <w:rsid w:val="00D3185C"/>
    <w:rsid w:val="00D3205F"/>
    <w:rsid w:val="00D32D84"/>
    <w:rsid w:val="00D3318E"/>
    <w:rsid w:val="00D33E72"/>
    <w:rsid w:val="00D353E3"/>
    <w:rsid w:val="00D35A2D"/>
    <w:rsid w:val="00D35BD6"/>
    <w:rsid w:val="00D361B5"/>
    <w:rsid w:val="00D3734B"/>
    <w:rsid w:val="00D37683"/>
    <w:rsid w:val="00D37A73"/>
    <w:rsid w:val="00D37D8B"/>
    <w:rsid w:val="00D402DB"/>
    <w:rsid w:val="00D4115C"/>
    <w:rsid w:val="00D411A2"/>
    <w:rsid w:val="00D4230B"/>
    <w:rsid w:val="00D42EAC"/>
    <w:rsid w:val="00D43585"/>
    <w:rsid w:val="00D43908"/>
    <w:rsid w:val="00D43BB9"/>
    <w:rsid w:val="00D43CCD"/>
    <w:rsid w:val="00D44604"/>
    <w:rsid w:val="00D45D25"/>
    <w:rsid w:val="00D4606D"/>
    <w:rsid w:val="00D4668A"/>
    <w:rsid w:val="00D50609"/>
    <w:rsid w:val="00D50B9C"/>
    <w:rsid w:val="00D514F1"/>
    <w:rsid w:val="00D51ADF"/>
    <w:rsid w:val="00D52163"/>
    <w:rsid w:val="00D522A8"/>
    <w:rsid w:val="00D529E7"/>
    <w:rsid w:val="00D52D3D"/>
    <w:rsid w:val="00D52D73"/>
    <w:rsid w:val="00D52E58"/>
    <w:rsid w:val="00D531DC"/>
    <w:rsid w:val="00D53DDB"/>
    <w:rsid w:val="00D54360"/>
    <w:rsid w:val="00D551B1"/>
    <w:rsid w:val="00D56576"/>
    <w:rsid w:val="00D56900"/>
    <w:rsid w:val="00D56B20"/>
    <w:rsid w:val="00D56CB0"/>
    <w:rsid w:val="00D57869"/>
    <w:rsid w:val="00D578B3"/>
    <w:rsid w:val="00D60980"/>
    <w:rsid w:val="00D609CE"/>
    <w:rsid w:val="00D61399"/>
    <w:rsid w:val="00D61666"/>
    <w:rsid w:val="00D618F4"/>
    <w:rsid w:val="00D63D8B"/>
    <w:rsid w:val="00D64F6F"/>
    <w:rsid w:val="00D65731"/>
    <w:rsid w:val="00D65F81"/>
    <w:rsid w:val="00D667B9"/>
    <w:rsid w:val="00D672D8"/>
    <w:rsid w:val="00D67CFC"/>
    <w:rsid w:val="00D70676"/>
    <w:rsid w:val="00D7071F"/>
    <w:rsid w:val="00D70DB0"/>
    <w:rsid w:val="00D714CC"/>
    <w:rsid w:val="00D71AC7"/>
    <w:rsid w:val="00D732B0"/>
    <w:rsid w:val="00D74CD1"/>
    <w:rsid w:val="00D74CDA"/>
    <w:rsid w:val="00D74EB7"/>
    <w:rsid w:val="00D7579A"/>
    <w:rsid w:val="00D757AB"/>
    <w:rsid w:val="00D758BB"/>
    <w:rsid w:val="00D75EA7"/>
    <w:rsid w:val="00D75EF5"/>
    <w:rsid w:val="00D76555"/>
    <w:rsid w:val="00D803A4"/>
    <w:rsid w:val="00D806BD"/>
    <w:rsid w:val="00D80B38"/>
    <w:rsid w:val="00D80F28"/>
    <w:rsid w:val="00D81628"/>
    <w:rsid w:val="00D8186D"/>
    <w:rsid w:val="00D81ADF"/>
    <w:rsid w:val="00D81E79"/>
    <w:rsid w:val="00D81F21"/>
    <w:rsid w:val="00D827CA"/>
    <w:rsid w:val="00D82BA1"/>
    <w:rsid w:val="00D837D2"/>
    <w:rsid w:val="00D8384A"/>
    <w:rsid w:val="00D8423D"/>
    <w:rsid w:val="00D8453B"/>
    <w:rsid w:val="00D84658"/>
    <w:rsid w:val="00D84674"/>
    <w:rsid w:val="00D84C4A"/>
    <w:rsid w:val="00D852AB"/>
    <w:rsid w:val="00D85617"/>
    <w:rsid w:val="00D864F2"/>
    <w:rsid w:val="00D86530"/>
    <w:rsid w:val="00D870EE"/>
    <w:rsid w:val="00D87290"/>
    <w:rsid w:val="00D8731D"/>
    <w:rsid w:val="00D87331"/>
    <w:rsid w:val="00D876B4"/>
    <w:rsid w:val="00D90E0E"/>
    <w:rsid w:val="00D92472"/>
    <w:rsid w:val="00D93888"/>
    <w:rsid w:val="00D943F8"/>
    <w:rsid w:val="00D94972"/>
    <w:rsid w:val="00D95470"/>
    <w:rsid w:val="00D96053"/>
    <w:rsid w:val="00D96769"/>
    <w:rsid w:val="00D96A71"/>
    <w:rsid w:val="00D96B55"/>
    <w:rsid w:val="00D96BFB"/>
    <w:rsid w:val="00D96E3D"/>
    <w:rsid w:val="00D96F1B"/>
    <w:rsid w:val="00D97120"/>
    <w:rsid w:val="00D974CB"/>
    <w:rsid w:val="00DA06B0"/>
    <w:rsid w:val="00DA0E3D"/>
    <w:rsid w:val="00DA1B7E"/>
    <w:rsid w:val="00DA1CEF"/>
    <w:rsid w:val="00DA2619"/>
    <w:rsid w:val="00DA2A5D"/>
    <w:rsid w:val="00DA2C29"/>
    <w:rsid w:val="00DA2E57"/>
    <w:rsid w:val="00DA304D"/>
    <w:rsid w:val="00DA4239"/>
    <w:rsid w:val="00DA5206"/>
    <w:rsid w:val="00DA5E47"/>
    <w:rsid w:val="00DA6170"/>
    <w:rsid w:val="00DA65DE"/>
    <w:rsid w:val="00DA6DD0"/>
    <w:rsid w:val="00DA7312"/>
    <w:rsid w:val="00DA764F"/>
    <w:rsid w:val="00DA7F78"/>
    <w:rsid w:val="00DB0840"/>
    <w:rsid w:val="00DB0B61"/>
    <w:rsid w:val="00DB1474"/>
    <w:rsid w:val="00DB2962"/>
    <w:rsid w:val="00DB2F26"/>
    <w:rsid w:val="00DB4DB1"/>
    <w:rsid w:val="00DB52FB"/>
    <w:rsid w:val="00DB5BD2"/>
    <w:rsid w:val="00DB60C1"/>
    <w:rsid w:val="00DB6649"/>
    <w:rsid w:val="00DB6C7B"/>
    <w:rsid w:val="00DC013B"/>
    <w:rsid w:val="00DC065C"/>
    <w:rsid w:val="00DC090B"/>
    <w:rsid w:val="00DC1401"/>
    <w:rsid w:val="00DC1679"/>
    <w:rsid w:val="00DC1B94"/>
    <w:rsid w:val="00DC1BA0"/>
    <w:rsid w:val="00DC219B"/>
    <w:rsid w:val="00DC2B5C"/>
    <w:rsid w:val="00DC2CF1"/>
    <w:rsid w:val="00DC3570"/>
    <w:rsid w:val="00DC3A7C"/>
    <w:rsid w:val="00DC43A2"/>
    <w:rsid w:val="00DC4BE3"/>
    <w:rsid w:val="00DC4FCF"/>
    <w:rsid w:val="00DC50E0"/>
    <w:rsid w:val="00DC532C"/>
    <w:rsid w:val="00DC55F3"/>
    <w:rsid w:val="00DC570E"/>
    <w:rsid w:val="00DC6386"/>
    <w:rsid w:val="00DC6665"/>
    <w:rsid w:val="00DC68DF"/>
    <w:rsid w:val="00DC6D86"/>
    <w:rsid w:val="00DD0DDC"/>
    <w:rsid w:val="00DD105C"/>
    <w:rsid w:val="00DD1130"/>
    <w:rsid w:val="00DD120F"/>
    <w:rsid w:val="00DD1425"/>
    <w:rsid w:val="00DD1742"/>
    <w:rsid w:val="00DD1951"/>
    <w:rsid w:val="00DD2B7D"/>
    <w:rsid w:val="00DD2E27"/>
    <w:rsid w:val="00DD3993"/>
    <w:rsid w:val="00DD487D"/>
    <w:rsid w:val="00DD4E83"/>
    <w:rsid w:val="00DD50CB"/>
    <w:rsid w:val="00DD5140"/>
    <w:rsid w:val="00DD51C4"/>
    <w:rsid w:val="00DD5C19"/>
    <w:rsid w:val="00DD6628"/>
    <w:rsid w:val="00DD6945"/>
    <w:rsid w:val="00DD71F7"/>
    <w:rsid w:val="00DD764E"/>
    <w:rsid w:val="00DE0212"/>
    <w:rsid w:val="00DE0677"/>
    <w:rsid w:val="00DE13D3"/>
    <w:rsid w:val="00DE182E"/>
    <w:rsid w:val="00DE239C"/>
    <w:rsid w:val="00DE2717"/>
    <w:rsid w:val="00DE2B8C"/>
    <w:rsid w:val="00DE2D04"/>
    <w:rsid w:val="00DE3250"/>
    <w:rsid w:val="00DE336F"/>
    <w:rsid w:val="00DE58EF"/>
    <w:rsid w:val="00DE6028"/>
    <w:rsid w:val="00DE672C"/>
    <w:rsid w:val="00DE6C85"/>
    <w:rsid w:val="00DE6E38"/>
    <w:rsid w:val="00DE7357"/>
    <w:rsid w:val="00DE7813"/>
    <w:rsid w:val="00DE78A3"/>
    <w:rsid w:val="00DF0694"/>
    <w:rsid w:val="00DF0A4A"/>
    <w:rsid w:val="00DF1022"/>
    <w:rsid w:val="00DF1817"/>
    <w:rsid w:val="00DF1A71"/>
    <w:rsid w:val="00DF1C6F"/>
    <w:rsid w:val="00DF2557"/>
    <w:rsid w:val="00DF2B7D"/>
    <w:rsid w:val="00DF3093"/>
    <w:rsid w:val="00DF3527"/>
    <w:rsid w:val="00DF3553"/>
    <w:rsid w:val="00DF3859"/>
    <w:rsid w:val="00DF38F0"/>
    <w:rsid w:val="00DF3C14"/>
    <w:rsid w:val="00DF4614"/>
    <w:rsid w:val="00DF4C81"/>
    <w:rsid w:val="00DF4F5A"/>
    <w:rsid w:val="00DF50FC"/>
    <w:rsid w:val="00DF50FD"/>
    <w:rsid w:val="00DF5149"/>
    <w:rsid w:val="00DF56EE"/>
    <w:rsid w:val="00DF6128"/>
    <w:rsid w:val="00DF68C7"/>
    <w:rsid w:val="00DF6984"/>
    <w:rsid w:val="00DF6E2C"/>
    <w:rsid w:val="00DF7051"/>
    <w:rsid w:val="00DF731A"/>
    <w:rsid w:val="00DF79FC"/>
    <w:rsid w:val="00DF7B93"/>
    <w:rsid w:val="00E008FA"/>
    <w:rsid w:val="00E00B71"/>
    <w:rsid w:val="00E00CF3"/>
    <w:rsid w:val="00E01B38"/>
    <w:rsid w:val="00E023A6"/>
    <w:rsid w:val="00E02BB6"/>
    <w:rsid w:val="00E02EFB"/>
    <w:rsid w:val="00E03128"/>
    <w:rsid w:val="00E0439C"/>
    <w:rsid w:val="00E04D79"/>
    <w:rsid w:val="00E04E44"/>
    <w:rsid w:val="00E05549"/>
    <w:rsid w:val="00E05B90"/>
    <w:rsid w:val="00E06B75"/>
    <w:rsid w:val="00E06D5C"/>
    <w:rsid w:val="00E06E37"/>
    <w:rsid w:val="00E07C8B"/>
    <w:rsid w:val="00E07E89"/>
    <w:rsid w:val="00E1026C"/>
    <w:rsid w:val="00E1040F"/>
    <w:rsid w:val="00E10975"/>
    <w:rsid w:val="00E10A1C"/>
    <w:rsid w:val="00E11332"/>
    <w:rsid w:val="00E11352"/>
    <w:rsid w:val="00E12155"/>
    <w:rsid w:val="00E1293E"/>
    <w:rsid w:val="00E13386"/>
    <w:rsid w:val="00E1343E"/>
    <w:rsid w:val="00E14B55"/>
    <w:rsid w:val="00E15B20"/>
    <w:rsid w:val="00E16239"/>
    <w:rsid w:val="00E1623F"/>
    <w:rsid w:val="00E170DC"/>
    <w:rsid w:val="00E17546"/>
    <w:rsid w:val="00E17742"/>
    <w:rsid w:val="00E2102F"/>
    <w:rsid w:val="00E210B5"/>
    <w:rsid w:val="00E214AD"/>
    <w:rsid w:val="00E214F0"/>
    <w:rsid w:val="00E217C4"/>
    <w:rsid w:val="00E21937"/>
    <w:rsid w:val="00E21D4A"/>
    <w:rsid w:val="00E22C21"/>
    <w:rsid w:val="00E22F19"/>
    <w:rsid w:val="00E23585"/>
    <w:rsid w:val="00E23ED2"/>
    <w:rsid w:val="00E25E00"/>
    <w:rsid w:val="00E261B3"/>
    <w:rsid w:val="00E261F0"/>
    <w:rsid w:val="00E2647A"/>
    <w:rsid w:val="00E265A0"/>
    <w:rsid w:val="00E266AD"/>
    <w:rsid w:val="00E26818"/>
    <w:rsid w:val="00E269CD"/>
    <w:rsid w:val="00E272C5"/>
    <w:rsid w:val="00E27FFC"/>
    <w:rsid w:val="00E3029E"/>
    <w:rsid w:val="00E30B15"/>
    <w:rsid w:val="00E319BE"/>
    <w:rsid w:val="00E32115"/>
    <w:rsid w:val="00E32946"/>
    <w:rsid w:val="00E32B79"/>
    <w:rsid w:val="00E33237"/>
    <w:rsid w:val="00E34909"/>
    <w:rsid w:val="00E3495F"/>
    <w:rsid w:val="00E34C83"/>
    <w:rsid w:val="00E353E8"/>
    <w:rsid w:val="00E3630F"/>
    <w:rsid w:val="00E363A4"/>
    <w:rsid w:val="00E37884"/>
    <w:rsid w:val="00E37926"/>
    <w:rsid w:val="00E40181"/>
    <w:rsid w:val="00E410C4"/>
    <w:rsid w:val="00E410D2"/>
    <w:rsid w:val="00E41538"/>
    <w:rsid w:val="00E419BA"/>
    <w:rsid w:val="00E41BB8"/>
    <w:rsid w:val="00E426EF"/>
    <w:rsid w:val="00E430FF"/>
    <w:rsid w:val="00E45768"/>
    <w:rsid w:val="00E47F17"/>
    <w:rsid w:val="00E47F8C"/>
    <w:rsid w:val="00E52142"/>
    <w:rsid w:val="00E52398"/>
    <w:rsid w:val="00E53139"/>
    <w:rsid w:val="00E537D1"/>
    <w:rsid w:val="00E53BB7"/>
    <w:rsid w:val="00E53BF6"/>
    <w:rsid w:val="00E53EA0"/>
    <w:rsid w:val="00E54950"/>
    <w:rsid w:val="00E55FB3"/>
    <w:rsid w:val="00E5623C"/>
    <w:rsid w:val="00E562A6"/>
    <w:rsid w:val="00E566CE"/>
    <w:rsid w:val="00E56A01"/>
    <w:rsid w:val="00E57160"/>
    <w:rsid w:val="00E577FF"/>
    <w:rsid w:val="00E57BC2"/>
    <w:rsid w:val="00E606BB"/>
    <w:rsid w:val="00E6095F"/>
    <w:rsid w:val="00E613D7"/>
    <w:rsid w:val="00E61949"/>
    <w:rsid w:val="00E61EF5"/>
    <w:rsid w:val="00E626B3"/>
    <w:rsid w:val="00E629A1"/>
    <w:rsid w:val="00E63DB3"/>
    <w:rsid w:val="00E640DE"/>
    <w:rsid w:val="00E6423B"/>
    <w:rsid w:val="00E647F1"/>
    <w:rsid w:val="00E64E8F"/>
    <w:rsid w:val="00E65363"/>
    <w:rsid w:val="00E656C0"/>
    <w:rsid w:val="00E658BC"/>
    <w:rsid w:val="00E65E7C"/>
    <w:rsid w:val="00E66127"/>
    <w:rsid w:val="00E665E6"/>
    <w:rsid w:val="00E66D7A"/>
    <w:rsid w:val="00E66FB5"/>
    <w:rsid w:val="00E67024"/>
    <w:rsid w:val="00E6794C"/>
    <w:rsid w:val="00E70782"/>
    <w:rsid w:val="00E71004"/>
    <w:rsid w:val="00E71591"/>
    <w:rsid w:val="00E71CEB"/>
    <w:rsid w:val="00E73527"/>
    <w:rsid w:val="00E73A4C"/>
    <w:rsid w:val="00E73A4D"/>
    <w:rsid w:val="00E73ADD"/>
    <w:rsid w:val="00E7474F"/>
    <w:rsid w:val="00E74A5D"/>
    <w:rsid w:val="00E75731"/>
    <w:rsid w:val="00E75D4E"/>
    <w:rsid w:val="00E76588"/>
    <w:rsid w:val="00E76B1C"/>
    <w:rsid w:val="00E76ED2"/>
    <w:rsid w:val="00E77704"/>
    <w:rsid w:val="00E77901"/>
    <w:rsid w:val="00E77A47"/>
    <w:rsid w:val="00E8011E"/>
    <w:rsid w:val="00E80172"/>
    <w:rsid w:val="00E80DE3"/>
    <w:rsid w:val="00E81A4F"/>
    <w:rsid w:val="00E81DEC"/>
    <w:rsid w:val="00E824F2"/>
    <w:rsid w:val="00E82C55"/>
    <w:rsid w:val="00E82D19"/>
    <w:rsid w:val="00E83436"/>
    <w:rsid w:val="00E83D1D"/>
    <w:rsid w:val="00E84070"/>
    <w:rsid w:val="00E842E0"/>
    <w:rsid w:val="00E84B33"/>
    <w:rsid w:val="00E84B96"/>
    <w:rsid w:val="00E85470"/>
    <w:rsid w:val="00E8588F"/>
    <w:rsid w:val="00E87619"/>
    <w:rsid w:val="00E87850"/>
    <w:rsid w:val="00E8787E"/>
    <w:rsid w:val="00E90091"/>
    <w:rsid w:val="00E904CA"/>
    <w:rsid w:val="00E90638"/>
    <w:rsid w:val="00E9074B"/>
    <w:rsid w:val="00E9088F"/>
    <w:rsid w:val="00E909F2"/>
    <w:rsid w:val="00E917A4"/>
    <w:rsid w:val="00E92AC3"/>
    <w:rsid w:val="00E940CD"/>
    <w:rsid w:val="00E940F7"/>
    <w:rsid w:val="00E954D7"/>
    <w:rsid w:val="00E96F9F"/>
    <w:rsid w:val="00E97FD1"/>
    <w:rsid w:val="00EA0A77"/>
    <w:rsid w:val="00EA15DE"/>
    <w:rsid w:val="00EA1846"/>
    <w:rsid w:val="00EA2926"/>
    <w:rsid w:val="00EA2F6A"/>
    <w:rsid w:val="00EA449C"/>
    <w:rsid w:val="00EA4B9F"/>
    <w:rsid w:val="00EA5969"/>
    <w:rsid w:val="00EA626F"/>
    <w:rsid w:val="00EB00E0"/>
    <w:rsid w:val="00EB05D5"/>
    <w:rsid w:val="00EB0B3A"/>
    <w:rsid w:val="00EB1107"/>
    <w:rsid w:val="00EB1173"/>
    <w:rsid w:val="00EB126F"/>
    <w:rsid w:val="00EB1931"/>
    <w:rsid w:val="00EB29D8"/>
    <w:rsid w:val="00EB3847"/>
    <w:rsid w:val="00EB3EF3"/>
    <w:rsid w:val="00EB3F83"/>
    <w:rsid w:val="00EB42B6"/>
    <w:rsid w:val="00EB4300"/>
    <w:rsid w:val="00EB4302"/>
    <w:rsid w:val="00EB532F"/>
    <w:rsid w:val="00EB5CCA"/>
    <w:rsid w:val="00EB672A"/>
    <w:rsid w:val="00EB7CCB"/>
    <w:rsid w:val="00EC059F"/>
    <w:rsid w:val="00EC0BA8"/>
    <w:rsid w:val="00EC18A2"/>
    <w:rsid w:val="00EC1E9B"/>
    <w:rsid w:val="00EC1F24"/>
    <w:rsid w:val="00EC20FF"/>
    <w:rsid w:val="00EC22F6"/>
    <w:rsid w:val="00EC24EA"/>
    <w:rsid w:val="00EC28BC"/>
    <w:rsid w:val="00EC2AAC"/>
    <w:rsid w:val="00EC355B"/>
    <w:rsid w:val="00EC3B22"/>
    <w:rsid w:val="00EC3E87"/>
    <w:rsid w:val="00EC4F72"/>
    <w:rsid w:val="00EC5110"/>
    <w:rsid w:val="00EC5CF8"/>
    <w:rsid w:val="00EC668E"/>
    <w:rsid w:val="00EC7069"/>
    <w:rsid w:val="00ED0689"/>
    <w:rsid w:val="00ED0BC5"/>
    <w:rsid w:val="00ED195F"/>
    <w:rsid w:val="00ED4236"/>
    <w:rsid w:val="00ED48F9"/>
    <w:rsid w:val="00ED51B3"/>
    <w:rsid w:val="00ED5425"/>
    <w:rsid w:val="00ED5B9B"/>
    <w:rsid w:val="00ED63FD"/>
    <w:rsid w:val="00ED6928"/>
    <w:rsid w:val="00ED6BAD"/>
    <w:rsid w:val="00ED6BF4"/>
    <w:rsid w:val="00ED7447"/>
    <w:rsid w:val="00ED783C"/>
    <w:rsid w:val="00ED7861"/>
    <w:rsid w:val="00EE00D6"/>
    <w:rsid w:val="00EE0405"/>
    <w:rsid w:val="00EE0861"/>
    <w:rsid w:val="00EE11E7"/>
    <w:rsid w:val="00EE12FD"/>
    <w:rsid w:val="00EE1488"/>
    <w:rsid w:val="00EE1730"/>
    <w:rsid w:val="00EE18BE"/>
    <w:rsid w:val="00EE1AE6"/>
    <w:rsid w:val="00EE1DD9"/>
    <w:rsid w:val="00EE1FE1"/>
    <w:rsid w:val="00EE22B0"/>
    <w:rsid w:val="00EE245F"/>
    <w:rsid w:val="00EE29AD"/>
    <w:rsid w:val="00EE2DB7"/>
    <w:rsid w:val="00EE3AEC"/>
    <w:rsid w:val="00EE3E24"/>
    <w:rsid w:val="00EE4431"/>
    <w:rsid w:val="00EE4D5D"/>
    <w:rsid w:val="00EE4F0E"/>
    <w:rsid w:val="00EE5131"/>
    <w:rsid w:val="00EE6ACD"/>
    <w:rsid w:val="00EE7030"/>
    <w:rsid w:val="00EF0855"/>
    <w:rsid w:val="00EF08BC"/>
    <w:rsid w:val="00EF109B"/>
    <w:rsid w:val="00EF1909"/>
    <w:rsid w:val="00EF1F97"/>
    <w:rsid w:val="00EF201C"/>
    <w:rsid w:val="00EF2C72"/>
    <w:rsid w:val="00EF36AF"/>
    <w:rsid w:val="00EF3C15"/>
    <w:rsid w:val="00EF52C4"/>
    <w:rsid w:val="00EF54BF"/>
    <w:rsid w:val="00EF59A3"/>
    <w:rsid w:val="00EF62A9"/>
    <w:rsid w:val="00EF6675"/>
    <w:rsid w:val="00EF67FF"/>
    <w:rsid w:val="00EF6B53"/>
    <w:rsid w:val="00F0063D"/>
    <w:rsid w:val="00F0072A"/>
    <w:rsid w:val="00F00769"/>
    <w:rsid w:val="00F00B8D"/>
    <w:rsid w:val="00F00F9C"/>
    <w:rsid w:val="00F01663"/>
    <w:rsid w:val="00F01E5F"/>
    <w:rsid w:val="00F01E79"/>
    <w:rsid w:val="00F024F3"/>
    <w:rsid w:val="00F029DC"/>
    <w:rsid w:val="00F02A13"/>
    <w:rsid w:val="00F02ABA"/>
    <w:rsid w:val="00F0343B"/>
    <w:rsid w:val="00F03701"/>
    <w:rsid w:val="00F03B7E"/>
    <w:rsid w:val="00F0437A"/>
    <w:rsid w:val="00F051F1"/>
    <w:rsid w:val="00F05504"/>
    <w:rsid w:val="00F06AE6"/>
    <w:rsid w:val="00F101B8"/>
    <w:rsid w:val="00F109BB"/>
    <w:rsid w:val="00F10C7D"/>
    <w:rsid w:val="00F11037"/>
    <w:rsid w:val="00F1290E"/>
    <w:rsid w:val="00F12B5B"/>
    <w:rsid w:val="00F132E8"/>
    <w:rsid w:val="00F13D03"/>
    <w:rsid w:val="00F14DC5"/>
    <w:rsid w:val="00F15705"/>
    <w:rsid w:val="00F16840"/>
    <w:rsid w:val="00F168AB"/>
    <w:rsid w:val="00F16EE3"/>
    <w:rsid w:val="00F16F1B"/>
    <w:rsid w:val="00F17073"/>
    <w:rsid w:val="00F170B1"/>
    <w:rsid w:val="00F1767C"/>
    <w:rsid w:val="00F2220D"/>
    <w:rsid w:val="00F223E8"/>
    <w:rsid w:val="00F2266A"/>
    <w:rsid w:val="00F22ABB"/>
    <w:rsid w:val="00F23042"/>
    <w:rsid w:val="00F23753"/>
    <w:rsid w:val="00F23D1A"/>
    <w:rsid w:val="00F23E3B"/>
    <w:rsid w:val="00F23EE5"/>
    <w:rsid w:val="00F241FE"/>
    <w:rsid w:val="00F24B87"/>
    <w:rsid w:val="00F250A9"/>
    <w:rsid w:val="00F25681"/>
    <w:rsid w:val="00F264B7"/>
    <w:rsid w:val="00F267AF"/>
    <w:rsid w:val="00F27048"/>
    <w:rsid w:val="00F30FF4"/>
    <w:rsid w:val="00F3122E"/>
    <w:rsid w:val="00F32368"/>
    <w:rsid w:val="00F32C71"/>
    <w:rsid w:val="00F32D4E"/>
    <w:rsid w:val="00F331AD"/>
    <w:rsid w:val="00F34912"/>
    <w:rsid w:val="00F35287"/>
    <w:rsid w:val="00F352F4"/>
    <w:rsid w:val="00F35BF6"/>
    <w:rsid w:val="00F36DD8"/>
    <w:rsid w:val="00F40A70"/>
    <w:rsid w:val="00F40D41"/>
    <w:rsid w:val="00F413E0"/>
    <w:rsid w:val="00F41A59"/>
    <w:rsid w:val="00F42148"/>
    <w:rsid w:val="00F425DB"/>
    <w:rsid w:val="00F42D5F"/>
    <w:rsid w:val="00F43036"/>
    <w:rsid w:val="00F43A37"/>
    <w:rsid w:val="00F43BF0"/>
    <w:rsid w:val="00F44048"/>
    <w:rsid w:val="00F44D0E"/>
    <w:rsid w:val="00F4641B"/>
    <w:rsid w:val="00F46EB8"/>
    <w:rsid w:val="00F470FC"/>
    <w:rsid w:val="00F47477"/>
    <w:rsid w:val="00F476B8"/>
    <w:rsid w:val="00F4771B"/>
    <w:rsid w:val="00F50255"/>
    <w:rsid w:val="00F50CD1"/>
    <w:rsid w:val="00F511E4"/>
    <w:rsid w:val="00F52D09"/>
    <w:rsid w:val="00F52E08"/>
    <w:rsid w:val="00F5325A"/>
    <w:rsid w:val="00F532A4"/>
    <w:rsid w:val="00F53A66"/>
    <w:rsid w:val="00F5462D"/>
    <w:rsid w:val="00F548A2"/>
    <w:rsid w:val="00F550C4"/>
    <w:rsid w:val="00F55624"/>
    <w:rsid w:val="00F55B21"/>
    <w:rsid w:val="00F55B8A"/>
    <w:rsid w:val="00F55D96"/>
    <w:rsid w:val="00F561F9"/>
    <w:rsid w:val="00F56EF6"/>
    <w:rsid w:val="00F57239"/>
    <w:rsid w:val="00F60082"/>
    <w:rsid w:val="00F60642"/>
    <w:rsid w:val="00F60DC4"/>
    <w:rsid w:val="00F61A9F"/>
    <w:rsid w:val="00F61B5F"/>
    <w:rsid w:val="00F629A9"/>
    <w:rsid w:val="00F64247"/>
    <w:rsid w:val="00F64696"/>
    <w:rsid w:val="00F65899"/>
    <w:rsid w:val="00F65AA9"/>
    <w:rsid w:val="00F668F9"/>
    <w:rsid w:val="00F6768F"/>
    <w:rsid w:val="00F67786"/>
    <w:rsid w:val="00F67D8C"/>
    <w:rsid w:val="00F67FC9"/>
    <w:rsid w:val="00F7181F"/>
    <w:rsid w:val="00F71FD1"/>
    <w:rsid w:val="00F72115"/>
    <w:rsid w:val="00F72C2C"/>
    <w:rsid w:val="00F72F94"/>
    <w:rsid w:val="00F73845"/>
    <w:rsid w:val="00F741F2"/>
    <w:rsid w:val="00F7564E"/>
    <w:rsid w:val="00F7665A"/>
    <w:rsid w:val="00F767D7"/>
    <w:rsid w:val="00F76A3D"/>
    <w:rsid w:val="00F76CAB"/>
    <w:rsid w:val="00F772C6"/>
    <w:rsid w:val="00F77784"/>
    <w:rsid w:val="00F77BAE"/>
    <w:rsid w:val="00F77BCB"/>
    <w:rsid w:val="00F77F59"/>
    <w:rsid w:val="00F81023"/>
    <w:rsid w:val="00F815B5"/>
    <w:rsid w:val="00F81DAD"/>
    <w:rsid w:val="00F81EF6"/>
    <w:rsid w:val="00F83994"/>
    <w:rsid w:val="00F83BE3"/>
    <w:rsid w:val="00F84090"/>
    <w:rsid w:val="00F84347"/>
    <w:rsid w:val="00F84849"/>
    <w:rsid w:val="00F85195"/>
    <w:rsid w:val="00F86262"/>
    <w:rsid w:val="00F868E3"/>
    <w:rsid w:val="00F86E02"/>
    <w:rsid w:val="00F876BE"/>
    <w:rsid w:val="00F879D6"/>
    <w:rsid w:val="00F90354"/>
    <w:rsid w:val="00F906E1"/>
    <w:rsid w:val="00F90E8D"/>
    <w:rsid w:val="00F90F37"/>
    <w:rsid w:val="00F911B6"/>
    <w:rsid w:val="00F938BA"/>
    <w:rsid w:val="00F93E5A"/>
    <w:rsid w:val="00F9463F"/>
    <w:rsid w:val="00F953D1"/>
    <w:rsid w:val="00F953EA"/>
    <w:rsid w:val="00F95583"/>
    <w:rsid w:val="00F95A21"/>
    <w:rsid w:val="00F95EE4"/>
    <w:rsid w:val="00F96BA2"/>
    <w:rsid w:val="00F96BDF"/>
    <w:rsid w:val="00F96E6F"/>
    <w:rsid w:val="00F970B6"/>
    <w:rsid w:val="00F972B1"/>
    <w:rsid w:val="00F97702"/>
    <w:rsid w:val="00F97919"/>
    <w:rsid w:val="00F9793C"/>
    <w:rsid w:val="00FA023D"/>
    <w:rsid w:val="00FA07A7"/>
    <w:rsid w:val="00FA0DAE"/>
    <w:rsid w:val="00FA11C6"/>
    <w:rsid w:val="00FA1B7C"/>
    <w:rsid w:val="00FA1ECF"/>
    <w:rsid w:val="00FA2113"/>
    <w:rsid w:val="00FA2482"/>
    <w:rsid w:val="00FA2667"/>
    <w:rsid w:val="00FA2766"/>
    <w:rsid w:val="00FA2BBA"/>
    <w:rsid w:val="00FA2C46"/>
    <w:rsid w:val="00FA3525"/>
    <w:rsid w:val="00FA37DB"/>
    <w:rsid w:val="00FA3C52"/>
    <w:rsid w:val="00FA434B"/>
    <w:rsid w:val="00FA4FBB"/>
    <w:rsid w:val="00FA5051"/>
    <w:rsid w:val="00FA539A"/>
    <w:rsid w:val="00FA5534"/>
    <w:rsid w:val="00FA58BE"/>
    <w:rsid w:val="00FA5A53"/>
    <w:rsid w:val="00FA671F"/>
    <w:rsid w:val="00FB2D6D"/>
    <w:rsid w:val="00FB3501"/>
    <w:rsid w:val="00FB382B"/>
    <w:rsid w:val="00FB4144"/>
    <w:rsid w:val="00FB4769"/>
    <w:rsid w:val="00FB4CDA"/>
    <w:rsid w:val="00FB53BD"/>
    <w:rsid w:val="00FB59FA"/>
    <w:rsid w:val="00FB5B4E"/>
    <w:rsid w:val="00FB5E92"/>
    <w:rsid w:val="00FB6481"/>
    <w:rsid w:val="00FB6946"/>
    <w:rsid w:val="00FB6D36"/>
    <w:rsid w:val="00FB6D4A"/>
    <w:rsid w:val="00FB7950"/>
    <w:rsid w:val="00FC0205"/>
    <w:rsid w:val="00FC0965"/>
    <w:rsid w:val="00FC0F81"/>
    <w:rsid w:val="00FC11D9"/>
    <w:rsid w:val="00FC1F0C"/>
    <w:rsid w:val="00FC252F"/>
    <w:rsid w:val="00FC2C9E"/>
    <w:rsid w:val="00FC32D6"/>
    <w:rsid w:val="00FC395C"/>
    <w:rsid w:val="00FC4EC2"/>
    <w:rsid w:val="00FC5E8E"/>
    <w:rsid w:val="00FC5EA0"/>
    <w:rsid w:val="00FC6F6A"/>
    <w:rsid w:val="00FC74CE"/>
    <w:rsid w:val="00FC7D56"/>
    <w:rsid w:val="00FD051D"/>
    <w:rsid w:val="00FD05F1"/>
    <w:rsid w:val="00FD09FA"/>
    <w:rsid w:val="00FD1337"/>
    <w:rsid w:val="00FD154B"/>
    <w:rsid w:val="00FD1C8F"/>
    <w:rsid w:val="00FD1FE5"/>
    <w:rsid w:val="00FD25D5"/>
    <w:rsid w:val="00FD2B06"/>
    <w:rsid w:val="00FD2F51"/>
    <w:rsid w:val="00FD3766"/>
    <w:rsid w:val="00FD47C4"/>
    <w:rsid w:val="00FD4899"/>
    <w:rsid w:val="00FD4ED5"/>
    <w:rsid w:val="00FD4F58"/>
    <w:rsid w:val="00FD5789"/>
    <w:rsid w:val="00FD5F17"/>
    <w:rsid w:val="00FD6104"/>
    <w:rsid w:val="00FD6684"/>
    <w:rsid w:val="00FD6962"/>
    <w:rsid w:val="00FD774B"/>
    <w:rsid w:val="00FD77B6"/>
    <w:rsid w:val="00FD7E63"/>
    <w:rsid w:val="00FE1C40"/>
    <w:rsid w:val="00FE268A"/>
    <w:rsid w:val="00FE2D6E"/>
    <w:rsid w:val="00FE2DCF"/>
    <w:rsid w:val="00FE2E1C"/>
    <w:rsid w:val="00FE30CA"/>
    <w:rsid w:val="00FE3ECA"/>
    <w:rsid w:val="00FE3FA7"/>
    <w:rsid w:val="00FE4BA4"/>
    <w:rsid w:val="00FE5AF6"/>
    <w:rsid w:val="00FE62C9"/>
    <w:rsid w:val="00FE686F"/>
    <w:rsid w:val="00FE70F0"/>
    <w:rsid w:val="00FF0D68"/>
    <w:rsid w:val="00FF1B0C"/>
    <w:rsid w:val="00FF2104"/>
    <w:rsid w:val="00FF27B8"/>
    <w:rsid w:val="00FF2A4E"/>
    <w:rsid w:val="00FF2D6F"/>
    <w:rsid w:val="00FF2DFE"/>
    <w:rsid w:val="00FF2FCE"/>
    <w:rsid w:val="00FF377A"/>
    <w:rsid w:val="00FF3928"/>
    <w:rsid w:val="00FF3F5B"/>
    <w:rsid w:val="00FF4F7D"/>
    <w:rsid w:val="00FF5009"/>
    <w:rsid w:val="00FF53CF"/>
    <w:rsid w:val="00FF5944"/>
    <w:rsid w:val="00FF63E6"/>
    <w:rsid w:val="00FF6D9D"/>
    <w:rsid w:val="00FF74A0"/>
    <w:rsid w:val="00FF760B"/>
    <w:rsid w:val="00FF7DD5"/>
    <w:rsid w:val="0E834355"/>
    <w:rsid w:val="161DC28A"/>
    <w:rsid w:val="19D8E6D7"/>
    <w:rsid w:val="1CE44249"/>
    <w:rsid w:val="21BFFFDB"/>
    <w:rsid w:val="23430C86"/>
    <w:rsid w:val="27A2B473"/>
    <w:rsid w:val="28CC1E2B"/>
    <w:rsid w:val="2A150ED0"/>
    <w:rsid w:val="326CF63C"/>
    <w:rsid w:val="33BDA890"/>
    <w:rsid w:val="366FEE4B"/>
    <w:rsid w:val="381D4230"/>
    <w:rsid w:val="3E0C666E"/>
    <w:rsid w:val="40559526"/>
    <w:rsid w:val="4740371D"/>
    <w:rsid w:val="47DDC0AF"/>
    <w:rsid w:val="4ABFBDE6"/>
    <w:rsid w:val="52219502"/>
    <w:rsid w:val="524A03F1"/>
    <w:rsid w:val="52D94679"/>
    <w:rsid w:val="52DA906F"/>
    <w:rsid w:val="54B2D65A"/>
    <w:rsid w:val="5C42B608"/>
    <w:rsid w:val="5E8D1A25"/>
    <w:rsid w:val="6AE6061D"/>
    <w:rsid w:val="71D6C002"/>
    <w:rsid w:val="756E7D83"/>
    <w:rsid w:val="777CA7D7"/>
    <w:rsid w:val="78A3319B"/>
    <w:rsid w:val="7B2543F3"/>
    <w:rsid w:val="7DE3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BE998C55-DFCD-40E5-A781-8855BA1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674DC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73B9"/>
    <w:pPr>
      <w:numPr>
        <w:numId w:val="13"/>
      </w:numPr>
      <w:spacing w:after="40"/>
      <w:ind w:left="357" w:hanging="35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004A96"/>
    <w:pPr>
      <w:spacing w:before="80" w:after="6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65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HHSnumberloweralphaindent">
    <w:name w:val="DHHS number lower alpha indent"/>
    <w:basedOn w:val="Normal"/>
    <w:uiPriority w:val="3"/>
    <w:rsid w:val="00A674DC"/>
    <w:pPr>
      <w:tabs>
        <w:tab w:val="num" w:pos="1191"/>
      </w:tabs>
      <w:spacing w:line="270" w:lineRule="atLeast"/>
      <w:ind w:left="1191" w:hanging="397"/>
    </w:pPr>
    <w:rPr>
      <w:rFonts w:eastAsia="Times"/>
      <w:sz w:val="20"/>
    </w:rPr>
  </w:style>
  <w:style w:type="paragraph" w:customStyle="1" w:styleId="DHHStablecaption">
    <w:name w:val="DHHS table caption"/>
    <w:next w:val="Normal"/>
    <w:uiPriority w:val="3"/>
    <w:qFormat/>
    <w:rsid w:val="007031BC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7031BC"/>
    <w:pPr>
      <w:spacing w:before="80" w:after="60"/>
    </w:pPr>
    <w:rPr>
      <w:rFonts w:ascii="Arial" w:hAnsi="Arial"/>
      <w:b/>
      <w:color w:val="53565A"/>
      <w:lang w:eastAsia="en-US"/>
    </w:rPr>
  </w:style>
  <w:style w:type="character" w:styleId="Emphasis">
    <w:name w:val="Emphasis"/>
    <w:basedOn w:val="DefaultParagraphFont"/>
    <w:uiPriority w:val="20"/>
    <w:rsid w:val="00483F4A"/>
    <w:rPr>
      <w:i/>
      <w:iCs/>
    </w:rPr>
  </w:style>
  <w:style w:type="paragraph" w:customStyle="1" w:styleId="DHHStablebullet1">
    <w:name w:val="DHHS table bullet 1"/>
    <w:basedOn w:val="DHHStabletext"/>
    <w:uiPriority w:val="3"/>
    <w:qFormat/>
    <w:rsid w:val="00506DA1"/>
    <w:pPr>
      <w:ind w:left="227" w:hanging="227"/>
    </w:pPr>
  </w:style>
  <w:style w:type="paragraph" w:customStyle="1" w:styleId="DHHStablebullet2">
    <w:name w:val="DHHS table bullet 2"/>
    <w:basedOn w:val="DHHStabletext"/>
    <w:uiPriority w:val="11"/>
    <w:rsid w:val="00506DA1"/>
    <w:pPr>
      <w:tabs>
        <w:tab w:val="num" w:pos="227"/>
      </w:tabs>
      <w:ind w:left="454" w:hanging="227"/>
    </w:pPr>
  </w:style>
  <w:style w:type="paragraph" w:styleId="NormalWeb">
    <w:name w:val="Normal (Web)"/>
    <w:basedOn w:val="Normal"/>
    <w:uiPriority w:val="99"/>
    <w:unhideWhenUsed/>
    <w:rsid w:val="00B25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50551B"/>
  </w:style>
  <w:style w:type="character" w:customStyle="1" w:styleId="rpl-text-icongroup">
    <w:name w:val="rpl-text-icon__group"/>
    <w:basedOn w:val="DefaultParagraphFont"/>
    <w:rsid w:val="007C0AC5"/>
  </w:style>
  <w:style w:type="character" w:customStyle="1" w:styleId="FooterChar">
    <w:name w:val="Footer Char"/>
    <w:basedOn w:val="DefaultParagraphFont"/>
    <w:link w:val="Footer"/>
    <w:uiPriority w:val="99"/>
    <w:rsid w:val="00C03CCF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9A6E52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34B4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https://www.legalaid.vic.gov.au/police-powers-and-my-rights" TargetMode="External"/><Relationship Id="rId39" Type="http://schemas.openxmlformats.org/officeDocument/2006/relationships/hyperlink" Target="https://www.vals.org.au/" TargetMode="External"/><Relationship Id="rId21" Type="http://schemas.openxmlformats.org/officeDocument/2006/relationships/hyperlink" Target="https://www.police.vic.gov.au/child-abuse" TargetMode="External"/><Relationship Id="rId34" Type="http://schemas.openxmlformats.org/officeDocument/2006/relationships/hyperlink" Target="https://www.vals.org.au/aboriginal-community-justice-panels-acjp-program" TargetMode="External"/><Relationship Id="rId42" Type="http://schemas.openxmlformats.org/officeDocument/2006/relationships/hyperlink" Target="https://kinshipcarersvictoria.org/contact-kcv/" TargetMode="External"/><Relationship Id="rId47" Type="http://schemas.openxmlformats.org/officeDocument/2006/relationships/hyperlink" Target="https://ccyp.vic.gov.au/reportable-conduct-scheme/" TargetMode="External"/><Relationship Id="rId50" Type="http://schemas.openxmlformats.org/officeDocument/2006/relationships/hyperlink" Target="mailto:CIMS@dffh.vic.gov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legalaid.vic.gov.au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legalaid.vic.gov.au/being-arrested" TargetMode="External"/><Relationship Id="rId32" Type="http://schemas.openxmlformats.org/officeDocument/2006/relationships/hyperlink" Target="https://www.publicadvocate.vic.gov.au/" TargetMode="External"/><Relationship Id="rId37" Type="http://schemas.openxmlformats.org/officeDocument/2006/relationships/hyperlink" Target="https://www.vals.org.au/" TargetMode="External"/><Relationship Id="rId40" Type="http://schemas.openxmlformats.org/officeDocument/2006/relationships/hyperlink" Target="https://www.legalaid.vic.gov.au/other-support-your-rights-when-it-comes-police-powers" TargetMode="External"/><Relationship Id="rId45" Type="http://schemas.openxmlformats.org/officeDocument/2006/relationships/hyperlink" Target="https://www.humanrights.vic.gov.au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www.womenslegal.org.au/" TargetMode="External"/><Relationship Id="rId44" Type="http://schemas.openxmlformats.org/officeDocument/2006/relationships/hyperlink" Target="https://www.humanrights.vic.gov.au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police.vic.gov.au/safe-harm-victoria-police-strategy-family-violence-sexual-offences-and-child-abuse-2024-2029/how-we-respond-family-violence-sexual-offences-and-child-abuse" TargetMode="External"/><Relationship Id="rId27" Type="http://schemas.openxmlformats.org/officeDocument/2006/relationships/hyperlink" Target="https://www.legalaid.vic.gov.au/being-arrested" TargetMode="External"/><Relationship Id="rId30" Type="http://schemas.openxmlformats.org/officeDocument/2006/relationships/hyperlink" Target="https://www.legalaid.vic.gov.au/other-support-your-rights-when-it-comes-police-powers" TargetMode="External"/><Relationship Id="rId35" Type="http://schemas.openxmlformats.org/officeDocument/2006/relationships/hyperlink" Target="https://services.dffh.vic.gov.au/information-foster-carers" TargetMode="External"/><Relationship Id="rId43" Type="http://schemas.openxmlformats.org/officeDocument/2006/relationships/hyperlink" Target="https://www.ibac.vic.gov.au" TargetMode="External"/><Relationship Id="rId48" Type="http://schemas.openxmlformats.org/officeDocument/2006/relationships/hyperlink" Target="https://dhhsvicgovau.sharepoint.com/sites/CSQSO-DHHS-GRP/Shared%20Documents/CIMS/CIMS%20review/Review%20work/4.%20Web%20page%20content/December%202024%20webpage%20update/Carer%20information/Final%20drafts/CIMS%20policy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providers.dhhs.vic.gov.au/cim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hyperlink" Target="https://www.legalaid.vic.gov.au/being-arrested" TargetMode="External"/><Relationship Id="rId33" Type="http://schemas.openxmlformats.org/officeDocument/2006/relationships/hyperlink" Target="https://www.vals.org.au/" TargetMode="External"/><Relationship Id="rId38" Type="http://schemas.openxmlformats.org/officeDocument/2006/relationships/hyperlink" Target="https://www.vals.org.au/aboriginal-community-justice-panels-acjp-program/" TargetMode="External"/><Relationship Id="rId46" Type="http://schemas.openxmlformats.org/officeDocument/2006/relationships/hyperlink" Target="https://providers.dffh.vic.gov.au/cims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www.fcav.org.au/ca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www.legalaid.vic.gov.au/speaking-police" TargetMode="External"/><Relationship Id="rId28" Type="http://schemas.openxmlformats.org/officeDocument/2006/relationships/hyperlink" Target="https://www.legalaid.vic.gov.au/fingerprints-and-body-samples" TargetMode="External"/><Relationship Id="rId36" Type="http://schemas.openxmlformats.org/officeDocument/2006/relationships/hyperlink" Target="https://services.dffh.vic.gov.au/kinship-care" TargetMode="External"/><Relationship Id="rId49" Type="http://schemas.openxmlformats.org/officeDocument/2006/relationships/hyperlink" Target="https://www.vic.gov.au/worker-and-carer-exclusion-sche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inshipcarersvictoria.org/kcv-support-advice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69a4a4bc-c101-4486-8aee-c67e58ed4746">
      <UserInfo>
        <DisplayName>Jax Hanna (DFFH)</DisplayName>
        <AccountId>52</AccountId>
        <AccountType/>
      </UserInfo>
      <UserInfo>
        <DisplayName>Helen Zenkis (DFFH)</DisplayName>
        <AccountId>80</AccountId>
        <AccountType/>
      </UserInfo>
      <UserInfo>
        <DisplayName>CIMS Review (DFFH)</DisplayName>
        <AccountId>765</AccountId>
        <AccountType/>
      </UserInfo>
      <UserInfo>
        <DisplayName>Kate Allen (DFFH)</DisplayName>
        <AccountId>17</AccountId>
        <AccountType/>
      </UserInfo>
    </SharedWithUsers>
    <lcf76f155ced4ddcb4097134ff3c332f xmlns="ec1398ba-5a60-46a3-8146-eb897584b7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AE7E069AEE4FB0313CB30B42D859" ma:contentTypeVersion="19" ma:contentTypeDescription="Create a new document." ma:contentTypeScope="" ma:versionID="1408461371981b7049c690cb0b7ddb1b">
  <xsd:schema xmlns:xsd="http://www.w3.org/2001/XMLSchema" xmlns:xs="http://www.w3.org/2001/XMLSchema" xmlns:p="http://schemas.microsoft.com/office/2006/metadata/properties" xmlns:ns2="ec1398ba-5a60-46a3-8146-eb897584b7aa" xmlns:ns3="69a4a4bc-c101-4486-8aee-c67e58ed4746" xmlns:ns4="5ce0f2b5-5be5-4508-bce9-d7011ece0659" targetNamespace="http://schemas.microsoft.com/office/2006/metadata/properties" ma:root="true" ma:fieldsID="b1ae11484e899e80b749766a50462091" ns2:_="" ns3:_="" ns4:_="">
    <xsd:import namespace="ec1398ba-5a60-46a3-8146-eb897584b7aa"/>
    <xsd:import namespace="69a4a4bc-c101-4486-8aee-c67e58ed474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98ba-5a60-46a3-8146-eb897584b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a4bc-c101-4486-8aee-c67e58ed4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eadb534-4489-4a8d-8721-d8c27834995c}" ma:internalName="TaxCatchAll" ma:showField="CatchAllData" ma:web="69a4a4bc-c101-4486-8aee-c67e58ed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c1398ba-5a60-46a3-8146-eb897584b7aa"/>
    <ds:schemaRef ds:uri="http://purl.org/dc/terms/"/>
    <ds:schemaRef ds:uri="69a4a4bc-c101-4486-8aee-c67e58ed4746"/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C0FA37-4142-47FF-B6EB-45545C1B7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98ba-5a60-46a3-8146-eb897584b7aa"/>
    <ds:schemaRef ds:uri="69a4a4bc-c101-4486-8aee-c67e58ed474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carers involved in a Victoria Police investigation</vt:lpstr>
    </vt:vector>
  </TitlesOfParts>
  <Company>Victoria State Government, Department of Families, Fairness and Housing</Company>
  <LinksUpToDate>false</LinksUpToDate>
  <CharactersWithSpaces>10884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carers involved in a Victoria Police investigation</dc:title>
  <dc:subject>Information for carers involved in a Victoria Police investigation</dc:subject>
  <dc:creator>CIMS Policy</dc:creator>
  <cp:keywords>carers; Victoria Police investigation; kinship; foster</cp:keywords>
  <cp:revision>2</cp:revision>
  <cp:lastPrinted>2025-01-01T13:41:00Z</cp:lastPrinted>
  <dcterms:created xsi:type="dcterms:W3CDTF">2025-10-06T21:04:00Z</dcterms:created>
  <dcterms:modified xsi:type="dcterms:W3CDTF">2025-10-06T21:04:00Z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0x0101002034AE7E069AEE4FB0313CB30B42D859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SIP_Label_e9d486c0-1ff8-4f0f-8411-c910ed572c18_Enabled">
    <vt:lpwstr>true</vt:lpwstr>
  </property>
  <property fmtid="{D5CDD505-2E9C-101B-9397-08002B2CF9AE}" pid="17" name="MSIP_Label_e9d486c0-1ff8-4f0f-8411-c910ed572c18_SetDate">
    <vt:lpwstr>2023-07-06T01:50:25Z</vt:lpwstr>
  </property>
  <property fmtid="{D5CDD505-2E9C-101B-9397-08002B2CF9AE}" pid="18" name="MSIP_Label_e9d486c0-1ff8-4f0f-8411-c910ed572c18_Method">
    <vt:lpwstr>Privileged</vt:lpwstr>
  </property>
  <property fmtid="{D5CDD505-2E9C-101B-9397-08002B2CF9AE}" pid="19" name="MSIP_Label_e9d486c0-1ff8-4f0f-8411-c910ed572c18_Name">
    <vt:lpwstr>OFFICIAL</vt:lpwstr>
  </property>
  <property fmtid="{D5CDD505-2E9C-101B-9397-08002B2CF9AE}" pid="20" name="MSIP_Label_e9d486c0-1ff8-4f0f-8411-c910ed572c18_SiteId">
    <vt:lpwstr>59aab5f9-7fdb-4dfd-89dd-0f4a2651f587</vt:lpwstr>
  </property>
  <property fmtid="{D5CDD505-2E9C-101B-9397-08002B2CF9AE}" pid="21" name="MSIP_Label_e9d486c0-1ff8-4f0f-8411-c910ed572c18_ActionId">
    <vt:lpwstr>bec336e6-5c1c-4409-8078-70928ab01837</vt:lpwstr>
  </property>
  <property fmtid="{D5CDD505-2E9C-101B-9397-08002B2CF9AE}" pid="22" name="MSIP_Label_e9d486c0-1ff8-4f0f-8411-c910ed572c18_ContentBits">
    <vt:lpwstr>3</vt:lpwstr>
  </property>
  <property fmtid="{D5CDD505-2E9C-101B-9397-08002B2CF9AE}" pid="23" name="MediaServiceImageTags">
    <vt:lpwstr/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2025-04-06T23:22:19Z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b62b26c6-eee6-48a1-9d82-b5595cd26fe2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GrammarlyDocumentId">
    <vt:lpwstr>668eb051-6afc-4861-a970-08b7419c1044</vt:lpwstr>
  </property>
  <property fmtid="{D5CDD505-2E9C-101B-9397-08002B2CF9AE}" pid="32" name="lcf76f155ced4ddcb4097134ff3c332f">
    <vt:lpwstr/>
  </property>
</Properties>
</file>