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6101" w14:textId="77777777" w:rsidR="00A33CDA" w:rsidRDefault="001156AC">
      <w:pPr>
        <w:tabs>
          <w:tab w:val="left" w:pos="1728"/>
        </w:tabs>
        <w:spacing w:before="100" w:line="288" w:lineRule="auto"/>
        <w:ind w:left="-699"/>
      </w:pPr>
      <w:r>
        <w:rPr>
          <w:noProof/>
        </w:rPr>
        <w:drawing>
          <wp:inline distT="0" distB="0" distL="0" distR="0" wp14:anchorId="28E2863F" wp14:editId="1544F6C8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A33CDA" w14:paraId="3C9C87CD" w14:textId="77777777">
        <w:tc>
          <w:tcPr>
            <w:tcW w:w="10206" w:type="dxa"/>
            <w:shd w:val="clear" w:color="auto" w:fill="FFFFFF"/>
            <w:vAlign w:val="bottom"/>
          </w:tcPr>
          <w:p w14:paraId="30E35AE0" w14:textId="77777777" w:rsidR="00A33CDA" w:rsidRDefault="00A33CDA">
            <w:pPr>
              <w:spacing w:line="560" w:lineRule="atLeast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1D22126D" w14:textId="77777777" w:rsidR="00A33CDA" w:rsidRDefault="001156AC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Health Promotion Initiatives</w:t>
            </w:r>
          </w:p>
          <w:p w14:paraId="3F29AB47" w14:textId="77777777" w:rsidR="00A33CDA" w:rsidRDefault="001156AC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16454</w:t>
            </w:r>
          </w:p>
        </w:tc>
      </w:tr>
      <w:tr w:rsidR="00A33CDA" w14:paraId="01CB7C61" w14:textId="77777777">
        <w:tc>
          <w:tcPr>
            <w:tcW w:w="10206" w:type="dxa"/>
            <w:shd w:val="clear" w:color="auto" w:fill="FFFFFF"/>
          </w:tcPr>
          <w:p w14:paraId="5C12A879" w14:textId="77777777" w:rsidR="00A33CDA" w:rsidRDefault="001156AC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 xml:space="preserve">Outcome objective: Victorians are healthy and </w:t>
            </w:r>
            <w:proofErr w:type="gramStart"/>
            <w:r>
              <w:rPr>
                <w:rFonts w:ascii="Arial" w:eastAsia="Arial" w:hAnsi="Arial" w:cs="Arial"/>
                <w:color w:val="201547"/>
                <w:sz w:val="28"/>
              </w:rPr>
              <w:t>well</w:t>
            </w:r>
            <w:proofErr w:type="gramEnd"/>
          </w:p>
          <w:p w14:paraId="52D62477" w14:textId="77777777" w:rsidR="00A33CDA" w:rsidRDefault="001156AC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Public Health</w:t>
            </w:r>
          </w:p>
          <w:p w14:paraId="7C41C264" w14:textId="77777777" w:rsidR="00A33CDA" w:rsidRDefault="001156AC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Health Advancement</w:t>
            </w:r>
          </w:p>
        </w:tc>
      </w:tr>
    </w:tbl>
    <w:p w14:paraId="766F4710" w14:textId="77777777" w:rsidR="00A33CDA" w:rsidRDefault="001156AC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26062900" w14:textId="77777777" w:rsidR="00A33CDA" w:rsidRDefault="001156AC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1. Service objective</w:t>
      </w:r>
    </w:p>
    <w:p w14:paraId="555FBD0A" w14:textId="77777777" w:rsidR="00A33CDA" w:rsidRDefault="001156AC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To provide a broad range of initiatives, programs and agency funding that </w:t>
      </w:r>
      <w:r>
        <w:rPr>
          <w:rFonts w:ascii="Arial" w:eastAsia="Arial" w:hAnsi="Arial" w:cs="Arial"/>
          <w:color w:val="000000"/>
          <w:sz w:val="20"/>
        </w:rPr>
        <w:t>have a health promotion focus.</w:t>
      </w:r>
    </w:p>
    <w:p w14:paraId="54E412E1" w14:textId="77777777" w:rsidR="00A33CDA" w:rsidRDefault="001156AC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2. Description of the service</w:t>
      </w:r>
    </w:p>
    <w:p w14:paraId="4CB5314E" w14:textId="77777777" w:rsidR="00A33CDA" w:rsidRDefault="001156AC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The initiatives, </w:t>
      </w:r>
      <w:proofErr w:type="gramStart"/>
      <w:r>
        <w:rPr>
          <w:rFonts w:ascii="Arial" w:eastAsia="Arial" w:hAnsi="Arial" w:cs="Arial"/>
          <w:color w:val="000000"/>
          <w:sz w:val="20"/>
        </w:rPr>
        <w:t>programs</w:t>
      </w:r>
      <w:proofErr w:type="gramEnd"/>
      <w:r>
        <w:rPr>
          <w:rFonts w:ascii="Arial" w:eastAsia="Arial" w:hAnsi="Arial" w:cs="Arial"/>
          <w:color w:val="000000"/>
          <w:sz w:val="20"/>
        </w:rPr>
        <w:t xml:space="preserve"> and agency funding support public health promotion activity across a wide range of services, health issues, cohorts, locations and settings.</w:t>
      </w:r>
    </w:p>
    <w:p w14:paraId="5E3168EE" w14:textId="77777777" w:rsidR="00A33CDA" w:rsidRDefault="001156AC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3. Client group</w:t>
      </w:r>
    </w:p>
    <w:p w14:paraId="28936C5F" w14:textId="77777777" w:rsidR="00A33CDA" w:rsidRDefault="001156AC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The </w:t>
      </w:r>
      <w:r>
        <w:rPr>
          <w:rFonts w:ascii="Arial" w:eastAsia="Arial" w:hAnsi="Arial" w:cs="Arial"/>
          <w:color w:val="000000"/>
          <w:sz w:val="20"/>
        </w:rPr>
        <w:t xml:space="preserve">client </w:t>
      </w:r>
      <w:proofErr w:type="gramStart"/>
      <w:r>
        <w:rPr>
          <w:rFonts w:ascii="Arial" w:eastAsia="Arial" w:hAnsi="Arial" w:cs="Arial"/>
          <w:color w:val="000000"/>
          <w:sz w:val="20"/>
        </w:rPr>
        <w:t>group</w:t>
      </w:r>
      <w:proofErr w:type="gramEnd"/>
      <w:r>
        <w:rPr>
          <w:rFonts w:ascii="Arial" w:eastAsia="Arial" w:hAnsi="Arial" w:cs="Arial"/>
          <w:color w:val="000000"/>
          <w:sz w:val="20"/>
        </w:rPr>
        <w:t xml:space="preserve"> this activity is targeted at is all Victorians</w:t>
      </w:r>
    </w:p>
    <w:p w14:paraId="3AB1404B" w14:textId="77777777" w:rsidR="00A33CDA" w:rsidRDefault="001156AC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4. Obligations specific to this activity</w:t>
      </w:r>
    </w:p>
    <w:p w14:paraId="3CFC5789" w14:textId="77777777" w:rsidR="00A33CDA" w:rsidRDefault="001156AC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 addition to the obligations listed in the Service Agreement,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funded to deliver this activity must comply with the following:</w:t>
      </w:r>
    </w:p>
    <w:p w14:paraId="37B6F7E4" w14:textId="77777777" w:rsidR="00A33CDA" w:rsidRDefault="001156AC">
      <w:pPr>
        <w:spacing w:before="240" w:after="90" w:line="320" w:lineRule="atLeast"/>
        <w:ind w:left="111" w:right="105"/>
        <w:rPr>
          <w:rFonts w:ascii="Arial" w:eastAsia="Arial" w:hAnsi="Arial" w:cs="Arial"/>
          <w:b/>
          <w:bCs/>
          <w:color w:val="201547"/>
        </w:rPr>
      </w:pPr>
      <w:r>
        <w:rPr>
          <w:rFonts w:ascii="Arial" w:eastAsia="Arial" w:hAnsi="Arial" w:cs="Arial"/>
          <w:b/>
          <w:bCs/>
          <w:color w:val="201547"/>
        </w:rPr>
        <w:t>4a. Registrat</w:t>
      </w:r>
      <w:r>
        <w:rPr>
          <w:rFonts w:ascii="Arial" w:eastAsia="Arial" w:hAnsi="Arial" w:cs="Arial"/>
          <w:b/>
          <w:bCs/>
          <w:color w:val="201547"/>
        </w:rPr>
        <w:t>ion and Accreditation</w:t>
      </w:r>
    </w:p>
    <w:p w14:paraId="0150A67F" w14:textId="77777777" w:rsidR="00A33CDA" w:rsidRDefault="001156AC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14:paraId="0E100040" w14:textId="77777777" w:rsidR="00A33CDA" w:rsidRDefault="001156AC">
      <w:pPr>
        <w:spacing w:before="240" w:after="90" w:line="320" w:lineRule="atLeast"/>
        <w:ind w:left="111" w:righ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201547"/>
        </w:rPr>
        <w:t>4b. Program requirements and other policy guidelines</w:t>
      </w:r>
    </w:p>
    <w:p w14:paraId="16E64DE0" w14:textId="77777777" w:rsidR="00A33CDA" w:rsidRDefault="001156AC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>
          <w:rPr>
            <w:rFonts w:ascii="Arial" w:eastAsia="Arial" w:hAnsi="Arial" w:cs="Arial"/>
            <w:color w:val="3366FF"/>
            <w:sz w:val="20"/>
          </w:rPr>
          <w:t>Victorian Public Health and Wellbeing Plan</w:t>
        </w:r>
      </w:hyperlink>
    </w:p>
    <w:p w14:paraId="1C465951" w14:textId="77777777" w:rsidR="00A33CDA" w:rsidRDefault="001156AC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&lt;https://www2.health.vic.gov.au/about/health-strategies/public-health-wellbeing-plan&gt;</w:t>
      </w:r>
    </w:p>
    <w:p w14:paraId="51DD2678" w14:textId="77777777" w:rsidR="00A33CDA" w:rsidRDefault="001156AC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>
          <w:rPr>
            <w:rFonts w:ascii="Arial" w:eastAsia="Arial" w:hAnsi="Arial" w:cs="Arial"/>
            <w:color w:val="3366FF"/>
            <w:sz w:val="20"/>
          </w:rPr>
          <w:t>Advice for</w:t>
        </w:r>
        <w:r>
          <w:rPr>
            <w:rFonts w:ascii="Arial" w:eastAsia="Arial" w:hAnsi="Arial" w:cs="Arial"/>
            <w:color w:val="3366FF"/>
            <w:sz w:val="20"/>
          </w:rPr>
          <w:t xml:space="preserve"> public health and wellbeing planning in Victoria: planning cycle 2017–2021</w:t>
        </w:r>
      </w:hyperlink>
    </w:p>
    <w:p w14:paraId="2C19A7F8" w14:textId="77777777" w:rsidR="00A33CDA" w:rsidRDefault="001156AC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&lt;https://www2.health.vic.gov.au/about/publications/policiesandguidelines/public-health-wellbeing-planning-advice-2017-2021&gt;</w:t>
      </w:r>
    </w:p>
    <w:p w14:paraId="6F4D9322" w14:textId="77777777" w:rsidR="00A33CDA" w:rsidRDefault="00A33CDA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0E12687B" w14:textId="77777777" w:rsidR="00A33CDA" w:rsidRDefault="001156AC">
      <w:pPr>
        <w:spacing w:before="320" w:after="200" w:line="44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 xml:space="preserve">5. </w:t>
      </w:r>
      <w:r>
        <w:rPr>
          <w:rFonts w:ascii="Arial" w:eastAsia="Arial" w:hAnsi="Arial" w:cs="Arial"/>
          <w:b/>
          <w:bCs/>
          <w:color w:val="201547"/>
          <w:sz w:val="28"/>
        </w:rPr>
        <w:t>Performance</w:t>
      </w:r>
    </w:p>
    <w:p w14:paraId="733EE42A" w14:textId="77777777" w:rsidR="00A33CDA" w:rsidRDefault="001156AC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4EC402E9" w14:textId="77777777" w:rsidR="00A33CDA" w:rsidRDefault="001156AC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50B094F6" w14:textId="77777777" w:rsidR="00A33CDA" w:rsidRDefault="001156AC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 measure 1: Report on agreed deliverables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A33CDA" w14:paraId="3A1290D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F85EC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7F70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aim of this performance m</w:t>
            </w:r>
            <w:r>
              <w:rPr>
                <w:rFonts w:ascii="Arial" w:eastAsia="Arial" w:hAnsi="Arial" w:cs="Arial"/>
                <w:color w:val="000000"/>
                <w:sz w:val="20"/>
              </w:rPr>
              <w:t>easure is to report on the agreed deliverables to support public health promotion</w:t>
            </w:r>
          </w:p>
        </w:tc>
      </w:tr>
      <w:tr w:rsidR="00A33CDA" w14:paraId="3A03C911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BD8A1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29CBC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Outcomes Framework</w:t>
            </w:r>
          </w:p>
        </w:tc>
      </w:tr>
      <w:tr w:rsidR="00A33CDA" w14:paraId="31C25639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552E3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B3C6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A33CDA" w14:paraId="2E4ECFD6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29164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06425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Broad range of initiates where the linking factor is they all have a Health Promotion focus</w:t>
            </w:r>
          </w:p>
        </w:tc>
      </w:tr>
      <w:tr w:rsidR="00A33CDA" w14:paraId="3589670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09E7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 xml:space="preserve">Data </w:t>
            </w: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AF7F" w14:textId="77777777" w:rsidR="00A33CDA" w:rsidRDefault="001156AC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Promotion activities</w:t>
            </w:r>
          </w:p>
        </w:tc>
      </w:tr>
      <w:tr w:rsidR="00A33CDA" w14:paraId="01DB8ED9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2C48B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077F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Broad range of initiates where the linking factor is they all have a Health Promotion focus</w:t>
            </w:r>
          </w:p>
        </w:tc>
      </w:tr>
    </w:tbl>
    <w:p w14:paraId="5F03CA09" w14:textId="77777777" w:rsidR="00A33CDA" w:rsidRDefault="001156AC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6. Data collection</w:t>
      </w:r>
    </w:p>
    <w:p w14:paraId="2F6AA5BF" w14:textId="77777777" w:rsidR="00A33CDA" w:rsidRDefault="001156AC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A33CDA" w14:paraId="3920DB70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55F23" w14:textId="77777777" w:rsidR="00A33CDA" w:rsidRDefault="001156A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F97E2" w14:textId="77777777" w:rsidR="00A33CDA" w:rsidRDefault="001156A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 xml:space="preserve">Data </w:t>
            </w: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28E98" w14:textId="77777777" w:rsidR="00A33CDA" w:rsidRDefault="001156A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40B9" w14:textId="77777777" w:rsidR="00A33CDA" w:rsidRDefault="001156A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A33CDA" w14:paraId="06A16CA4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368C" w14:textId="77777777" w:rsidR="00A33CDA" w:rsidRDefault="001156A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Promotion activities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C710C" w14:textId="77777777" w:rsidR="00A33CDA" w:rsidRDefault="001156A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9D18C" w14:textId="77777777" w:rsidR="00A33CDA" w:rsidRDefault="001156A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8A8D2" w14:textId="77777777" w:rsidR="00A33CDA" w:rsidRDefault="00A33CDA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14:paraId="79D175B7" w14:textId="77777777" w:rsidR="00A33CDA" w:rsidRDefault="00A33CDA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A33CDA" w14:paraId="1A4EBA7C" w14:textId="77777777">
        <w:trPr>
          <w:cantSplit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9DD8C6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 w14:paraId="09922855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Authorised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and published by the Victorian Government, 1 Treasury Place, Melbourne. © State of Victoria, Department of Health, November 2023. </w:t>
            </w:r>
          </w:p>
          <w:p w14:paraId="4721F6DB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</w:t>
            </w:r>
            <w:r>
              <w:rPr>
                <w:rFonts w:ascii="Arial" w:eastAsia="Arial" w:hAnsi="Arial" w:cs="Arial"/>
                <w:color w:val="000000"/>
                <w:sz w:val="16"/>
              </w:rPr>
              <w:t>s to both Aboriginal and Torres Strait Islander people. ‘Indigenous’ or ‘Koori/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Koorie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' is retained when part of the title of a report,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program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or quotation.</w:t>
            </w:r>
          </w:p>
          <w:p w14:paraId="7D080F50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2653-0937 – Online (PDF/Word)</w:t>
            </w:r>
          </w:p>
          <w:p w14:paraId="39407583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>Department of Families, Fairness and Housing and De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78E8E965" w14:textId="77777777" w:rsidR="00A33CDA" w:rsidRDefault="001156A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0" w:tgtFrame="_blank" w:history="1">
              <w:r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5954E503" w14:textId="77777777" w:rsidR="00A33CDA" w:rsidRDefault="00A33CDA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A33CDA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C560" w14:textId="77777777" w:rsidR="00000000" w:rsidRDefault="001156AC">
      <w:r>
        <w:separator/>
      </w:r>
    </w:p>
  </w:endnote>
  <w:endnote w:type="continuationSeparator" w:id="0">
    <w:p w14:paraId="6F60CACF" w14:textId="77777777" w:rsidR="00000000" w:rsidRDefault="0011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71BB" w14:textId="77777777" w:rsidR="00A33CDA" w:rsidRDefault="001156AC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33CDA" w14:paraId="5EF9C7D2" w14:textId="77777777">
      <w:tc>
        <w:tcPr>
          <w:tcW w:w="3473" w:type="dxa"/>
          <w:shd w:val="clear" w:color="auto" w:fill="FFFFFF"/>
        </w:tcPr>
        <w:p w14:paraId="30C801AE" w14:textId="77777777" w:rsidR="00A33CDA" w:rsidRDefault="001156AC">
          <w:pPr>
            <w:tabs>
              <w:tab w:val="right" w:pos="10314"/>
            </w:tabs>
            <w:spacing w:before="240"/>
            <w:ind w:left="108" w:right="108"/>
          </w:pPr>
          <w:r>
            <w:rPr>
              <w:noProof/>
            </w:rPr>
            <w:drawing>
              <wp:inline distT="0" distB="0" distL="0" distR="0" wp14:anchorId="6A8C42A4" wp14:editId="21E5870A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03F535AC" w14:textId="77777777" w:rsidR="00A33CDA" w:rsidRDefault="001156AC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7118C992" w14:textId="77777777" w:rsidR="00A33CDA" w:rsidRDefault="001156AC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</w:tc>
    </w:tr>
  </w:tbl>
  <w:p w14:paraId="2F739EC7" w14:textId="77777777" w:rsidR="00A33CDA" w:rsidRDefault="00A33CDA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33CDA" w14:paraId="0DEADF3B" w14:textId="77777777">
      <w:tc>
        <w:tcPr>
          <w:tcW w:w="3473" w:type="dxa"/>
          <w:shd w:val="clear" w:color="auto" w:fill="FFFFFF"/>
        </w:tcPr>
        <w:p w14:paraId="40626B39" w14:textId="77777777" w:rsidR="00A33CDA" w:rsidRDefault="001156AC">
          <w:pPr>
            <w:tabs>
              <w:tab w:val="left" w:pos="318"/>
              <w:tab w:val="right" w:pos="10314"/>
            </w:tabs>
            <w:spacing w:before="240"/>
            <w:ind w:left="108" w:right="108"/>
          </w:pPr>
          <w:r>
            <w:rPr>
              <w:noProof/>
            </w:rPr>
            <w:drawing>
              <wp:inline distT="0" distB="0" distL="0" distR="0" wp14:anchorId="7D7A4EF7" wp14:editId="58344CBF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1AB834DD" w14:textId="77777777" w:rsidR="00A33CDA" w:rsidRDefault="001156AC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27D0BCE2" w14:textId="77777777" w:rsidR="00A33CDA" w:rsidRDefault="001156AC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</w:t>
          </w:r>
        </w:p>
      </w:tc>
    </w:tr>
  </w:tbl>
  <w:p w14:paraId="06828599" w14:textId="77777777" w:rsidR="00A33CDA" w:rsidRDefault="00A33CDA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0C9C" w14:textId="77777777" w:rsidR="00000000" w:rsidRDefault="001156AC">
      <w:r>
        <w:separator/>
      </w:r>
    </w:p>
  </w:footnote>
  <w:footnote w:type="continuationSeparator" w:id="0">
    <w:p w14:paraId="066541F7" w14:textId="77777777" w:rsidR="00000000" w:rsidRDefault="0011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996E" w14:textId="77777777" w:rsidR="00A33CDA" w:rsidRDefault="001156AC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Public Health 16454 Health Promotion Initiatives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3AACE1F6" w14:textId="77777777" w:rsidR="00A33CDA" w:rsidRDefault="00A33CDA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6261" w14:textId="77777777" w:rsidR="00A33CDA" w:rsidRDefault="00A33CDA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2CD"/>
    <w:multiLevelType w:val="hybridMultilevel"/>
    <w:tmpl w:val="71CC1194"/>
    <w:lvl w:ilvl="0" w:tplc="D666BC5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A9E4FD0E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AA7A9080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F7CF292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8E9684C8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4E685836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89367462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50123ACC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7041AD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" w15:restartNumberingAfterBreak="0">
    <w:nsid w:val="163517B4"/>
    <w:multiLevelType w:val="hybridMultilevel"/>
    <w:tmpl w:val="EFD69318"/>
    <w:lvl w:ilvl="0" w:tplc="659A5C58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1DC45706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EA8A74D2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3DCAEBEC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78F2493C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ED78B1E6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430ED32A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8C46D744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F47CFAB0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1A236CD1"/>
    <w:multiLevelType w:val="hybridMultilevel"/>
    <w:tmpl w:val="B87C05BA"/>
    <w:lvl w:ilvl="0" w:tplc="F4B4682E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432076E4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94621C96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3058038A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2EA6F5B6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E9445D1C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890057A6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F10A9C2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A992DA2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1E4C7AD4"/>
    <w:multiLevelType w:val="hybridMultilevel"/>
    <w:tmpl w:val="F8882C40"/>
    <w:lvl w:ilvl="0" w:tplc="180E4A58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8F0C676A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B4163514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C5C4A40A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A92A19F2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D58E4A64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35489B9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EDFC933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9070A094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4" w15:restartNumberingAfterBreak="0">
    <w:nsid w:val="227F26DE"/>
    <w:multiLevelType w:val="hybridMultilevel"/>
    <w:tmpl w:val="A928F908"/>
    <w:lvl w:ilvl="0" w:tplc="2B86FC36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264EC8EC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7CB242B2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0D9C6E2E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546877A8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ED44F5FA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3218312E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31308B60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76D2EF72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5" w15:restartNumberingAfterBreak="0">
    <w:nsid w:val="24FF0BD4"/>
    <w:multiLevelType w:val="hybridMultilevel"/>
    <w:tmpl w:val="0FCE9400"/>
    <w:lvl w:ilvl="0" w:tplc="6660F2F2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E72C3298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73B41C10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D82217E2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B18A79D6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74C3362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80363D2E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80D00EF6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E5E07B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6" w15:restartNumberingAfterBreak="0">
    <w:nsid w:val="25A6195C"/>
    <w:multiLevelType w:val="hybridMultilevel"/>
    <w:tmpl w:val="23C4650C"/>
    <w:lvl w:ilvl="0" w:tplc="FB4C3D4A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B64C205E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2E9EB166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ED847B2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D314533C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9AF8A10A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7BBC52AC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22346D18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15A48DE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7" w15:restartNumberingAfterBreak="0">
    <w:nsid w:val="296A77A0"/>
    <w:multiLevelType w:val="hybridMultilevel"/>
    <w:tmpl w:val="0E24CC0C"/>
    <w:lvl w:ilvl="0" w:tplc="A28C5358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E9A4B650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A2528AB6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E15C07EA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F5A2E44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0ABE71D0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AAFE63C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B632306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B5540B38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316C2CD8"/>
    <w:multiLevelType w:val="hybridMultilevel"/>
    <w:tmpl w:val="51E4269C"/>
    <w:lvl w:ilvl="0" w:tplc="95D6BE18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1D468CDA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1778B32A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ECD077F8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C04A765A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C7C8C6A0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9754DCFA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1FDEEFEE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0944EE4E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9" w15:restartNumberingAfterBreak="0">
    <w:nsid w:val="4A50152A"/>
    <w:multiLevelType w:val="hybridMultilevel"/>
    <w:tmpl w:val="1BBC5204"/>
    <w:lvl w:ilvl="0" w:tplc="CDF02EC4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5E08D462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3D6E15D2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8CB43D30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C1264534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3A288B20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CBEA527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8EB07CD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B61269D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0" w15:restartNumberingAfterBreak="0">
    <w:nsid w:val="53BA4F6A"/>
    <w:multiLevelType w:val="hybridMultilevel"/>
    <w:tmpl w:val="9E92C134"/>
    <w:lvl w:ilvl="0" w:tplc="932C9D14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86D6566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DB8ADA5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C0086404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42A2C17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B9441CC2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AA3AFFA4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FD1CDB2C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C9460FB0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1" w15:restartNumberingAfterBreak="0">
    <w:nsid w:val="544B7B86"/>
    <w:multiLevelType w:val="hybridMultilevel"/>
    <w:tmpl w:val="3364D488"/>
    <w:lvl w:ilvl="0" w:tplc="202EECB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BF743F68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F9B66D86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5A219B4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6818EC36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FD825D6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F280B8B4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67D002AC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E6225C2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2" w15:restartNumberingAfterBreak="0">
    <w:nsid w:val="5EF40346"/>
    <w:multiLevelType w:val="hybridMultilevel"/>
    <w:tmpl w:val="8F0646C0"/>
    <w:lvl w:ilvl="0" w:tplc="B02E820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44BC5CFA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47C489E8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7A42BB8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8BC81114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87CE71CE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5F6E8D40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586CB236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74345C90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3" w15:restartNumberingAfterBreak="0">
    <w:nsid w:val="6BC36968"/>
    <w:multiLevelType w:val="hybridMultilevel"/>
    <w:tmpl w:val="26B448AA"/>
    <w:lvl w:ilvl="0" w:tplc="35928662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E1169200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A11415AE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1842ED10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0F3CC324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D1C28180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778CB30E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C0E22CD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367EEF1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6EE049CD"/>
    <w:multiLevelType w:val="hybridMultilevel"/>
    <w:tmpl w:val="08EC96F4"/>
    <w:lvl w:ilvl="0" w:tplc="A5345C7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523C2AE2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6F24461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DD8CDA4A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DBB64EB2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992CD7E8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71A43E96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6FE640CA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FE2ECD82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num w:numId="1" w16cid:durableId="472531104">
    <w:abstractNumId w:val="5"/>
  </w:num>
  <w:num w:numId="2" w16cid:durableId="15928698">
    <w:abstractNumId w:val="13"/>
  </w:num>
  <w:num w:numId="3" w16cid:durableId="480660838">
    <w:abstractNumId w:val="4"/>
  </w:num>
  <w:num w:numId="4" w16cid:durableId="1939943967">
    <w:abstractNumId w:val="14"/>
  </w:num>
  <w:num w:numId="5" w16cid:durableId="895355418">
    <w:abstractNumId w:val="6"/>
  </w:num>
  <w:num w:numId="6" w16cid:durableId="205800756">
    <w:abstractNumId w:val="12"/>
  </w:num>
  <w:num w:numId="7" w16cid:durableId="554632757">
    <w:abstractNumId w:val="0"/>
  </w:num>
  <w:num w:numId="8" w16cid:durableId="169108111">
    <w:abstractNumId w:val="10"/>
  </w:num>
  <w:num w:numId="9" w16cid:durableId="670643885">
    <w:abstractNumId w:val="11"/>
  </w:num>
  <w:num w:numId="10" w16cid:durableId="1546333119">
    <w:abstractNumId w:val="1"/>
  </w:num>
  <w:num w:numId="11" w16cid:durableId="1694112742">
    <w:abstractNumId w:val="8"/>
  </w:num>
  <w:num w:numId="12" w16cid:durableId="1388871621">
    <w:abstractNumId w:val="7"/>
  </w:num>
  <w:num w:numId="13" w16cid:durableId="1922719867">
    <w:abstractNumId w:val="13"/>
  </w:num>
  <w:num w:numId="14" w16cid:durableId="1577015762">
    <w:abstractNumId w:val="3"/>
  </w:num>
  <w:num w:numId="15" w16cid:durableId="1694919237">
    <w:abstractNumId w:val="3"/>
  </w:num>
  <w:num w:numId="16" w16cid:durableId="2011834400">
    <w:abstractNumId w:val="3"/>
  </w:num>
  <w:num w:numId="17" w16cid:durableId="875313352">
    <w:abstractNumId w:val="9"/>
  </w:num>
  <w:num w:numId="18" w16cid:durableId="1676573808">
    <w:abstractNumId w:val="3"/>
  </w:num>
  <w:num w:numId="19" w16cid:durableId="1370884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DA"/>
    <w:rsid w:val="001156AC"/>
    <w:rsid w:val="002A6CA0"/>
    <w:rsid w:val="00A33CDA"/>
    <w:rsid w:val="00C1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3FA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6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6AC"/>
  </w:style>
  <w:style w:type="paragraph" w:styleId="Footer">
    <w:name w:val="footer"/>
    <w:basedOn w:val="Normal"/>
    <w:link w:val="FooterChar"/>
    <w:uiPriority w:val="99"/>
    <w:unhideWhenUsed/>
    <w:rsid w:val="001156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health.vic.gov.au/about/health-strategies/public-health-wellbeing-plan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oviders.dffh.vic.gov.au/families-fairness-housing-health-activity-search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2.health.vic.gov.au/about/publications/policiesandguidelines/public-health-wellbeing-planning-advice-2017-2021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628887A0-0A97-4C87-9437-AC9CF719CA05}"/>
</file>

<file path=customXml/itemProps2.xml><?xml version="1.0" encoding="utf-8"?>
<ds:datastoreItem xmlns:ds="http://schemas.openxmlformats.org/officeDocument/2006/customXml" ds:itemID="{2BD21D50-9B6C-42D4-99D0-361E93A8B7BD}"/>
</file>

<file path=customXml/itemProps3.xml><?xml version="1.0" encoding="utf-8"?>
<ds:datastoreItem xmlns:ds="http://schemas.openxmlformats.org/officeDocument/2006/customXml" ds:itemID="{E207841F-9673-4585-BCD0-BF7E263D34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2318</Characters>
  <Application>Microsoft Office Word</Application>
  <DocSecurity>0</DocSecurity>
  <Lines>66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Promotion Initiatives - 16454</vt:lpstr>
    </vt:vector>
  </TitlesOfParts>
  <Manager/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Promotion Initiatives - 16454</dc:title>
  <dc:subject>Activity Description</dc:subject>
  <dc:creator/>
  <cp:keywords/>
  <dc:description/>
  <cp:lastModifiedBy/>
  <cp:revision>1</cp:revision>
  <dcterms:created xsi:type="dcterms:W3CDTF">2023-12-01T04:52:00Z</dcterms:created>
  <dcterms:modified xsi:type="dcterms:W3CDTF">2023-12-01T04:53:00Z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500d78714eb56f8aef84d547bb1d44f0ce3bcd946d052543049df4f50c15de98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etDate">
    <vt:lpwstr>2023-12-01T04:53:45Z</vt:lpwstr>
  </property>
  <property fmtid="{D5CDD505-2E9C-101B-9397-08002B2CF9AE}" pid="5" name="MSIP_Label_efdf5488-3066-4b6c-8fea-9472b8a1f34c_Method">
    <vt:lpwstr>Privileged</vt:lpwstr>
  </property>
  <property fmtid="{D5CDD505-2E9C-101B-9397-08002B2CF9AE}" pid="6" name="MSIP_Label_efdf5488-3066-4b6c-8fea-9472b8a1f34c_Name">
    <vt:lpwstr>efdf5488-3066-4b6c-8fea-9472b8a1f34c</vt:lpwstr>
  </property>
  <property fmtid="{D5CDD505-2E9C-101B-9397-08002B2CF9AE}" pid="7" name="MSIP_Label_efdf5488-3066-4b6c-8fea-9472b8a1f34c_SiteId">
    <vt:lpwstr>c0e0601f-0fac-449c-9c88-a104c4eb9f28</vt:lpwstr>
  </property>
  <property fmtid="{D5CDD505-2E9C-101B-9397-08002B2CF9AE}" pid="8" name="MSIP_Label_efdf5488-3066-4b6c-8fea-9472b8a1f34c_ActionId">
    <vt:lpwstr>60c749e3-b8f6-496f-86c7-d916744f9ff6</vt:lpwstr>
  </property>
  <property fmtid="{D5CDD505-2E9C-101B-9397-08002B2CF9AE}" pid="9" name="MSIP_Label_efdf5488-3066-4b6c-8fea-9472b8a1f34c_ContentBits">
    <vt:lpwstr>0</vt:lpwstr>
  </property>
  <property fmtid="{D5CDD505-2E9C-101B-9397-08002B2CF9AE}" pid="10" name="ContentTypeId">
    <vt:lpwstr>0x0101009F0C4347C5C6D34BA8C9FCC4F57D19B6</vt:lpwstr>
  </property>
</Properties>
</file>