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EB97" w14:textId="77777777" w:rsidR="0074696E" w:rsidRPr="004C6EEE" w:rsidRDefault="00EA301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9264" behindDoc="1" locked="0" layoutInCell="0" allowOverlap="1" wp14:anchorId="036CB24D" wp14:editId="7C00E00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360"/>
            <wp:effectExtent l="0" t="0" r="0" b="635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BD9EC" w14:textId="77777777" w:rsidR="00A62D44" w:rsidRPr="004C6EEE" w:rsidRDefault="00A62D44" w:rsidP="004C6EEE">
      <w:pPr>
        <w:pStyle w:val="Sectionbreakfirstpage"/>
        <w:sectPr w:rsidR="00A62D44" w:rsidRPr="004C6EEE" w:rsidSect="004D5D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9AC214E" w14:textId="77777777" w:rsidTr="00EE5648">
        <w:trPr>
          <w:trHeight w:val="1588"/>
        </w:trPr>
        <w:tc>
          <w:tcPr>
            <w:tcW w:w="8046" w:type="dxa"/>
            <w:shd w:val="clear" w:color="auto" w:fill="auto"/>
            <w:vAlign w:val="bottom"/>
          </w:tcPr>
          <w:p w14:paraId="41A3F2F3" w14:textId="64A1EF0A" w:rsidR="00AD784C" w:rsidRPr="00161AA0" w:rsidRDefault="00FD58D9" w:rsidP="00A91406">
            <w:pPr>
              <w:pStyle w:val="DHHSmainheading"/>
            </w:pPr>
            <w:r>
              <w:t>Emergency preparedness forums video</w:t>
            </w:r>
            <w:bookmarkStart w:id="0" w:name="_GoBack"/>
            <w:bookmarkEnd w:id="0"/>
            <w:r w:rsidR="00B10BCC">
              <w:t xml:space="preserve"> </w:t>
            </w:r>
            <w:r>
              <w:t>transcript</w:t>
            </w:r>
          </w:p>
        </w:tc>
      </w:tr>
      <w:tr w:rsidR="00AD784C" w14:paraId="2321F957" w14:textId="77777777" w:rsidTr="00EE5648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B868826" w14:textId="3CB8B4FD" w:rsidR="00B66E56" w:rsidRPr="00AD784C" w:rsidRDefault="00FD58D9" w:rsidP="004D5DD7">
            <w:pPr>
              <w:pStyle w:val="DHHSmainsubheading"/>
            </w:pPr>
            <w:r>
              <w:t>Emergency Management</w:t>
            </w:r>
          </w:p>
        </w:tc>
      </w:tr>
    </w:tbl>
    <w:p w14:paraId="696748DB" w14:textId="77777777" w:rsidR="007173CA" w:rsidRDefault="007173CA" w:rsidP="00F92813">
      <w:pPr>
        <w:pStyle w:val="DHHSbody"/>
      </w:pPr>
    </w:p>
    <w:p w14:paraId="3A62F9FD" w14:textId="77777777" w:rsidR="007173CA" w:rsidRDefault="007173CA" w:rsidP="007173CA">
      <w:pPr>
        <w:pStyle w:val="DHHSbody"/>
        <w:sectPr w:rsidR="007173CA" w:rsidSect="00DD771D">
          <w:headerReference w:type="default" r:id="rId14"/>
          <w:foot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2048F55" w14:textId="2546795A" w:rsidR="002B0700" w:rsidRDefault="002B0700" w:rsidP="00B10BCC">
      <w:pPr>
        <w:pStyle w:val="DHHSbody"/>
        <w:rPr>
          <w:rFonts w:eastAsia="MS Gothic" w:cs="Arial"/>
          <w:bCs/>
          <w:color w:val="201547"/>
          <w:kern w:val="32"/>
          <w:sz w:val="36"/>
          <w:szCs w:val="40"/>
        </w:rPr>
      </w:pPr>
      <w:r w:rsidRPr="002B0700">
        <w:rPr>
          <w:rFonts w:eastAsia="MS Gothic" w:cs="Arial"/>
          <w:bCs/>
          <w:color w:val="201547"/>
          <w:kern w:val="32"/>
          <w:sz w:val="36"/>
          <w:szCs w:val="40"/>
        </w:rPr>
        <w:t xml:space="preserve">Angie Bone - Emergency Management Forum </w:t>
      </w:r>
      <w:r>
        <w:rPr>
          <w:rFonts w:eastAsia="MS Gothic" w:cs="Arial"/>
          <w:bCs/>
          <w:color w:val="201547"/>
          <w:kern w:val="32"/>
          <w:sz w:val="36"/>
          <w:szCs w:val="40"/>
        </w:rPr>
        <w:t>–</w:t>
      </w:r>
      <w:r w:rsidRPr="002B0700">
        <w:rPr>
          <w:rFonts w:eastAsia="MS Gothic" w:cs="Arial"/>
          <w:bCs/>
          <w:color w:val="201547"/>
          <w:kern w:val="32"/>
          <w:sz w:val="36"/>
          <w:szCs w:val="40"/>
        </w:rPr>
        <w:t xml:space="preserve"> Welcome</w:t>
      </w:r>
    </w:p>
    <w:p w14:paraId="323FDBA7" w14:textId="1BAA3AAE" w:rsidR="00B10BCC" w:rsidRDefault="00B10BCC" w:rsidP="00B10BCC">
      <w:pPr>
        <w:pStyle w:val="DHHSbody"/>
      </w:pPr>
      <w:r>
        <w:t>[Introduction voice over]</w:t>
      </w:r>
    </w:p>
    <w:p w14:paraId="13624903" w14:textId="05A8E193" w:rsidR="00D60B1F" w:rsidRDefault="00B10BCC" w:rsidP="00D60B1F">
      <w:pPr>
        <w:pStyle w:val="DHHSbody"/>
      </w:pPr>
      <w:r>
        <w:t>[Dr Angie Bone</w:t>
      </w:r>
      <w:r w:rsidR="003772B5">
        <w:t xml:space="preserve"> </w:t>
      </w:r>
      <w:r>
        <w:t>speaks]</w:t>
      </w:r>
    </w:p>
    <w:p w14:paraId="7C9D9E8A" w14:textId="77777777" w:rsidR="00B10BCC" w:rsidRDefault="00B10BCC" w:rsidP="00B10BCC">
      <w:pPr>
        <w:pStyle w:val="DHHSbody"/>
      </w:pPr>
      <w:r>
        <w:t>Hello…and welcome to this year’s Health and Human Services Emergency Preparedness and Engagement forum.</w:t>
      </w:r>
    </w:p>
    <w:p w14:paraId="45D81F20" w14:textId="77777777" w:rsidR="00B10BCC" w:rsidRDefault="00B10BCC" w:rsidP="00B10BCC">
      <w:pPr>
        <w:pStyle w:val="DHHSbody"/>
      </w:pPr>
      <w:r>
        <w:t>My name is Dr. Angie Bone, Deputy Chief Health Officer, Environment.</w:t>
      </w:r>
    </w:p>
    <w:p w14:paraId="0F2EE65F" w14:textId="77777777" w:rsidR="00B10BCC" w:rsidRDefault="00B10BCC" w:rsidP="00B10BCC">
      <w:pPr>
        <w:pStyle w:val="DHHSbody"/>
      </w:pPr>
      <w:r>
        <w:t>Firstly, let me just thank all of you for the dedication, professionalism and resilience you have shown in joining us in the fight against COVID-19. This year has forced many of us to change and adapt both professionally and personally in ways we could never have predicted or imagined.</w:t>
      </w:r>
    </w:p>
    <w:p w14:paraId="15487287" w14:textId="77777777" w:rsidR="00B10BCC" w:rsidRDefault="00B10BCC" w:rsidP="00B10BCC">
      <w:pPr>
        <w:pStyle w:val="DHHSbody"/>
      </w:pPr>
      <w:r>
        <w:t xml:space="preserve">While the fight against this global pandemic is far from over and we are continuing to learn how best to manage it, I know that we have the best systems and people in place to handle the further challenges that lie ahead. </w:t>
      </w:r>
    </w:p>
    <w:p w14:paraId="175E585F" w14:textId="77777777" w:rsidR="00B10BCC" w:rsidRDefault="00B10BCC" w:rsidP="00B10BCC">
      <w:pPr>
        <w:pStyle w:val="DHHSbody"/>
      </w:pPr>
      <w:r>
        <w:t>I’ll speak a little more about what challenges we may have ahead this season a little later on.</w:t>
      </w:r>
    </w:p>
    <w:p w14:paraId="1970F840" w14:textId="77777777" w:rsidR="00B10BCC" w:rsidRDefault="00B10BCC" w:rsidP="00B10BCC">
      <w:pPr>
        <w:pStyle w:val="DHHSbody"/>
      </w:pPr>
      <w:r>
        <w:t>At this point, I would like to emphasise the importance of our collective role in ensuring that Victorians are prepared, understand what they need to do; and where they can get help. In these forums we will talk about preparing, activating and managing your emergency plans.</w:t>
      </w:r>
    </w:p>
    <w:p w14:paraId="1DF06A85" w14:textId="77777777" w:rsidR="00B10BCC" w:rsidRPr="00EE33B4" w:rsidRDefault="00B10BCC" w:rsidP="00B10BCC">
      <w:pPr>
        <w:pStyle w:val="DHHSbody"/>
      </w:pPr>
      <w:r w:rsidRPr="001B2CC7">
        <w:rPr>
          <w:i/>
        </w:rPr>
        <w:t>But</w:t>
      </w:r>
      <w:r w:rsidRPr="00EE33B4">
        <w:t xml:space="preserve">…it’s </w:t>
      </w:r>
      <w:r>
        <w:t xml:space="preserve">also </w:t>
      </w:r>
      <w:r w:rsidRPr="00EE33B4">
        <w:t xml:space="preserve">important that </w:t>
      </w:r>
      <w:r w:rsidRPr="001B2CC7">
        <w:rPr>
          <w:i/>
        </w:rPr>
        <w:t>you</w:t>
      </w:r>
      <w:r>
        <w:t xml:space="preserve"> are</w:t>
      </w:r>
      <w:r w:rsidRPr="00EE33B4">
        <w:t xml:space="preserve"> personally prepared for the season ahead as well. </w:t>
      </w:r>
    </w:p>
    <w:p w14:paraId="2B333DCB" w14:textId="060268C0" w:rsidR="00B10BCC" w:rsidRDefault="00B10BCC" w:rsidP="00B10BCC">
      <w:pPr>
        <w:pStyle w:val="DHHSbody"/>
      </w:pPr>
      <w:r w:rsidRPr="00717CD1">
        <w:t xml:space="preserve">I want to encourage you to look after </w:t>
      </w:r>
      <w:r w:rsidRPr="001B2CC7">
        <w:rPr>
          <w:i/>
        </w:rPr>
        <w:t>your own</w:t>
      </w:r>
      <w:r w:rsidRPr="00717CD1">
        <w:t xml:space="preserve"> health…as well as </w:t>
      </w:r>
      <w:r>
        <w:t xml:space="preserve">looking after </w:t>
      </w:r>
      <w:r w:rsidRPr="00717CD1">
        <w:t>those who are vulnerable in our community</w:t>
      </w:r>
      <w:r>
        <w:t>…who</w:t>
      </w:r>
      <w:r w:rsidRPr="00717CD1">
        <w:t xml:space="preserve"> rely on the services we provide.</w:t>
      </w:r>
    </w:p>
    <w:p w14:paraId="3888B714" w14:textId="77777777" w:rsidR="00B10BCC" w:rsidRDefault="00B10BCC" w:rsidP="00B10BCC">
      <w:pPr>
        <w:pStyle w:val="DHHSbody"/>
      </w:pPr>
      <w:r>
        <w:t xml:space="preserve">We will be doing what we can to help Victorians prepare for the season ahead. </w:t>
      </w:r>
    </w:p>
    <w:p w14:paraId="2579463F" w14:textId="3FFD1932" w:rsidR="00B10BCC" w:rsidRDefault="00B10BCC" w:rsidP="00B10BCC">
      <w:pPr>
        <w:pStyle w:val="DHHSbody"/>
      </w:pPr>
      <w:r>
        <w:t>We’ll be</w:t>
      </w:r>
      <w:r w:rsidRPr="00D80705">
        <w:t xml:space="preserve"> work</w:t>
      </w:r>
      <w:r>
        <w:t>ing</w:t>
      </w:r>
      <w:r w:rsidRPr="00D80705">
        <w:t xml:space="preserve"> with you</w:t>
      </w:r>
      <w:r>
        <w:t>…</w:t>
      </w:r>
      <w:r w:rsidRPr="00D80705">
        <w:t xml:space="preserve">so </w:t>
      </w:r>
      <w:r w:rsidRPr="001B2CC7">
        <w:rPr>
          <w:i/>
        </w:rPr>
        <w:t>you</w:t>
      </w:r>
      <w:r w:rsidRPr="00D80705">
        <w:t xml:space="preserve"> can continue to protect Victorians and keep them safe</w:t>
      </w:r>
      <w:r>
        <w:t>…</w:t>
      </w:r>
      <w:r w:rsidRPr="00D80705">
        <w:t>before, during and after an emergency.</w:t>
      </w:r>
    </w:p>
    <w:p w14:paraId="6BBC61C3" w14:textId="669C66F6" w:rsidR="00CB4EE0" w:rsidRDefault="00CB4EE0" w:rsidP="00B10BCC">
      <w:pPr>
        <w:pStyle w:val="DHHSbody"/>
      </w:pPr>
      <w:r>
        <w:t>[End]</w:t>
      </w:r>
    </w:p>
    <w:p w14:paraId="17EAC6A4" w14:textId="2BB3E5D1" w:rsidR="00D60B1F" w:rsidRPr="004E5A5C" w:rsidRDefault="00D60B1F" w:rsidP="00D60B1F">
      <w:pPr>
        <w:pStyle w:val="DHHSaccessibilitypara"/>
      </w:pPr>
      <w:bookmarkStart w:id="1" w:name="_Hlk37240926"/>
      <w:r w:rsidRPr="004E5A5C">
        <w:t xml:space="preserve">To receive this </w:t>
      </w:r>
      <w:r>
        <w:t xml:space="preserve">document in another </w:t>
      </w:r>
      <w:r w:rsidRPr="004E5A5C">
        <w:t xml:space="preserve">format </w:t>
      </w:r>
      <w:hyperlink r:id="rId16" w:history="1">
        <w:r w:rsidRPr="006F413B">
          <w:rPr>
            <w:rStyle w:val="Hyperlink"/>
          </w:rPr>
          <w:t>email</w:t>
        </w:r>
        <w:r w:rsidR="006F413B" w:rsidRPr="006F413B">
          <w:rPr>
            <w:rStyle w:val="Hyperlink"/>
          </w:rPr>
          <w:t xml:space="preserve"> Emergency Management</w:t>
        </w:r>
      </w:hyperlink>
      <w:r w:rsidR="006F413B">
        <w:t xml:space="preserve"> </w:t>
      </w:r>
      <w:r w:rsidRPr="004E5A5C">
        <w:t>&lt;</w:t>
      </w:r>
      <w:r w:rsidR="006F413B" w:rsidRPr="006F413B">
        <w:rPr>
          <w:lang w:val="en"/>
        </w:rPr>
        <w:t>EMResponseWorkforce@dhhs.vic.gov.au</w:t>
      </w:r>
      <w:r w:rsidRPr="004E5A5C">
        <w:t>&gt;.</w:t>
      </w:r>
    </w:p>
    <w:bookmarkEnd w:id="1"/>
    <w:p w14:paraId="24D336B4" w14:textId="77777777" w:rsidR="00D60B1F" w:rsidRPr="004E5A5C" w:rsidRDefault="00D60B1F" w:rsidP="00D60B1F">
      <w:pPr>
        <w:pStyle w:val="DHHSbody"/>
      </w:pPr>
      <w:r w:rsidRPr="004E5A5C">
        <w:t>Authorised and published by the Victorian Government, 1 Treasury Place, Melbourne.</w:t>
      </w:r>
    </w:p>
    <w:p w14:paraId="55E668E9" w14:textId="666C5FF1" w:rsidR="00D60B1F" w:rsidRPr="006F413B" w:rsidRDefault="00D60B1F" w:rsidP="00D60B1F">
      <w:pPr>
        <w:pStyle w:val="DHHSbody"/>
        <w:rPr>
          <w:color w:val="000000" w:themeColor="text1"/>
        </w:rPr>
      </w:pPr>
      <w:r w:rsidRPr="004E5A5C">
        <w:t>© State of Victoria, Australia, Department of Health and Human Services</w:t>
      </w:r>
      <w:r>
        <w:t>,</w:t>
      </w:r>
      <w:r w:rsidRPr="004E5A5C">
        <w:rPr>
          <w:color w:val="008950"/>
        </w:rPr>
        <w:t xml:space="preserve"> </w:t>
      </w:r>
      <w:r w:rsidR="006F413B" w:rsidRPr="006F413B">
        <w:rPr>
          <w:color w:val="000000" w:themeColor="text1"/>
        </w:rPr>
        <w:t>October 2020</w:t>
      </w:r>
      <w:r w:rsidRPr="006F413B">
        <w:rPr>
          <w:color w:val="000000" w:themeColor="text1"/>
        </w:rPr>
        <w:t>.</w:t>
      </w:r>
    </w:p>
    <w:p w14:paraId="2F0F924F" w14:textId="156ECD23" w:rsidR="00C133EE" w:rsidRPr="006F413B" w:rsidRDefault="00D60B1F" w:rsidP="00D60B1F">
      <w:pPr>
        <w:pStyle w:val="DHHSbody"/>
        <w:rPr>
          <w:color w:val="000000"/>
          <w:szCs w:val="19"/>
        </w:rPr>
      </w:pPr>
      <w:r w:rsidRPr="004E5A5C">
        <w:rPr>
          <w:szCs w:val="19"/>
        </w:rPr>
        <w:t>Available at</w:t>
      </w:r>
      <w:r w:rsidRPr="00EA3010">
        <w:rPr>
          <w:color w:val="D50032"/>
        </w:rPr>
        <w:t xml:space="preserve"> </w:t>
      </w:r>
      <w:hyperlink r:id="rId17" w:history="1">
        <w:r w:rsidR="006F413B" w:rsidRPr="006F413B">
          <w:rPr>
            <w:rStyle w:val="Hyperlink"/>
          </w:rPr>
          <w:t>Emergency Management</w:t>
        </w:r>
      </w:hyperlink>
      <w:r w:rsidR="006F413B" w:rsidRPr="006F413B">
        <w:rPr>
          <w:color w:val="000000" w:themeColor="text1"/>
        </w:rPr>
        <w:t xml:space="preserve"> </w:t>
      </w:r>
      <w:r w:rsidR="00A052F6">
        <w:rPr>
          <w:color w:val="000000" w:themeColor="text1"/>
        </w:rPr>
        <w:t>on the DHHS Providers website</w:t>
      </w:r>
      <w:r w:rsidRPr="006F413B">
        <w:rPr>
          <w:color w:val="000000" w:themeColor="text1"/>
        </w:rPr>
        <w:t xml:space="preserve"> &lt;</w:t>
      </w:r>
      <w:r w:rsidR="00A052F6" w:rsidRPr="00A052F6">
        <w:t>https://providers.dhhs.vic.gov.au/emergency-management</w:t>
      </w:r>
      <w:r w:rsidRPr="006F413B">
        <w:rPr>
          <w:color w:val="000000" w:themeColor="text1"/>
        </w:rPr>
        <w:t>&gt;</w:t>
      </w:r>
    </w:p>
    <w:sectPr w:rsidR="00C133EE" w:rsidRPr="006F413B" w:rsidSect="00DD771D">
      <w:type w:val="continuous"/>
      <w:pgSz w:w="11906" w:h="16838" w:code="9"/>
      <w:pgMar w:top="1418" w:right="851" w:bottom="1418" w:left="851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A0D9" w14:textId="77777777" w:rsidR="00EC16A3" w:rsidRDefault="00EC16A3">
      <w:r>
        <w:separator/>
      </w:r>
    </w:p>
  </w:endnote>
  <w:endnote w:type="continuationSeparator" w:id="0">
    <w:p w14:paraId="5447E7FC" w14:textId="77777777" w:rsidR="00EC16A3" w:rsidRDefault="00EC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2AE0" w14:textId="77777777" w:rsidR="003772B5" w:rsidRDefault="0037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458D" w14:textId="77777777" w:rsidR="009D70A4" w:rsidRPr="00F65AA9" w:rsidRDefault="00EC16A3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152EB" wp14:editId="13E6F96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b26946c09c41a9c2925e3f8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CDCC96" w14:textId="77777777" w:rsidR="00EC16A3" w:rsidRPr="00EC16A3" w:rsidRDefault="00EC16A3" w:rsidP="00EC16A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16A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152EB" id="_x0000_t202" coordsize="21600,21600" o:spt="202" path="m,l,21600r21600,l21600,xe">
              <v:stroke joinstyle="miter"/>
              <v:path gradientshapeok="t" o:connecttype="rect"/>
            </v:shapetype>
            <v:shape id="MSIPCMb26946c09c41a9c2925e3f8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Nq7QH68CAABFBQAADgAA&#10;AAAAAAAAAAAAAAAuAgAAZHJzL2Uyb0RvYy54bWxQSwECLQAUAAYACAAAACEAg7KPK9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3CDCC96" w14:textId="77777777" w:rsidR="00EC16A3" w:rsidRPr="00EC16A3" w:rsidRDefault="00EC16A3" w:rsidP="00EC16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16A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1EFAE42C" wp14:editId="1A103A3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AD59" w14:textId="77777777" w:rsidR="00291A88" w:rsidRDefault="00EC16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B95F55E" wp14:editId="42F3097D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309d47aabb053cd8fe4a7fd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F2290" w14:textId="77777777" w:rsidR="00EC16A3" w:rsidRPr="00EC16A3" w:rsidRDefault="00EC16A3" w:rsidP="00EC16A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16A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5F55E" id="_x0000_t202" coordsize="21600,21600" o:spt="202" path="m,l,21600r21600,l21600,xe">
              <v:stroke joinstyle="miter"/>
              <v:path gradientshapeok="t" o:connecttype="rect"/>
            </v:shapetype>
            <v:shape id="MSIPCM309d47aabb053cd8fe4a7fd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KHSAWKwAgAATgUAAA4A&#10;AAAAAAAAAAAAAAAALgIAAGRycy9lMm9Eb2MueG1sUEsBAi0AFAAGAAgAAAAhAIOyjyv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53F2290" w14:textId="77777777" w:rsidR="00EC16A3" w:rsidRPr="00EC16A3" w:rsidRDefault="00EC16A3" w:rsidP="00EC16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16A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9A88" w14:textId="77777777" w:rsidR="009D70A4" w:rsidRPr="00A11421" w:rsidRDefault="00EC16A3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BFE172" wp14:editId="5C388E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168f4bd895602ee222e59c4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91EF9" w14:textId="77777777" w:rsidR="00EC16A3" w:rsidRPr="00EC16A3" w:rsidRDefault="00EC16A3" w:rsidP="00EC16A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16A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FE172" id="_x0000_t202" coordsize="21600,21600" o:spt="202" path="m,l,21600r21600,l21600,xe">
              <v:stroke joinstyle="miter"/>
              <v:path gradientshapeok="t" o:connecttype="rect"/>
            </v:shapetype>
            <v:shape id="MSIPCM168f4bd895602ee222e59c4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ULin8a8CAABMBQAADgAA&#10;AAAAAAAAAAAAAAAuAgAAZHJzL2Uyb0RvYy54bWxQSwECLQAUAAYACAAAACEAg7KPK9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7A91EF9" w14:textId="77777777" w:rsidR="00EC16A3" w:rsidRPr="00EC16A3" w:rsidRDefault="00EC16A3" w:rsidP="00EC16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16A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31D4">
      <w:t>Document title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F40E" w14:textId="77777777" w:rsidR="00EC16A3" w:rsidRDefault="00EC16A3" w:rsidP="002862F1">
      <w:pPr>
        <w:spacing w:before="120"/>
      </w:pPr>
      <w:r>
        <w:separator/>
      </w:r>
    </w:p>
  </w:footnote>
  <w:footnote w:type="continuationSeparator" w:id="0">
    <w:p w14:paraId="1200A42E" w14:textId="77777777" w:rsidR="00EC16A3" w:rsidRDefault="00EC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3070" w14:textId="77777777" w:rsidR="003772B5" w:rsidRDefault="0037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6D28" w14:textId="77777777" w:rsidR="003772B5" w:rsidRDefault="0037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3860" w14:textId="77777777" w:rsidR="003772B5" w:rsidRDefault="003772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4F5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A3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1A88"/>
    <w:rsid w:val="0029597D"/>
    <w:rsid w:val="002962C3"/>
    <w:rsid w:val="0029752B"/>
    <w:rsid w:val="002A483C"/>
    <w:rsid w:val="002B0700"/>
    <w:rsid w:val="002B0C7C"/>
    <w:rsid w:val="002B1729"/>
    <w:rsid w:val="002B31D4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2B5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D5DD7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413B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0CB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4D90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2F6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0BCC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6E56"/>
    <w:rsid w:val="00B672C0"/>
    <w:rsid w:val="00B72AD7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B4EE0"/>
    <w:rsid w:val="00CC0C72"/>
    <w:rsid w:val="00CC2BFD"/>
    <w:rsid w:val="00CD3476"/>
    <w:rsid w:val="00CD64DF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AF3"/>
    <w:rsid w:val="00D50B9C"/>
    <w:rsid w:val="00D52D73"/>
    <w:rsid w:val="00D52E58"/>
    <w:rsid w:val="00D56B20"/>
    <w:rsid w:val="00D60B1F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2D4"/>
    <w:rsid w:val="00DD1951"/>
    <w:rsid w:val="00DD6628"/>
    <w:rsid w:val="00DD6945"/>
    <w:rsid w:val="00DD771D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A3010"/>
    <w:rsid w:val="00EB00E0"/>
    <w:rsid w:val="00EC059F"/>
    <w:rsid w:val="00EC16A3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5648"/>
    <w:rsid w:val="00EF109B"/>
    <w:rsid w:val="00EF36AF"/>
    <w:rsid w:val="00EF6943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2813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D58D9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E74AB46"/>
  <w15:docId w15:val="{5EC154DE-C0BE-4A5A-84B3-58234E2E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 w:cs="Times New Roman"/>
      <w:b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providers.dhhs.vic.gov.au/emergency-manag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EMResponseWorkforce@dhhs.vic.gov.a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Visual%20style\DHHS%20Factsheet%2001%20Navy%2027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43588F14-D3F1-4A75-B42D-7A2C0D4ECF4E}"/>
</file>

<file path=customXml/itemProps2.xml><?xml version="1.0" encoding="utf-8"?>
<ds:datastoreItem xmlns:ds="http://schemas.openxmlformats.org/officeDocument/2006/customXml" ds:itemID="{A8AB7720-C0D5-45C1-AB8F-C765683EE70C}"/>
</file>

<file path=customXml/itemProps3.xml><?xml version="1.0" encoding="utf-8"?>
<ds:datastoreItem xmlns:ds="http://schemas.openxmlformats.org/officeDocument/2006/customXml" ds:itemID="{075922AC-C306-4B70-98B2-DB7377C61409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2765.dotx</Template>
  <TotalTime>6</TotalTime>
  <Pages>1</Pages>
  <Words>324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forums video 1 transcript</vt:lpstr>
    </vt:vector>
  </TitlesOfParts>
  <Company>Department of Health and Human Services</Company>
  <LinksUpToDate>false</LinksUpToDate>
  <CharactersWithSpaces>2211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forums video 1 transcript</dc:title>
  <dc:creator>Emergency Management</dc:creator>
  <cp:lastModifiedBy>Janet Westwood (DHHS)</cp:lastModifiedBy>
  <cp:revision>6</cp:revision>
  <cp:lastPrinted>2017-07-07T00:32:00Z</cp:lastPrinted>
  <dcterms:created xsi:type="dcterms:W3CDTF">2020-10-16T19:58:00Z</dcterms:created>
  <dcterms:modified xsi:type="dcterms:W3CDTF">2020-10-16T21:22:00Z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iteId">
    <vt:lpwstr>c0e0601f-0fac-449c-9c88-a104c4eb9f28</vt:lpwstr>
  </property>
  <property fmtid="{D5CDD505-2E9C-101B-9397-08002B2CF9AE}" pid="5" name="MSIP_Label_43e64453-338c-4f93-8a4d-0039a0a41f2a_Owner">
    <vt:lpwstr>Janet.Westwood@dhhs.vic.gov.au</vt:lpwstr>
  </property>
  <property fmtid="{D5CDD505-2E9C-101B-9397-08002B2CF9AE}" pid="6" name="MSIP_Label_43e64453-338c-4f93-8a4d-0039a0a41f2a_SetDate">
    <vt:lpwstr>2020-10-16T19:10:48.0880960Z</vt:lpwstr>
  </property>
  <property fmtid="{D5CDD505-2E9C-101B-9397-08002B2CF9AE}" pid="7" name="MSIP_Label_43e64453-338c-4f93-8a4d-0039a0a41f2a_Name">
    <vt:lpwstr>OFFICIAL</vt:lpwstr>
  </property>
  <property fmtid="{D5CDD505-2E9C-101B-9397-08002B2CF9AE}" pid="8" name="MSIP_Label_43e64453-338c-4f93-8a4d-0039a0a41f2a_Application">
    <vt:lpwstr>Microsoft Azure Information Protection</vt:lpwstr>
  </property>
  <property fmtid="{D5CDD505-2E9C-101B-9397-08002B2CF9AE}" pid="9" name="MSIP_Label_43e64453-338c-4f93-8a4d-0039a0a41f2a_ActionId">
    <vt:lpwstr>ad5846d4-c159-4f0b-932e-ff8ed8302e2e</vt:lpwstr>
  </property>
  <property fmtid="{D5CDD505-2E9C-101B-9397-08002B2CF9AE}" pid="10" name="MSIP_Label_43e64453-338c-4f93-8a4d-0039a0a41f2a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ontentTypeId">
    <vt:lpwstr>0x0101009F0C4347C5C6D34BA8C9FCC4F57D19B6</vt:lpwstr>
  </property>
</Properties>
</file>