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4213FF" w:rsidRDefault="00B95AB9" w:rsidP="00280C4B">
      <w:pPr>
        <w:pStyle w:val="Sectionbreakfirstpage"/>
      </w:pPr>
      <w:r w:rsidRPr="004213FF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4213FF" w:rsidRDefault="00A62D44" w:rsidP="00280C4B">
      <w:pPr>
        <w:pStyle w:val="Sectionbreakfirstpage"/>
        <w:sectPr w:rsidR="00A62D44" w:rsidRPr="004213FF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:rsidRPr="004213FF" w14:paraId="765659DC" w14:textId="77777777" w:rsidTr="001B1A98">
        <w:trPr>
          <w:trHeight w:val="1418"/>
        </w:trPr>
        <w:tc>
          <w:tcPr>
            <w:tcW w:w="7825" w:type="dxa"/>
            <w:vAlign w:val="bottom"/>
          </w:tcPr>
          <w:p w14:paraId="1B06FE4C" w14:textId="13E8F3A5" w:rsidR="00AD784C" w:rsidRPr="004213FF" w:rsidRDefault="006C56B8" w:rsidP="0016037B">
            <w:pPr>
              <w:pStyle w:val="Documenttitle"/>
            </w:pPr>
            <w:r w:rsidRPr="004213FF">
              <w:t>Carer development plan - Client Incident Management System</w:t>
            </w:r>
          </w:p>
        </w:tc>
      </w:tr>
      <w:tr w:rsidR="000B2117" w:rsidRPr="004213FF" w14:paraId="5DF317EC" w14:textId="77777777" w:rsidTr="001B1A98">
        <w:trPr>
          <w:trHeight w:val="1247"/>
        </w:trPr>
        <w:tc>
          <w:tcPr>
            <w:tcW w:w="7825" w:type="dxa"/>
          </w:tcPr>
          <w:p w14:paraId="69C24C39" w14:textId="1B9FEB61" w:rsidR="000B2117" w:rsidRPr="004213FF" w:rsidRDefault="000B2117" w:rsidP="0016037B">
            <w:pPr>
              <w:pStyle w:val="Documentsubtitle"/>
            </w:pPr>
          </w:p>
        </w:tc>
      </w:tr>
      <w:tr w:rsidR="00CF4148" w:rsidRPr="004213FF" w14:paraId="5F5E6105" w14:textId="77777777" w:rsidTr="001B1A98">
        <w:trPr>
          <w:trHeight w:val="284"/>
        </w:trPr>
        <w:tc>
          <w:tcPr>
            <w:tcW w:w="7825" w:type="dxa"/>
          </w:tcPr>
          <w:p w14:paraId="45D389E8" w14:textId="5609AA8D" w:rsidR="00CF4148" w:rsidRPr="004213FF" w:rsidRDefault="00F4780F" w:rsidP="00CF4148">
            <w:pPr>
              <w:pStyle w:val="Bannermarking"/>
            </w:pPr>
            <w:fldSimple w:instr=" FILLIN  &quot;Type the protective marking&quot; \d OFFICIAL \o  \* MERGEFORMAT ">
              <w:r w:rsidRPr="004213FF">
                <w:t>OFFICIAL</w:t>
              </w:r>
            </w:fldSimple>
          </w:p>
        </w:tc>
      </w:tr>
    </w:tbl>
    <w:p w14:paraId="0CBF5D9A" w14:textId="6475402C" w:rsidR="00AD784C" w:rsidRPr="004213FF" w:rsidRDefault="00AD784C" w:rsidP="002365B4">
      <w:pPr>
        <w:pStyle w:val="TOCheadingfactsheet"/>
      </w:pPr>
      <w:r w:rsidRPr="004213FF">
        <w:t>Contents</w:t>
      </w:r>
    </w:p>
    <w:p w14:paraId="1D8E3F9A" w14:textId="5EE709BA" w:rsidR="005D48A9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 w:rsidRPr="004213FF">
        <w:fldChar w:fldCharType="begin"/>
      </w:r>
      <w:r w:rsidRPr="004213FF">
        <w:instrText xml:space="preserve"> TOC \h \z \t "Heading 1,1,Heading 2,2" </w:instrText>
      </w:r>
      <w:r w:rsidRPr="004213FF">
        <w:fldChar w:fldCharType="separate"/>
      </w:r>
      <w:hyperlink w:anchor="_Toc210716276" w:history="1">
        <w:r w:rsidR="005D48A9" w:rsidRPr="008F6CB4">
          <w:rPr>
            <w:rStyle w:val="Hyperlink"/>
          </w:rPr>
          <w:t>Introduction</w:t>
        </w:r>
        <w:r w:rsidR="005D48A9">
          <w:rPr>
            <w:webHidden/>
          </w:rPr>
          <w:tab/>
        </w:r>
        <w:r w:rsidR="005D48A9">
          <w:rPr>
            <w:webHidden/>
          </w:rPr>
          <w:fldChar w:fldCharType="begin"/>
        </w:r>
        <w:r w:rsidR="005D48A9">
          <w:rPr>
            <w:webHidden/>
          </w:rPr>
          <w:instrText xml:space="preserve"> PAGEREF _Toc210716276 \h </w:instrText>
        </w:r>
        <w:r w:rsidR="005D48A9">
          <w:rPr>
            <w:webHidden/>
          </w:rPr>
        </w:r>
        <w:r w:rsidR="005D48A9">
          <w:rPr>
            <w:webHidden/>
          </w:rPr>
          <w:fldChar w:fldCharType="separate"/>
        </w:r>
        <w:r w:rsidR="005D48A9">
          <w:rPr>
            <w:webHidden/>
          </w:rPr>
          <w:t>1</w:t>
        </w:r>
        <w:r w:rsidR="005D48A9">
          <w:rPr>
            <w:webHidden/>
          </w:rPr>
          <w:fldChar w:fldCharType="end"/>
        </w:r>
      </w:hyperlink>
    </w:p>
    <w:p w14:paraId="752ABFD9" w14:textId="50E18E62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77" w:history="1">
        <w:r w:rsidRPr="008F6CB4">
          <w:rPr>
            <w:rStyle w:val="Hyperlink"/>
          </w:rPr>
          <w:t>The purpose of a carer development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40EDDEC" w14:textId="0620642C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78" w:history="1">
        <w:r w:rsidRPr="008F6CB4">
          <w:rPr>
            <w:rStyle w:val="Hyperlink"/>
          </w:rPr>
          <w:t>When to use a carer development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646466" w14:textId="22435207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79" w:history="1">
        <w:r w:rsidRPr="008F6CB4">
          <w:rPr>
            <w:rStyle w:val="Hyperlink"/>
          </w:rPr>
          <w:t>Managing and completing the carer development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B6C89B4" w14:textId="420E7232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80" w:history="1">
        <w:r w:rsidRPr="008F6CB4">
          <w:rPr>
            <w:rStyle w:val="Hyperlink"/>
          </w:rPr>
          <w:t>Using this template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DEB8066" w14:textId="0B83F7BB" w:rsidR="005D48A9" w:rsidRDefault="005D48A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0716281" w:history="1">
        <w:r w:rsidRPr="008F6CB4">
          <w:rPr>
            <w:rStyle w:val="Hyperlink"/>
          </w:rPr>
          <w:t>Part A: Plan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A9CA3B" w14:textId="43B204B3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82" w:history="1">
        <w:r w:rsidRPr="008F6CB4">
          <w:rPr>
            <w:rStyle w:val="Hyperlink"/>
          </w:rPr>
          <w:t>Dates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C018F7" w14:textId="69F5CC0B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83" w:history="1">
        <w:r w:rsidRPr="008F6CB4">
          <w:rPr>
            <w:rStyle w:val="Hyperlink"/>
          </w:rPr>
          <w:t>Service provider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8AAC45" w14:textId="79D7ADDE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84" w:history="1">
        <w:r w:rsidRPr="008F6CB4">
          <w:rPr>
            <w:rStyle w:val="Hyperlink"/>
          </w:rPr>
          <w:t>Carer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FFCC87" w14:textId="51748252" w:rsidR="005D48A9" w:rsidRDefault="005D48A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0716285" w:history="1">
        <w:r w:rsidRPr="008F6CB4">
          <w:rPr>
            <w:rStyle w:val="Hyperlink"/>
          </w:rPr>
          <w:t>Part B: Carer development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561B73" w14:textId="25DB506E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86" w:history="1">
        <w:r w:rsidRPr="008F6CB4">
          <w:rPr>
            <w:rStyle w:val="Hyperlink"/>
          </w:rPr>
          <w:t>Development opportunities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6804C3" w14:textId="1D60B873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87" w:history="1">
        <w:r w:rsidRPr="008F6CB4">
          <w:rPr>
            <w:rStyle w:val="Hyperlink"/>
          </w:rPr>
          <w:t>Improvement goals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8B7B97" w14:textId="26AEE07F" w:rsidR="005D48A9" w:rsidRDefault="005D48A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0716288" w:history="1">
        <w:r w:rsidRPr="008F6CB4">
          <w:rPr>
            <w:rStyle w:val="Hyperlink"/>
          </w:rPr>
          <w:t>Part C: Action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112606" w14:textId="46EFDE23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89" w:history="1">
        <w:r w:rsidRPr="008F6CB4">
          <w:rPr>
            <w:rStyle w:val="Hyperlink"/>
          </w:rPr>
          <w:t>Activities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EC89AC" w14:textId="0BB99CAD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90" w:history="1">
        <w:r w:rsidRPr="008F6CB4">
          <w:rPr>
            <w:rStyle w:val="Hyperlink"/>
          </w:rPr>
          <w:t>Carer self-assessment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6A6EFD" w14:textId="53E2E82B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91" w:history="1">
        <w:r w:rsidRPr="008F6CB4">
          <w:rPr>
            <w:rStyle w:val="Hyperlink"/>
          </w:rPr>
          <w:t>Service provider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30C223" w14:textId="4C0B8100" w:rsidR="005D48A9" w:rsidRDefault="005D48A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716292" w:history="1">
        <w:r w:rsidRPr="008F6CB4">
          <w:rPr>
            <w:rStyle w:val="Hyperlink"/>
          </w:rPr>
          <w:t>Service provider’s recommendation/s and follow up actions.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_Toc210716292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3B2D43" w14:textId="1994BDF1" w:rsidR="007173CA" w:rsidRPr="004213FF" w:rsidRDefault="00AD784C" w:rsidP="00D079AA">
      <w:pPr>
        <w:pStyle w:val="Body"/>
      </w:pPr>
      <w:r w:rsidRPr="004213FF">
        <w:fldChar w:fldCharType="end"/>
      </w:r>
    </w:p>
    <w:p w14:paraId="13445742" w14:textId="77777777" w:rsidR="00580394" w:rsidRPr="004213FF" w:rsidRDefault="00580394" w:rsidP="007173CA">
      <w:pPr>
        <w:pStyle w:val="Body"/>
        <w:sectPr w:rsidR="00580394" w:rsidRPr="004213FF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09210F46" w14:textId="207C3DAC" w:rsidR="00B364B9" w:rsidRPr="004213FF" w:rsidRDefault="00B364B9" w:rsidP="00B364B9">
      <w:pPr>
        <w:pStyle w:val="Heading1"/>
      </w:pPr>
      <w:bookmarkStart w:id="0" w:name="_Toc210716276"/>
      <w:r w:rsidRPr="004213FF">
        <w:t>Introduction</w:t>
      </w:r>
      <w:bookmarkEnd w:id="0"/>
    </w:p>
    <w:p w14:paraId="5453A7E0" w14:textId="77777777" w:rsidR="00B364B9" w:rsidRPr="004213FF" w:rsidRDefault="00B364B9" w:rsidP="00B364B9">
      <w:pPr>
        <w:pStyle w:val="Heading2"/>
      </w:pPr>
      <w:bookmarkStart w:id="1" w:name="_Toc210716277"/>
      <w:r w:rsidRPr="004213FF">
        <w:t xml:space="preserve">The purpose of a </w:t>
      </w:r>
      <w:proofErr w:type="spellStart"/>
      <w:r w:rsidRPr="004213FF">
        <w:t>carer</w:t>
      </w:r>
      <w:proofErr w:type="spellEnd"/>
      <w:r w:rsidRPr="004213FF">
        <w:t xml:space="preserve"> development plan</w:t>
      </w:r>
      <w:bookmarkEnd w:id="1"/>
    </w:p>
    <w:p w14:paraId="0ABAC3E1" w14:textId="77777777" w:rsidR="007046EB" w:rsidRPr="004213FF" w:rsidRDefault="007046EB" w:rsidP="007046EB">
      <w:pPr>
        <w:pStyle w:val="Body"/>
      </w:pPr>
      <w:r w:rsidRPr="004213FF">
        <w:t>An investigation may recommend improvements to the quality of service delivery and care. A carer development plan can help to improve the quality of care that a carer provides to a client. </w:t>
      </w:r>
    </w:p>
    <w:p w14:paraId="2718CB61" w14:textId="27350704" w:rsidR="007046EB" w:rsidRPr="004213FF" w:rsidRDefault="007F5572" w:rsidP="007046EB">
      <w:pPr>
        <w:pStyle w:val="Body"/>
      </w:pPr>
      <w:r w:rsidRPr="004213FF">
        <w:t xml:space="preserve">Carer development plans focus on promoting practice improvement by carers. </w:t>
      </w:r>
    </w:p>
    <w:p w14:paraId="63611AE1" w14:textId="0EE6EE79" w:rsidR="007F5572" w:rsidRPr="004213FF" w:rsidRDefault="007046EB" w:rsidP="007046EB">
      <w:pPr>
        <w:pStyle w:val="Body"/>
      </w:pPr>
      <w:r w:rsidRPr="004213FF">
        <w:t xml:space="preserve">Carer development plans </w:t>
      </w:r>
      <w:r w:rsidR="007F5572" w:rsidRPr="004213FF">
        <w:t xml:space="preserve">can </w:t>
      </w:r>
      <w:r w:rsidR="00412DF2" w:rsidRPr="004213FF">
        <w:t xml:space="preserve">also </w:t>
      </w:r>
      <w:r w:rsidRPr="004213FF">
        <w:t>address significant or repeated concerns about carers</w:t>
      </w:r>
      <w:r w:rsidR="007F5572" w:rsidRPr="004213FF">
        <w:t>.</w:t>
      </w:r>
    </w:p>
    <w:p w14:paraId="7D3F2286" w14:textId="5138C213" w:rsidR="007046EB" w:rsidRPr="004213FF" w:rsidRDefault="007F5572" w:rsidP="007046EB">
      <w:pPr>
        <w:pStyle w:val="Body"/>
      </w:pPr>
      <w:r w:rsidRPr="004213FF">
        <w:t xml:space="preserve">The liaison person leads the development of the carer development plan. </w:t>
      </w:r>
      <w:r w:rsidR="00412DF2" w:rsidRPr="004213FF">
        <w:t xml:space="preserve">Plans should be developed in collaboration with carers. </w:t>
      </w:r>
      <w:r w:rsidRPr="004213FF">
        <w:t>The child or young person can contribute too.</w:t>
      </w:r>
    </w:p>
    <w:p w14:paraId="43861ADD" w14:textId="2CC9A726" w:rsidR="007046EB" w:rsidRPr="004213FF" w:rsidRDefault="007046EB" w:rsidP="007046EB">
      <w:pPr>
        <w:pStyle w:val="Body"/>
      </w:pPr>
      <w:r w:rsidRPr="004213FF">
        <w:t xml:space="preserve">Carer development plans may be in place for up to </w:t>
      </w:r>
      <w:r w:rsidR="0017069F" w:rsidRPr="004213FF">
        <w:t>six</w:t>
      </w:r>
      <w:r w:rsidRPr="004213FF">
        <w:t xml:space="preserve"> months.</w:t>
      </w:r>
      <w:r w:rsidR="00991798" w:rsidRPr="004213FF">
        <w:t xml:space="preserve"> The </w:t>
      </w:r>
      <w:r w:rsidR="00C760CD" w:rsidRPr="004213FF">
        <w:t xml:space="preserve">service provider </w:t>
      </w:r>
      <w:r w:rsidR="00437BDE" w:rsidRPr="004213FF">
        <w:t xml:space="preserve">can </w:t>
      </w:r>
      <w:r w:rsidR="00991798" w:rsidRPr="004213FF">
        <w:t>lead review</w:t>
      </w:r>
      <w:r w:rsidR="009B19D3" w:rsidRPr="004213FF">
        <w:t>s</w:t>
      </w:r>
      <w:r w:rsidR="00991798" w:rsidRPr="004213FF">
        <w:t xml:space="preserve"> of the plan with the carer</w:t>
      </w:r>
      <w:r w:rsidR="00F96912" w:rsidRPr="004213FF">
        <w:t xml:space="preserve">. The first review can </w:t>
      </w:r>
      <w:r w:rsidR="0035060F" w:rsidRPr="004213FF">
        <w:t>be done</w:t>
      </w:r>
      <w:r w:rsidR="00F96912" w:rsidRPr="004213FF">
        <w:t xml:space="preserve"> within 28 days of the plan </w:t>
      </w:r>
      <w:r w:rsidR="0035060F" w:rsidRPr="004213FF">
        <w:t>starting</w:t>
      </w:r>
      <w:r w:rsidR="008E656B" w:rsidRPr="004213FF">
        <w:t xml:space="preserve">. The second review </w:t>
      </w:r>
      <w:r w:rsidR="00DD0461" w:rsidRPr="004213FF">
        <w:t xml:space="preserve">can </w:t>
      </w:r>
      <w:r w:rsidR="0035060F" w:rsidRPr="004213FF">
        <w:t>be done</w:t>
      </w:r>
      <w:r w:rsidR="00DD0461" w:rsidRPr="004213FF">
        <w:t xml:space="preserve"> within three months</w:t>
      </w:r>
      <w:r w:rsidR="0035060F" w:rsidRPr="004213FF">
        <w:t xml:space="preserve"> of the plan starting</w:t>
      </w:r>
      <w:r w:rsidR="00DD0461" w:rsidRPr="004213FF">
        <w:t>.</w:t>
      </w:r>
    </w:p>
    <w:p w14:paraId="1F14BA84" w14:textId="346D9807" w:rsidR="007046EB" w:rsidRPr="004213FF" w:rsidRDefault="007046EB" w:rsidP="007046EB">
      <w:pPr>
        <w:pStyle w:val="Body"/>
      </w:pPr>
      <w:r w:rsidRPr="004213FF">
        <w:lastRenderedPageBreak/>
        <w:t xml:space="preserve">The carer development plan does not replace existing processes. For example, to manage performance or alleged misconduct of staff or carers. Existing </w:t>
      </w:r>
      <w:r w:rsidR="00C760CD" w:rsidRPr="004213FF">
        <w:t xml:space="preserve">service provider </w:t>
      </w:r>
      <w:r w:rsidRPr="004213FF">
        <w:t xml:space="preserve">policies should manage any allegation of misconduct. </w:t>
      </w:r>
    </w:p>
    <w:p w14:paraId="2807CCC6" w14:textId="0EEC380E" w:rsidR="00B364B9" w:rsidRPr="004213FF" w:rsidRDefault="00B364B9" w:rsidP="00B364B9">
      <w:pPr>
        <w:pStyle w:val="Heading2"/>
      </w:pPr>
      <w:bookmarkStart w:id="2" w:name="_Toc210716278"/>
      <w:r w:rsidRPr="004213FF">
        <w:t xml:space="preserve">When </w:t>
      </w:r>
      <w:r w:rsidR="007046EB" w:rsidRPr="004213FF">
        <w:t xml:space="preserve">to use a </w:t>
      </w:r>
      <w:proofErr w:type="spellStart"/>
      <w:r w:rsidR="007046EB" w:rsidRPr="004213FF">
        <w:t>carer</w:t>
      </w:r>
      <w:proofErr w:type="spellEnd"/>
      <w:r w:rsidR="007046EB" w:rsidRPr="004213FF">
        <w:t xml:space="preserve"> development plan</w:t>
      </w:r>
      <w:bookmarkEnd w:id="2"/>
    </w:p>
    <w:p w14:paraId="6A2083E3" w14:textId="77777777" w:rsidR="007046EB" w:rsidRPr="004213FF" w:rsidRDefault="007046EB" w:rsidP="006877DB">
      <w:pPr>
        <w:pStyle w:val="Body"/>
      </w:pPr>
      <w:r w:rsidRPr="004213FF">
        <w:t>Carer development plans can be useful after:</w:t>
      </w:r>
    </w:p>
    <w:p w14:paraId="7C708556" w14:textId="77777777" w:rsidR="007046EB" w:rsidRPr="004213FF" w:rsidRDefault="007046EB" w:rsidP="006877DB">
      <w:pPr>
        <w:pStyle w:val="Bullet1"/>
      </w:pPr>
      <w:r w:rsidRPr="004213FF">
        <w:t xml:space="preserve">an investigation or review of a major impact incident </w:t>
      </w:r>
    </w:p>
    <w:p w14:paraId="03B82756" w14:textId="77777777" w:rsidR="007046EB" w:rsidRPr="004213FF" w:rsidRDefault="007046EB" w:rsidP="007046EB">
      <w:pPr>
        <w:pStyle w:val="Bullet1"/>
      </w:pPr>
      <w:r w:rsidRPr="004213FF">
        <w:t>a series of non-major impact incidents involving a particular carer.</w:t>
      </w:r>
    </w:p>
    <w:p w14:paraId="7AA4D647" w14:textId="77777777" w:rsidR="007046EB" w:rsidRPr="004213FF" w:rsidRDefault="007046EB" w:rsidP="006877DB">
      <w:pPr>
        <w:pStyle w:val="Bullet1"/>
        <w:numPr>
          <w:ilvl w:val="0"/>
          <w:numId w:val="0"/>
        </w:numPr>
        <w:ind w:left="2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79"/>
      </w:tblGrid>
      <w:tr w:rsidR="003E484C" w:rsidRPr="004213FF" w14:paraId="28685FAD" w14:textId="77777777" w:rsidTr="00B27E21">
        <w:trPr>
          <w:tblHeader/>
        </w:trPr>
        <w:tc>
          <w:tcPr>
            <w:tcW w:w="3397" w:type="dxa"/>
          </w:tcPr>
          <w:p w14:paraId="60E94E92" w14:textId="77777777" w:rsidR="003E484C" w:rsidRPr="004213FF" w:rsidRDefault="003E484C" w:rsidP="003E484C">
            <w:pPr>
              <w:pStyle w:val="Tablecolhead"/>
            </w:pPr>
            <w:r w:rsidRPr="004213FF">
              <w:t>When to use</w:t>
            </w:r>
          </w:p>
        </w:tc>
        <w:tc>
          <w:tcPr>
            <w:tcW w:w="6379" w:type="dxa"/>
          </w:tcPr>
          <w:p w14:paraId="71781FC9" w14:textId="77777777" w:rsidR="003E484C" w:rsidRPr="004213FF" w:rsidRDefault="003E484C" w:rsidP="003E484C">
            <w:pPr>
              <w:pStyle w:val="Tablecolhead"/>
            </w:pPr>
            <w:r w:rsidRPr="004213FF">
              <w:t>Details</w:t>
            </w:r>
          </w:p>
        </w:tc>
      </w:tr>
      <w:tr w:rsidR="003E484C" w:rsidRPr="004213FF" w14:paraId="4C1271B6" w14:textId="77777777" w:rsidTr="00B27E21">
        <w:tc>
          <w:tcPr>
            <w:tcW w:w="3397" w:type="dxa"/>
          </w:tcPr>
          <w:p w14:paraId="472B3ADA" w14:textId="77777777" w:rsidR="003E484C" w:rsidRPr="004213FF" w:rsidRDefault="003E484C" w:rsidP="006B6EA3">
            <w:pPr>
              <w:pStyle w:val="Tablecolhead"/>
            </w:pPr>
            <w:r w:rsidRPr="004213FF">
              <w:t>Following an investigation of a major impact incident, to promote practice improvement</w:t>
            </w:r>
          </w:p>
        </w:tc>
        <w:tc>
          <w:tcPr>
            <w:tcW w:w="6379" w:type="dxa"/>
          </w:tcPr>
          <w:p w14:paraId="607D9037" w14:textId="297E6AFA" w:rsidR="003E484C" w:rsidRPr="004213FF" w:rsidRDefault="007046EB" w:rsidP="003E484C">
            <w:pPr>
              <w:pStyle w:val="Tabletext"/>
            </w:pPr>
            <w:r w:rsidRPr="004213FF">
              <w:t xml:space="preserve">Where an incident investigation does not substantiate abuse by a </w:t>
            </w:r>
            <w:proofErr w:type="spellStart"/>
            <w:r w:rsidRPr="004213FF">
              <w:t>carer</w:t>
            </w:r>
            <w:proofErr w:type="spellEnd"/>
            <w:r w:rsidRPr="004213FF">
              <w:t xml:space="preserve">. </w:t>
            </w:r>
            <w:r w:rsidR="00971129" w:rsidRPr="004213FF">
              <w:t>But, t</w:t>
            </w:r>
            <w:r w:rsidRPr="004213FF">
              <w:t xml:space="preserve">he investigation </w:t>
            </w:r>
            <w:r w:rsidR="0017069F" w:rsidRPr="004213FF">
              <w:t>finds</w:t>
            </w:r>
            <w:r w:rsidR="00DE2CC0" w:rsidRPr="004213FF">
              <w:t xml:space="preserve"> the carer needs to </w:t>
            </w:r>
            <w:r w:rsidR="00384BB1" w:rsidRPr="004213FF">
              <w:t>take specific actions or</w:t>
            </w:r>
            <w:r w:rsidR="00DC429A" w:rsidRPr="004213FF">
              <w:t xml:space="preserve"> to</w:t>
            </w:r>
            <w:r w:rsidR="00384BB1" w:rsidRPr="004213FF">
              <w:t xml:space="preserve"> improve their practice.</w:t>
            </w:r>
            <w:r w:rsidRPr="004213FF">
              <w:t xml:space="preserve"> </w:t>
            </w:r>
          </w:p>
        </w:tc>
      </w:tr>
      <w:tr w:rsidR="003E484C" w:rsidRPr="004213FF" w14:paraId="5114AD8B" w14:textId="77777777" w:rsidTr="00B27E21">
        <w:tc>
          <w:tcPr>
            <w:tcW w:w="3397" w:type="dxa"/>
          </w:tcPr>
          <w:p w14:paraId="7AA123E3" w14:textId="77777777" w:rsidR="003E484C" w:rsidRPr="004213FF" w:rsidRDefault="003E484C" w:rsidP="006B6EA3">
            <w:pPr>
              <w:pStyle w:val="Tablecolhead"/>
            </w:pPr>
            <w:r w:rsidRPr="004213FF">
              <w:t>Following a review of a major impact incident</w:t>
            </w:r>
          </w:p>
        </w:tc>
        <w:tc>
          <w:tcPr>
            <w:tcW w:w="6379" w:type="dxa"/>
          </w:tcPr>
          <w:p w14:paraId="30CC352F" w14:textId="05022C1B" w:rsidR="007046EB" w:rsidRPr="004213FF" w:rsidRDefault="007046EB" w:rsidP="007046EB">
            <w:pPr>
              <w:pStyle w:val="Tabletext"/>
            </w:pPr>
            <w:r w:rsidRPr="004213FF">
              <w:t xml:space="preserve">If an incident review process </w:t>
            </w:r>
            <w:r w:rsidR="00F4780F" w:rsidRPr="004213FF">
              <w:t>shows</w:t>
            </w:r>
            <w:r w:rsidRPr="004213FF">
              <w:t xml:space="preserve"> issues with the actions or role of the carer.</w:t>
            </w:r>
          </w:p>
          <w:p w14:paraId="12EAB454" w14:textId="7C1C78BF" w:rsidR="003E484C" w:rsidRPr="004213FF" w:rsidRDefault="003E484C" w:rsidP="003E484C">
            <w:pPr>
              <w:pStyle w:val="Tabletext"/>
            </w:pPr>
          </w:p>
        </w:tc>
      </w:tr>
      <w:tr w:rsidR="003E484C" w:rsidRPr="004213FF" w14:paraId="50133058" w14:textId="77777777" w:rsidTr="00B27E21">
        <w:tc>
          <w:tcPr>
            <w:tcW w:w="3397" w:type="dxa"/>
          </w:tcPr>
          <w:p w14:paraId="21527BB9" w14:textId="77777777" w:rsidR="003E484C" w:rsidRPr="004213FF" w:rsidRDefault="003E484C" w:rsidP="006B6EA3">
            <w:pPr>
              <w:pStyle w:val="Tablecolhead"/>
            </w:pPr>
            <w:r w:rsidRPr="004213FF">
              <w:t>Following a series of non-major impact incidents reported about one carer</w:t>
            </w:r>
          </w:p>
        </w:tc>
        <w:tc>
          <w:tcPr>
            <w:tcW w:w="6379" w:type="dxa"/>
          </w:tcPr>
          <w:p w14:paraId="5CBCF45A" w14:textId="12589349" w:rsidR="00C25817" w:rsidRPr="004213FF" w:rsidRDefault="00C760CD" w:rsidP="00C25817">
            <w:pPr>
              <w:pStyle w:val="Tabletext"/>
            </w:pPr>
            <w:r w:rsidRPr="004213FF">
              <w:t xml:space="preserve">Service providers </w:t>
            </w:r>
            <w:r w:rsidR="00C25817" w:rsidRPr="004213FF">
              <w:t xml:space="preserve">may </w:t>
            </w:r>
            <w:r w:rsidR="00F4780F" w:rsidRPr="004213FF">
              <w:t>find</w:t>
            </w:r>
            <w:r w:rsidR="00C25817" w:rsidRPr="004213FF">
              <w:t xml:space="preserve"> opportunities for practice improvement. </w:t>
            </w:r>
          </w:p>
          <w:p w14:paraId="746133F5" w14:textId="59983BF1" w:rsidR="003E484C" w:rsidRPr="004213FF" w:rsidRDefault="003E484C" w:rsidP="003E484C">
            <w:pPr>
              <w:pStyle w:val="Tabletext"/>
            </w:pPr>
          </w:p>
        </w:tc>
      </w:tr>
    </w:tbl>
    <w:p w14:paraId="11D0BEC7" w14:textId="71185711" w:rsidR="00B364B9" w:rsidRPr="004213FF" w:rsidRDefault="00C25817" w:rsidP="002933B5">
      <w:pPr>
        <w:pStyle w:val="Heading2"/>
      </w:pPr>
      <w:bookmarkStart w:id="3" w:name="_Toc210716279"/>
      <w:r w:rsidRPr="004213FF">
        <w:t>M</w:t>
      </w:r>
      <w:r w:rsidR="00B364B9" w:rsidRPr="004213FF">
        <w:t>anaging and completing the carer development plan</w:t>
      </w:r>
      <w:bookmarkEnd w:id="3"/>
    </w:p>
    <w:p w14:paraId="3335ACD0" w14:textId="17F6D86B" w:rsidR="00C25817" w:rsidRPr="004213FF" w:rsidRDefault="00C25817" w:rsidP="006877DB">
      <w:pPr>
        <w:pStyle w:val="Body"/>
      </w:pPr>
      <w:r w:rsidRPr="004213FF">
        <w:t xml:space="preserve">The </w:t>
      </w:r>
      <w:r w:rsidR="00C760CD" w:rsidRPr="004213FF">
        <w:t xml:space="preserve">service provider </w:t>
      </w:r>
      <w:r w:rsidRPr="004213FF">
        <w:t xml:space="preserve">has responsibility for completing the carer development plan. It also </w:t>
      </w:r>
      <w:r w:rsidR="00F4780F" w:rsidRPr="004213FF">
        <w:t>needs to make sure</w:t>
      </w:r>
      <w:r w:rsidRPr="004213FF">
        <w:t xml:space="preserve"> the carer has </w:t>
      </w:r>
      <w:r w:rsidR="0017069F" w:rsidRPr="004213FF">
        <w:t>proper support</w:t>
      </w:r>
      <w:r w:rsidRPr="004213FF">
        <w:t xml:space="preserve"> to meet their </w:t>
      </w:r>
      <w:r w:rsidR="0017069F" w:rsidRPr="004213FF">
        <w:t>goals</w:t>
      </w:r>
      <w:r w:rsidRPr="004213FF">
        <w:t xml:space="preserve">. </w:t>
      </w:r>
      <w:r w:rsidR="00C760CD" w:rsidRPr="004213FF">
        <w:t xml:space="preserve">Service providers </w:t>
      </w:r>
      <w:r w:rsidRPr="004213FF">
        <w:t>should treat carers fairly, honestly and with respect and support them through the process.</w:t>
      </w:r>
    </w:p>
    <w:p w14:paraId="2665E0A5" w14:textId="3F593FE3" w:rsidR="00B364B9" w:rsidRPr="004213FF" w:rsidRDefault="00B364B9" w:rsidP="00B364B9">
      <w:pPr>
        <w:pStyle w:val="Body"/>
      </w:pPr>
      <w:r w:rsidRPr="004213FF">
        <w:t xml:space="preserve">The </w:t>
      </w:r>
      <w:r w:rsidR="009426FC" w:rsidRPr="004213FF">
        <w:t xml:space="preserve">service provider </w:t>
      </w:r>
      <w:r w:rsidRPr="004213FF">
        <w:t xml:space="preserve">and the carer should </w:t>
      </w:r>
      <w:r w:rsidR="001809CC" w:rsidRPr="004213FF">
        <w:t>keep</w:t>
      </w:r>
      <w:r w:rsidRPr="004213FF">
        <w:t xml:space="preserve"> a copy of the carer development plan. </w:t>
      </w:r>
      <w:r w:rsidR="001809CC" w:rsidRPr="00360624">
        <w:t>A copy</w:t>
      </w:r>
      <w:r w:rsidRPr="00360624">
        <w:t xml:space="preserve"> does not need to </w:t>
      </w:r>
      <w:r w:rsidR="001809CC" w:rsidRPr="00360624">
        <w:t>go</w:t>
      </w:r>
      <w:r w:rsidRPr="00360624">
        <w:t xml:space="preserve"> to child protection or the department.</w:t>
      </w:r>
      <w:r w:rsidRPr="004213FF">
        <w:t xml:space="preserve"> </w:t>
      </w:r>
    </w:p>
    <w:p w14:paraId="2D67CF4B" w14:textId="77777777" w:rsidR="00B364B9" w:rsidRPr="004213FF" w:rsidRDefault="00B364B9" w:rsidP="002933B5">
      <w:pPr>
        <w:pStyle w:val="Heading2"/>
      </w:pPr>
      <w:bookmarkStart w:id="4" w:name="_Toc210716280"/>
      <w:r w:rsidRPr="004213FF">
        <w:t>Using this template</w:t>
      </w:r>
      <w:bookmarkEnd w:id="4"/>
    </w:p>
    <w:p w14:paraId="02883050" w14:textId="77777777" w:rsidR="00B364B9" w:rsidRPr="004213FF" w:rsidRDefault="00B364B9" w:rsidP="00B364B9">
      <w:pPr>
        <w:pStyle w:val="Body"/>
      </w:pPr>
      <w:r w:rsidRPr="004213FF">
        <w:t xml:space="preserve">We recommend completing this plan with the carer. </w:t>
      </w:r>
    </w:p>
    <w:p w14:paraId="3DB22C27" w14:textId="77777777" w:rsidR="00B364B9" w:rsidRPr="004213FF" w:rsidRDefault="00B364B9" w:rsidP="00B364B9">
      <w:pPr>
        <w:pStyle w:val="Body"/>
        <w:rPr>
          <w:b/>
          <w:bCs/>
        </w:rPr>
      </w:pPr>
      <w:r w:rsidRPr="004213FF">
        <w:rPr>
          <w:b/>
          <w:bCs/>
        </w:rPr>
        <w:t xml:space="preserve">Part A: Plan details </w:t>
      </w:r>
    </w:p>
    <w:p w14:paraId="7754ABC2" w14:textId="1ADF6685" w:rsidR="00B364B9" w:rsidRPr="004213FF" w:rsidRDefault="00B364B9" w:rsidP="001A69A8">
      <w:pPr>
        <w:pStyle w:val="Bullet1"/>
      </w:pPr>
      <w:r w:rsidRPr="004213FF">
        <w:t xml:space="preserve">include the name of the carer/s and the </w:t>
      </w:r>
      <w:r w:rsidR="009426FC" w:rsidRPr="004213FF">
        <w:t xml:space="preserve">service provider’s </w:t>
      </w:r>
      <w:r w:rsidRPr="004213FF">
        <w:t xml:space="preserve">manager/coordinator responsible for the plan and the progress reviews. </w:t>
      </w:r>
    </w:p>
    <w:p w14:paraId="064E2F49" w14:textId="77777777" w:rsidR="00B364B9" w:rsidRPr="004213FF" w:rsidRDefault="00B364B9" w:rsidP="00BE618B">
      <w:pPr>
        <w:pStyle w:val="Bodyafterbullets"/>
        <w:rPr>
          <w:b/>
          <w:bCs/>
        </w:rPr>
      </w:pPr>
      <w:r w:rsidRPr="004213FF">
        <w:rPr>
          <w:b/>
          <w:bCs/>
        </w:rPr>
        <w:t xml:space="preserve">Part B: Carer development areas </w:t>
      </w:r>
    </w:p>
    <w:p w14:paraId="0078B61A" w14:textId="032A279A" w:rsidR="00B364B9" w:rsidRPr="004213FF" w:rsidRDefault="00B364B9" w:rsidP="001A69A8">
      <w:pPr>
        <w:pStyle w:val="Bullet1"/>
      </w:pPr>
      <w:r w:rsidRPr="004213FF">
        <w:t xml:space="preserve">include the </w:t>
      </w:r>
      <w:r w:rsidR="001809CC" w:rsidRPr="004213FF">
        <w:t>reason</w:t>
      </w:r>
      <w:r w:rsidRPr="004213FF">
        <w:t xml:space="preserve"> for </w:t>
      </w:r>
      <w:r w:rsidR="0017069F" w:rsidRPr="004213FF">
        <w:t>beginning</w:t>
      </w:r>
      <w:r w:rsidRPr="004213FF">
        <w:t xml:space="preserve"> a </w:t>
      </w:r>
      <w:proofErr w:type="spellStart"/>
      <w:r w:rsidRPr="004213FF">
        <w:t>carer</w:t>
      </w:r>
      <w:proofErr w:type="spellEnd"/>
      <w:r w:rsidRPr="004213FF">
        <w:t xml:space="preserve"> development plan</w:t>
      </w:r>
      <w:r w:rsidR="001809CC" w:rsidRPr="004213FF">
        <w:t>. Include the</w:t>
      </w:r>
      <w:r w:rsidRPr="004213FF">
        <w:t xml:space="preserve"> specific areas for development </w:t>
      </w:r>
      <w:r w:rsidR="0017069F" w:rsidRPr="004213FF">
        <w:t>named</w:t>
      </w:r>
      <w:r w:rsidRPr="004213FF">
        <w:t xml:space="preserve"> by both the carer and the</w:t>
      </w:r>
      <w:r w:rsidR="00DA51E4" w:rsidRPr="004213FF">
        <w:t xml:space="preserve"> service provider</w:t>
      </w:r>
      <w:r w:rsidRPr="004213FF">
        <w:t>.</w:t>
      </w:r>
    </w:p>
    <w:p w14:paraId="31EEA7DD" w14:textId="77777777" w:rsidR="00B364B9" w:rsidRPr="004213FF" w:rsidRDefault="00B364B9" w:rsidP="00BE618B">
      <w:pPr>
        <w:pStyle w:val="Bodyafterbullets"/>
        <w:rPr>
          <w:b/>
          <w:bCs/>
        </w:rPr>
      </w:pPr>
      <w:r w:rsidRPr="004213FF">
        <w:rPr>
          <w:b/>
          <w:bCs/>
        </w:rPr>
        <w:t xml:space="preserve">Part C: Action plan </w:t>
      </w:r>
    </w:p>
    <w:p w14:paraId="5EF5B487" w14:textId="4DDB44C7" w:rsidR="001809CC" w:rsidRPr="004213FF" w:rsidRDefault="001809CC" w:rsidP="006877DB">
      <w:pPr>
        <w:pStyle w:val="Bullet1"/>
      </w:pPr>
      <w:r w:rsidRPr="004213FF">
        <w:t xml:space="preserve">include the improvement activities </w:t>
      </w:r>
      <w:r w:rsidR="0017069F" w:rsidRPr="004213FF">
        <w:t>found</w:t>
      </w:r>
      <w:r w:rsidRPr="004213FF">
        <w:t xml:space="preserve"> for both the carer and the service </w:t>
      </w:r>
      <w:r w:rsidR="00DA51E4" w:rsidRPr="004213FF">
        <w:t>provider</w:t>
      </w:r>
      <w:r w:rsidRPr="004213FF">
        <w:t xml:space="preserve">. Include the carer’s self-assessment at the end of the carer development plan period. Add any further development recommendations of the </w:t>
      </w:r>
      <w:r w:rsidR="00DA51E4" w:rsidRPr="004213FF">
        <w:t>service provider</w:t>
      </w:r>
      <w:r w:rsidRPr="004213FF">
        <w:t>.</w:t>
      </w:r>
    </w:p>
    <w:p w14:paraId="092E6554" w14:textId="1EDFBD50" w:rsidR="00B7113A" w:rsidRDefault="007A68D5" w:rsidP="00827B51">
      <w:pPr>
        <w:pStyle w:val="Bodyafterbullets"/>
      </w:pPr>
      <w:r>
        <w:t>&lt;</w:t>
      </w:r>
      <w:r w:rsidR="001809CC" w:rsidRPr="004213FF">
        <w:t xml:space="preserve">Delete </w:t>
      </w:r>
      <w:r w:rsidR="0017069F" w:rsidRPr="004213FF">
        <w:t>the</w:t>
      </w:r>
      <w:r w:rsidR="00B364B9" w:rsidRPr="004213FF">
        <w:t xml:space="preserve"> guidance text throughout this template once completed.</w:t>
      </w:r>
      <w:r w:rsidR="006A6A86">
        <w:t xml:space="preserve"> Guidance</w:t>
      </w:r>
      <w:r w:rsidR="004A490B">
        <w:t xml:space="preserve"> text is shown between angle brackets.</w:t>
      </w:r>
    </w:p>
    <w:p w14:paraId="48194FA6" w14:textId="5F9339DB" w:rsidR="00B364B9" w:rsidRPr="004213FF" w:rsidRDefault="00B7113A" w:rsidP="00827B51">
      <w:pPr>
        <w:pStyle w:val="Bodyafterbullets"/>
      </w:pPr>
      <w:r>
        <w:t xml:space="preserve">Note: </w:t>
      </w:r>
      <w:r w:rsidRPr="001F1B04">
        <w:t>Update the table of content page numbers once the document is completed by</w:t>
      </w:r>
      <w:r>
        <w:t xml:space="preserve"> hovering over the table of contents and opening the context menu (</w:t>
      </w:r>
      <w:r w:rsidRPr="00AC4AFD">
        <w:rPr>
          <w:b/>
          <w:bCs/>
        </w:rPr>
        <w:t>right-mouse-click</w:t>
      </w:r>
      <w:r>
        <w:t xml:space="preserve"> or use </w:t>
      </w:r>
      <w:r w:rsidRPr="00AC4AFD">
        <w:rPr>
          <w:b/>
          <w:bCs/>
        </w:rPr>
        <w:t>Shift+F10</w:t>
      </w:r>
      <w:r>
        <w:t xml:space="preserve">), choosing </w:t>
      </w:r>
      <w:r w:rsidRPr="00AC4AFD">
        <w:rPr>
          <w:b/>
          <w:bCs/>
        </w:rPr>
        <w:t>Update Field</w:t>
      </w:r>
      <w:r>
        <w:t xml:space="preserve"> and then </w:t>
      </w:r>
      <w:r w:rsidRPr="00AC4AFD">
        <w:rPr>
          <w:b/>
          <w:bCs/>
        </w:rPr>
        <w:t>Update entire table</w:t>
      </w:r>
      <w:r>
        <w:t>.</w:t>
      </w:r>
      <w:r w:rsidR="007A68D5">
        <w:t>&gt;</w:t>
      </w:r>
    </w:p>
    <w:p w14:paraId="4E3FFE75" w14:textId="51212292" w:rsidR="00B364B9" w:rsidRPr="004213FF" w:rsidRDefault="00B364B9" w:rsidP="002933B5">
      <w:pPr>
        <w:pStyle w:val="Heading1"/>
      </w:pPr>
      <w:bookmarkStart w:id="5" w:name="_Toc210716281"/>
      <w:r w:rsidRPr="004213FF">
        <w:lastRenderedPageBreak/>
        <w:t>Part A: Plan details</w:t>
      </w:r>
      <w:bookmarkEnd w:id="5"/>
    </w:p>
    <w:p w14:paraId="08119C5C" w14:textId="245CFD4D" w:rsidR="00B364B9" w:rsidRPr="004213FF" w:rsidRDefault="0017069F" w:rsidP="002933B5">
      <w:pPr>
        <w:pStyle w:val="Heading2"/>
      </w:pPr>
      <w:bookmarkStart w:id="6" w:name="_Toc210716282"/>
      <w:r w:rsidRPr="004213FF">
        <w:t>Dates</w:t>
      </w:r>
      <w:bookmarkEnd w:id="6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6797"/>
      </w:tblGrid>
      <w:tr w:rsidR="00F16DC4" w:rsidRPr="004213FF" w14:paraId="50A84E7F" w14:textId="77777777" w:rsidTr="004353C6">
        <w:trPr>
          <w:tblHeader/>
        </w:trPr>
        <w:tc>
          <w:tcPr>
            <w:tcW w:w="3397" w:type="dxa"/>
          </w:tcPr>
          <w:p w14:paraId="46735225" w14:textId="759461B6" w:rsidR="00F16DC4" w:rsidRPr="004213FF" w:rsidRDefault="00F16DC4" w:rsidP="00F16DC4">
            <w:pPr>
              <w:pStyle w:val="Tablecolhead"/>
            </w:pPr>
            <w:r w:rsidRPr="004213FF">
              <w:t>Information required</w:t>
            </w:r>
          </w:p>
        </w:tc>
        <w:tc>
          <w:tcPr>
            <w:tcW w:w="6797" w:type="dxa"/>
          </w:tcPr>
          <w:p w14:paraId="51234203" w14:textId="46ECCD1D" w:rsidR="00F16DC4" w:rsidRPr="004213FF" w:rsidRDefault="00C2006B" w:rsidP="00F16DC4">
            <w:pPr>
              <w:pStyle w:val="Tablecolhead"/>
            </w:pPr>
            <w:r w:rsidRPr="004213FF">
              <w:t>Details</w:t>
            </w:r>
          </w:p>
        </w:tc>
      </w:tr>
      <w:tr w:rsidR="00F573F6" w:rsidRPr="004213FF" w14:paraId="02A7181D" w14:textId="77777777" w:rsidTr="004353C6">
        <w:tc>
          <w:tcPr>
            <w:tcW w:w="3397" w:type="dxa"/>
          </w:tcPr>
          <w:p w14:paraId="76BE8C66" w14:textId="77777777" w:rsidR="00F573F6" w:rsidRPr="004213FF" w:rsidRDefault="00F573F6" w:rsidP="00A141C5">
            <w:pPr>
              <w:pStyle w:val="Tabletext"/>
            </w:pPr>
            <w:r w:rsidRPr="004213FF">
              <w:t>Commencement date of the carer development plan</w:t>
            </w:r>
          </w:p>
        </w:tc>
        <w:tc>
          <w:tcPr>
            <w:tcW w:w="6797" w:type="dxa"/>
          </w:tcPr>
          <w:p w14:paraId="071D1B25" w14:textId="67C956ED" w:rsidR="00F573F6" w:rsidRPr="004213FF" w:rsidRDefault="00F573F6" w:rsidP="00A141C5">
            <w:pPr>
              <w:pStyle w:val="Tabletext"/>
            </w:pPr>
            <w:r w:rsidRPr="004213FF">
              <w:t>&lt;Enter start date here&gt;</w:t>
            </w:r>
          </w:p>
        </w:tc>
      </w:tr>
      <w:tr w:rsidR="00F573F6" w:rsidRPr="004213FF" w14:paraId="238BCBC5" w14:textId="77777777" w:rsidTr="004353C6">
        <w:tc>
          <w:tcPr>
            <w:tcW w:w="3397" w:type="dxa"/>
          </w:tcPr>
          <w:p w14:paraId="167C4F50" w14:textId="77777777" w:rsidR="00F573F6" w:rsidRPr="004213FF" w:rsidRDefault="00F573F6" w:rsidP="00A141C5">
            <w:pPr>
              <w:pStyle w:val="Tabletext"/>
            </w:pPr>
            <w:r w:rsidRPr="004213FF">
              <w:t xml:space="preserve">Progress review dates of the carer development plan </w:t>
            </w:r>
          </w:p>
          <w:p w14:paraId="5F54B074" w14:textId="047FDDB4" w:rsidR="00F573F6" w:rsidRPr="004213FF" w:rsidRDefault="007A68D5" w:rsidP="00A141C5">
            <w:pPr>
              <w:pStyle w:val="Tabletext"/>
            </w:pPr>
            <w:r>
              <w:t>&lt;</w:t>
            </w:r>
            <w:r w:rsidR="00F573F6" w:rsidRPr="004213FF">
              <w:t>within 28 business days and again in three months from commencement date</w:t>
            </w:r>
            <w:r>
              <w:t>&gt;</w:t>
            </w:r>
          </w:p>
        </w:tc>
        <w:tc>
          <w:tcPr>
            <w:tcW w:w="6797" w:type="dxa"/>
          </w:tcPr>
          <w:p w14:paraId="4F023A84" w14:textId="77777777" w:rsidR="00F573F6" w:rsidRPr="004213FF" w:rsidRDefault="00F573F6" w:rsidP="00A141C5">
            <w:pPr>
              <w:pStyle w:val="Tabletext"/>
            </w:pPr>
            <w:r w:rsidRPr="004213FF">
              <w:t>&lt;Enter progress review dates here&gt;</w:t>
            </w:r>
          </w:p>
        </w:tc>
      </w:tr>
      <w:tr w:rsidR="00F573F6" w:rsidRPr="004213FF" w14:paraId="00139774" w14:textId="77777777" w:rsidTr="004353C6">
        <w:tc>
          <w:tcPr>
            <w:tcW w:w="3397" w:type="dxa"/>
          </w:tcPr>
          <w:p w14:paraId="45151B09" w14:textId="77777777" w:rsidR="00F573F6" w:rsidRPr="004213FF" w:rsidRDefault="00F573F6" w:rsidP="00A141C5">
            <w:pPr>
              <w:pStyle w:val="Tabletext"/>
            </w:pPr>
            <w:r w:rsidRPr="004213FF">
              <w:t>Proposed end date of the carer development plan</w:t>
            </w:r>
          </w:p>
        </w:tc>
        <w:tc>
          <w:tcPr>
            <w:tcW w:w="6797" w:type="dxa"/>
          </w:tcPr>
          <w:p w14:paraId="55BAF346" w14:textId="77777777" w:rsidR="00F573F6" w:rsidRPr="004213FF" w:rsidRDefault="00F573F6" w:rsidP="00A141C5">
            <w:pPr>
              <w:pStyle w:val="Tabletext"/>
            </w:pPr>
            <w:r w:rsidRPr="004213FF">
              <w:t>&lt;Enter end date here&gt;</w:t>
            </w:r>
          </w:p>
        </w:tc>
      </w:tr>
    </w:tbl>
    <w:p w14:paraId="513B9D71" w14:textId="1615E6CA" w:rsidR="00B364B9" w:rsidRPr="004213FF" w:rsidRDefault="00DA51E4" w:rsidP="002933B5">
      <w:pPr>
        <w:pStyle w:val="Heading2"/>
      </w:pPr>
      <w:bookmarkStart w:id="7" w:name="_Toc210716283"/>
      <w:r w:rsidRPr="004213FF">
        <w:t>Service provider</w:t>
      </w:r>
      <w:bookmarkEnd w:id="7"/>
      <w:r w:rsidRPr="004213FF"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6797"/>
      </w:tblGrid>
      <w:tr w:rsidR="009D1D61" w:rsidRPr="004213FF" w14:paraId="5D72A8C5" w14:textId="77777777" w:rsidTr="004353C6">
        <w:trPr>
          <w:tblHeader/>
        </w:trPr>
        <w:tc>
          <w:tcPr>
            <w:tcW w:w="3397" w:type="dxa"/>
          </w:tcPr>
          <w:p w14:paraId="7B7C2323" w14:textId="552CFE8F" w:rsidR="009D1D61" w:rsidRPr="004213FF" w:rsidRDefault="009D1D61" w:rsidP="003E01A0">
            <w:pPr>
              <w:pStyle w:val="Tablecolhead"/>
            </w:pPr>
            <w:r w:rsidRPr="004213FF">
              <w:t>Information required</w:t>
            </w:r>
          </w:p>
        </w:tc>
        <w:tc>
          <w:tcPr>
            <w:tcW w:w="6797" w:type="dxa"/>
          </w:tcPr>
          <w:p w14:paraId="645CF6BD" w14:textId="2A08B2EE" w:rsidR="009D1D61" w:rsidRPr="004213FF" w:rsidRDefault="0052739A" w:rsidP="003E01A0">
            <w:pPr>
              <w:pStyle w:val="Tablecolhead"/>
            </w:pPr>
            <w:r w:rsidRPr="004213FF">
              <w:t>Details</w:t>
            </w:r>
          </w:p>
        </w:tc>
      </w:tr>
      <w:tr w:rsidR="009D1D61" w:rsidRPr="004213FF" w14:paraId="5F0BE8C3" w14:textId="77777777" w:rsidTr="004353C6">
        <w:tc>
          <w:tcPr>
            <w:tcW w:w="3397" w:type="dxa"/>
          </w:tcPr>
          <w:p w14:paraId="22FB73CE" w14:textId="0BBA685A" w:rsidR="009D1D61" w:rsidRPr="004213FF" w:rsidRDefault="00811081" w:rsidP="00A141C5">
            <w:pPr>
              <w:pStyle w:val="Tabletext"/>
            </w:pPr>
            <w:r w:rsidRPr="004213FF">
              <w:t>S</w:t>
            </w:r>
            <w:r w:rsidR="009D1D61" w:rsidRPr="004213FF">
              <w:t>taff member leading the carer development plan</w:t>
            </w:r>
          </w:p>
        </w:tc>
        <w:tc>
          <w:tcPr>
            <w:tcW w:w="6797" w:type="dxa"/>
          </w:tcPr>
          <w:p w14:paraId="23967B7B" w14:textId="032C6327" w:rsidR="009D1D61" w:rsidRPr="004213FF" w:rsidRDefault="009D1D61" w:rsidP="00A141C5">
            <w:pPr>
              <w:pStyle w:val="Tabletext"/>
            </w:pPr>
            <w:r w:rsidRPr="004213FF">
              <w:t xml:space="preserve">&lt;Enter name, </w:t>
            </w:r>
            <w:r w:rsidR="0017069F" w:rsidRPr="004213FF">
              <w:t>title,</w:t>
            </w:r>
            <w:r w:rsidRPr="004213FF">
              <w:t xml:space="preserve"> and </w:t>
            </w:r>
            <w:r w:rsidR="00DB23A0" w:rsidRPr="004213FF">
              <w:t xml:space="preserve">service provider </w:t>
            </w:r>
            <w:r w:rsidRPr="004213FF">
              <w:t>here&gt;</w:t>
            </w:r>
          </w:p>
        </w:tc>
      </w:tr>
      <w:tr w:rsidR="009D1D61" w:rsidRPr="004213FF" w14:paraId="4C820946" w14:textId="77777777" w:rsidTr="004353C6">
        <w:tc>
          <w:tcPr>
            <w:tcW w:w="3397" w:type="dxa"/>
          </w:tcPr>
          <w:p w14:paraId="1DF39413" w14:textId="34CEEB07" w:rsidR="009D1D61" w:rsidRPr="004213FF" w:rsidRDefault="00811081" w:rsidP="00A141C5">
            <w:pPr>
              <w:pStyle w:val="Tabletext"/>
            </w:pPr>
            <w:r w:rsidRPr="004213FF">
              <w:t>S</w:t>
            </w:r>
            <w:r w:rsidR="009D1D61" w:rsidRPr="004213FF">
              <w:t xml:space="preserve">taff member supporting the carer throughout the carer development </w:t>
            </w:r>
            <w:r w:rsidR="0017069F" w:rsidRPr="004213FF">
              <w:t>plan.</w:t>
            </w:r>
            <w:r w:rsidR="009D1D61" w:rsidRPr="004213FF">
              <w:t xml:space="preserve"> </w:t>
            </w:r>
          </w:p>
          <w:p w14:paraId="66ED5AD4" w14:textId="305098EE" w:rsidR="009D1D61" w:rsidRPr="004213FF" w:rsidRDefault="007A68D5" w:rsidP="00A141C5">
            <w:pPr>
              <w:pStyle w:val="Tabletext"/>
            </w:pPr>
            <w:r>
              <w:t>&lt;</w:t>
            </w:r>
            <w:r w:rsidR="009D1D61" w:rsidRPr="004213FF">
              <w:t>If different from above</w:t>
            </w:r>
            <w:r>
              <w:t>&gt;</w:t>
            </w:r>
          </w:p>
        </w:tc>
        <w:tc>
          <w:tcPr>
            <w:tcW w:w="6797" w:type="dxa"/>
          </w:tcPr>
          <w:p w14:paraId="3AC256A0" w14:textId="48F31CEF" w:rsidR="009D1D61" w:rsidRPr="004213FF" w:rsidRDefault="009D1D61" w:rsidP="00A141C5">
            <w:pPr>
              <w:pStyle w:val="Tabletext"/>
            </w:pPr>
            <w:r w:rsidRPr="004213FF">
              <w:t xml:space="preserve">&lt;Enter name, </w:t>
            </w:r>
            <w:r w:rsidR="0017069F" w:rsidRPr="004213FF">
              <w:t>title,</w:t>
            </w:r>
            <w:r w:rsidRPr="004213FF">
              <w:t xml:space="preserve"> and </w:t>
            </w:r>
            <w:r w:rsidR="00DB23A0" w:rsidRPr="004213FF">
              <w:t xml:space="preserve">service provider </w:t>
            </w:r>
            <w:r w:rsidRPr="004213FF">
              <w:t>here&gt;</w:t>
            </w:r>
          </w:p>
        </w:tc>
      </w:tr>
    </w:tbl>
    <w:p w14:paraId="4719FB94" w14:textId="77777777" w:rsidR="00B364B9" w:rsidRPr="004213FF" w:rsidRDefault="00B364B9" w:rsidP="002933B5">
      <w:pPr>
        <w:pStyle w:val="Heading2"/>
      </w:pPr>
      <w:bookmarkStart w:id="8" w:name="_Toc210716284"/>
      <w:r w:rsidRPr="004213FF">
        <w:t>Carer</w:t>
      </w:r>
      <w:bookmarkEnd w:id="8"/>
      <w:r w:rsidRPr="004213FF"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6797"/>
      </w:tblGrid>
      <w:tr w:rsidR="00A141C5" w:rsidRPr="004213FF" w14:paraId="5880D3E4" w14:textId="77777777" w:rsidTr="004353C6">
        <w:trPr>
          <w:tblHeader/>
        </w:trPr>
        <w:tc>
          <w:tcPr>
            <w:tcW w:w="3397" w:type="dxa"/>
          </w:tcPr>
          <w:p w14:paraId="5312CEE7" w14:textId="3B832496" w:rsidR="00A141C5" w:rsidRPr="004213FF" w:rsidRDefault="00A141C5" w:rsidP="00A141C5">
            <w:pPr>
              <w:pStyle w:val="Tablecolhead"/>
            </w:pPr>
            <w:r w:rsidRPr="004213FF">
              <w:t>Information required</w:t>
            </w:r>
          </w:p>
        </w:tc>
        <w:tc>
          <w:tcPr>
            <w:tcW w:w="6797" w:type="dxa"/>
          </w:tcPr>
          <w:p w14:paraId="139865AA" w14:textId="1CCD0D1F" w:rsidR="00A141C5" w:rsidRPr="004213FF" w:rsidRDefault="0052739A" w:rsidP="00A141C5">
            <w:pPr>
              <w:pStyle w:val="Tablecolhead"/>
            </w:pPr>
            <w:r w:rsidRPr="004213FF">
              <w:t>Details</w:t>
            </w:r>
          </w:p>
        </w:tc>
      </w:tr>
      <w:tr w:rsidR="00A141C5" w:rsidRPr="004213FF" w14:paraId="229A4EBA" w14:textId="77777777" w:rsidTr="004353C6">
        <w:tc>
          <w:tcPr>
            <w:tcW w:w="3397" w:type="dxa"/>
          </w:tcPr>
          <w:p w14:paraId="47C4663C" w14:textId="77777777" w:rsidR="00A141C5" w:rsidRPr="004213FF" w:rsidRDefault="00A141C5" w:rsidP="00A916F2">
            <w:pPr>
              <w:pStyle w:val="Tabletext"/>
            </w:pPr>
            <w:r w:rsidRPr="004213FF">
              <w:t>Name</w:t>
            </w:r>
          </w:p>
        </w:tc>
        <w:tc>
          <w:tcPr>
            <w:tcW w:w="6797" w:type="dxa"/>
          </w:tcPr>
          <w:p w14:paraId="5492E64F" w14:textId="77777777" w:rsidR="00A141C5" w:rsidRPr="004213FF" w:rsidRDefault="00A141C5" w:rsidP="00A916F2">
            <w:pPr>
              <w:pStyle w:val="Tabletext"/>
            </w:pPr>
            <w:r w:rsidRPr="004213FF">
              <w:t>&lt;Enter carer’s name here&gt;</w:t>
            </w:r>
          </w:p>
        </w:tc>
      </w:tr>
      <w:tr w:rsidR="00A141C5" w:rsidRPr="004213FF" w14:paraId="502DF018" w14:textId="77777777" w:rsidTr="004353C6">
        <w:tc>
          <w:tcPr>
            <w:tcW w:w="3397" w:type="dxa"/>
          </w:tcPr>
          <w:p w14:paraId="14CAE9E0" w14:textId="297F1D9D" w:rsidR="00A141C5" w:rsidRPr="004213FF" w:rsidRDefault="00DB23A0" w:rsidP="00A916F2">
            <w:pPr>
              <w:pStyle w:val="Tabletext"/>
            </w:pPr>
            <w:r w:rsidRPr="004213FF">
              <w:t xml:space="preserve">Service provider </w:t>
            </w:r>
            <w:r w:rsidR="00A141C5" w:rsidRPr="004213FF">
              <w:t>carer unique ID (if available)</w:t>
            </w:r>
          </w:p>
        </w:tc>
        <w:tc>
          <w:tcPr>
            <w:tcW w:w="6797" w:type="dxa"/>
          </w:tcPr>
          <w:p w14:paraId="477AE19C" w14:textId="77777777" w:rsidR="00A141C5" w:rsidRPr="004213FF" w:rsidRDefault="00A141C5" w:rsidP="00A916F2">
            <w:pPr>
              <w:pStyle w:val="Tabletext"/>
            </w:pPr>
            <w:r w:rsidRPr="004213FF">
              <w:t>&lt;Enter carer unique ID here&gt;</w:t>
            </w:r>
          </w:p>
        </w:tc>
      </w:tr>
      <w:tr w:rsidR="00A141C5" w:rsidRPr="004213FF" w14:paraId="2EE76516" w14:textId="77777777" w:rsidTr="004353C6">
        <w:tc>
          <w:tcPr>
            <w:tcW w:w="3397" w:type="dxa"/>
          </w:tcPr>
          <w:p w14:paraId="0D609B11" w14:textId="77777777" w:rsidR="00A141C5" w:rsidRPr="004213FF" w:rsidRDefault="00A141C5" w:rsidP="00A916F2">
            <w:pPr>
              <w:pStyle w:val="Tabletext"/>
            </w:pPr>
            <w:r w:rsidRPr="004213FF">
              <w:t>Years of caring experience of carer</w:t>
            </w:r>
          </w:p>
        </w:tc>
        <w:tc>
          <w:tcPr>
            <w:tcW w:w="6797" w:type="dxa"/>
          </w:tcPr>
          <w:p w14:paraId="4E29A68E" w14:textId="77777777" w:rsidR="00A141C5" w:rsidRPr="004213FF" w:rsidRDefault="00A141C5" w:rsidP="00A916F2">
            <w:pPr>
              <w:pStyle w:val="Tabletext"/>
            </w:pPr>
            <w:r w:rsidRPr="004213FF">
              <w:t>&lt;Enter length of caring experience here&gt;</w:t>
            </w:r>
          </w:p>
        </w:tc>
      </w:tr>
      <w:tr w:rsidR="00A141C5" w:rsidRPr="004213FF" w14:paraId="3B7354D3" w14:textId="77777777" w:rsidTr="004353C6">
        <w:tc>
          <w:tcPr>
            <w:tcW w:w="3397" w:type="dxa"/>
          </w:tcPr>
          <w:p w14:paraId="7E1DCC1D" w14:textId="05571897" w:rsidR="00A141C5" w:rsidRPr="004213FF" w:rsidRDefault="00A141C5" w:rsidP="00A916F2">
            <w:pPr>
              <w:pStyle w:val="Tabletext"/>
            </w:pPr>
            <w:r w:rsidRPr="004213FF">
              <w:t xml:space="preserve">Current </w:t>
            </w:r>
            <w:r w:rsidR="00DB23A0" w:rsidRPr="004213FF">
              <w:t>provider</w:t>
            </w:r>
            <w:r w:rsidRPr="004213FF">
              <w:t xml:space="preserve">/s the carer is registered with </w:t>
            </w:r>
            <w:r w:rsidR="007A68D5">
              <w:t>&lt;</w:t>
            </w:r>
            <w:r w:rsidRPr="004213FF">
              <w:t>A carer can be registered with more than one</w:t>
            </w:r>
            <w:r w:rsidR="007A68D5">
              <w:t>&gt;</w:t>
            </w:r>
          </w:p>
        </w:tc>
        <w:tc>
          <w:tcPr>
            <w:tcW w:w="6797" w:type="dxa"/>
          </w:tcPr>
          <w:p w14:paraId="582C6D8B" w14:textId="045E32B2" w:rsidR="00A141C5" w:rsidRPr="004213FF" w:rsidRDefault="00A141C5" w:rsidP="00A916F2">
            <w:pPr>
              <w:pStyle w:val="Tabletext"/>
            </w:pPr>
            <w:r w:rsidRPr="004213FF">
              <w:t xml:space="preserve">&lt;Enter </w:t>
            </w:r>
            <w:r w:rsidR="005E1B58" w:rsidRPr="004213FF">
              <w:t xml:space="preserve">service provider </w:t>
            </w:r>
            <w:r w:rsidRPr="004213FF">
              <w:t>here&gt;</w:t>
            </w:r>
          </w:p>
        </w:tc>
      </w:tr>
      <w:tr w:rsidR="00A141C5" w:rsidRPr="004213FF" w14:paraId="34B334C7" w14:textId="77777777" w:rsidTr="004353C6">
        <w:tc>
          <w:tcPr>
            <w:tcW w:w="3397" w:type="dxa"/>
          </w:tcPr>
          <w:p w14:paraId="5289E8A2" w14:textId="1BDA068B" w:rsidR="00A141C5" w:rsidRPr="004213FF" w:rsidRDefault="00A141C5" w:rsidP="00A916F2">
            <w:pPr>
              <w:pStyle w:val="Tabletext"/>
            </w:pPr>
            <w:r w:rsidRPr="004213FF">
              <w:t xml:space="preserve">Placement type/s approved for </w:t>
            </w:r>
            <w:r w:rsidR="007A68D5">
              <w:t>&lt;</w:t>
            </w:r>
            <w:r w:rsidRPr="004213FF">
              <w:t>Kinship, Residential, Pre-permanent care, foster care, lead tenant</w:t>
            </w:r>
            <w:r w:rsidR="007A68D5">
              <w:t>&gt;</w:t>
            </w:r>
          </w:p>
        </w:tc>
        <w:tc>
          <w:tcPr>
            <w:tcW w:w="6797" w:type="dxa"/>
          </w:tcPr>
          <w:p w14:paraId="0FAE81B8" w14:textId="77777777" w:rsidR="00A141C5" w:rsidRPr="004213FF" w:rsidRDefault="00A141C5" w:rsidP="00A916F2">
            <w:pPr>
              <w:pStyle w:val="Tabletext"/>
            </w:pPr>
            <w:r w:rsidRPr="004213FF">
              <w:t>&lt;Enter placement type/s here&gt;</w:t>
            </w:r>
          </w:p>
        </w:tc>
      </w:tr>
      <w:tr w:rsidR="00A141C5" w:rsidRPr="004213FF" w14:paraId="464FFB72" w14:textId="77777777" w:rsidTr="004353C6">
        <w:tc>
          <w:tcPr>
            <w:tcW w:w="3397" w:type="dxa"/>
          </w:tcPr>
          <w:p w14:paraId="59FC9454" w14:textId="77777777" w:rsidR="00A141C5" w:rsidRPr="004213FF" w:rsidRDefault="00A141C5" w:rsidP="00A916F2">
            <w:pPr>
              <w:pStyle w:val="Tabletext"/>
            </w:pPr>
            <w:r w:rsidRPr="004213FF">
              <w:t>Recent carer training</w:t>
            </w:r>
          </w:p>
        </w:tc>
        <w:tc>
          <w:tcPr>
            <w:tcW w:w="6797" w:type="dxa"/>
          </w:tcPr>
          <w:p w14:paraId="49D332C8" w14:textId="42D2776B" w:rsidR="00A141C5" w:rsidRPr="004213FF" w:rsidRDefault="007A68D5" w:rsidP="00A916F2">
            <w:pPr>
              <w:pStyle w:val="Tabletext"/>
            </w:pPr>
            <w:r>
              <w:t>&lt;</w:t>
            </w:r>
            <w:r w:rsidR="00A141C5" w:rsidRPr="004213FF">
              <w:t xml:space="preserve">List any training the carer has attended relevant to their role as a </w:t>
            </w:r>
            <w:proofErr w:type="spellStart"/>
            <w:r w:rsidR="00A141C5" w:rsidRPr="004213FF">
              <w:t>carer</w:t>
            </w:r>
            <w:proofErr w:type="spellEnd"/>
            <w:r w:rsidR="00A141C5" w:rsidRPr="004213FF">
              <w:t xml:space="preserve"> in the last three years. </w:t>
            </w:r>
            <w:r w:rsidR="001B0E6B" w:rsidRPr="004213FF">
              <w:t xml:space="preserve">This information helps </w:t>
            </w:r>
            <w:r w:rsidR="0017069F" w:rsidRPr="004213FF">
              <w:t>show</w:t>
            </w:r>
            <w:r w:rsidR="001B0E6B" w:rsidRPr="004213FF">
              <w:t xml:space="preserve"> any training gaps. Recent training received can inform the </w:t>
            </w:r>
            <w:r w:rsidR="005E1B58" w:rsidRPr="004213FF">
              <w:t xml:space="preserve">service provider’s </w:t>
            </w:r>
            <w:r w:rsidR="001B0E6B" w:rsidRPr="004213FF">
              <w:t>expectation of appropriate carer conduct.</w:t>
            </w:r>
            <w:r>
              <w:t>&gt;</w:t>
            </w:r>
          </w:p>
        </w:tc>
      </w:tr>
      <w:tr w:rsidR="00A141C5" w:rsidRPr="004213FF" w14:paraId="1580FF3F" w14:textId="77777777" w:rsidTr="004353C6">
        <w:tc>
          <w:tcPr>
            <w:tcW w:w="3397" w:type="dxa"/>
          </w:tcPr>
          <w:p w14:paraId="056E279F" w14:textId="107355DA" w:rsidR="00A141C5" w:rsidRPr="004213FF" w:rsidRDefault="0017069F" w:rsidP="00A916F2">
            <w:pPr>
              <w:pStyle w:val="Tabletext"/>
            </w:pPr>
            <w:r w:rsidRPr="004213FF">
              <w:t>Earlier</w:t>
            </w:r>
            <w:r w:rsidR="00A141C5" w:rsidRPr="004213FF">
              <w:t xml:space="preserve"> concerns and resolutions</w:t>
            </w:r>
          </w:p>
        </w:tc>
        <w:tc>
          <w:tcPr>
            <w:tcW w:w="6797" w:type="dxa"/>
          </w:tcPr>
          <w:p w14:paraId="6DF2C51E" w14:textId="5E7535FF" w:rsidR="00A141C5" w:rsidRPr="004213FF" w:rsidRDefault="007A68D5" w:rsidP="00A916F2">
            <w:pPr>
              <w:pStyle w:val="Tabletext"/>
            </w:pPr>
            <w:r>
              <w:t>&lt;</w:t>
            </w:r>
            <w:r w:rsidR="00A141C5" w:rsidRPr="004213FF">
              <w:t>List any quality of care concerns and how the</w:t>
            </w:r>
            <w:r w:rsidR="001B0E6B" w:rsidRPr="004213FF">
              <w:t xml:space="preserve"> carer or </w:t>
            </w:r>
            <w:r w:rsidR="00975489" w:rsidRPr="004213FF">
              <w:t xml:space="preserve">service provider </w:t>
            </w:r>
            <w:r w:rsidR="00A141C5" w:rsidRPr="004213FF">
              <w:t>addressed</w:t>
            </w:r>
            <w:r w:rsidR="001B0E6B" w:rsidRPr="004213FF">
              <w:t xml:space="preserve"> these</w:t>
            </w:r>
            <w:r>
              <w:t>&gt;</w:t>
            </w:r>
          </w:p>
        </w:tc>
      </w:tr>
      <w:tr w:rsidR="00A141C5" w:rsidRPr="004213FF" w14:paraId="0A2F3245" w14:textId="77777777" w:rsidTr="004353C6">
        <w:tc>
          <w:tcPr>
            <w:tcW w:w="3397" w:type="dxa"/>
          </w:tcPr>
          <w:p w14:paraId="10CCC45E" w14:textId="77777777" w:rsidR="00A141C5" w:rsidRPr="004213FF" w:rsidRDefault="00A141C5" w:rsidP="00A916F2">
            <w:pPr>
              <w:pStyle w:val="Tabletext"/>
            </w:pPr>
            <w:r w:rsidRPr="004213FF">
              <w:t>Carer current strengths and weaknesses</w:t>
            </w:r>
          </w:p>
        </w:tc>
        <w:tc>
          <w:tcPr>
            <w:tcW w:w="6797" w:type="dxa"/>
          </w:tcPr>
          <w:p w14:paraId="1A9611A2" w14:textId="51AE9EE6" w:rsidR="00A141C5" w:rsidRPr="004213FF" w:rsidRDefault="007A68D5" w:rsidP="00A916F2">
            <w:pPr>
              <w:pStyle w:val="Tabletext"/>
            </w:pPr>
            <w:r>
              <w:t>&lt;</w:t>
            </w:r>
            <w:r w:rsidR="00A141C5" w:rsidRPr="004213FF">
              <w:t>List carer’s self-identified strengths and weaknesses</w:t>
            </w:r>
            <w:r>
              <w:t>&gt;</w:t>
            </w:r>
          </w:p>
        </w:tc>
      </w:tr>
      <w:tr w:rsidR="00A141C5" w:rsidRPr="004213FF" w14:paraId="1B945DD9" w14:textId="77777777" w:rsidTr="004353C6">
        <w:tc>
          <w:tcPr>
            <w:tcW w:w="3397" w:type="dxa"/>
          </w:tcPr>
          <w:p w14:paraId="4FA8404E" w14:textId="77777777" w:rsidR="00A141C5" w:rsidRPr="004213FF" w:rsidRDefault="00A141C5" w:rsidP="00A916F2">
            <w:pPr>
              <w:pStyle w:val="Tabletext"/>
            </w:pPr>
            <w:r w:rsidRPr="004213FF">
              <w:lastRenderedPageBreak/>
              <w:t>IRD Number for Investigation Report and recommendations informing this development plan</w:t>
            </w:r>
          </w:p>
        </w:tc>
        <w:tc>
          <w:tcPr>
            <w:tcW w:w="6797" w:type="dxa"/>
          </w:tcPr>
          <w:p w14:paraId="04B7D5DE" w14:textId="77777777" w:rsidR="00A141C5" w:rsidRPr="004213FF" w:rsidRDefault="00A141C5" w:rsidP="00A916F2">
            <w:pPr>
              <w:pStyle w:val="Tabletext"/>
            </w:pPr>
            <w:r w:rsidRPr="004213FF">
              <w:t>&lt;Enter incident number here&gt;</w:t>
            </w:r>
          </w:p>
        </w:tc>
      </w:tr>
    </w:tbl>
    <w:p w14:paraId="0E997C4A" w14:textId="77777777" w:rsidR="00B364B9" w:rsidRPr="004213FF" w:rsidRDefault="00B364B9" w:rsidP="002933B5">
      <w:pPr>
        <w:pStyle w:val="Heading1"/>
      </w:pPr>
      <w:bookmarkStart w:id="9" w:name="_Toc210716285"/>
      <w:r w:rsidRPr="004213FF">
        <w:t>Part B: Carer development</w:t>
      </w:r>
      <w:bookmarkEnd w:id="9"/>
      <w:r w:rsidRPr="004213FF">
        <w:t xml:space="preserve"> </w:t>
      </w:r>
    </w:p>
    <w:p w14:paraId="3141E293" w14:textId="5C77A853" w:rsidR="00B364B9" w:rsidRPr="004213FF" w:rsidRDefault="00F4780F" w:rsidP="002933B5">
      <w:pPr>
        <w:pStyle w:val="Heading2"/>
      </w:pPr>
      <w:bookmarkStart w:id="10" w:name="_Toc210716286"/>
      <w:r w:rsidRPr="004213FF">
        <w:t>Development opportunities</w:t>
      </w:r>
      <w:bookmarkEnd w:id="10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194"/>
      </w:tblGrid>
      <w:tr w:rsidR="00B8432A" w:rsidRPr="004213FF" w14:paraId="0FC14908" w14:textId="77777777" w:rsidTr="004353C6">
        <w:trPr>
          <w:trHeight w:val="218"/>
          <w:tblHeader/>
        </w:trPr>
        <w:tc>
          <w:tcPr>
            <w:tcW w:w="10194" w:type="dxa"/>
          </w:tcPr>
          <w:p w14:paraId="1C2342AB" w14:textId="77777777" w:rsidR="00B8432A" w:rsidRPr="004213FF" w:rsidRDefault="00B8432A" w:rsidP="003A7E2A">
            <w:pPr>
              <w:pStyle w:val="Tablecolhead"/>
            </w:pPr>
            <w:r w:rsidRPr="004213FF">
              <w:t>Information required</w:t>
            </w:r>
          </w:p>
        </w:tc>
      </w:tr>
      <w:tr w:rsidR="001903B1" w:rsidRPr="004213FF" w14:paraId="2ECDC6BF" w14:textId="77777777" w:rsidTr="004353C6">
        <w:trPr>
          <w:trHeight w:val="2663"/>
        </w:trPr>
        <w:tc>
          <w:tcPr>
            <w:tcW w:w="10194" w:type="dxa"/>
          </w:tcPr>
          <w:p w14:paraId="26314657" w14:textId="77777777" w:rsidR="009E0B3E" w:rsidRPr="004213FF" w:rsidRDefault="009E0B3E" w:rsidP="009E0B3E">
            <w:pPr>
              <w:pStyle w:val="Tabletext"/>
            </w:pPr>
            <w:r w:rsidRPr="004213FF">
              <w:t>The following areas have been found for improvement:</w:t>
            </w:r>
          </w:p>
          <w:p w14:paraId="260BD3EC" w14:textId="4D47E32D" w:rsidR="001903B1" w:rsidRPr="004213FF" w:rsidRDefault="001903B1" w:rsidP="00A916F2">
            <w:pPr>
              <w:pStyle w:val="Tabletext"/>
            </w:pPr>
            <w:r w:rsidRPr="004213FF">
              <w:t xml:space="preserve">&lt;Enter </w:t>
            </w:r>
            <w:r w:rsidR="009E0B3E" w:rsidRPr="004213FF">
              <w:t>reasons</w:t>
            </w:r>
            <w:r w:rsidRPr="004213FF">
              <w:t xml:space="preserve"> for completing a </w:t>
            </w:r>
            <w:proofErr w:type="spellStart"/>
            <w:r w:rsidRPr="004213FF">
              <w:t>carer</w:t>
            </w:r>
            <w:proofErr w:type="spellEnd"/>
            <w:r w:rsidRPr="004213FF">
              <w:t xml:space="preserve"> development plan here&gt;</w:t>
            </w:r>
          </w:p>
        </w:tc>
      </w:tr>
    </w:tbl>
    <w:p w14:paraId="0F41334A" w14:textId="202B490B" w:rsidR="00B364B9" w:rsidRPr="004213FF" w:rsidRDefault="00F4780F" w:rsidP="002933B5">
      <w:pPr>
        <w:pStyle w:val="Heading2"/>
      </w:pPr>
      <w:bookmarkStart w:id="11" w:name="_Toc210716287"/>
      <w:r w:rsidRPr="004213FF">
        <w:t>Improvement goals</w:t>
      </w:r>
      <w:bookmarkEnd w:id="11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194"/>
      </w:tblGrid>
      <w:tr w:rsidR="00B8432A" w:rsidRPr="004213FF" w14:paraId="34088CE7" w14:textId="77777777" w:rsidTr="004353C6">
        <w:trPr>
          <w:trHeight w:val="218"/>
          <w:tblHeader/>
        </w:trPr>
        <w:tc>
          <w:tcPr>
            <w:tcW w:w="10194" w:type="dxa"/>
          </w:tcPr>
          <w:p w14:paraId="6C3478BB" w14:textId="77777777" w:rsidR="00B8432A" w:rsidRPr="004213FF" w:rsidRDefault="00B8432A" w:rsidP="003A7E2A">
            <w:pPr>
              <w:pStyle w:val="Tablecolhead"/>
            </w:pPr>
            <w:r w:rsidRPr="004213FF">
              <w:t>Information required</w:t>
            </w:r>
          </w:p>
        </w:tc>
      </w:tr>
      <w:tr w:rsidR="001903B1" w:rsidRPr="004213FF" w14:paraId="21D3E2F7" w14:textId="77777777" w:rsidTr="004353C6">
        <w:trPr>
          <w:trHeight w:val="3028"/>
          <w:tblHeader/>
        </w:trPr>
        <w:tc>
          <w:tcPr>
            <w:tcW w:w="10194" w:type="dxa"/>
          </w:tcPr>
          <w:p w14:paraId="164B032A" w14:textId="77777777" w:rsidR="009E0B3E" w:rsidRPr="004213FF" w:rsidRDefault="009E0B3E" w:rsidP="009E0B3E">
            <w:pPr>
              <w:pStyle w:val="Tabletext"/>
            </w:pPr>
            <w:r w:rsidRPr="004213FF">
              <w:t>This plan will support the carer to improve:</w:t>
            </w:r>
          </w:p>
          <w:p w14:paraId="5F56D91C" w14:textId="2BC6E4BE" w:rsidR="001903B1" w:rsidRPr="004213FF" w:rsidRDefault="001903B1" w:rsidP="00A916F2">
            <w:pPr>
              <w:pStyle w:val="Tabletext"/>
            </w:pPr>
            <w:r w:rsidRPr="004213FF">
              <w:t xml:space="preserve">&lt;Enter </w:t>
            </w:r>
            <w:r w:rsidR="009E0B3E" w:rsidRPr="004213FF">
              <w:t xml:space="preserve">development </w:t>
            </w:r>
            <w:r w:rsidRPr="004213FF">
              <w:t xml:space="preserve">areas for carer </w:t>
            </w:r>
            <w:r w:rsidR="009E0B3E" w:rsidRPr="004213FF">
              <w:t>found</w:t>
            </w:r>
            <w:r w:rsidRPr="004213FF">
              <w:t xml:space="preserve"> by the </w:t>
            </w:r>
            <w:r w:rsidR="00975489" w:rsidRPr="004213FF">
              <w:t xml:space="preserve">service provider </w:t>
            </w:r>
            <w:r w:rsidRPr="004213FF">
              <w:t>in conversation with the carer here&gt;</w:t>
            </w:r>
          </w:p>
        </w:tc>
      </w:tr>
    </w:tbl>
    <w:p w14:paraId="785F91EC" w14:textId="77777777" w:rsidR="00B364B9" w:rsidRPr="004213FF" w:rsidRDefault="00B364B9" w:rsidP="002933B5">
      <w:pPr>
        <w:pStyle w:val="Heading1"/>
      </w:pPr>
      <w:bookmarkStart w:id="12" w:name="_Toc210716288"/>
      <w:r w:rsidRPr="004213FF">
        <w:t>Part C: Action Plan</w:t>
      </w:r>
      <w:bookmarkEnd w:id="12"/>
    </w:p>
    <w:p w14:paraId="056E1069" w14:textId="77777777" w:rsidR="00B364B9" w:rsidRPr="004213FF" w:rsidRDefault="00B364B9" w:rsidP="002933B5">
      <w:pPr>
        <w:pStyle w:val="Heading2"/>
      </w:pPr>
      <w:bookmarkStart w:id="13" w:name="_Toc210716289"/>
      <w:r w:rsidRPr="004213FF">
        <w:t>Activities</w:t>
      </w:r>
      <w:bookmarkEnd w:id="13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548"/>
        <w:gridCol w:w="2548"/>
        <w:gridCol w:w="2549"/>
        <w:gridCol w:w="2549"/>
      </w:tblGrid>
      <w:tr w:rsidR="0089066D" w:rsidRPr="004213FF" w14:paraId="4B841472" w14:textId="77777777" w:rsidTr="004353C6">
        <w:trPr>
          <w:tblHeader/>
        </w:trPr>
        <w:tc>
          <w:tcPr>
            <w:tcW w:w="2548" w:type="dxa"/>
          </w:tcPr>
          <w:p w14:paraId="6436237D" w14:textId="1113C90F" w:rsidR="0089066D" w:rsidRPr="004213FF" w:rsidRDefault="0089066D" w:rsidP="003D0094">
            <w:pPr>
              <w:pStyle w:val="Tablecolhead"/>
            </w:pPr>
            <w:r w:rsidRPr="004213FF">
              <w:t xml:space="preserve">Activities by the carer/ </w:t>
            </w:r>
            <w:r w:rsidR="00975489" w:rsidRPr="004213FF">
              <w:t>service provider</w:t>
            </w:r>
          </w:p>
        </w:tc>
        <w:tc>
          <w:tcPr>
            <w:tcW w:w="2548" w:type="dxa"/>
          </w:tcPr>
          <w:p w14:paraId="0BFC5C5D" w14:textId="77777777" w:rsidR="0089066D" w:rsidRPr="004213FF" w:rsidRDefault="0089066D" w:rsidP="003D0094">
            <w:pPr>
              <w:pStyle w:val="Tablecolhead"/>
            </w:pPr>
            <w:r w:rsidRPr="004213FF">
              <w:t>Measures of success</w:t>
            </w:r>
          </w:p>
        </w:tc>
        <w:tc>
          <w:tcPr>
            <w:tcW w:w="2549" w:type="dxa"/>
          </w:tcPr>
          <w:p w14:paraId="6B70091D" w14:textId="77777777" w:rsidR="0089066D" w:rsidRPr="004213FF" w:rsidRDefault="0089066D" w:rsidP="003D0094">
            <w:pPr>
              <w:pStyle w:val="Tablecolhead"/>
            </w:pPr>
            <w:r w:rsidRPr="004213FF">
              <w:t>Timeline</w:t>
            </w:r>
          </w:p>
        </w:tc>
        <w:tc>
          <w:tcPr>
            <w:tcW w:w="2549" w:type="dxa"/>
          </w:tcPr>
          <w:p w14:paraId="441A999E" w14:textId="77777777" w:rsidR="0089066D" w:rsidRPr="004213FF" w:rsidRDefault="0089066D" w:rsidP="003D0094">
            <w:pPr>
              <w:pStyle w:val="Tablecolhead"/>
            </w:pPr>
            <w:r w:rsidRPr="004213FF">
              <w:t>Status</w:t>
            </w:r>
          </w:p>
        </w:tc>
      </w:tr>
      <w:tr w:rsidR="0089066D" w:rsidRPr="004213FF" w14:paraId="1051B736" w14:textId="77777777" w:rsidTr="004353C6">
        <w:tc>
          <w:tcPr>
            <w:tcW w:w="2548" w:type="dxa"/>
          </w:tcPr>
          <w:p w14:paraId="72730449" w14:textId="740641D6" w:rsidR="003D0094" w:rsidRPr="004213FF" w:rsidRDefault="007A68D5" w:rsidP="003D0094">
            <w:pPr>
              <w:pStyle w:val="Tabletext"/>
            </w:pPr>
            <w:r>
              <w:t>&lt;</w:t>
            </w:r>
            <w:r w:rsidR="0089066D" w:rsidRPr="004213FF">
              <w:t>These are the carer actions designed to reduce future risk and enhance the quality of care by the carer/s</w:t>
            </w:r>
            <w:r>
              <w:t>&gt;</w:t>
            </w:r>
            <w:r w:rsidR="0089066D" w:rsidRPr="004213FF">
              <w:t xml:space="preserve"> </w:t>
            </w:r>
          </w:p>
          <w:p w14:paraId="25112F49" w14:textId="3F150856" w:rsidR="0089066D" w:rsidRPr="004213FF" w:rsidRDefault="0089066D" w:rsidP="003D0094">
            <w:pPr>
              <w:pStyle w:val="Tabletext"/>
            </w:pPr>
            <w:r w:rsidRPr="004213FF">
              <w:t xml:space="preserve">E.g. </w:t>
            </w:r>
            <w:r w:rsidR="00975489" w:rsidRPr="004213FF">
              <w:t xml:space="preserve">Service provider </w:t>
            </w:r>
            <w:r w:rsidRPr="004213FF">
              <w:t>enrols carer in online course</w:t>
            </w:r>
          </w:p>
        </w:tc>
        <w:tc>
          <w:tcPr>
            <w:tcW w:w="2548" w:type="dxa"/>
          </w:tcPr>
          <w:p w14:paraId="40DFB46C" w14:textId="61FF0005" w:rsidR="003D0094" w:rsidRPr="004213FF" w:rsidRDefault="007A68D5" w:rsidP="003D0094">
            <w:pPr>
              <w:pStyle w:val="Tabletext"/>
            </w:pPr>
            <w:r>
              <w:t>&lt;</w:t>
            </w:r>
            <w:r w:rsidR="0089066D" w:rsidRPr="004213FF">
              <w:t xml:space="preserve">Clear </w:t>
            </w:r>
            <w:r w:rsidR="0017069F" w:rsidRPr="004213FF">
              <w:t>goals</w:t>
            </w:r>
            <w:r w:rsidR="0089066D" w:rsidRPr="004213FF">
              <w:t xml:space="preserve"> and measures of success to evidence carer development</w:t>
            </w:r>
            <w:r>
              <w:t>&gt;</w:t>
            </w:r>
            <w:r w:rsidR="0089066D" w:rsidRPr="004213FF">
              <w:t xml:space="preserve"> </w:t>
            </w:r>
          </w:p>
          <w:p w14:paraId="1F4FBD24" w14:textId="41785849" w:rsidR="0089066D" w:rsidRPr="004213FF" w:rsidRDefault="0089066D" w:rsidP="003D0094">
            <w:pPr>
              <w:pStyle w:val="Tabletext"/>
            </w:pPr>
            <w:r w:rsidRPr="004213FF">
              <w:t>E.g. Carer attends course and confirms they can apply the skills learned with the client</w:t>
            </w:r>
          </w:p>
        </w:tc>
        <w:tc>
          <w:tcPr>
            <w:tcW w:w="2549" w:type="dxa"/>
          </w:tcPr>
          <w:p w14:paraId="5117DBB4" w14:textId="2AE65278" w:rsidR="0089066D" w:rsidRPr="004213FF" w:rsidRDefault="007A68D5" w:rsidP="003D0094">
            <w:pPr>
              <w:pStyle w:val="Tabletext"/>
            </w:pPr>
            <w:r>
              <w:t>&lt;</w:t>
            </w:r>
            <w:r w:rsidR="0089066D" w:rsidRPr="004213FF">
              <w:t>When the activity should be complete</w:t>
            </w:r>
            <w:r>
              <w:t>&gt;</w:t>
            </w:r>
          </w:p>
        </w:tc>
        <w:tc>
          <w:tcPr>
            <w:tcW w:w="2549" w:type="dxa"/>
          </w:tcPr>
          <w:p w14:paraId="1B546920" w14:textId="6CBFFFFD" w:rsidR="0089066D" w:rsidRPr="004213FF" w:rsidRDefault="007A68D5" w:rsidP="003D0094">
            <w:pPr>
              <w:pStyle w:val="Tabletext"/>
            </w:pPr>
            <w:r>
              <w:t>&lt;</w:t>
            </w:r>
            <w:r w:rsidR="0089066D" w:rsidRPr="004213FF">
              <w:t>Complete or incomplete</w:t>
            </w:r>
            <w:r>
              <w:t>&gt;</w:t>
            </w:r>
          </w:p>
        </w:tc>
      </w:tr>
      <w:tr w:rsidR="003D0094" w:rsidRPr="004213FF" w14:paraId="3BEB7002" w14:textId="77777777" w:rsidTr="004353C6">
        <w:tc>
          <w:tcPr>
            <w:tcW w:w="2548" w:type="dxa"/>
          </w:tcPr>
          <w:p w14:paraId="17547BF7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8" w:type="dxa"/>
          </w:tcPr>
          <w:p w14:paraId="1F247408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9" w:type="dxa"/>
          </w:tcPr>
          <w:p w14:paraId="54842910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9" w:type="dxa"/>
          </w:tcPr>
          <w:p w14:paraId="6D283E50" w14:textId="77777777" w:rsidR="003D0094" w:rsidRPr="004213FF" w:rsidRDefault="003D0094" w:rsidP="003D0094">
            <w:pPr>
              <w:pStyle w:val="Tabletext"/>
            </w:pPr>
          </w:p>
        </w:tc>
      </w:tr>
      <w:tr w:rsidR="003D0094" w:rsidRPr="004213FF" w14:paraId="320B524C" w14:textId="77777777" w:rsidTr="004353C6">
        <w:tc>
          <w:tcPr>
            <w:tcW w:w="2548" w:type="dxa"/>
          </w:tcPr>
          <w:p w14:paraId="259AEEBE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8" w:type="dxa"/>
          </w:tcPr>
          <w:p w14:paraId="43C5B801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9" w:type="dxa"/>
          </w:tcPr>
          <w:p w14:paraId="1330D50F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9" w:type="dxa"/>
          </w:tcPr>
          <w:p w14:paraId="536A59FE" w14:textId="77777777" w:rsidR="003D0094" w:rsidRPr="004213FF" w:rsidRDefault="003D0094" w:rsidP="003D0094">
            <w:pPr>
              <w:pStyle w:val="Tabletext"/>
            </w:pPr>
          </w:p>
        </w:tc>
      </w:tr>
      <w:tr w:rsidR="003D0094" w:rsidRPr="004213FF" w14:paraId="22F597B3" w14:textId="77777777" w:rsidTr="004353C6">
        <w:tc>
          <w:tcPr>
            <w:tcW w:w="2548" w:type="dxa"/>
          </w:tcPr>
          <w:p w14:paraId="0B5E00CC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8" w:type="dxa"/>
          </w:tcPr>
          <w:p w14:paraId="305139D3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9" w:type="dxa"/>
          </w:tcPr>
          <w:p w14:paraId="37241178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9" w:type="dxa"/>
          </w:tcPr>
          <w:p w14:paraId="7DBEFCCF" w14:textId="77777777" w:rsidR="003D0094" w:rsidRPr="004213FF" w:rsidRDefault="003D0094" w:rsidP="003D0094">
            <w:pPr>
              <w:pStyle w:val="Tabletext"/>
            </w:pPr>
          </w:p>
        </w:tc>
      </w:tr>
      <w:tr w:rsidR="003D0094" w:rsidRPr="004213FF" w14:paraId="268479B4" w14:textId="77777777" w:rsidTr="004353C6">
        <w:tc>
          <w:tcPr>
            <w:tcW w:w="2548" w:type="dxa"/>
          </w:tcPr>
          <w:p w14:paraId="54AC00DF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8" w:type="dxa"/>
          </w:tcPr>
          <w:p w14:paraId="65AA3B2F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9" w:type="dxa"/>
          </w:tcPr>
          <w:p w14:paraId="4EAD618D" w14:textId="77777777" w:rsidR="003D0094" w:rsidRPr="004213FF" w:rsidRDefault="003D0094" w:rsidP="003D0094">
            <w:pPr>
              <w:pStyle w:val="Tabletext"/>
            </w:pPr>
          </w:p>
        </w:tc>
        <w:tc>
          <w:tcPr>
            <w:tcW w:w="2549" w:type="dxa"/>
          </w:tcPr>
          <w:p w14:paraId="6C843224" w14:textId="77777777" w:rsidR="003D0094" w:rsidRPr="004213FF" w:rsidRDefault="003D0094" w:rsidP="003D0094">
            <w:pPr>
              <w:pStyle w:val="Tabletext"/>
            </w:pPr>
          </w:p>
        </w:tc>
      </w:tr>
    </w:tbl>
    <w:p w14:paraId="474BF8B9" w14:textId="77777777" w:rsidR="00B364B9" w:rsidRPr="004213FF" w:rsidRDefault="00B364B9" w:rsidP="002933B5">
      <w:pPr>
        <w:pStyle w:val="Heading2"/>
      </w:pPr>
      <w:bookmarkStart w:id="14" w:name="_Toc210716290"/>
      <w:r w:rsidRPr="004213FF">
        <w:t>Carer self-assessment</w:t>
      </w:r>
      <w:bookmarkEnd w:id="14"/>
      <w:r w:rsidRPr="004213FF">
        <w:t xml:space="preserve"> 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194"/>
      </w:tblGrid>
      <w:tr w:rsidR="00F667A7" w:rsidRPr="004213FF" w14:paraId="5559C045" w14:textId="77777777" w:rsidTr="00535FA3">
        <w:trPr>
          <w:trHeight w:val="218"/>
          <w:tblHeader/>
        </w:trPr>
        <w:tc>
          <w:tcPr>
            <w:tcW w:w="10194" w:type="dxa"/>
          </w:tcPr>
          <w:p w14:paraId="29AFB905" w14:textId="69B00F5F" w:rsidR="00F667A7" w:rsidRPr="004213FF" w:rsidRDefault="00F667A7" w:rsidP="00F667A7">
            <w:pPr>
              <w:pStyle w:val="Tablecolhead"/>
            </w:pPr>
            <w:r w:rsidRPr="004213FF">
              <w:t>Information required</w:t>
            </w:r>
          </w:p>
        </w:tc>
      </w:tr>
      <w:tr w:rsidR="003F0F56" w:rsidRPr="004213FF" w14:paraId="0FF066C4" w14:textId="77777777" w:rsidTr="00535FA3">
        <w:trPr>
          <w:trHeight w:val="4482"/>
        </w:trPr>
        <w:tc>
          <w:tcPr>
            <w:tcW w:w="10194" w:type="dxa"/>
          </w:tcPr>
          <w:p w14:paraId="0A554EF4" w14:textId="6192DDEC" w:rsidR="001B0E6B" w:rsidRPr="004213FF" w:rsidRDefault="003F0F56" w:rsidP="00F667A7">
            <w:pPr>
              <w:pStyle w:val="Tabletext"/>
            </w:pPr>
            <w:r w:rsidRPr="004213FF">
              <w:t>&lt;Enter the carer’s assessment of their development</w:t>
            </w:r>
            <w:r w:rsidR="001B0E6B" w:rsidRPr="004213FF">
              <w:t xml:space="preserve"> after they have completed </w:t>
            </w:r>
            <w:r w:rsidRPr="004213FF">
              <w:t>the planned actions</w:t>
            </w:r>
            <w:r w:rsidR="001B0E6B" w:rsidRPr="004213FF">
              <w:t>.</w:t>
            </w:r>
            <w:r w:rsidRPr="004213FF">
              <w:t xml:space="preserve"> </w:t>
            </w:r>
          </w:p>
          <w:p w14:paraId="79272293" w14:textId="0647C4CB" w:rsidR="003F0F56" w:rsidRPr="004213FF" w:rsidRDefault="003F0F56" w:rsidP="00F667A7">
            <w:pPr>
              <w:pStyle w:val="Tabletext"/>
            </w:pPr>
            <w:r w:rsidRPr="004213FF">
              <w:t>Prompts for carers:</w:t>
            </w:r>
          </w:p>
          <w:p w14:paraId="6D666353" w14:textId="63A27D8E" w:rsidR="003F0F56" w:rsidRPr="004213FF" w:rsidRDefault="003F0F56" w:rsidP="00F667A7">
            <w:pPr>
              <w:pStyle w:val="Tablebullet1"/>
            </w:pPr>
            <w:r w:rsidRPr="004213FF">
              <w:t>What activities have you completed from the action plan?</w:t>
            </w:r>
          </w:p>
          <w:p w14:paraId="0BFD6629" w14:textId="7C405E04" w:rsidR="003F0F56" w:rsidRPr="004213FF" w:rsidRDefault="003F0F56" w:rsidP="00F667A7">
            <w:pPr>
              <w:pStyle w:val="Tablebullet1"/>
            </w:pPr>
            <w:r w:rsidRPr="004213FF">
              <w:t xml:space="preserve">How have these activities supported you to improve as a </w:t>
            </w:r>
            <w:proofErr w:type="spellStart"/>
            <w:r w:rsidRPr="004213FF">
              <w:t>carer</w:t>
            </w:r>
            <w:proofErr w:type="spellEnd"/>
            <w:r w:rsidRPr="004213FF">
              <w:t>?</w:t>
            </w:r>
          </w:p>
          <w:p w14:paraId="66AB95DF" w14:textId="27B13951" w:rsidR="003F0F56" w:rsidRPr="004213FF" w:rsidRDefault="003F0F56" w:rsidP="00F667A7">
            <w:pPr>
              <w:pStyle w:val="Tablebullet1"/>
            </w:pPr>
            <w:r w:rsidRPr="004213FF">
              <w:t>Are there things that you are doing differently compared to before?&gt;</w:t>
            </w:r>
          </w:p>
          <w:p w14:paraId="42D21159" w14:textId="1344E1E1" w:rsidR="00F667A7" w:rsidRPr="004213FF" w:rsidRDefault="00F667A7" w:rsidP="007E3C77">
            <w:pPr>
              <w:pStyle w:val="Body"/>
            </w:pPr>
          </w:p>
        </w:tc>
      </w:tr>
    </w:tbl>
    <w:p w14:paraId="0E905416" w14:textId="21139502" w:rsidR="00B364B9" w:rsidRPr="004213FF" w:rsidRDefault="00975489" w:rsidP="002933B5">
      <w:pPr>
        <w:pStyle w:val="Heading2"/>
      </w:pPr>
      <w:bookmarkStart w:id="15" w:name="_Toc210716291"/>
      <w:r w:rsidRPr="004213FF">
        <w:t xml:space="preserve">Service provider </w:t>
      </w:r>
      <w:r w:rsidR="00B364B9" w:rsidRPr="004213FF">
        <w:t>assessment</w:t>
      </w:r>
      <w:bookmarkEnd w:id="15"/>
      <w:r w:rsidR="00B364B9" w:rsidRPr="004213FF">
        <w:t xml:space="preserve"> 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194"/>
      </w:tblGrid>
      <w:tr w:rsidR="00047AD5" w:rsidRPr="004213FF" w14:paraId="093F5B41" w14:textId="77777777" w:rsidTr="00535FA3">
        <w:trPr>
          <w:tblHeader/>
        </w:trPr>
        <w:tc>
          <w:tcPr>
            <w:tcW w:w="10194" w:type="dxa"/>
          </w:tcPr>
          <w:p w14:paraId="1642518D" w14:textId="77777777" w:rsidR="00047AD5" w:rsidRPr="004213FF" w:rsidRDefault="00047AD5" w:rsidP="00047AD5">
            <w:pPr>
              <w:pStyle w:val="Tablecolhead"/>
            </w:pPr>
            <w:r w:rsidRPr="004213FF">
              <w:t>Information required</w:t>
            </w:r>
          </w:p>
        </w:tc>
      </w:tr>
      <w:tr w:rsidR="00047AD5" w:rsidRPr="004213FF" w14:paraId="33585622" w14:textId="77777777" w:rsidTr="00535FA3">
        <w:trPr>
          <w:trHeight w:val="4492"/>
        </w:trPr>
        <w:tc>
          <w:tcPr>
            <w:tcW w:w="10194" w:type="dxa"/>
          </w:tcPr>
          <w:p w14:paraId="5E9C7599" w14:textId="3D3B0219" w:rsidR="00047AD5" w:rsidRPr="004213FF" w:rsidRDefault="00047AD5" w:rsidP="00047AD5">
            <w:pPr>
              <w:pStyle w:val="Tabletext"/>
            </w:pPr>
            <w:r w:rsidRPr="004213FF">
              <w:t xml:space="preserve">&lt;Enter the </w:t>
            </w:r>
            <w:r w:rsidR="00975489" w:rsidRPr="004213FF">
              <w:t xml:space="preserve">service provider’s </w:t>
            </w:r>
            <w:r w:rsidRPr="004213FF">
              <w:t xml:space="preserve">assessment of carer’s development </w:t>
            </w:r>
            <w:r w:rsidR="001B0E6B" w:rsidRPr="004213FF">
              <w:t>after they have completed the planned actions. D</w:t>
            </w:r>
            <w:r w:rsidRPr="004213FF">
              <w:t>id the actions support the carer to improve as planned?&gt;</w:t>
            </w:r>
          </w:p>
        </w:tc>
      </w:tr>
    </w:tbl>
    <w:p w14:paraId="4B6B730F" w14:textId="0DD082EA" w:rsidR="00B364B9" w:rsidRPr="004213FF" w:rsidRDefault="00975489" w:rsidP="002933B5">
      <w:pPr>
        <w:pStyle w:val="Heading2"/>
      </w:pPr>
      <w:bookmarkStart w:id="16" w:name="_Toc210716292"/>
      <w:r w:rsidRPr="004213FF">
        <w:lastRenderedPageBreak/>
        <w:t xml:space="preserve">Service provider’s </w:t>
      </w:r>
      <w:r w:rsidR="00B364B9" w:rsidRPr="004213FF">
        <w:t xml:space="preserve">recommendation/s and follow up </w:t>
      </w:r>
      <w:r w:rsidR="0017069F" w:rsidRPr="004213FF">
        <w:t>actions.</w:t>
      </w:r>
      <w:bookmarkEnd w:id="16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194"/>
      </w:tblGrid>
      <w:tr w:rsidR="00047AD5" w:rsidRPr="004213FF" w14:paraId="6A86260A" w14:textId="77777777" w:rsidTr="00535FA3">
        <w:trPr>
          <w:tblHeader/>
        </w:trPr>
        <w:tc>
          <w:tcPr>
            <w:tcW w:w="10194" w:type="dxa"/>
          </w:tcPr>
          <w:p w14:paraId="102EB298" w14:textId="77777777" w:rsidR="00047AD5" w:rsidRPr="004213FF" w:rsidRDefault="00047AD5" w:rsidP="00047AD5">
            <w:pPr>
              <w:pStyle w:val="Tablecolhead"/>
            </w:pPr>
            <w:r w:rsidRPr="004213FF">
              <w:t>Information required</w:t>
            </w:r>
          </w:p>
        </w:tc>
      </w:tr>
      <w:tr w:rsidR="00047AD5" w:rsidRPr="004213FF" w14:paraId="1E0038AA" w14:textId="77777777" w:rsidTr="00535FA3">
        <w:trPr>
          <w:trHeight w:val="4080"/>
        </w:trPr>
        <w:tc>
          <w:tcPr>
            <w:tcW w:w="10194" w:type="dxa"/>
          </w:tcPr>
          <w:p w14:paraId="3A2A9205" w14:textId="745C599C" w:rsidR="00D70D7F" w:rsidRPr="004213FF" w:rsidRDefault="0088686F" w:rsidP="00D70D7F">
            <w:pPr>
              <w:pStyle w:val="Tabletext"/>
            </w:pPr>
            <w:r>
              <w:t>&gt;</w:t>
            </w:r>
            <w:r w:rsidR="00D70D7F" w:rsidRPr="004213FF">
              <w:t xml:space="preserve">This includes recommending any further specific development/support of the carer. Further support might include more frequent support visits. Include a recommendation for the carer to remain an accredited carer of the </w:t>
            </w:r>
            <w:r w:rsidR="00975489" w:rsidRPr="004213FF">
              <w:t xml:space="preserve">service provider </w:t>
            </w:r>
            <w:r w:rsidR="00D70D7F" w:rsidRPr="004213FF">
              <w:t>or not, or if the scope of their accreditation should change. This template section can be expanded as needed.</w:t>
            </w:r>
            <w:r>
              <w:t>&gt;</w:t>
            </w:r>
          </w:p>
          <w:p w14:paraId="376E5002" w14:textId="48B0B296" w:rsidR="00047AD5" w:rsidRPr="004213FF" w:rsidRDefault="00047AD5" w:rsidP="00047AD5">
            <w:pPr>
              <w:pStyle w:val="Tabletext"/>
            </w:pPr>
          </w:p>
        </w:tc>
      </w:tr>
    </w:tbl>
    <w:p w14:paraId="2EDACCAB" w14:textId="77777777" w:rsidR="003B1BDC" w:rsidRPr="004213FF" w:rsidRDefault="003B1BDC" w:rsidP="003B1BDC">
      <w:pPr>
        <w:pStyle w:val="Bod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5119B" w14:paraId="696A6191" w14:textId="77777777" w:rsidTr="001B1A98">
        <w:tc>
          <w:tcPr>
            <w:tcW w:w="10194" w:type="dxa"/>
          </w:tcPr>
          <w:p w14:paraId="2EA28341" w14:textId="1BF80FD9" w:rsidR="001B1A98" w:rsidRPr="004213FF" w:rsidRDefault="001B1A98" w:rsidP="001B1A98">
            <w:pPr>
              <w:pStyle w:val="Accessibilitypara"/>
              <w:rPr>
                <w:color w:val="87189D"/>
              </w:rPr>
            </w:pPr>
            <w:bookmarkStart w:id="17" w:name="_Hlk37240926"/>
            <w:r w:rsidRPr="004213FF">
              <w:t xml:space="preserve">To receive this </w:t>
            </w:r>
            <w:r w:rsidR="00AE6969">
              <w:t>template</w:t>
            </w:r>
            <w:r w:rsidRPr="004213FF">
              <w:t xml:space="preserve"> in another format,</w:t>
            </w:r>
            <w:r w:rsidR="00C94202" w:rsidRPr="004213FF">
              <w:t xml:space="preserve"> </w:t>
            </w:r>
            <w:r w:rsidRPr="004213FF">
              <w:t xml:space="preserve">email </w:t>
            </w:r>
            <w:r w:rsidR="00C94202" w:rsidRPr="004213FF">
              <w:t xml:space="preserve">the CIMS </w:t>
            </w:r>
            <w:r w:rsidR="003B421A" w:rsidRPr="004213FF">
              <w:t xml:space="preserve">Support team at </w:t>
            </w:r>
            <w:hyperlink r:id="rId16" w:history="1">
              <w:r w:rsidR="003B421A" w:rsidRPr="004213FF">
                <w:rPr>
                  <w:rStyle w:val="Hyperlink"/>
                </w:rPr>
                <w:t>CIMS@dffh.vic.gov,au</w:t>
              </w:r>
            </w:hyperlink>
            <w:r w:rsidR="003B421A" w:rsidRPr="004213FF">
              <w:t xml:space="preserve"> </w:t>
            </w:r>
          </w:p>
          <w:p w14:paraId="316B05E7" w14:textId="57749142" w:rsidR="001B1A98" w:rsidRPr="004213FF" w:rsidRDefault="001B1A98" w:rsidP="001B1A98">
            <w:pPr>
              <w:pStyle w:val="Imprint"/>
            </w:pPr>
            <w:r w:rsidRPr="004213FF">
              <w:t>Authorised and published by the Victorian Government, 1 Treasury Place, Melbourne.</w:t>
            </w:r>
            <w:r w:rsidR="002979DA">
              <w:t xml:space="preserve"> </w:t>
            </w:r>
            <w:r w:rsidR="005D48A9">
              <w:t>October</w:t>
            </w:r>
            <w:r w:rsidR="002979DA">
              <w:t xml:space="preserve"> 2025.</w:t>
            </w:r>
          </w:p>
          <w:p w14:paraId="357A2BC7" w14:textId="6845CBF0" w:rsidR="001B1A98" w:rsidRPr="004213FF" w:rsidRDefault="00E5600F" w:rsidP="001B1A98">
            <w:pPr>
              <w:pStyle w:val="Imprint"/>
            </w:pPr>
            <w:r w:rsidRPr="004213FF">
              <w:t xml:space="preserve">Available at </w:t>
            </w:r>
            <w:hyperlink r:id="rId17" w:history="1">
              <w:r w:rsidRPr="004213FF">
                <w:rPr>
                  <w:rStyle w:val="Hyperlink"/>
                </w:rPr>
                <w:t>client incident management system</w:t>
              </w:r>
            </w:hyperlink>
            <w:r w:rsidRPr="004213FF">
              <w:t xml:space="preserve"> https://providers.d</w:t>
            </w:r>
            <w:r w:rsidR="003F6134" w:rsidRPr="004213FF">
              <w:t>ffh</w:t>
            </w:r>
            <w:r w:rsidRPr="004213FF">
              <w:t>.vic.gov.au/cims</w:t>
            </w:r>
          </w:p>
          <w:p w14:paraId="0C92739F" w14:textId="670748C8" w:rsidR="0055119B" w:rsidRDefault="001B1A98" w:rsidP="00E33237">
            <w:pPr>
              <w:pStyle w:val="Imprint"/>
            </w:pPr>
            <w:r w:rsidRPr="004213FF">
              <w:t>(</w:t>
            </w:r>
            <w:r w:rsidR="00856179" w:rsidRPr="004213FF">
              <w:t>2506364</w:t>
            </w:r>
            <w:r w:rsidRPr="004213FF">
              <w:t>)</w:t>
            </w:r>
          </w:p>
        </w:tc>
      </w:tr>
      <w:bookmarkEnd w:id="17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331B" w14:textId="77777777" w:rsidR="004F650E" w:rsidRDefault="004F650E">
      <w:r>
        <w:separator/>
      </w:r>
    </w:p>
    <w:p w14:paraId="73C978C8" w14:textId="77777777" w:rsidR="004F650E" w:rsidRDefault="004F650E"/>
  </w:endnote>
  <w:endnote w:type="continuationSeparator" w:id="0">
    <w:p w14:paraId="0A9A6B80" w14:textId="77777777" w:rsidR="004F650E" w:rsidRDefault="004F650E">
      <w:r>
        <w:continuationSeparator/>
      </w:r>
    </w:p>
    <w:p w14:paraId="611ACBB0" w14:textId="77777777" w:rsidR="004F650E" w:rsidRDefault="004F650E"/>
  </w:endnote>
  <w:endnote w:type="continuationNotice" w:id="1">
    <w:p w14:paraId="4A29C987" w14:textId="77777777" w:rsidR="004F650E" w:rsidRDefault="004F6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BC70" w14:textId="77777777" w:rsidR="004F650E" w:rsidRDefault="004F650E" w:rsidP="00207717">
      <w:pPr>
        <w:spacing w:before="120"/>
      </w:pPr>
      <w:r>
        <w:separator/>
      </w:r>
    </w:p>
  </w:footnote>
  <w:footnote w:type="continuationSeparator" w:id="0">
    <w:p w14:paraId="00F54BB7" w14:textId="77777777" w:rsidR="004F650E" w:rsidRDefault="004F650E">
      <w:r>
        <w:continuationSeparator/>
      </w:r>
    </w:p>
    <w:p w14:paraId="5D66609A" w14:textId="77777777" w:rsidR="004F650E" w:rsidRDefault="004F650E"/>
  </w:footnote>
  <w:footnote w:type="continuationNotice" w:id="1">
    <w:p w14:paraId="5B28214B" w14:textId="77777777" w:rsidR="004F650E" w:rsidRDefault="004F65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6622ADB6" w:rsidR="00E261B3" w:rsidRPr="0051568D" w:rsidRDefault="006C56B8" w:rsidP="0017674D">
    <w:pPr>
      <w:pStyle w:val="Header"/>
    </w:pPr>
    <w:r w:rsidRPr="006C56B8">
      <w:t>Carer development plan - Client Incident Management System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17069F" w:rsidRPr="00DE6C85">
      <w:rPr>
        <w:bCs/>
      </w:rPr>
      <w:t>two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D3612C5"/>
    <w:multiLevelType w:val="multilevel"/>
    <w:tmpl w:val="A6F8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8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2"/>
  </w:num>
  <w:num w:numId="8" w16cid:durableId="1978801422">
    <w:abstractNumId w:val="16"/>
  </w:num>
  <w:num w:numId="9" w16cid:durableId="2113083680">
    <w:abstractNumId w:val="21"/>
  </w:num>
  <w:num w:numId="10" w16cid:durableId="1670714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3"/>
  </w:num>
  <w:num w:numId="12" w16cid:durableId="19670001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9"/>
  </w:num>
  <w:num w:numId="14" w16cid:durableId="1319770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5"/>
  </w:num>
  <w:num w:numId="19" w16cid:durableId="1238324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6"/>
  </w:num>
  <w:num w:numId="25" w16cid:durableId="1679652250">
    <w:abstractNumId w:val="24"/>
  </w:num>
  <w:num w:numId="26" w16cid:durableId="1435905434">
    <w:abstractNumId w:val="20"/>
  </w:num>
  <w:num w:numId="27" w16cid:durableId="1999532308">
    <w:abstractNumId w:val="11"/>
  </w:num>
  <w:num w:numId="28" w16cid:durableId="753430641">
    <w:abstractNumId w:val="27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2"/>
  </w:num>
  <w:num w:numId="41" w16cid:durableId="2088839045">
    <w:abstractNumId w:val="22"/>
  </w:num>
  <w:num w:numId="42" w16cid:durableId="1692532892">
    <w:abstractNumId w:val="22"/>
  </w:num>
  <w:num w:numId="43" w16cid:durableId="5060973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209281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701"/>
    <w:rsid w:val="00002D68"/>
    <w:rsid w:val="00003403"/>
    <w:rsid w:val="00004475"/>
    <w:rsid w:val="00005347"/>
    <w:rsid w:val="000072B6"/>
    <w:rsid w:val="0001021B"/>
    <w:rsid w:val="00011D89"/>
    <w:rsid w:val="000144C4"/>
    <w:rsid w:val="000154FD"/>
    <w:rsid w:val="00022271"/>
    <w:rsid w:val="000235E8"/>
    <w:rsid w:val="00024D89"/>
    <w:rsid w:val="000250B6"/>
    <w:rsid w:val="00030C65"/>
    <w:rsid w:val="00033D81"/>
    <w:rsid w:val="00037366"/>
    <w:rsid w:val="00041BF0"/>
    <w:rsid w:val="00041C35"/>
    <w:rsid w:val="00042C8A"/>
    <w:rsid w:val="0004536B"/>
    <w:rsid w:val="00046096"/>
    <w:rsid w:val="00046B68"/>
    <w:rsid w:val="00047AD5"/>
    <w:rsid w:val="000527DD"/>
    <w:rsid w:val="00053272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377"/>
    <w:rsid w:val="000A641A"/>
    <w:rsid w:val="000B2117"/>
    <w:rsid w:val="000B3EDB"/>
    <w:rsid w:val="000B543D"/>
    <w:rsid w:val="000B55F9"/>
    <w:rsid w:val="000B5BF7"/>
    <w:rsid w:val="000B6BC8"/>
    <w:rsid w:val="000B6CB5"/>
    <w:rsid w:val="000C0303"/>
    <w:rsid w:val="000C16B0"/>
    <w:rsid w:val="000C42EA"/>
    <w:rsid w:val="000C4546"/>
    <w:rsid w:val="000D1242"/>
    <w:rsid w:val="000E0970"/>
    <w:rsid w:val="000E3CC7"/>
    <w:rsid w:val="000E6BD4"/>
    <w:rsid w:val="000E6D6D"/>
    <w:rsid w:val="000F03FA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12C3"/>
    <w:rsid w:val="00122FEA"/>
    <w:rsid w:val="001232BD"/>
    <w:rsid w:val="0012374A"/>
    <w:rsid w:val="0012403B"/>
    <w:rsid w:val="00124DB1"/>
    <w:rsid w:val="00124ED5"/>
    <w:rsid w:val="001276FA"/>
    <w:rsid w:val="001447B3"/>
    <w:rsid w:val="00152073"/>
    <w:rsid w:val="00156598"/>
    <w:rsid w:val="00160311"/>
    <w:rsid w:val="0016037B"/>
    <w:rsid w:val="00161939"/>
    <w:rsid w:val="00161AA0"/>
    <w:rsid w:val="00161D2E"/>
    <w:rsid w:val="00161F3E"/>
    <w:rsid w:val="00162093"/>
    <w:rsid w:val="00162CA9"/>
    <w:rsid w:val="001650F6"/>
    <w:rsid w:val="00165459"/>
    <w:rsid w:val="00165A57"/>
    <w:rsid w:val="0017069F"/>
    <w:rsid w:val="001712C2"/>
    <w:rsid w:val="00172BAF"/>
    <w:rsid w:val="0017674D"/>
    <w:rsid w:val="001771DD"/>
    <w:rsid w:val="00177995"/>
    <w:rsid w:val="00177A8C"/>
    <w:rsid w:val="001809CC"/>
    <w:rsid w:val="00186B33"/>
    <w:rsid w:val="00190397"/>
    <w:rsid w:val="001903B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69A8"/>
    <w:rsid w:val="001B058F"/>
    <w:rsid w:val="001B0E6B"/>
    <w:rsid w:val="001B1A98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926"/>
    <w:rsid w:val="001D60EC"/>
    <w:rsid w:val="001D6F59"/>
    <w:rsid w:val="001E44DF"/>
    <w:rsid w:val="001E68A5"/>
    <w:rsid w:val="001E6BB0"/>
    <w:rsid w:val="001E7282"/>
    <w:rsid w:val="001F1B04"/>
    <w:rsid w:val="001F3826"/>
    <w:rsid w:val="001F6E46"/>
    <w:rsid w:val="001F7C91"/>
    <w:rsid w:val="002033B7"/>
    <w:rsid w:val="00206463"/>
    <w:rsid w:val="00206F2F"/>
    <w:rsid w:val="00207717"/>
    <w:rsid w:val="0021053D"/>
    <w:rsid w:val="002106BE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3F5E"/>
    <w:rsid w:val="0026408B"/>
    <w:rsid w:val="0026465C"/>
    <w:rsid w:val="00267C3E"/>
    <w:rsid w:val="002709BB"/>
    <w:rsid w:val="00270AAB"/>
    <w:rsid w:val="0027131C"/>
    <w:rsid w:val="00273BAC"/>
    <w:rsid w:val="002763B3"/>
    <w:rsid w:val="002802E3"/>
    <w:rsid w:val="00280C4B"/>
    <w:rsid w:val="0028213D"/>
    <w:rsid w:val="002862F1"/>
    <w:rsid w:val="00291373"/>
    <w:rsid w:val="002933B5"/>
    <w:rsid w:val="0029597D"/>
    <w:rsid w:val="002962C3"/>
    <w:rsid w:val="0029752B"/>
    <w:rsid w:val="002979DA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4FA5"/>
    <w:rsid w:val="002E6C95"/>
    <w:rsid w:val="002E7C36"/>
    <w:rsid w:val="002F33EF"/>
    <w:rsid w:val="002F3ADF"/>
    <w:rsid w:val="002F3D32"/>
    <w:rsid w:val="002F4BC0"/>
    <w:rsid w:val="002F5F0A"/>
    <w:rsid w:val="002F5F31"/>
    <w:rsid w:val="002F5F46"/>
    <w:rsid w:val="00302216"/>
    <w:rsid w:val="00303E53"/>
    <w:rsid w:val="00303EF8"/>
    <w:rsid w:val="00305849"/>
    <w:rsid w:val="00305CC1"/>
    <w:rsid w:val="00306E5F"/>
    <w:rsid w:val="00307D4F"/>
    <w:rsid w:val="00307E14"/>
    <w:rsid w:val="00314054"/>
    <w:rsid w:val="00316F27"/>
    <w:rsid w:val="003214F1"/>
    <w:rsid w:val="00322E4B"/>
    <w:rsid w:val="003252EE"/>
    <w:rsid w:val="0032687B"/>
    <w:rsid w:val="00327870"/>
    <w:rsid w:val="0033259D"/>
    <w:rsid w:val="003333D2"/>
    <w:rsid w:val="00337339"/>
    <w:rsid w:val="003406C6"/>
    <w:rsid w:val="003418CC"/>
    <w:rsid w:val="00342706"/>
    <w:rsid w:val="003459BD"/>
    <w:rsid w:val="003500AD"/>
    <w:rsid w:val="0035060F"/>
    <w:rsid w:val="00350D38"/>
    <w:rsid w:val="00351405"/>
    <w:rsid w:val="00351B36"/>
    <w:rsid w:val="00357B4E"/>
    <w:rsid w:val="00360624"/>
    <w:rsid w:val="00363ACE"/>
    <w:rsid w:val="00371666"/>
    <w:rsid w:val="003716FD"/>
    <w:rsid w:val="0037204B"/>
    <w:rsid w:val="003744CF"/>
    <w:rsid w:val="00374717"/>
    <w:rsid w:val="0037676C"/>
    <w:rsid w:val="00377A1A"/>
    <w:rsid w:val="00381043"/>
    <w:rsid w:val="003829E5"/>
    <w:rsid w:val="00384BB1"/>
    <w:rsid w:val="00386109"/>
    <w:rsid w:val="00386944"/>
    <w:rsid w:val="0039290D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21A"/>
    <w:rsid w:val="003C08A2"/>
    <w:rsid w:val="003C2045"/>
    <w:rsid w:val="003C31F0"/>
    <w:rsid w:val="003C43A1"/>
    <w:rsid w:val="003C4FC0"/>
    <w:rsid w:val="003C55F4"/>
    <w:rsid w:val="003C7897"/>
    <w:rsid w:val="003C7A3F"/>
    <w:rsid w:val="003D0094"/>
    <w:rsid w:val="003D2766"/>
    <w:rsid w:val="003D2A74"/>
    <w:rsid w:val="003D3E8F"/>
    <w:rsid w:val="003D6475"/>
    <w:rsid w:val="003D6EE6"/>
    <w:rsid w:val="003D7000"/>
    <w:rsid w:val="003D7E30"/>
    <w:rsid w:val="003E01A0"/>
    <w:rsid w:val="003E375C"/>
    <w:rsid w:val="003E4086"/>
    <w:rsid w:val="003E484C"/>
    <w:rsid w:val="003E639E"/>
    <w:rsid w:val="003E71E5"/>
    <w:rsid w:val="003F0445"/>
    <w:rsid w:val="003F0CF0"/>
    <w:rsid w:val="003F0F56"/>
    <w:rsid w:val="003F14B1"/>
    <w:rsid w:val="003F15AE"/>
    <w:rsid w:val="003F2B20"/>
    <w:rsid w:val="003F3289"/>
    <w:rsid w:val="003F3C62"/>
    <w:rsid w:val="003F5CB9"/>
    <w:rsid w:val="003F6134"/>
    <w:rsid w:val="004013C7"/>
    <w:rsid w:val="00401FCF"/>
    <w:rsid w:val="00406157"/>
    <w:rsid w:val="00406285"/>
    <w:rsid w:val="00412DF2"/>
    <w:rsid w:val="004148F9"/>
    <w:rsid w:val="0042084E"/>
    <w:rsid w:val="004213FF"/>
    <w:rsid w:val="00421EEF"/>
    <w:rsid w:val="00424D65"/>
    <w:rsid w:val="00430393"/>
    <w:rsid w:val="00431806"/>
    <w:rsid w:val="004350F9"/>
    <w:rsid w:val="004353C6"/>
    <w:rsid w:val="00437AC5"/>
    <w:rsid w:val="00437BDE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8D6"/>
    <w:rsid w:val="0046440A"/>
    <w:rsid w:val="00466E79"/>
    <w:rsid w:val="00470D7D"/>
    <w:rsid w:val="0047372D"/>
    <w:rsid w:val="00473BA3"/>
    <w:rsid w:val="004743DD"/>
    <w:rsid w:val="00474CEA"/>
    <w:rsid w:val="00483968"/>
    <w:rsid w:val="00483C1B"/>
    <w:rsid w:val="004841BE"/>
    <w:rsid w:val="00484F86"/>
    <w:rsid w:val="00490746"/>
    <w:rsid w:val="00490852"/>
    <w:rsid w:val="00491C9C"/>
    <w:rsid w:val="00492653"/>
    <w:rsid w:val="00492F30"/>
    <w:rsid w:val="004946F4"/>
    <w:rsid w:val="0049487E"/>
    <w:rsid w:val="004949BD"/>
    <w:rsid w:val="004A160D"/>
    <w:rsid w:val="004A3E81"/>
    <w:rsid w:val="004A4195"/>
    <w:rsid w:val="004A490B"/>
    <w:rsid w:val="004A5C62"/>
    <w:rsid w:val="004A5CE5"/>
    <w:rsid w:val="004A707D"/>
    <w:rsid w:val="004B4059"/>
    <w:rsid w:val="004B4185"/>
    <w:rsid w:val="004C3875"/>
    <w:rsid w:val="004C4C9A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50E"/>
    <w:rsid w:val="004F6936"/>
    <w:rsid w:val="004F7B35"/>
    <w:rsid w:val="0050155D"/>
    <w:rsid w:val="00503DC6"/>
    <w:rsid w:val="00506851"/>
    <w:rsid w:val="00506F5D"/>
    <w:rsid w:val="00510C37"/>
    <w:rsid w:val="005126D0"/>
    <w:rsid w:val="00513109"/>
    <w:rsid w:val="005131EE"/>
    <w:rsid w:val="00514667"/>
    <w:rsid w:val="0051568D"/>
    <w:rsid w:val="00526AC7"/>
    <w:rsid w:val="00526C15"/>
    <w:rsid w:val="0052739A"/>
    <w:rsid w:val="00535FA3"/>
    <w:rsid w:val="00536499"/>
    <w:rsid w:val="005403CD"/>
    <w:rsid w:val="00540FA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861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08"/>
    <w:rsid w:val="005C54B5"/>
    <w:rsid w:val="005C5D80"/>
    <w:rsid w:val="005C5D91"/>
    <w:rsid w:val="005D07B8"/>
    <w:rsid w:val="005D0BBE"/>
    <w:rsid w:val="005D1125"/>
    <w:rsid w:val="005D48A9"/>
    <w:rsid w:val="005D6597"/>
    <w:rsid w:val="005E14E7"/>
    <w:rsid w:val="005E1B58"/>
    <w:rsid w:val="005E26A3"/>
    <w:rsid w:val="005E2ECB"/>
    <w:rsid w:val="005E447E"/>
    <w:rsid w:val="005E4FD1"/>
    <w:rsid w:val="005E5159"/>
    <w:rsid w:val="005F0775"/>
    <w:rsid w:val="005F0CF5"/>
    <w:rsid w:val="005F21EB"/>
    <w:rsid w:val="005F64CF"/>
    <w:rsid w:val="005F7D08"/>
    <w:rsid w:val="00601284"/>
    <w:rsid w:val="006041AD"/>
    <w:rsid w:val="00605908"/>
    <w:rsid w:val="00607850"/>
    <w:rsid w:val="00610D7C"/>
    <w:rsid w:val="00613414"/>
    <w:rsid w:val="006151E2"/>
    <w:rsid w:val="00620154"/>
    <w:rsid w:val="0062408D"/>
    <w:rsid w:val="006240CC"/>
    <w:rsid w:val="00624940"/>
    <w:rsid w:val="006254F8"/>
    <w:rsid w:val="00627DA7"/>
    <w:rsid w:val="00630DA4"/>
    <w:rsid w:val="00631A6E"/>
    <w:rsid w:val="00631CD4"/>
    <w:rsid w:val="00632597"/>
    <w:rsid w:val="00634D13"/>
    <w:rsid w:val="006358B4"/>
    <w:rsid w:val="00641724"/>
    <w:rsid w:val="006419AA"/>
    <w:rsid w:val="00644B1F"/>
    <w:rsid w:val="00644B7E"/>
    <w:rsid w:val="0064522B"/>
    <w:rsid w:val="006454E6"/>
    <w:rsid w:val="00646235"/>
    <w:rsid w:val="00646A68"/>
    <w:rsid w:val="00647C82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77DB"/>
    <w:rsid w:val="00691B62"/>
    <w:rsid w:val="00692DAB"/>
    <w:rsid w:val="006933B5"/>
    <w:rsid w:val="00693D14"/>
    <w:rsid w:val="00695A93"/>
    <w:rsid w:val="00696F27"/>
    <w:rsid w:val="006A18C2"/>
    <w:rsid w:val="006A1A9E"/>
    <w:rsid w:val="006A3383"/>
    <w:rsid w:val="006A6A86"/>
    <w:rsid w:val="006B077C"/>
    <w:rsid w:val="006B16AF"/>
    <w:rsid w:val="006B6803"/>
    <w:rsid w:val="006B6EA3"/>
    <w:rsid w:val="006C56B8"/>
    <w:rsid w:val="006D0F16"/>
    <w:rsid w:val="006D2A3F"/>
    <w:rsid w:val="006D2FBC"/>
    <w:rsid w:val="006D7949"/>
    <w:rsid w:val="006E138B"/>
    <w:rsid w:val="006E1867"/>
    <w:rsid w:val="006F0330"/>
    <w:rsid w:val="006F1FDC"/>
    <w:rsid w:val="006F6B8C"/>
    <w:rsid w:val="007013EF"/>
    <w:rsid w:val="007046EB"/>
    <w:rsid w:val="007048FF"/>
    <w:rsid w:val="007055BD"/>
    <w:rsid w:val="00714D69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4AD9"/>
    <w:rsid w:val="007450F8"/>
    <w:rsid w:val="0074593B"/>
    <w:rsid w:val="0074696E"/>
    <w:rsid w:val="00750135"/>
    <w:rsid w:val="00750EC2"/>
    <w:rsid w:val="00752B28"/>
    <w:rsid w:val="007541A9"/>
    <w:rsid w:val="00754E36"/>
    <w:rsid w:val="00761D1B"/>
    <w:rsid w:val="00763139"/>
    <w:rsid w:val="00764AF7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A12"/>
    <w:rsid w:val="00791BD7"/>
    <w:rsid w:val="007933F7"/>
    <w:rsid w:val="00796830"/>
    <w:rsid w:val="00796E20"/>
    <w:rsid w:val="00797C32"/>
    <w:rsid w:val="007A11E8"/>
    <w:rsid w:val="007A68D5"/>
    <w:rsid w:val="007B0914"/>
    <w:rsid w:val="007B1374"/>
    <w:rsid w:val="007B32E5"/>
    <w:rsid w:val="007B3DB9"/>
    <w:rsid w:val="007B589F"/>
    <w:rsid w:val="007B6186"/>
    <w:rsid w:val="007B6DC9"/>
    <w:rsid w:val="007B73BC"/>
    <w:rsid w:val="007C0945"/>
    <w:rsid w:val="007C1838"/>
    <w:rsid w:val="007C20B9"/>
    <w:rsid w:val="007C22D5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546C"/>
    <w:rsid w:val="007F5572"/>
    <w:rsid w:val="007F625F"/>
    <w:rsid w:val="007F665E"/>
    <w:rsid w:val="00800412"/>
    <w:rsid w:val="00800AF2"/>
    <w:rsid w:val="0080587B"/>
    <w:rsid w:val="00806468"/>
    <w:rsid w:val="00811081"/>
    <w:rsid w:val="008119CA"/>
    <w:rsid w:val="00811BBF"/>
    <w:rsid w:val="008130C4"/>
    <w:rsid w:val="008155F0"/>
    <w:rsid w:val="00816735"/>
    <w:rsid w:val="00816EB0"/>
    <w:rsid w:val="00820141"/>
    <w:rsid w:val="00820E0C"/>
    <w:rsid w:val="00823275"/>
    <w:rsid w:val="0082366F"/>
    <w:rsid w:val="00827B51"/>
    <w:rsid w:val="008338A2"/>
    <w:rsid w:val="00841AA9"/>
    <w:rsid w:val="008474FE"/>
    <w:rsid w:val="0085232E"/>
    <w:rsid w:val="00853EE4"/>
    <w:rsid w:val="00855535"/>
    <w:rsid w:val="00856179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686F"/>
    <w:rsid w:val="00887903"/>
    <w:rsid w:val="0089066D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656B"/>
    <w:rsid w:val="008E7A0A"/>
    <w:rsid w:val="008E7B49"/>
    <w:rsid w:val="008F2AB0"/>
    <w:rsid w:val="008F59F6"/>
    <w:rsid w:val="00900719"/>
    <w:rsid w:val="009017AC"/>
    <w:rsid w:val="00902A9A"/>
    <w:rsid w:val="00904A1C"/>
    <w:rsid w:val="00905030"/>
    <w:rsid w:val="00906490"/>
    <w:rsid w:val="009111B2"/>
    <w:rsid w:val="00912160"/>
    <w:rsid w:val="009151F5"/>
    <w:rsid w:val="00924AE1"/>
    <w:rsid w:val="009257ED"/>
    <w:rsid w:val="00925AFB"/>
    <w:rsid w:val="009269B1"/>
    <w:rsid w:val="0092724D"/>
    <w:rsid w:val="009272B3"/>
    <w:rsid w:val="009315BE"/>
    <w:rsid w:val="0093338F"/>
    <w:rsid w:val="00934972"/>
    <w:rsid w:val="00935B27"/>
    <w:rsid w:val="00937BD9"/>
    <w:rsid w:val="009426FC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129"/>
    <w:rsid w:val="009718C7"/>
    <w:rsid w:val="00975489"/>
    <w:rsid w:val="0097559F"/>
    <w:rsid w:val="009761EA"/>
    <w:rsid w:val="00976A0E"/>
    <w:rsid w:val="0097761E"/>
    <w:rsid w:val="00981104"/>
    <w:rsid w:val="00982454"/>
    <w:rsid w:val="00982CF0"/>
    <w:rsid w:val="009853E1"/>
    <w:rsid w:val="00986E6B"/>
    <w:rsid w:val="00990032"/>
    <w:rsid w:val="00990B19"/>
    <w:rsid w:val="0099153B"/>
    <w:rsid w:val="00991769"/>
    <w:rsid w:val="00991798"/>
    <w:rsid w:val="0099232C"/>
    <w:rsid w:val="00994386"/>
    <w:rsid w:val="00994791"/>
    <w:rsid w:val="009A0328"/>
    <w:rsid w:val="009A13D8"/>
    <w:rsid w:val="009A279E"/>
    <w:rsid w:val="009A3015"/>
    <w:rsid w:val="009A3490"/>
    <w:rsid w:val="009B0A6F"/>
    <w:rsid w:val="009B0A94"/>
    <w:rsid w:val="009B19D3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1D61"/>
    <w:rsid w:val="009D51D0"/>
    <w:rsid w:val="009D70A4"/>
    <w:rsid w:val="009D7A52"/>
    <w:rsid w:val="009D7B14"/>
    <w:rsid w:val="009E08D1"/>
    <w:rsid w:val="009E0B3E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16D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1C5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16F2"/>
    <w:rsid w:val="00A96E65"/>
    <w:rsid w:val="00A96ECE"/>
    <w:rsid w:val="00A97C72"/>
    <w:rsid w:val="00AA310B"/>
    <w:rsid w:val="00AA63D4"/>
    <w:rsid w:val="00AB06E8"/>
    <w:rsid w:val="00AB154A"/>
    <w:rsid w:val="00AB1A4F"/>
    <w:rsid w:val="00AB1CD3"/>
    <w:rsid w:val="00AB352F"/>
    <w:rsid w:val="00AC274B"/>
    <w:rsid w:val="00AC4764"/>
    <w:rsid w:val="00AC4AFD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6969"/>
    <w:rsid w:val="00AE7145"/>
    <w:rsid w:val="00AF0C57"/>
    <w:rsid w:val="00AF26F3"/>
    <w:rsid w:val="00AF5F04"/>
    <w:rsid w:val="00B00672"/>
    <w:rsid w:val="00B01B4D"/>
    <w:rsid w:val="00B03401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E21"/>
    <w:rsid w:val="00B307CC"/>
    <w:rsid w:val="00B326B7"/>
    <w:rsid w:val="00B3437C"/>
    <w:rsid w:val="00B3588E"/>
    <w:rsid w:val="00B364B9"/>
    <w:rsid w:val="00B4198F"/>
    <w:rsid w:val="00B41F3D"/>
    <w:rsid w:val="00B431E8"/>
    <w:rsid w:val="00B45141"/>
    <w:rsid w:val="00B519CD"/>
    <w:rsid w:val="00B5273A"/>
    <w:rsid w:val="00B53CEF"/>
    <w:rsid w:val="00B57329"/>
    <w:rsid w:val="00B606C1"/>
    <w:rsid w:val="00B60E61"/>
    <w:rsid w:val="00B62B50"/>
    <w:rsid w:val="00B635B7"/>
    <w:rsid w:val="00B63AE8"/>
    <w:rsid w:val="00B65732"/>
    <w:rsid w:val="00B65950"/>
    <w:rsid w:val="00B66D83"/>
    <w:rsid w:val="00B672C0"/>
    <w:rsid w:val="00B676FD"/>
    <w:rsid w:val="00B678B6"/>
    <w:rsid w:val="00B706E8"/>
    <w:rsid w:val="00B7113A"/>
    <w:rsid w:val="00B75646"/>
    <w:rsid w:val="00B7629E"/>
    <w:rsid w:val="00B8432A"/>
    <w:rsid w:val="00B90729"/>
    <w:rsid w:val="00B907DA"/>
    <w:rsid w:val="00B91FFE"/>
    <w:rsid w:val="00B925ED"/>
    <w:rsid w:val="00B950BC"/>
    <w:rsid w:val="00B95AB9"/>
    <w:rsid w:val="00B9714C"/>
    <w:rsid w:val="00BA29AD"/>
    <w:rsid w:val="00BA33CF"/>
    <w:rsid w:val="00BA3F8D"/>
    <w:rsid w:val="00BA4AEF"/>
    <w:rsid w:val="00BB7A10"/>
    <w:rsid w:val="00BC60BE"/>
    <w:rsid w:val="00BC7468"/>
    <w:rsid w:val="00BC74E5"/>
    <w:rsid w:val="00BC7D4F"/>
    <w:rsid w:val="00BC7ED7"/>
    <w:rsid w:val="00BD2850"/>
    <w:rsid w:val="00BD6049"/>
    <w:rsid w:val="00BE28D2"/>
    <w:rsid w:val="00BE4A64"/>
    <w:rsid w:val="00BE4C59"/>
    <w:rsid w:val="00BE5E43"/>
    <w:rsid w:val="00BE618B"/>
    <w:rsid w:val="00BF3E51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006B"/>
    <w:rsid w:val="00C231A0"/>
    <w:rsid w:val="00C25817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60CD"/>
    <w:rsid w:val="00C82442"/>
    <w:rsid w:val="00C863C4"/>
    <w:rsid w:val="00C920EA"/>
    <w:rsid w:val="00C93C3E"/>
    <w:rsid w:val="00C94202"/>
    <w:rsid w:val="00CA12E3"/>
    <w:rsid w:val="00CA1476"/>
    <w:rsid w:val="00CA6611"/>
    <w:rsid w:val="00CA6AE6"/>
    <w:rsid w:val="00CA782F"/>
    <w:rsid w:val="00CB126E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5B8B"/>
    <w:rsid w:val="00CF2F50"/>
    <w:rsid w:val="00CF4148"/>
    <w:rsid w:val="00CF6198"/>
    <w:rsid w:val="00D02919"/>
    <w:rsid w:val="00D02B0A"/>
    <w:rsid w:val="00D04C61"/>
    <w:rsid w:val="00D05B8D"/>
    <w:rsid w:val="00D05B9B"/>
    <w:rsid w:val="00D065A2"/>
    <w:rsid w:val="00D079AA"/>
    <w:rsid w:val="00D07F00"/>
    <w:rsid w:val="00D1130F"/>
    <w:rsid w:val="00D16CBD"/>
    <w:rsid w:val="00D17B72"/>
    <w:rsid w:val="00D215C1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59"/>
    <w:rsid w:val="00D50B9C"/>
    <w:rsid w:val="00D52D73"/>
    <w:rsid w:val="00D52E58"/>
    <w:rsid w:val="00D56B20"/>
    <w:rsid w:val="00D578B3"/>
    <w:rsid w:val="00D618F4"/>
    <w:rsid w:val="00D63B58"/>
    <w:rsid w:val="00D70D7F"/>
    <w:rsid w:val="00D714CC"/>
    <w:rsid w:val="00D75EA7"/>
    <w:rsid w:val="00D81ADF"/>
    <w:rsid w:val="00D81F21"/>
    <w:rsid w:val="00D8423D"/>
    <w:rsid w:val="00D84658"/>
    <w:rsid w:val="00D864F2"/>
    <w:rsid w:val="00D943F8"/>
    <w:rsid w:val="00D94E42"/>
    <w:rsid w:val="00D95470"/>
    <w:rsid w:val="00D96B55"/>
    <w:rsid w:val="00DA2619"/>
    <w:rsid w:val="00DA2E57"/>
    <w:rsid w:val="00DA4239"/>
    <w:rsid w:val="00DA51E4"/>
    <w:rsid w:val="00DA65DE"/>
    <w:rsid w:val="00DB0B61"/>
    <w:rsid w:val="00DB1474"/>
    <w:rsid w:val="00DB23A0"/>
    <w:rsid w:val="00DB2962"/>
    <w:rsid w:val="00DB52FB"/>
    <w:rsid w:val="00DC013B"/>
    <w:rsid w:val="00DC090B"/>
    <w:rsid w:val="00DC1679"/>
    <w:rsid w:val="00DC219B"/>
    <w:rsid w:val="00DC2CF1"/>
    <w:rsid w:val="00DC3A7C"/>
    <w:rsid w:val="00DC429A"/>
    <w:rsid w:val="00DC4FCF"/>
    <w:rsid w:val="00DC50E0"/>
    <w:rsid w:val="00DC6386"/>
    <w:rsid w:val="00DD0461"/>
    <w:rsid w:val="00DD1130"/>
    <w:rsid w:val="00DD1951"/>
    <w:rsid w:val="00DD487D"/>
    <w:rsid w:val="00DD4E83"/>
    <w:rsid w:val="00DD6628"/>
    <w:rsid w:val="00DD6945"/>
    <w:rsid w:val="00DE2CC0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04DC"/>
    <w:rsid w:val="00E11332"/>
    <w:rsid w:val="00E11352"/>
    <w:rsid w:val="00E167F1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08F6"/>
    <w:rsid w:val="00E54950"/>
    <w:rsid w:val="00E55FB3"/>
    <w:rsid w:val="00E5600F"/>
    <w:rsid w:val="00E56A01"/>
    <w:rsid w:val="00E577FF"/>
    <w:rsid w:val="00E626B3"/>
    <w:rsid w:val="00E629A1"/>
    <w:rsid w:val="00E640DE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744B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762"/>
    <w:rsid w:val="00F16DC4"/>
    <w:rsid w:val="00F16F1B"/>
    <w:rsid w:val="00F16FA8"/>
    <w:rsid w:val="00F23761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4FF"/>
    <w:rsid w:val="00F4641B"/>
    <w:rsid w:val="00F46EB8"/>
    <w:rsid w:val="00F476B8"/>
    <w:rsid w:val="00F4780F"/>
    <w:rsid w:val="00F50CD1"/>
    <w:rsid w:val="00F511E4"/>
    <w:rsid w:val="00F52D09"/>
    <w:rsid w:val="00F52E08"/>
    <w:rsid w:val="00F53A66"/>
    <w:rsid w:val="00F5462D"/>
    <w:rsid w:val="00F55B21"/>
    <w:rsid w:val="00F56EF6"/>
    <w:rsid w:val="00F573F6"/>
    <w:rsid w:val="00F60082"/>
    <w:rsid w:val="00F61A9F"/>
    <w:rsid w:val="00F61B5F"/>
    <w:rsid w:val="00F64696"/>
    <w:rsid w:val="00F65AA9"/>
    <w:rsid w:val="00F667A7"/>
    <w:rsid w:val="00F6768F"/>
    <w:rsid w:val="00F72115"/>
    <w:rsid w:val="00F72C2C"/>
    <w:rsid w:val="00F741F2"/>
    <w:rsid w:val="00F76CAB"/>
    <w:rsid w:val="00F76FDE"/>
    <w:rsid w:val="00F772C6"/>
    <w:rsid w:val="00F77F59"/>
    <w:rsid w:val="00F815B5"/>
    <w:rsid w:val="00F85195"/>
    <w:rsid w:val="00F868E3"/>
    <w:rsid w:val="00F90354"/>
    <w:rsid w:val="00F92707"/>
    <w:rsid w:val="00F938BA"/>
    <w:rsid w:val="00F9408E"/>
    <w:rsid w:val="00F961FE"/>
    <w:rsid w:val="00F96912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5C9C"/>
    <w:rsid w:val="00FB6481"/>
    <w:rsid w:val="00FB6D36"/>
    <w:rsid w:val="00FC0940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45E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8432A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1B0E6B"/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5E51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roviders.dhhs.vic.gov.au/ci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IMS@dffh.vic.gov,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ec1398ba-5a60-46a3-8146-eb897584b7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AE7E069AEE4FB0313CB30B42D859" ma:contentTypeVersion="19" ma:contentTypeDescription="Create a new document." ma:contentTypeScope="" ma:versionID="1408461371981b7049c690cb0b7ddb1b">
  <xsd:schema xmlns:xsd="http://www.w3.org/2001/XMLSchema" xmlns:xs="http://www.w3.org/2001/XMLSchema" xmlns:p="http://schemas.microsoft.com/office/2006/metadata/properties" xmlns:ns2="ec1398ba-5a60-46a3-8146-eb897584b7aa" xmlns:ns3="69a4a4bc-c101-4486-8aee-c67e58ed4746" xmlns:ns4="5ce0f2b5-5be5-4508-bce9-d7011ece0659" targetNamespace="http://schemas.microsoft.com/office/2006/metadata/properties" ma:root="true" ma:fieldsID="b1ae11484e899e80b749766a50462091" ns2:_="" ns3:_="" ns4:_="">
    <xsd:import namespace="ec1398ba-5a60-46a3-8146-eb897584b7aa"/>
    <xsd:import namespace="69a4a4bc-c101-4486-8aee-c67e58ed474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98ba-5a60-46a3-8146-eb897584b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a4bc-c101-4486-8aee-c67e58ed4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eadb534-4489-4a8d-8721-d8c27834995c}" ma:internalName="TaxCatchAll" ma:showField="CatchAllData" ma:web="69a4a4bc-c101-4486-8aee-c67e58ed4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ec1398ba-5a60-46a3-8146-eb897584b7aa"/>
    <ds:schemaRef ds:uri="69a4a4bc-c101-4486-8aee-c67e58ed4746"/>
    <ds:schemaRef ds:uri="http://purl.org/dc/elements/1.1/"/>
    <ds:schemaRef ds:uri="http://purl.org/dc/dcmitype/"/>
    <ds:schemaRef ds:uri="http://purl.org/dc/terms/"/>
    <ds:schemaRef ds:uri="5ce0f2b5-5be5-4508-bce9-d7011ece065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4736B-2202-4558-8C81-883232BFB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98ba-5a60-46a3-8146-eb897584b7aa"/>
    <ds:schemaRef ds:uri="69a4a4bc-c101-4486-8aee-c67e58ed474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1165</Words>
  <Characters>7943</Characters>
  <Application>Microsoft Office Word</Application>
  <DocSecurity>6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 development plan - Client Incident Management System</vt:lpstr>
    </vt:vector>
  </TitlesOfParts>
  <Company>Victoria State Government, Department of Families, Fairness and Housing</Company>
  <LinksUpToDate>false</LinksUpToDate>
  <CharactersWithSpaces>9090</CharactersWithSpaces>
  <SharedDoc>false</SharedDoc>
  <HyperlinkBase/>
  <HLinks>
    <vt:vector size="114" baseType="variant">
      <vt:variant>
        <vt:i4>6684799</vt:i4>
      </vt:variant>
      <vt:variant>
        <vt:i4>111</vt:i4>
      </vt:variant>
      <vt:variant>
        <vt:i4>0</vt:i4>
      </vt:variant>
      <vt:variant>
        <vt:i4>5</vt:i4>
      </vt:variant>
      <vt:variant>
        <vt:lpwstr>https://providers.dhhs.vic.gov.au/cims</vt:lpwstr>
      </vt:variant>
      <vt:variant>
        <vt:lpwstr/>
      </vt:variant>
      <vt:variant>
        <vt:i4>4653176</vt:i4>
      </vt:variant>
      <vt:variant>
        <vt:i4>108</vt:i4>
      </vt:variant>
      <vt:variant>
        <vt:i4>0</vt:i4>
      </vt:variant>
      <vt:variant>
        <vt:i4>5</vt:i4>
      </vt:variant>
      <vt:variant>
        <vt:lpwstr>mailto:CIMS@dffh.vic.gov,au</vt:lpwstr>
      </vt:variant>
      <vt:variant>
        <vt:lpwstr/>
      </vt:variant>
      <vt:variant>
        <vt:i4>1900598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_Toc205894867</vt:lpwstr>
      </vt:variant>
      <vt:variant>
        <vt:i4>1900598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_Toc205894866</vt:lpwstr>
      </vt:variant>
      <vt:variant>
        <vt:i4>1900598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_Toc205894865</vt:lpwstr>
      </vt:variant>
      <vt:variant>
        <vt:i4>1900598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_Toc205894864</vt:lpwstr>
      </vt:variant>
      <vt:variant>
        <vt:i4>1900598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_Toc205894863</vt:lpwstr>
      </vt:variant>
      <vt:variant>
        <vt:i4>1900598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_Toc205894862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_Toc205894861</vt:lpwstr>
      </vt:variant>
      <vt:variant>
        <vt:i4>1900598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_Toc205894860</vt:lpwstr>
      </vt:variant>
      <vt:variant>
        <vt:i4>1966134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_Toc205894859</vt:lpwstr>
      </vt:variant>
      <vt:variant>
        <vt:i4>1966134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_Toc205894858</vt:lpwstr>
      </vt:variant>
      <vt:variant>
        <vt:i4>1966134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_Toc205894857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_Toc205894856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_Toc205894855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_Toc205894854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_Toc205894853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_Toc205894852</vt:lpwstr>
      </vt:variant>
      <vt:variant>
        <vt:i4>1966134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_Toc205894851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 development plan - Client Incident Management System</dc:title>
  <dc:subject>Client Incident Management System</dc:subject>
  <dc:creator>CIMS Policy</dc:creator>
  <cp:keywords>Client Incident Management System, CIMS, carer development plan, foster, kinship, agency</cp:keywords>
  <cp:revision>2</cp:revision>
  <cp:lastPrinted>2021-01-29T05:27:00Z</cp:lastPrinted>
  <dcterms:created xsi:type="dcterms:W3CDTF">2025-10-06T20:58:00Z</dcterms:created>
  <dcterms:modified xsi:type="dcterms:W3CDTF">2025-10-06T20:58:00Z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0x0101002034AE7E069AEE4FB0313CB30B42D859</vt:lpwstr>
  </property>
  <property fmtid="{D5CDD505-2E9C-101B-9397-08002B2CF9AE}" pid="24" name="MediaServiceImageTags">
    <vt:lpwstr/>
  </property>
  <property fmtid="{D5CDD505-2E9C-101B-9397-08002B2CF9AE}" pid="25" name="lcf76f155ced4ddcb4097134ff3c332f">
    <vt:lpwstr/>
  </property>
</Properties>
</file>