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8325E" w14:textId="728ECF28" w:rsidR="0074696E" w:rsidRPr="004C6EEE" w:rsidRDefault="00B55475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BAE328E" wp14:editId="20527373">
            <wp:simplePos x="0" y="0"/>
            <wp:positionH relativeFrom="page">
              <wp:posOffset>0</wp:posOffset>
            </wp:positionH>
            <mc:AlternateContent>
              <mc:Choice Requires="wp14">
                <wp:positionV relativeFrom="page">
                  <wp14:pctPosVOffset>-1000100</wp14:pctPosVOffset>
                </wp:positionV>
              </mc:Choice>
              <mc:Fallback>
                <wp:positionV relativeFrom="page">
                  <wp:posOffset>0</wp:posOffset>
                </wp:positionV>
              </mc:Fallback>
            </mc:AlternateContent>
            <wp:extent cx="7560000" cy="20844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349A08CE" w:rsidR="00AD784C" w:rsidRPr="00161AA0" w:rsidRDefault="00B55475" w:rsidP="00EC20FF">
            <w:pPr>
              <w:pStyle w:val="Documenttitle"/>
            </w:pPr>
            <w:r w:rsidRPr="00B55475">
              <w:t xml:space="preserve">Better Futures </w:t>
            </w:r>
            <w:r w:rsidR="003436BA">
              <w:t>flexible funding form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5D102D28" w:rsidR="000B2117" w:rsidRPr="00A1389F" w:rsidRDefault="000B2117" w:rsidP="00CF4148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5312A7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623B2D43" w14:textId="48F89EC5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B04489">
          <w:headerReference w:type="even" r:id="rId15"/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1622E26" w14:textId="1FCE21E3" w:rsidR="003436BA" w:rsidRDefault="003436BA" w:rsidP="003436BA">
      <w:pPr>
        <w:pStyle w:val="Body"/>
      </w:pPr>
      <w:bookmarkStart w:id="0" w:name="_Hlk41913885"/>
      <w:r w:rsidRPr="003436BA">
        <w:t xml:space="preserve">For each question provide a response by </w:t>
      </w:r>
      <w:r w:rsidR="00975968">
        <w:t xml:space="preserve">entering details or by </w:t>
      </w:r>
      <w:r w:rsidR="00234617">
        <w:t xml:space="preserve">deleting pre entered text </w:t>
      </w:r>
      <w:r w:rsidRPr="003436BA">
        <w:t>where required.</w:t>
      </w:r>
      <w:r w:rsidR="00975968">
        <w:t xml:space="preserve"> </w:t>
      </w:r>
      <w:r w:rsidR="000F6301">
        <w:t xml:space="preserve">Before </w:t>
      </w:r>
      <w:r w:rsidR="00975968">
        <w:t xml:space="preserve">completing this </w:t>
      </w:r>
      <w:r w:rsidR="00033095">
        <w:t>form,</w:t>
      </w:r>
      <w:r w:rsidR="00975968">
        <w:t xml:space="preserve"> please refer to the Better Futures Flexible funding practice advice </w:t>
      </w:r>
      <w:hyperlink r:id="rId18" w:history="1">
        <w:r w:rsidR="000F6301" w:rsidRPr="00636E11">
          <w:rPr>
            <w:rStyle w:val="Hyperlink"/>
          </w:rPr>
          <w:t>Better Futures Flexible Funding Practice Advice</w:t>
        </w:r>
      </w:hyperlink>
      <w:r w:rsidRPr="003436BA">
        <w:t xml:space="preserve"> </w:t>
      </w:r>
      <w:r w:rsidR="009B68EC">
        <w:t>&lt;</w:t>
      </w:r>
      <w:r w:rsidR="009B68EC" w:rsidRPr="009B68EC">
        <w:t>https://providers.dffh.vic.gov.au/better-futures</w:t>
      </w:r>
      <w:r w:rsidR="009B68EC">
        <w:t>&gt;</w:t>
      </w:r>
    </w:p>
    <w:p w14:paraId="11BA7E15" w14:textId="466045BA" w:rsidR="00B55475" w:rsidRDefault="003436BA" w:rsidP="00F03636">
      <w:pPr>
        <w:pStyle w:val="Heading1"/>
      </w:pPr>
      <w:r>
        <w:t>Person making the request</w:t>
      </w:r>
    </w:p>
    <w:tbl>
      <w:tblPr>
        <w:tblStyle w:val="BetterFutures"/>
        <w:tblW w:w="0" w:type="auto"/>
        <w:tblLook w:val="04A0" w:firstRow="1" w:lastRow="0" w:firstColumn="1" w:lastColumn="0" w:noHBand="0" w:noVBand="1"/>
      </w:tblPr>
      <w:tblGrid>
        <w:gridCol w:w="3119"/>
        <w:gridCol w:w="7075"/>
      </w:tblGrid>
      <w:tr w:rsidR="00B55475" w:rsidRPr="00B55475" w14:paraId="2741ADA8" w14:textId="77777777" w:rsidTr="0050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88F75FB" w14:textId="493EC784" w:rsidR="00B55475" w:rsidRPr="00B55475" w:rsidRDefault="00B55475" w:rsidP="00B55475">
            <w:pPr>
              <w:pStyle w:val="Tablecolhead"/>
            </w:pPr>
            <w:r>
              <w:t>Information required</w:t>
            </w:r>
          </w:p>
        </w:tc>
        <w:tc>
          <w:tcPr>
            <w:tcW w:w="7075" w:type="dxa"/>
          </w:tcPr>
          <w:p w14:paraId="42ADF94C" w14:textId="3D6EA410" w:rsidR="00B55475" w:rsidRPr="00B55475" w:rsidRDefault="00B55475" w:rsidP="00B55475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B55475" w:rsidRPr="00B55475" w14:paraId="2893AC57" w14:textId="40913C0B" w:rsidTr="0050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B81407B" w14:textId="7CD97D5B" w:rsidR="00B55475" w:rsidRPr="00234617" w:rsidRDefault="00B55475" w:rsidP="00234617">
            <w:pPr>
              <w:pStyle w:val="Tabletext"/>
            </w:pPr>
            <w:r w:rsidRPr="00234617">
              <w:t xml:space="preserve">Name: </w:t>
            </w:r>
          </w:p>
        </w:tc>
        <w:tc>
          <w:tcPr>
            <w:tcW w:w="7075" w:type="dxa"/>
          </w:tcPr>
          <w:p w14:paraId="1EB94997" w14:textId="77777777" w:rsidR="00B55475" w:rsidRPr="00234617" w:rsidRDefault="00B55475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4922051E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F86EA30" w14:textId="77777777" w:rsidR="003436BA" w:rsidRPr="00234617" w:rsidRDefault="003436BA" w:rsidP="00234617">
            <w:pPr>
              <w:pStyle w:val="Tabletext"/>
            </w:pPr>
            <w:r w:rsidRPr="00234617">
              <w:t>Organisation:</w:t>
            </w:r>
          </w:p>
        </w:tc>
        <w:tc>
          <w:tcPr>
            <w:tcW w:w="7075" w:type="dxa"/>
          </w:tcPr>
          <w:p w14:paraId="45D2F587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475" w:rsidRPr="00B55475" w14:paraId="7EEC43B0" w14:textId="4548E64B" w:rsidTr="0050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447509C" w14:textId="17BB5B0F" w:rsidR="00B55475" w:rsidRPr="00234617" w:rsidRDefault="003436BA" w:rsidP="00234617">
            <w:pPr>
              <w:pStyle w:val="Tabletext"/>
            </w:pPr>
            <w:r w:rsidRPr="00234617">
              <w:t>Contact</w:t>
            </w:r>
            <w:r w:rsidR="00B55475" w:rsidRPr="00234617">
              <w:t xml:space="preserve"> number: </w:t>
            </w:r>
          </w:p>
        </w:tc>
        <w:tc>
          <w:tcPr>
            <w:tcW w:w="7075" w:type="dxa"/>
          </w:tcPr>
          <w:p w14:paraId="18B7AD2E" w14:textId="77777777" w:rsidR="00B55475" w:rsidRPr="00234617" w:rsidRDefault="00B55475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475" w:rsidRPr="00B55475" w14:paraId="641320C1" w14:textId="597B80B2" w:rsidTr="00505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8EDC108" w14:textId="430DB792" w:rsidR="00B55475" w:rsidRPr="00234617" w:rsidRDefault="00B55475" w:rsidP="00234617">
            <w:pPr>
              <w:pStyle w:val="Tabletext"/>
            </w:pPr>
            <w:r w:rsidRPr="00234617">
              <w:t xml:space="preserve">Email: </w:t>
            </w:r>
          </w:p>
        </w:tc>
        <w:tc>
          <w:tcPr>
            <w:tcW w:w="7075" w:type="dxa"/>
          </w:tcPr>
          <w:p w14:paraId="72051556" w14:textId="77777777" w:rsidR="00B55475" w:rsidRPr="00234617" w:rsidRDefault="00B55475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8650D" w14:textId="7CAAD4A0" w:rsidR="003436BA" w:rsidRDefault="003436BA" w:rsidP="003436BA">
      <w:pPr>
        <w:pStyle w:val="Heading2"/>
      </w:pPr>
      <w:r>
        <w:t>Better Futures worker details (indicate as above where applicable)</w:t>
      </w:r>
    </w:p>
    <w:tbl>
      <w:tblPr>
        <w:tblStyle w:val="BetterFutures"/>
        <w:tblW w:w="0" w:type="auto"/>
        <w:tblLook w:val="04A0" w:firstRow="1" w:lastRow="0" w:firstColumn="1" w:lastColumn="0" w:noHBand="0" w:noVBand="1"/>
      </w:tblPr>
      <w:tblGrid>
        <w:gridCol w:w="3119"/>
        <w:gridCol w:w="7075"/>
      </w:tblGrid>
      <w:tr w:rsidR="003436BA" w:rsidRPr="00B55475" w14:paraId="7FE86189" w14:textId="77777777" w:rsidTr="005B2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B696CB4" w14:textId="77777777" w:rsidR="003436BA" w:rsidRPr="00B55475" w:rsidRDefault="003436BA" w:rsidP="005B2AE6">
            <w:pPr>
              <w:pStyle w:val="Tablecolhead"/>
            </w:pPr>
            <w:r>
              <w:t>Information required</w:t>
            </w:r>
          </w:p>
        </w:tc>
        <w:tc>
          <w:tcPr>
            <w:tcW w:w="7075" w:type="dxa"/>
          </w:tcPr>
          <w:p w14:paraId="267C0C16" w14:textId="77777777" w:rsidR="003436BA" w:rsidRPr="00B55475" w:rsidRDefault="003436BA" w:rsidP="005B2AE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3436BA" w:rsidRPr="00B55475" w14:paraId="6C3D053C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0F2B1CB" w14:textId="77777777" w:rsidR="003436BA" w:rsidRPr="00234617" w:rsidRDefault="003436BA" w:rsidP="00234617">
            <w:pPr>
              <w:pStyle w:val="Tabletext"/>
            </w:pPr>
            <w:r w:rsidRPr="00234617">
              <w:t xml:space="preserve">Name: </w:t>
            </w:r>
          </w:p>
        </w:tc>
        <w:tc>
          <w:tcPr>
            <w:tcW w:w="7075" w:type="dxa"/>
          </w:tcPr>
          <w:p w14:paraId="499B7750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1161FACB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BFED271" w14:textId="77777777" w:rsidR="003436BA" w:rsidRPr="00234617" w:rsidRDefault="003436BA" w:rsidP="00234617">
            <w:pPr>
              <w:pStyle w:val="Tabletext"/>
            </w:pPr>
            <w:r w:rsidRPr="00234617">
              <w:t>Organisation:</w:t>
            </w:r>
          </w:p>
        </w:tc>
        <w:tc>
          <w:tcPr>
            <w:tcW w:w="7075" w:type="dxa"/>
          </w:tcPr>
          <w:p w14:paraId="79DC3ECB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74D92F29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6DEF9C3" w14:textId="2082CEDC" w:rsidR="003436BA" w:rsidRPr="00234617" w:rsidRDefault="003436BA" w:rsidP="00234617">
            <w:pPr>
              <w:pStyle w:val="Tabletext"/>
            </w:pPr>
            <w:r w:rsidRPr="00234617">
              <w:t xml:space="preserve">Contact number: </w:t>
            </w:r>
          </w:p>
        </w:tc>
        <w:tc>
          <w:tcPr>
            <w:tcW w:w="7075" w:type="dxa"/>
          </w:tcPr>
          <w:p w14:paraId="63209AA2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4E34ADD9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AF330D4" w14:textId="77777777" w:rsidR="003436BA" w:rsidRPr="00234617" w:rsidRDefault="003436BA" w:rsidP="00234617">
            <w:pPr>
              <w:pStyle w:val="Tabletext"/>
            </w:pPr>
            <w:r w:rsidRPr="00234617">
              <w:t xml:space="preserve">Email: </w:t>
            </w:r>
          </w:p>
        </w:tc>
        <w:tc>
          <w:tcPr>
            <w:tcW w:w="7075" w:type="dxa"/>
          </w:tcPr>
          <w:p w14:paraId="6EA51572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72C684" w14:textId="6FF54A1A" w:rsidR="003436BA" w:rsidRDefault="003436BA" w:rsidP="003436BA">
      <w:pPr>
        <w:pStyle w:val="Heading2"/>
      </w:pPr>
      <w:r>
        <w:t>Better Futures flexible funding provider details (indicate as above where applicable)</w:t>
      </w:r>
    </w:p>
    <w:tbl>
      <w:tblPr>
        <w:tblStyle w:val="BetterFutures"/>
        <w:tblW w:w="0" w:type="auto"/>
        <w:tblLook w:val="04A0" w:firstRow="1" w:lastRow="0" w:firstColumn="1" w:lastColumn="0" w:noHBand="0" w:noVBand="1"/>
      </w:tblPr>
      <w:tblGrid>
        <w:gridCol w:w="3119"/>
        <w:gridCol w:w="7075"/>
      </w:tblGrid>
      <w:tr w:rsidR="003436BA" w:rsidRPr="00B55475" w14:paraId="566AC268" w14:textId="77777777" w:rsidTr="005B2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236AB10" w14:textId="77777777" w:rsidR="003436BA" w:rsidRPr="00B55475" w:rsidRDefault="003436BA" w:rsidP="005B2AE6">
            <w:pPr>
              <w:pStyle w:val="Tablecolhead"/>
            </w:pPr>
            <w:r>
              <w:t>Information required</w:t>
            </w:r>
          </w:p>
        </w:tc>
        <w:tc>
          <w:tcPr>
            <w:tcW w:w="7075" w:type="dxa"/>
          </w:tcPr>
          <w:p w14:paraId="364D816B" w14:textId="77777777" w:rsidR="003436BA" w:rsidRPr="00B55475" w:rsidRDefault="003436BA" w:rsidP="005B2AE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3436BA" w:rsidRPr="00B55475" w14:paraId="6DC67174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B0F622" w14:textId="77777777" w:rsidR="003436BA" w:rsidRPr="00234617" w:rsidRDefault="003436BA" w:rsidP="00234617">
            <w:pPr>
              <w:pStyle w:val="Tabletext"/>
            </w:pPr>
            <w:r w:rsidRPr="00234617">
              <w:t xml:space="preserve">Name: </w:t>
            </w:r>
          </w:p>
        </w:tc>
        <w:tc>
          <w:tcPr>
            <w:tcW w:w="7075" w:type="dxa"/>
          </w:tcPr>
          <w:p w14:paraId="17DF54D7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487F8686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0FB5591" w14:textId="77777777" w:rsidR="003436BA" w:rsidRPr="00234617" w:rsidRDefault="003436BA" w:rsidP="00234617">
            <w:pPr>
              <w:pStyle w:val="Tabletext"/>
            </w:pPr>
            <w:r w:rsidRPr="00234617">
              <w:t>Organisation:</w:t>
            </w:r>
          </w:p>
        </w:tc>
        <w:tc>
          <w:tcPr>
            <w:tcW w:w="7075" w:type="dxa"/>
          </w:tcPr>
          <w:p w14:paraId="750E8133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5080531F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F58AC67" w14:textId="77777777" w:rsidR="003436BA" w:rsidRPr="00234617" w:rsidRDefault="003436BA" w:rsidP="00234617">
            <w:pPr>
              <w:pStyle w:val="Tabletext"/>
            </w:pPr>
            <w:r w:rsidRPr="00234617">
              <w:t xml:space="preserve">Contact number: </w:t>
            </w:r>
          </w:p>
        </w:tc>
        <w:tc>
          <w:tcPr>
            <w:tcW w:w="7075" w:type="dxa"/>
          </w:tcPr>
          <w:p w14:paraId="67DAD092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55475" w14:paraId="516BF04C" w14:textId="77777777" w:rsidTr="005B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6019D2F" w14:textId="77777777" w:rsidR="003436BA" w:rsidRPr="00234617" w:rsidRDefault="003436BA" w:rsidP="00234617">
            <w:pPr>
              <w:pStyle w:val="Tabletext"/>
            </w:pPr>
            <w:r w:rsidRPr="00234617">
              <w:t xml:space="preserve">Email: </w:t>
            </w:r>
          </w:p>
        </w:tc>
        <w:tc>
          <w:tcPr>
            <w:tcW w:w="7075" w:type="dxa"/>
          </w:tcPr>
          <w:p w14:paraId="66F7F481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0B4A12" w14:textId="0076D191" w:rsidR="00B55475" w:rsidRDefault="00B55475" w:rsidP="00F472B4">
      <w:pPr>
        <w:pStyle w:val="Heading2"/>
      </w:pPr>
      <w:r>
        <w:t xml:space="preserve">Young person’s details </w:t>
      </w:r>
    </w:p>
    <w:tbl>
      <w:tblPr>
        <w:tblStyle w:val="BetterFutures"/>
        <w:tblW w:w="0" w:type="auto"/>
        <w:tblLook w:val="04A0" w:firstRow="1" w:lastRow="0" w:firstColumn="1" w:lastColumn="0" w:noHBand="0" w:noVBand="1"/>
      </w:tblPr>
      <w:tblGrid>
        <w:gridCol w:w="5474"/>
        <w:gridCol w:w="4720"/>
      </w:tblGrid>
      <w:tr w:rsidR="00BD00AD" w:rsidRPr="00BD00AD" w14:paraId="546B0F49" w14:textId="77777777" w:rsidTr="00BD0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7FE9F39D" w14:textId="7ED3B9BB" w:rsidR="00BD00AD" w:rsidRPr="00BD00AD" w:rsidRDefault="00BD00AD" w:rsidP="00BD00AD">
            <w:pPr>
              <w:pStyle w:val="Tablecolhead"/>
            </w:pPr>
            <w:r>
              <w:t>Information required</w:t>
            </w:r>
          </w:p>
        </w:tc>
        <w:tc>
          <w:tcPr>
            <w:tcW w:w="4720" w:type="dxa"/>
          </w:tcPr>
          <w:p w14:paraId="4D33B9C8" w14:textId="64FF27BC" w:rsidR="00BD00AD" w:rsidRPr="00BD00AD" w:rsidRDefault="00BD00AD" w:rsidP="00BD00A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– delete pre entered text if not applicable</w:t>
            </w:r>
          </w:p>
        </w:tc>
      </w:tr>
      <w:tr w:rsidR="00BD00AD" w:rsidRPr="00BD00AD" w14:paraId="77CED90F" w14:textId="725737D0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63F2E1D7" w14:textId="5B7BDDF8" w:rsidR="00BD00AD" w:rsidRPr="00234617" w:rsidRDefault="003436BA" w:rsidP="00234617">
            <w:pPr>
              <w:pStyle w:val="Tabletext"/>
            </w:pPr>
            <w:r w:rsidRPr="00234617">
              <w:t>Name:</w:t>
            </w:r>
          </w:p>
        </w:tc>
        <w:tc>
          <w:tcPr>
            <w:tcW w:w="4720" w:type="dxa"/>
          </w:tcPr>
          <w:p w14:paraId="17051EFA" w14:textId="77777777" w:rsidR="00BD00AD" w:rsidRPr="00234617" w:rsidRDefault="00BD00AD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D00AD" w14:paraId="7FAB098D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54C4637A" w14:textId="4CF14646" w:rsidR="003436BA" w:rsidRPr="00234617" w:rsidRDefault="003436BA" w:rsidP="00234617">
            <w:pPr>
              <w:pStyle w:val="Tabletext"/>
            </w:pPr>
            <w:r w:rsidRPr="00234617">
              <w:t>CRIS/CRISSP number:</w:t>
            </w:r>
          </w:p>
        </w:tc>
        <w:tc>
          <w:tcPr>
            <w:tcW w:w="4720" w:type="dxa"/>
          </w:tcPr>
          <w:p w14:paraId="0D292CDE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D00AD" w14:paraId="6F01D623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096938EA" w14:textId="6B152EB3" w:rsidR="003436BA" w:rsidRPr="00234617" w:rsidRDefault="003436BA" w:rsidP="00234617">
            <w:pPr>
              <w:pStyle w:val="Tabletext"/>
            </w:pPr>
            <w:r w:rsidRPr="00234617">
              <w:lastRenderedPageBreak/>
              <w:t>Contact number</w:t>
            </w:r>
            <w:r w:rsidR="00F472B4">
              <w:t>:</w:t>
            </w:r>
          </w:p>
        </w:tc>
        <w:tc>
          <w:tcPr>
            <w:tcW w:w="4720" w:type="dxa"/>
          </w:tcPr>
          <w:p w14:paraId="24B92D0B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D00AD" w14:paraId="6675A09B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2AF98797" w14:textId="2CEF8398" w:rsidR="003436BA" w:rsidRPr="00234617" w:rsidRDefault="003436BA" w:rsidP="00234617">
            <w:pPr>
              <w:pStyle w:val="Tabletext"/>
            </w:pPr>
            <w:r w:rsidRPr="00234617">
              <w:t>Email:</w:t>
            </w:r>
          </w:p>
        </w:tc>
        <w:tc>
          <w:tcPr>
            <w:tcW w:w="4720" w:type="dxa"/>
          </w:tcPr>
          <w:p w14:paraId="41D36926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6BA" w:rsidRPr="00BD00AD" w14:paraId="652554BB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65FEA73D" w14:textId="7B9381BA" w:rsidR="003436BA" w:rsidRPr="00234617" w:rsidRDefault="003436BA" w:rsidP="00234617">
            <w:pPr>
              <w:pStyle w:val="Tabletext"/>
            </w:pPr>
            <w:r w:rsidRPr="00234617">
              <w:t>Address:</w:t>
            </w:r>
          </w:p>
        </w:tc>
        <w:tc>
          <w:tcPr>
            <w:tcW w:w="4720" w:type="dxa"/>
          </w:tcPr>
          <w:p w14:paraId="7562AA1F" w14:textId="77777777" w:rsidR="003436BA" w:rsidRPr="00234617" w:rsidRDefault="003436BA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0AD" w:rsidRPr="00BD00AD" w14:paraId="5DAD8A32" w14:textId="3A820C6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5569FA20" w14:textId="7C105E16" w:rsidR="00BD00AD" w:rsidRPr="00234617" w:rsidRDefault="00BD00AD" w:rsidP="00234617">
            <w:pPr>
              <w:pStyle w:val="Tabletext"/>
            </w:pPr>
            <w:r w:rsidRPr="00234617">
              <w:t xml:space="preserve">Date of birth: </w:t>
            </w:r>
          </w:p>
        </w:tc>
        <w:tc>
          <w:tcPr>
            <w:tcW w:w="4720" w:type="dxa"/>
          </w:tcPr>
          <w:p w14:paraId="2A228C02" w14:textId="77777777" w:rsidR="00BD00AD" w:rsidRPr="00234617" w:rsidRDefault="00BD00AD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0AD" w:rsidRPr="00BD00AD" w14:paraId="59EDE95A" w14:textId="170957A3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186E48DC" w14:textId="7D7D4359" w:rsidR="00BD00AD" w:rsidRPr="00234617" w:rsidRDefault="00BD00AD" w:rsidP="00234617">
            <w:pPr>
              <w:pStyle w:val="Tabletext"/>
            </w:pPr>
            <w:r w:rsidRPr="00234617">
              <w:t>Aboriginal and/or Torres Strait Islander:</w:t>
            </w:r>
          </w:p>
        </w:tc>
        <w:tc>
          <w:tcPr>
            <w:tcW w:w="4720" w:type="dxa"/>
          </w:tcPr>
          <w:p w14:paraId="44952CAF" w14:textId="77777777" w:rsidR="00BD00AD" w:rsidRPr="00234617" w:rsidRDefault="000C6EB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Yes</w:t>
            </w:r>
          </w:p>
          <w:p w14:paraId="33471368" w14:textId="77777777" w:rsidR="000C6EB3" w:rsidRPr="00234617" w:rsidRDefault="000C6EB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No</w:t>
            </w:r>
          </w:p>
          <w:p w14:paraId="5C73D7A3" w14:textId="6A7663BF" w:rsidR="000C6EB3" w:rsidRPr="00234617" w:rsidRDefault="000C6EB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Under assessment</w:t>
            </w:r>
          </w:p>
        </w:tc>
      </w:tr>
      <w:tr w:rsidR="00BD00AD" w:rsidRPr="00BD00AD" w14:paraId="48837664" w14:textId="36426FB6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0227B626" w14:textId="01AE4BA3" w:rsidR="00BD00AD" w:rsidRPr="00234617" w:rsidRDefault="00BD00AD" w:rsidP="00234617">
            <w:pPr>
              <w:pStyle w:val="Tabletext"/>
            </w:pPr>
            <w:r w:rsidRPr="00234617">
              <w:t>Placement</w:t>
            </w:r>
            <w:r w:rsidR="00234617">
              <w:t xml:space="preserve"> type:</w:t>
            </w:r>
            <w:r w:rsidRPr="00234617">
              <w:t xml:space="preserve"> </w:t>
            </w:r>
          </w:p>
        </w:tc>
        <w:tc>
          <w:tcPr>
            <w:tcW w:w="4720" w:type="dxa"/>
          </w:tcPr>
          <w:p w14:paraId="161C732C" w14:textId="77777777" w:rsidR="009572EE" w:rsidRPr="00234617" w:rsidRDefault="009572EE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Foster Care</w:t>
            </w:r>
          </w:p>
          <w:p w14:paraId="2F5FE49F" w14:textId="542002B8" w:rsidR="00F472B4" w:rsidRDefault="00F472B4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Independent living</w:t>
            </w:r>
          </w:p>
          <w:p w14:paraId="5C7B23D8" w14:textId="5C57CCFD" w:rsidR="009572EE" w:rsidRPr="00234617" w:rsidRDefault="009572EE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Kinship Care</w:t>
            </w:r>
          </w:p>
          <w:p w14:paraId="52F12028" w14:textId="77777777" w:rsidR="009572EE" w:rsidRPr="00234617" w:rsidRDefault="009572EE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Lead Tenant</w:t>
            </w:r>
          </w:p>
          <w:p w14:paraId="076B7706" w14:textId="77777777" w:rsidR="009572EE" w:rsidRPr="00234617" w:rsidRDefault="009572EE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Permanent Care</w:t>
            </w:r>
          </w:p>
          <w:p w14:paraId="1D8A43CD" w14:textId="77777777" w:rsidR="00F472B4" w:rsidRPr="00234617" w:rsidRDefault="00F472B4" w:rsidP="00F472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Residential Care</w:t>
            </w:r>
          </w:p>
          <w:p w14:paraId="2DC46B8A" w14:textId="335E142A" w:rsidR="00BD00AD" w:rsidRPr="00234617" w:rsidRDefault="009572EE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 xml:space="preserve">Other </w:t>
            </w:r>
          </w:p>
        </w:tc>
      </w:tr>
      <w:tr w:rsidR="00197E58" w:rsidRPr="00BD00AD" w14:paraId="6FCF0787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2FC05509" w14:textId="3BA5CA02" w:rsidR="00197E58" w:rsidRPr="00234617" w:rsidRDefault="00197E58" w:rsidP="00234617">
            <w:pPr>
              <w:pStyle w:val="Tabletext"/>
            </w:pPr>
            <w:r w:rsidRPr="00234617">
              <w:t xml:space="preserve">Current accommodation type:  </w:t>
            </w:r>
          </w:p>
        </w:tc>
        <w:tc>
          <w:tcPr>
            <w:tcW w:w="4720" w:type="dxa"/>
          </w:tcPr>
          <w:p w14:paraId="3D4B3717" w14:textId="77777777" w:rsidR="00197E58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Kinship</w:t>
            </w:r>
          </w:p>
          <w:p w14:paraId="408E2A03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Foster care</w:t>
            </w:r>
          </w:p>
          <w:p w14:paraId="7BFE807A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Homeless, no stable accommodation</w:t>
            </w:r>
          </w:p>
          <w:p w14:paraId="4F0E2986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Lead tenant</w:t>
            </w:r>
          </w:p>
          <w:p w14:paraId="4300A0D2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Living with family</w:t>
            </w:r>
          </w:p>
          <w:p w14:paraId="2666CCD2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Other</w:t>
            </w:r>
          </w:p>
          <w:p w14:paraId="02231A33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Private rental</w:t>
            </w:r>
          </w:p>
          <w:p w14:paraId="6D08901C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Public housing</w:t>
            </w:r>
          </w:p>
          <w:p w14:paraId="7DFF2D14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Residential care</w:t>
            </w:r>
          </w:p>
          <w:p w14:paraId="35A57892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Shared accommodation</w:t>
            </w:r>
          </w:p>
          <w:p w14:paraId="0E3C1C88" w14:textId="77777777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Student accommodation</w:t>
            </w:r>
          </w:p>
          <w:p w14:paraId="008B01C1" w14:textId="0BC57F7A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Permanent care</w:t>
            </w:r>
          </w:p>
        </w:tc>
      </w:tr>
      <w:tr w:rsidR="00197E58" w:rsidRPr="00BD00AD" w14:paraId="296E077A" w14:textId="77777777" w:rsidTr="00BD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14:paraId="377B9F10" w14:textId="43733487" w:rsidR="00197E58" w:rsidRPr="00234617" w:rsidRDefault="00197E58" w:rsidP="00234617">
            <w:pPr>
              <w:pStyle w:val="Tabletext"/>
            </w:pPr>
            <w:r w:rsidRPr="00234617">
              <w:t>Check this box if the young person consented to this request</w:t>
            </w:r>
          </w:p>
        </w:tc>
        <w:tc>
          <w:tcPr>
            <w:tcW w:w="4720" w:type="dxa"/>
          </w:tcPr>
          <w:p w14:paraId="16E7356C" w14:textId="77777777" w:rsidR="00197E58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Yes</w:t>
            </w:r>
          </w:p>
          <w:p w14:paraId="1C9208F3" w14:textId="7A37481E" w:rsidR="00234617" w:rsidRPr="00234617" w:rsidRDefault="00234617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617">
              <w:t>No</w:t>
            </w:r>
          </w:p>
        </w:tc>
      </w:tr>
    </w:tbl>
    <w:p w14:paraId="7994F720" w14:textId="0D306F6C" w:rsidR="00B55475" w:rsidRDefault="00197E58" w:rsidP="00BD00AD">
      <w:pPr>
        <w:pStyle w:val="Heading1"/>
      </w:pPr>
      <w:r>
        <w:t>Reason for request</w:t>
      </w:r>
    </w:p>
    <w:tbl>
      <w:tblPr>
        <w:tblStyle w:val="BetterFutures"/>
        <w:tblW w:w="0" w:type="auto"/>
        <w:tblLook w:val="04A0" w:firstRow="1" w:lastRow="0" w:firstColumn="1" w:lastColumn="0" w:noHBand="0" w:noVBand="1"/>
      </w:tblPr>
      <w:tblGrid>
        <w:gridCol w:w="5480"/>
        <w:gridCol w:w="4714"/>
      </w:tblGrid>
      <w:tr w:rsidR="00E37F02" w:rsidRPr="007241A8" w14:paraId="6B2AE1AE" w14:textId="77777777" w:rsidTr="00E37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02D692B" w14:textId="6FCE90ED" w:rsidR="00E37F02" w:rsidRPr="007241A8" w:rsidRDefault="00E37F02" w:rsidP="00E37F02">
            <w:pPr>
              <w:pStyle w:val="Tablecolhead"/>
            </w:pPr>
            <w:r>
              <w:t>Information required</w:t>
            </w:r>
          </w:p>
        </w:tc>
        <w:tc>
          <w:tcPr>
            <w:tcW w:w="4714" w:type="dxa"/>
          </w:tcPr>
          <w:p w14:paraId="092853FE" w14:textId="4B66A7AD" w:rsidR="00E37F02" w:rsidRPr="007241A8" w:rsidRDefault="00E37F02" w:rsidP="00E37F02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  <w:r w:rsidR="00234617">
              <w:t xml:space="preserve"> – delete response not required</w:t>
            </w:r>
          </w:p>
        </w:tc>
      </w:tr>
      <w:tr w:rsidR="00E37F02" w:rsidRPr="009B68EC" w14:paraId="68643C98" w14:textId="1AFD55DA" w:rsidTr="00E37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453A4B36" w14:textId="39FCC6CB" w:rsidR="00E37F02" w:rsidRPr="009B68EC" w:rsidRDefault="00197E58" w:rsidP="009B68EC">
            <w:pPr>
              <w:pStyle w:val="Tabletext"/>
            </w:pPr>
            <w:r w:rsidRPr="009B68EC">
              <w:t>Reason for funding Request</w:t>
            </w:r>
          </w:p>
        </w:tc>
        <w:tc>
          <w:tcPr>
            <w:tcW w:w="4714" w:type="dxa"/>
          </w:tcPr>
          <w:p w14:paraId="03D35B8C" w14:textId="77777777" w:rsidR="00E37F02" w:rsidRPr="009B68EC" w:rsidRDefault="00E37F02" w:rsidP="009B68E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02" w:rsidRPr="009B68EC" w14:paraId="7D1EFC05" w14:textId="5E6BCB0C" w:rsidTr="00E37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68757539" w14:textId="5B3A9886" w:rsidR="00E37F02" w:rsidRPr="009B68EC" w:rsidRDefault="00197E58" w:rsidP="009B68EC">
            <w:pPr>
              <w:pStyle w:val="Tabletext"/>
            </w:pPr>
            <w:r w:rsidRPr="009B68EC">
              <w:t>What other funding sources have been explored</w:t>
            </w:r>
            <w:r w:rsidR="00234617" w:rsidRPr="009B68EC">
              <w:t>?</w:t>
            </w:r>
            <w:r w:rsidRPr="009B68EC">
              <w:t xml:space="preserve"> (i.e. Child Protection Client Expenses, Medicare, NDIS, COMPASS brokerage)</w:t>
            </w:r>
          </w:p>
        </w:tc>
        <w:tc>
          <w:tcPr>
            <w:tcW w:w="4714" w:type="dxa"/>
          </w:tcPr>
          <w:p w14:paraId="6859663F" w14:textId="77777777" w:rsidR="00E37F02" w:rsidRPr="009B68EC" w:rsidRDefault="00E37F02" w:rsidP="009B68E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7E58" w:rsidRPr="009B68EC" w14:paraId="4A6E76FA" w14:textId="77777777" w:rsidTr="00E37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3B2E586" w14:textId="0AD73542" w:rsidR="00197E58" w:rsidRPr="009B68EC" w:rsidRDefault="00197E58" w:rsidP="009B68EC">
            <w:pPr>
              <w:pStyle w:val="Tabletext"/>
            </w:pPr>
            <w:r w:rsidRPr="009B68EC">
              <w:t xml:space="preserve">Has the young person expended their full Transition to Independent Living Allowance (TILA) entitlement ($1500)?  </w:t>
            </w:r>
          </w:p>
        </w:tc>
        <w:tc>
          <w:tcPr>
            <w:tcW w:w="4714" w:type="dxa"/>
          </w:tcPr>
          <w:p w14:paraId="7F91F770" w14:textId="77777777" w:rsidR="00197E58" w:rsidRPr="009B68EC" w:rsidRDefault="00234617" w:rsidP="009B68E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8EC">
              <w:t>Yes</w:t>
            </w:r>
          </w:p>
          <w:p w14:paraId="211C0166" w14:textId="18897DDA" w:rsidR="00234617" w:rsidRPr="009B68EC" w:rsidRDefault="00234617" w:rsidP="009B68E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8EC">
              <w:t>No</w:t>
            </w:r>
          </w:p>
        </w:tc>
      </w:tr>
      <w:tr w:rsidR="00E37F02" w:rsidRPr="009B68EC" w14:paraId="1C873B26" w14:textId="48B46563" w:rsidTr="00E37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0" w:type="dxa"/>
          </w:tcPr>
          <w:p w14:paraId="28B756BC" w14:textId="72715CE5" w:rsidR="00E37F02" w:rsidRPr="009B68EC" w:rsidRDefault="00197E58" w:rsidP="009B68EC">
            <w:pPr>
              <w:pStyle w:val="Tabletext"/>
            </w:pPr>
            <w:r w:rsidRPr="009B68EC">
              <w:t xml:space="preserve">If TILA has not been fully expended, please explain why this expense cannot be met by TILA? </w:t>
            </w:r>
          </w:p>
        </w:tc>
        <w:tc>
          <w:tcPr>
            <w:tcW w:w="4714" w:type="dxa"/>
          </w:tcPr>
          <w:p w14:paraId="4BA27363" w14:textId="77777777" w:rsidR="00E37F02" w:rsidRPr="009B68EC" w:rsidRDefault="00E37F02" w:rsidP="009B68E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DD3D7F" w14:textId="3EE1ED58" w:rsidR="00B55475" w:rsidRDefault="00204A21" w:rsidP="000417E7">
      <w:pPr>
        <w:pStyle w:val="Heading1"/>
      </w:pPr>
      <w:r>
        <w:t>Young person’s goals</w:t>
      </w:r>
    </w:p>
    <w:tbl>
      <w:tblPr>
        <w:tblStyle w:val="BetterFutures"/>
        <w:tblW w:w="10211" w:type="dxa"/>
        <w:tblLook w:val="04A0" w:firstRow="1" w:lastRow="0" w:firstColumn="1" w:lastColumn="0" w:noHBand="0" w:noVBand="1"/>
      </w:tblPr>
      <w:tblGrid>
        <w:gridCol w:w="2273"/>
        <w:gridCol w:w="2390"/>
        <w:gridCol w:w="2977"/>
        <w:gridCol w:w="2571"/>
      </w:tblGrid>
      <w:tr w:rsidR="00A21980" w:rsidRPr="000417E7" w14:paraId="067D5861" w14:textId="44B1987E" w:rsidTr="0097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A8D808D" w14:textId="650A3B73" w:rsidR="00A21980" w:rsidRPr="000417E7" w:rsidRDefault="00A21980" w:rsidP="000417E7">
            <w:pPr>
              <w:pStyle w:val="Tablecolhead"/>
            </w:pPr>
            <w:r>
              <w:t>Item/Service requested</w:t>
            </w:r>
            <w:r w:rsidR="00DC2808">
              <w:t xml:space="preserve"> (brief)</w:t>
            </w:r>
          </w:p>
        </w:tc>
        <w:tc>
          <w:tcPr>
            <w:tcW w:w="2390" w:type="dxa"/>
            <w:shd w:val="clear" w:color="auto" w:fill="E5DAEB"/>
          </w:tcPr>
          <w:p w14:paraId="7890336D" w14:textId="44E18181" w:rsidR="00A21980" w:rsidRDefault="00A21980" w:rsidP="000417E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Related goal</w:t>
            </w:r>
          </w:p>
        </w:tc>
        <w:tc>
          <w:tcPr>
            <w:tcW w:w="2977" w:type="dxa"/>
            <w:shd w:val="clear" w:color="auto" w:fill="E5DAEB"/>
          </w:tcPr>
          <w:p w14:paraId="6FC40369" w14:textId="1F203A66" w:rsidR="00A21980" w:rsidRDefault="00A21980" w:rsidP="000417E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Related plan - </w:t>
            </w:r>
          </w:p>
          <w:p w14:paraId="2C487D9F" w14:textId="1308188D" w:rsidR="00A21980" w:rsidRDefault="00A21980" w:rsidP="000417E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plan not required</w:t>
            </w:r>
          </w:p>
        </w:tc>
        <w:tc>
          <w:tcPr>
            <w:tcW w:w="2571" w:type="dxa"/>
            <w:shd w:val="clear" w:color="auto" w:fill="E5DAEB"/>
          </w:tcPr>
          <w:p w14:paraId="642A7510" w14:textId="35E9A1D4" w:rsidR="00A21980" w:rsidRDefault="00A21980" w:rsidP="000417E7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Offer</w:t>
            </w:r>
            <w:r>
              <w:rPr>
                <w:rStyle w:val="FootnoteReference"/>
              </w:rPr>
              <w:footnoteReference w:id="1"/>
            </w:r>
            <w:r>
              <w:t xml:space="preserve"> – delete service offer not required </w:t>
            </w:r>
          </w:p>
        </w:tc>
      </w:tr>
      <w:tr w:rsidR="00A21980" w:rsidRPr="000417E7" w14:paraId="4B2E8CF1" w14:textId="228563A5" w:rsidTr="00975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auto"/>
          </w:tcPr>
          <w:p w14:paraId="5DED5867" w14:textId="7F60A769" w:rsidR="00A21980" w:rsidRPr="002D62F4" w:rsidRDefault="00A21980" w:rsidP="002D62F4">
            <w:pPr>
              <w:pStyle w:val="Tabletext"/>
            </w:pPr>
          </w:p>
        </w:tc>
        <w:tc>
          <w:tcPr>
            <w:tcW w:w="2390" w:type="dxa"/>
          </w:tcPr>
          <w:p w14:paraId="78EF11A2" w14:textId="4355927C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65090E1E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15+ Care and transition plan</w:t>
            </w:r>
          </w:p>
          <w:p w14:paraId="21E78954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Better Futures support plan</w:t>
            </w:r>
          </w:p>
          <w:p w14:paraId="0E34D261" w14:textId="1B7796E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Targeted care plan</w:t>
            </w:r>
          </w:p>
          <w:p w14:paraId="73E7F42B" w14:textId="66CF3030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COMPASS plan</w:t>
            </w:r>
          </w:p>
        </w:tc>
        <w:tc>
          <w:tcPr>
            <w:tcW w:w="2571" w:type="dxa"/>
          </w:tcPr>
          <w:p w14:paraId="3FCD0383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Housing &amp; living skills</w:t>
            </w:r>
          </w:p>
          <w:p w14:paraId="431A37E9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Health &amp; wellbeing</w:t>
            </w:r>
          </w:p>
          <w:p w14:paraId="6FFC09CF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Education &amp; training</w:t>
            </w:r>
          </w:p>
          <w:p w14:paraId="59F2131F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Employment</w:t>
            </w:r>
          </w:p>
          <w:p w14:paraId="7CE8AB04" w14:textId="5D5F2E8B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2F4">
              <w:t>Community &amp; cultural connections</w:t>
            </w:r>
          </w:p>
        </w:tc>
      </w:tr>
      <w:tr w:rsidR="00A21980" w:rsidRPr="000417E7" w14:paraId="7380370D" w14:textId="7B9D8189" w:rsidTr="00975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auto"/>
          </w:tcPr>
          <w:p w14:paraId="5F815BEB" w14:textId="77777777" w:rsidR="00A21980" w:rsidRPr="002D62F4" w:rsidRDefault="00A21980" w:rsidP="002D62F4">
            <w:pPr>
              <w:pStyle w:val="Tabletext"/>
            </w:pPr>
          </w:p>
        </w:tc>
        <w:tc>
          <w:tcPr>
            <w:tcW w:w="2390" w:type="dxa"/>
          </w:tcPr>
          <w:p w14:paraId="2211B2A9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0B01FC4" w14:textId="068471E3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1" w:type="dxa"/>
          </w:tcPr>
          <w:p w14:paraId="7FBF4A10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1980" w:rsidRPr="000417E7" w14:paraId="28E0D784" w14:textId="04129013" w:rsidTr="00975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auto"/>
          </w:tcPr>
          <w:p w14:paraId="4BDA0421" w14:textId="77777777" w:rsidR="00A21980" w:rsidRPr="002D62F4" w:rsidRDefault="00A21980" w:rsidP="002D62F4">
            <w:pPr>
              <w:pStyle w:val="Tabletext"/>
            </w:pPr>
          </w:p>
        </w:tc>
        <w:tc>
          <w:tcPr>
            <w:tcW w:w="2390" w:type="dxa"/>
          </w:tcPr>
          <w:p w14:paraId="3DE02DC6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5DD448D" w14:textId="1BFFC2C8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1" w:type="dxa"/>
          </w:tcPr>
          <w:p w14:paraId="149B918B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1980" w:rsidRPr="000417E7" w14:paraId="27970433" w14:textId="136F7DCE" w:rsidTr="00975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shd w:val="clear" w:color="auto" w:fill="auto"/>
          </w:tcPr>
          <w:p w14:paraId="39DCC8D2" w14:textId="77777777" w:rsidR="00A21980" w:rsidRPr="002D62F4" w:rsidRDefault="00A21980" w:rsidP="002D62F4">
            <w:pPr>
              <w:pStyle w:val="Tabletext"/>
            </w:pPr>
          </w:p>
        </w:tc>
        <w:tc>
          <w:tcPr>
            <w:tcW w:w="2390" w:type="dxa"/>
          </w:tcPr>
          <w:p w14:paraId="7465C86A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6610F375" w14:textId="5C48EAD5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1" w:type="dxa"/>
          </w:tcPr>
          <w:p w14:paraId="3358C12C" w14:textId="77777777" w:rsidR="00A21980" w:rsidRPr="002D62F4" w:rsidRDefault="00A21980" w:rsidP="002D62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CCA93" w14:textId="45A52614" w:rsidR="00A21980" w:rsidRDefault="00A21980" w:rsidP="00A21980">
      <w:pPr>
        <w:pStyle w:val="Heading1"/>
      </w:pPr>
      <w:r>
        <w:t>Flexible funding request</w:t>
      </w:r>
    </w:p>
    <w:p w14:paraId="6BB2B603" w14:textId="3BAED322" w:rsidR="00975968" w:rsidRPr="00975968" w:rsidRDefault="00975968" w:rsidP="00975968">
      <w:pPr>
        <w:pStyle w:val="Body"/>
      </w:pPr>
      <w:r>
        <w:t xml:space="preserve">It is essential that quotes or links to relevant websites are provided to ensure timely response to the request. </w:t>
      </w:r>
    </w:p>
    <w:tbl>
      <w:tblPr>
        <w:tblStyle w:val="BetterFutures"/>
        <w:tblW w:w="10211" w:type="dxa"/>
        <w:tblInd w:w="-5" w:type="dxa"/>
        <w:tblLook w:val="04A0" w:firstRow="1" w:lastRow="0" w:firstColumn="1" w:lastColumn="0" w:noHBand="0" w:noVBand="1"/>
      </w:tblPr>
      <w:tblGrid>
        <w:gridCol w:w="6668"/>
        <w:gridCol w:w="1842"/>
        <w:gridCol w:w="1701"/>
      </w:tblGrid>
      <w:tr w:rsidR="00A21980" w:rsidRPr="000417E7" w14:paraId="7123C30D" w14:textId="77777777" w:rsidTr="00DC2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</w:tcPr>
          <w:p w14:paraId="718C6EE5" w14:textId="77777777" w:rsidR="00A21980" w:rsidRPr="000417E7" w:rsidRDefault="00A21980" w:rsidP="0089018A">
            <w:pPr>
              <w:pStyle w:val="Tablecolhead"/>
            </w:pPr>
            <w:r>
              <w:t>Item/Service requested</w:t>
            </w:r>
          </w:p>
        </w:tc>
        <w:tc>
          <w:tcPr>
            <w:tcW w:w="1842" w:type="dxa"/>
            <w:shd w:val="clear" w:color="auto" w:fill="E5DAEB"/>
          </w:tcPr>
          <w:p w14:paraId="5B72AC93" w14:textId="77777777" w:rsidR="00A21980" w:rsidRDefault="00A21980" w:rsidP="0089018A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including GST</w:t>
            </w:r>
          </w:p>
        </w:tc>
        <w:tc>
          <w:tcPr>
            <w:tcW w:w="1701" w:type="dxa"/>
            <w:shd w:val="clear" w:color="auto" w:fill="E5DAEB"/>
          </w:tcPr>
          <w:p w14:paraId="59537105" w14:textId="77777777" w:rsidR="00A21980" w:rsidRDefault="00A21980" w:rsidP="0089018A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 excluding GST</w:t>
            </w:r>
          </w:p>
        </w:tc>
      </w:tr>
      <w:tr w:rsidR="00A21980" w:rsidRPr="000417E7" w14:paraId="779FFD09" w14:textId="77777777" w:rsidTr="00DC2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shd w:val="clear" w:color="auto" w:fill="auto"/>
          </w:tcPr>
          <w:p w14:paraId="03FEBBB1" w14:textId="77777777" w:rsidR="00A21980" w:rsidRPr="000417E7" w:rsidRDefault="00A21980" w:rsidP="0089018A">
            <w:pPr>
              <w:pStyle w:val="Tabletext"/>
            </w:pPr>
          </w:p>
        </w:tc>
        <w:tc>
          <w:tcPr>
            <w:tcW w:w="1842" w:type="dxa"/>
          </w:tcPr>
          <w:p w14:paraId="1560C8A4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701" w:type="dxa"/>
          </w:tcPr>
          <w:p w14:paraId="3CFE0203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A21980" w:rsidRPr="000417E7" w14:paraId="7DEB8CF7" w14:textId="77777777" w:rsidTr="00DC2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shd w:val="clear" w:color="auto" w:fill="auto"/>
          </w:tcPr>
          <w:p w14:paraId="4FBB3B34" w14:textId="77777777" w:rsidR="00A21980" w:rsidRPr="000417E7" w:rsidRDefault="00A21980" w:rsidP="0089018A">
            <w:pPr>
              <w:pStyle w:val="Tabletext"/>
            </w:pPr>
          </w:p>
        </w:tc>
        <w:tc>
          <w:tcPr>
            <w:tcW w:w="1842" w:type="dxa"/>
          </w:tcPr>
          <w:p w14:paraId="773B4818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701" w:type="dxa"/>
          </w:tcPr>
          <w:p w14:paraId="3849AFD7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A21980" w:rsidRPr="000417E7" w14:paraId="5E5FC1AD" w14:textId="77777777" w:rsidTr="00DC2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shd w:val="clear" w:color="auto" w:fill="auto"/>
          </w:tcPr>
          <w:p w14:paraId="508BD2F8" w14:textId="77777777" w:rsidR="00A21980" w:rsidRPr="000417E7" w:rsidRDefault="00A21980" w:rsidP="0089018A">
            <w:pPr>
              <w:pStyle w:val="Tabletext"/>
            </w:pPr>
          </w:p>
        </w:tc>
        <w:tc>
          <w:tcPr>
            <w:tcW w:w="1842" w:type="dxa"/>
          </w:tcPr>
          <w:p w14:paraId="12E65F64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701" w:type="dxa"/>
          </w:tcPr>
          <w:p w14:paraId="2AE64131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A21980" w:rsidRPr="000417E7" w14:paraId="04F8E12A" w14:textId="77777777" w:rsidTr="00DC2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shd w:val="clear" w:color="auto" w:fill="auto"/>
          </w:tcPr>
          <w:p w14:paraId="1A95F1A0" w14:textId="77777777" w:rsidR="00A21980" w:rsidRPr="000417E7" w:rsidRDefault="00A21980" w:rsidP="0089018A">
            <w:pPr>
              <w:pStyle w:val="Tabletext"/>
            </w:pPr>
          </w:p>
        </w:tc>
        <w:tc>
          <w:tcPr>
            <w:tcW w:w="1842" w:type="dxa"/>
          </w:tcPr>
          <w:p w14:paraId="422B7C05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701" w:type="dxa"/>
          </w:tcPr>
          <w:p w14:paraId="19419B8B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A21980" w:rsidRPr="000417E7" w14:paraId="38CAEE44" w14:textId="77777777" w:rsidTr="00DC2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shd w:val="clear" w:color="auto" w:fill="auto"/>
          </w:tcPr>
          <w:p w14:paraId="5AE2CE8A" w14:textId="77777777" w:rsidR="00A21980" w:rsidRPr="000417E7" w:rsidRDefault="00A21980" w:rsidP="0089018A">
            <w:pPr>
              <w:pStyle w:val="Tabletext"/>
            </w:pPr>
            <w:r>
              <w:t>Total funding requested</w:t>
            </w:r>
          </w:p>
        </w:tc>
        <w:tc>
          <w:tcPr>
            <w:tcW w:w="1842" w:type="dxa"/>
          </w:tcPr>
          <w:p w14:paraId="022B60E1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701" w:type="dxa"/>
          </w:tcPr>
          <w:p w14:paraId="55304B70" w14:textId="77777777" w:rsidR="00A21980" w:rsidRPr="000417E7" w:rsidRDefault="00A21980" w:rsidP="008901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16BEE0B8" w14:textId="22891C9A" w:rsidR="00B55475" w:rsidRDefault="00B55475" w:rsidP="00283B27">
      <w:pPr>
        <w:pStyle w:val="Heading1"/>
      </w:pPr>
      <w:r>
        <w:t>Better Futures office use only:</w:t>
      </w:r>
    </w:p>
    <w:tbl>
      <w:tblPr>
        <w:tblStyle w:val="BetterFutures"/>
        <w:tblW w:w="10206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EB1FDD" w:rsidRPr="00EB1FDD" w14:paraId="4895CBA3" w14:textId="77777777" w:rsidTr="00F0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371A1C4" w14:textId="2FFA9C41" w:rsidR="00EB1FDD" w:rsidRPr="00EB1FDD" w:rsidRDefault="00EB1FDD" w:rsidP="00EB1FDD">
            <w:pPr>
              <w:pStyle w:val="Tablecolhead"/>
            </w:pPr>
            <w:r>
              <w:t xml:space="preserve">Question </w:t>
            </w:r>
          </w:p>
        </w:tc>
        <w:tc>
          <w:tcPr>
            <w:tcW w:w="6378" w:type="dxa"/>
          </w:tcPr>
          <w:p w14:paraId="4957CE65" w14:textId="06EC6D18" w:rsidR="00EB1FDD" w:rsidRPr="00EB1FDD" w:rsidRDefault="00F03636" w:rsidP="00EB1FD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- d</w:t>
            </w:r>
            <w:r w:rsidR="00EB1FDD">
              <w:t>elete response not required</w:t>
            </w:r>
          </w:p>
        </w:tc>
      </w:tr>
      <w:tr w:rsidR="00EB1FDD" w:rsidRPr="00EB1FDD" w14:paraId="6429C7F0" w14:textId="52B7B54D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F7C71E1" w14:textId="41CEAAF8" w:rsidR="00EB1FDD" w:rsidRPr="00234617" w:rsidRDefault="00871713" w:rsidP="00234617">
            <w:pPr>
              <w:pStyle w:val="Tabletext"/>
            </w:pPr>
            <w:r w:rsidRPr="00234617">
              <w:t>Flexible funding request o</w:t>
            </w:r>
            <w:r w:rsidR="00EB1FDD" w:rsidRPr="00234617">
              <w:t>utcome:</w:t>
            </w:r>
          </w:p>
        </w:tc>
        <w:tc>
          <w:tcPr>
            <w:tcW w:w="6378" w:type="dxa"/>
          </w:tcPr>
          <w:p w14:paraId="569516FB" w14:textId="158125A7" w:rsidR="00871713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</w:t>
            </w:r>
          </w:p>
          <w:p w14:paraId="168E37BC" w14:textId="19FD249C" w:rsidR="00871713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approved</w:t>
            </w:r>
          </w:p>
          <w:p w14:paraId="1F722DFF" w14:textId="7FFD7095" w:rsidR="00871713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information required</w:t>
            </w:r>
          </w:p>
          <w:p w14:paraId="38D4F319" w14:textId="40BD0586" w:rsidR="00871713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Request withdrawn</w:t>
            </w:r>
          </w:p>
          <w:p w14:paraId="2E89CAE9" w14:textId="52F655B7" w:rsidR="00871713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Request not considered – not eligible</w:t>
            </w:r>
          </w:p>
          <w:p w14:paraId="6CB32303" w14:textId="35442FB9" w:rsidR="00EB1FDD" w:rsidRP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Request partially approved</w:t>
            </w:r>
          </w:p>
        </w:tc>
      </w:tr>
      <w:tr w:rsidR="00871713" w:rsidRPr="00EB1FDD" w14:paraId="176BF1C4" w14:textId="77777777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B7FDF51" w14:textId="3214EF57" w:rsidR="00871713" w:rsidRPr="00234617" w:rsidRDefault="00871713" w:rsidP="00234617">
            <w:pPr>
              <w:pStyle w:val="Tabletext"/>
            </w:pPr>
            <w:r w:rsidRPr="00234617">
              <w:t>Decision date:</w:t>
            </w:r>
          </w:p>
        </w:tc>
        <w:tc>
          <w:tcPr>
            <w:tcW w:w="6378" w:type="dxa"/>
          </w:tcPr>
          <w:p w14:paraId="63A6F759" w14:textId="77777777" w:rsidR="00871713" w:rsidRP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1FDD" w:rsidRPr="00EB1FDD" w14:paraId="588C7A45" w14:textId="5A5F8EC0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E9D6DDC" w14:textId="70CAF73F" w:rsidR="00EB1FDD" w:rsidRPr="00234617" w:rsidRDefault="00871713" w:rsidP="00234617">
            <w:pPr>
              <w:pStyle w:val="Tabletext"/>
            </w:pPr>
            <w:r w:rsidRPr="00234617">
              <w:t>Approved by</w:t>
            </w:r>
          </w:p>
        </w:tc>
        <w:tc>
          <w:tcPr>
            <w:tcW w:w="6378" w:type="dxa"/>
          </w:tcPr>
          <w:p w14:paraId="1EF4313F" w14:textId="357C214D" w:rsidR="00EB1FDD" w:rsidRPr="00EB1FDD" w:rsidRDefault="00EB1FDD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1FDD" w:rsidRPr="00EB1FDD" w14:paraId="234BDBC7" w14:textId="38326AC6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5C50B35" w14:textId="42484B14" w:rsidR="00EB1FDD" w:rsidRPr="00234617" w:rsidRDefault="00871713" w:rsidP="00234617">
            <w:pPr>
              <w:pStyle w:val="Tabletext"/>
            </w:pPr>
            <w:r w:rsidRPr="00234617">
              <w:t>Total amount approved (incl GST)</w:t>
            </w:r>
          </w:p>
        </w:tc>
        <w:tc>
          <w:tcPr>
            <w:tcW w:w="6378" w:type="dxa"/>
          </w:tcPr>
          <w:p w14:paraId="013706B9" w14:textId="79CB575A" w:rsidR="00EB1FDD" w:rsidRP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871713" w:rsidRPr="00EB1FDD" w14:paraId="70EA5809" w14:textId="77777777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9780855" w14:textId="7998E663" w:rsidR="00871713" w:rsidRPr="00234617" w:rsidRDefault="00871713" w:rsidP="00234617">
            <w:pPr>
              <w:pStyle w:val="Tabletext"/>
            </w:pPr>
            <w:r w:rsidRPr="00234617">
              <w:t>Total amount approved (excl GST)</w:t>
            </w:r>
          </w:p>
        </w:tc>
        <w:tc>
          <w:tcPr>
            <w:tcW w:w="6378" w:type="dxa"/>
          </w:tcPr>
          <w:p w14:paraId="4CE46458" w14:textId="08E30D69" w:rsidR="00871713" w:rsidRP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EB1FDD" w:rsidRPr="00EB1FDD" w14:paraId="1E16CF94" w14:textId="4F84F313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6F347CF" w14:textId="432E6AFF" w:rsidR="00EB1FDD" w:rsidRPr="00234617" w:rsidRDefault="00871713" w:rsidP="00234617">
            <w:pPr>
              <w:pStyle w:val="Tabletext"/>
            </w:pPr>
            <w:r w:rsidRPr="00234617">
              <w:t>Approved funding method:</w:t>
            </w:r>
            <w:r w:rsidR="00EB1FDD" w:rsidRPr="00234617">
              <w:t xml:space="preserve"> </w:t>
            </w:r>
          </w:p>
        </w:tc>
        <w:tc>
          <w:tcPr>
            <w:tcW w:w="6378" w:type="dxa"/>
          </w:tcPr>
          <w:p w14:paraId="4CBBB2C8" w14:textId="77777777" w:rsid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Reimbursement to agency</w:t>
            </w:r>
          </w:p>
          <w:p w14:paraId="3A6DEE94" w14:textId="7E40B4D3" w:rsidR="00871713" w:rsidRPr="00EB1FDD" w:rsidRDefault="00871713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Better Futures provider to purchase</w:t>
            </w:r>
          </w:p>
        </w:tc>
      </w:tr>
      <w:tr w:rsidR="00EB1FDD" w:rsidRPr="00EB1FDD" w14:paraId="2783E862" w14:textId="7AD6139C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AB04641" w14:textId="0BF62110" w:rsidR="00EB1FDD" w:rsidRPr="00234617" w:rsidRDefault="00871713" w:rsidP="00234617">
            <w:pPr>
              <w:pStyle w:val="Tabletext"/>
            </w:pPr>
            <w:r w:rsidRPr="00234617">
              <w:t xml:space="preserve">Requestor advised of outcome date:  </w:t>
            </w:r>
          </w:p>
        </w:tc>
        <w:tc>
          <w:tcPr>
            <w:tcW w:w="6378" w:type="dxa"/>
          </w:tcPr>
          <w:p w14:paraId="01BB45DB" w14:textId="77777777" w:rsidR="00EB1FDD" w:rsidRPr="00EB1FDD" w:rsidRDefault="00EB1FDD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1FDD" w:rsidRPr="00EB1FDD" w14:paraId="3133C8D2" w14:textId="4FA58324" w:rsidTr="00957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FB155C1" w14:textId="486370B8" w:rsidR="00EB1FDD" w:rsidRPr="00234617" w:rsidRDefault="00871713" w:rsidP="00234617">
            <w:pPr>
              <w:pStyle w:val="Tabletext"/>
            </w:pPr>
            <w:r w:rsidRPr="00234617">
              <w:t>Comments</w:t>
            </w:r>
            <w:r w:rsidR="00EB1FDD" w:rsidRPr="00234617">
              <w:t>:</w:t>
            </w:r>
          </w:p>
        </w:tc>
        <w:tc>
          <w:tcPr>
            <w:tcW w:w="6378" w:type="dxa"/>
          </w:tcPr>
          <w:p w14:paraId="1BA4DEE9" w14:textId="77777777" w:rsidR="00EB1FDD" w:rsidRPr="00EB1FDD" w:rsidRDefault="00EB1FDD" w:rsidP="002346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2EDACCAB" w14:textId="77777777" w:rsidR="003B1BDC" w:rsidRPr="003B1BDC" w:rsidRDefault="003B1BDC" w:rsidP="00B55475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13D3AC4E" w14:textId="7715111B" w:rsidR="00B55475" w:rsidRDefault="00B55475" w:rsidP="00B55475">
            <w:pPr>
              <w:pStyle w:val="Accessibilitypara"/>
            </w:pPr>
            <w:bookmarkStart w:id="1" w:name="_Hlk37240926"/>
            <w:r>
              <w:t xml:space="preserve">To receive this publication in an accessible format </w:t>
            </w:r>
            <w:hyperlink r:id="rId19" w:history="1">
              <w:r w:rsidRPr="00B55475">
                <w:rPr>
                  <w:rStyle w:val="Hyperlink"/>
                </w:rPr>
                <w:t>email Children and Families Policy Branch</w:t>
              </w:r>
            </w:hyperlink>
            <w:r>
              <w:t xml:space="preserve"> &lt;childrenyouthfamilies@dffh.vic.gov.au&gt;</w:t>
            </w:r>
          </w:p>
          <w:p w14:paraId="3A85DF83" w14:textId="77777777" w:rsidR="00B55475" w:rsidRDefault="00B55475" w:rsidP="00B55475">
            <w:pPr>
              <w:pStyle w:val="Imprint"/>
            </w:pPr>
            <w:r>
              <w:t>Authorised and published by the Victorian Government, 1 Treasury Place, Melbourne.</w:t>
            </w:r>
          </w:p>
          <w:p w14:paraId="3CDC80C1" w14:textId="77777777" w:rsidR="00B55475" w:rsidRDefault="00B55475" w:rsidP="00B55475">
            <w:pPr>
              <w:pStyle w:val="Imprint"/>
            </w:pPr>
            <w:r>
              <w:t>© State of Victoria, Department of Families, Fairness and Housing, December 2021.</w:t>
            </w:r>
          </w:p>
          <w:p w14:paraId="0C92739F" w14:textId="4936B085" w:rsidR="0055119B" w:rsidRDefault="00B55475" w:rsidP="00B55475">
            <w:pPr>
              <w:pStyle w:val="Imprint"/>
            </w:pPr>
            <w:r>
              <w:t xml:space="preserve">Available at </w:t>
            </w:r>
            <w:hyperlink r:id="rId20" w:history="1">
              <w:r w:rsidR="00344245">
                <w:rPr>
                  <w:rStyle w:val="Hyperlink"/>
                </w:rPr>
                <w:t>Providers DFFH Better Futures</w:t>
              </w:r>
            </w:hyperlink>
            <w:r>
              <w:t xml:space="preserve"> &lt;</w:t>
            </w:r>
            <w:r w:rsidR="00344245" w:rsidRPr="00344245">
              <w:t>https://providers.dffh.vic.gov.au/better-futures</w:t>
            </w:r>
            <w:r>
              <w:t>&gt;</w:t>
            </w:r>
          </w:p>
        </w:tc>
      </w:tr>
      <w:bookmarkEnd w:id="1"/>
    </w:tbl>
    <w:p w14:paraId="312DEA78" w14:textId="77777777" w:rsidR="00162CA9" w:rsidRDefault="00162CA9" w:rsidP="00162CA9">
      <w:pPr>
        <w:pStyle w:val="Body"/>
      </w:pPr>
    </w:p>
    <w:sectPr w:rsidR="00162CA9" w:rsidSect="00766F80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AE15" w14:textId="77777777" w:rsidR="00C04F42" w:rsidRDefault="00C04F42">
      <w:r>
        <w:separator/>
      </w:r>
    </w:p>
    <w:p w14:paraId="4DFF195F" w14:textId="77777777" w:rsidR="00C04F42" w:rsidRDefault="00C04F42"/>
  </w:endnote>
  <w:endnote w:type="continuationSeparator" w:id="0">
    <w:p w14:paraId="31120318" w14:textId="77777777" w:rsidR="00C04F42" w:rsidRDefault="00C04F42">
      <w:r>
        <w:continuationSeparator/>
      </w:r>
    </w:p>
    <w:p w14:paraId="1B0D8AE9" w14:textId="77777777" w:rsidR="00C04F42" w:rsidRDefault="00C04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46CE" w14:textId="77777777" w:rsidR="002F5E98" w:rsidRDefault="002F5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29F6" w14:textId="3EDA8704" w:rsidR="00E261B3" w:rsidRPr="00F65AA9" w:rsidRDefault="00A14996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607A6B55" wp14:editId="5909515D">
          <wp:simplePos x="536028" y="9459310"/>
          <wp:positionH relativeFrom="page">
            <wp:align>right</wp:align>
          </wp:positionH>
          <wp:positionV relativeFrom="page">
            <wp:align>bottom</wp:align>
          </wp:positionV>
          <wp:extent cx="7560000" cy="792000"/>
          <wp:effectExtent l="0" t="0" r="3175" b="8255"/>
          <wp:wrapNone/>
          <wp:docPr id="2" name="Picture 2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6DA461E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BEB5" w14:textId="7EAE8334" w:rsidR="005A2AF8" w:rsidRPr="00F65AA9" w:rsidRDefault="005A2AF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C6432" wp14:editId="03EA5D3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c13f4123861155a925f769ec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77BE87" w14:textId="113BD9EC" w:rsidR="005A2AF8" w:rsidRPr="005A2AF8" w:rsidRDefault="005A2AF8" w:rsidP="005A2A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A2AF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C6432" id="_x0000_t202" coordsize="21600,21600" o:spt="202" path="m,l,21600r21600,l21600,xe">
              <v:stroke joinstyle="miter"/>
              <v:path gradientshapeok="t" o:connecttype="rect"/>
            </v:shapetype>
            <v:shape id="MSIPCMc13f4123861155a925f769ec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rssAIAAEwFAAAOAAAAZHJzL2Uyb0RvYy54bWysVN1v0zAQf0fif7D8wBMsSdv0IyydSlFh&#10;UrdV6tCeXcdpIiU+z3bXFMT/ztlJujF4QrzYd/c73/f58qqpK/IktClBpjS6CCkRkkNWyn1Kv92v&#10;PkwpMZbJjFUgRUpPwtCr+ds3l0eViAEUUGVCEzQiTXJUKS2sVUkQGF6ImpkLUEIimIOumUVW74NM&#10;syNar6tgEIbj4Ag6Uxq4MAaln1uQzr39PBfc3uW5EZZUKcXYrD+1P3fuDOaXLNlrpoqSd2Gwf4ii&#10;ZqVEp2dTn5ll5KDLP0zVJddgILcXHOoA8rzkwueA2UThq2y2BVPC54LFMepcJvP/zPLbp40mZZbS&#10;ESWS1diim+31ZnnDo2E+igbD6TiK4pjNBnE+Gc8EpyQThmMFf7x7PID9+JWZYgmZaLlkFo4m8XQ4&#10;jt53sCj3he3A6QgHpAMeyswWnTyexWf5pmJc1EL2b1qVFYAVuqU7A9cyE01noL02uqyZPv2mtcUJ&#10;wNHs9Ibd23tQnSQ8O16LvPeJwp9uMo7KJFigrcIS2eYTNDjhvdyg0DW8yXXtbmwlQRxn7HSeK9FY&#10;wlE4icfhMEKIIzaMosk0dmaC59dKG/tFQE0ckVKNUftxYk9rY1vVXsU5k7Aqq8rPbiXJMaXjYRz6&#10;B2cEjVcSfbgc2lgdZZtd47s96PPYQXbC9DS0q2EUX5UYw5oZu2EadwHDxv22d3jkFaAv6ChKCtDf&#10;/yZ3+jiiiFJyxN1KqXk8MC0oqa4lDu8sGo3cMnoGCf1Suuul8lAvAdc2wh9EcU86XVv1ZK6hfsD1&#10;XzhvCDHJ0WdKdz25tMghgN8HF4uFp3HtFLNruVXcmXbVdJW9bx6YVl35LTbuFvrtY8mrLrS6bR8W&#10;Bwt56Vvk6ttWsys7rqxvcve9uD/hJe+1nj/B+S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qwiuy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A77BE87" w14:textId="113BD9EC" w:rsidR="005A2AF8" w:rsidRPr="005A2AF8" w:rsidRDefault="005A2AF8" w:rsidP="005A2A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A2AF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9B192" w14:textId="77777777" w:rsidR="00C04F42" w:rsidRDefault="00C04F42" w:rsidP="00207717">
      <w:pPr>
        <w:spacing w:before="120"/>
      </w:pPr>
      <w:r>
        <w:separator/>
      </w:r>
    </w:p>
  </w:footnote>
  <w:footnote w:type="continuationSeparator" w:id="0">
    <w:p w14:paraId="085DD31F" w14:textId="77777777" w:rsidR="00C04F42" w:rsidRDefault="00C04F42">
      <w:r>
        <w:continuationSeparator/>
      </w:r>
    </w:p>
    <w:p w14:paraId="1278FC72" w14:textId="77777777" w:rsidR="00C04F42" w:rsidRDefault="00C04F42"/>
  </w:footnote>
  <w:footnote w:id="1">
    <w:p w14:paraId="5EF2158F" w14:textId="6D04C83D" w:rsidR="00A21980" w:rsidRDefault="00A21980">
      <w:pPr>
        <w:pStyle w:val="FootnoteText"/>
      </w:pPr>
      <w:r>
        <w:rPr>
          <w:rStyle w:val="FootnoteReference"/>
        </w:rPr>
        <w:footnoteRef/>
      </w:r>
      <w:r>
        <w:t xml:space="preserve"> Service offer not required for COMPASS.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9C83" w14:textId="77777777" w:rsidR="002F5E98" w:rsidRDefault="002F5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8932F" w14:textId="6773C01A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F83C" w14:textId="77777777" w:rsidR="002F5E98" w:rsidRDefault="002F5E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1A287" w14:textId="5D734ACF" w:rsidR="00A15E99" w:rsidRDefault="00A15E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96D1" w14:textId="2B09C3E3" w:rsidR="00E261B3" w:rsidRPr="0051568D" w:rsidRDefault="00B55475" w:rsidP="0017674D">
    <w:pPr>
      <w:pStyle w:val="Header"/>
    </w:pPr>
    <w:r w:rsidRPr="00B55475">
      <w:t xml:space="preserve">Better Futures referral checklist </w:t>
    </w:r>
    <w:r w:rsidR="000417E7">
      <w:t>f</w:t>
    </w:r>
    <w:r w:rsidR="000417E7" w:rsidRPr="000417E7">
      <w:t xml:space="preserve">or Better Futures providers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3594" w14:textId="5E9D8E91" w:rsidR="00A15E99" w:rsidRDefault="00A15E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E9760" w14:textId="6AEB3791" w:rsidR="00A15E99" w:rsidRDefault="00A15E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476D" w14:textId="5CBFB880" w:rsidR="00A15E99" w:rsidRDefault="00F03636">
    <w:pPr>
      <w:pStyle w:val="Header"/>
    </w:pPr>
    <w:r>
      <w:t>Better Futures referral checklist for providers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D5DA" w14:textId="30ACA964" w:rsidR="00A15E99" w:rsidRDefault="00A15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095"/>
    <w:rsid w:val="00033D81"/>
    <w:rsid w:val="00037366"/>
    <w:rsid w:val="000417E7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A6"/>
    <w:rsid w:val="000B5BF7"/>
    <w:rsid w:val="000B6BC8"/>
    <w:rsid w:val="000C0303"/>
    <w:rsid w:val="000C42EA"/>
    <w:rsid w:val="000C4546"/>
    <w:rsid w:val="000C6EB3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301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0F6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3FC2"/>
    <w:rsid w:val="00165459"/>
    <w:rsid w:val="00165A57"/>
    <w:rsid w:val="001712C2"/>
    <w:rsid w:val="00172BAF"/>
    <w:rsid w:val="0017674D"/>
    <w:rsid w:val="001771DD"/>
    <w:rsid w:val="00177995"/>
    <w:rsid w:val="00177A8C"/>
    <w:rsid w:val="00185E1C"/>
    <w:rsid w:val="00186B33"/>
    <w:rsid w:val="00192F9D"/>
    <w:rsid w:val="00196EB8"/>
    <w:rsid w:val="00196EFB"/>
    <w:rsid w:val="001979FF"/>
    <w:rsid w:val="00197B17"/>
    <w:rsid w:val="00197E58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4A21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4617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3B27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62F4"/>
    <w:rsid w:val="002E01D0"/>
    <w:rsid w:val="002E161D"/>
    <w:rsid w:val="002E3100"/>
    <w:rsid w:val="002E6C95"/>
    <w:rsid w:val="002E7C36"/>
    <w:rsid w:val="002F3ADF"/>
    <w:rsid w:val="002F3D32"/>
    <w:rsid w:val="002F5E98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36BA"/>
    <w:rsid w:val="00344245"/>
    <w:rsid w:val="003459BD"/>
    <w:rsid w:val="00350D38"/>
    <w:rsid w:val="00351B36"/>
    <w:rsid w:val="00357B4E"/>
    <w:rsid w:val="00361154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AC4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5CFF"/>
    <w:rsid w:val="00506F5D"/>
    <w:rsid w:val="00510C37"/>
    <w:rsid w:val="005126D0"/>
    <w:rsid w:val="00513109"/>
    <w:rsid w:val="00514667"/>
    <w:rsid w:val="0051568D"/>
    <w:rsid w:val="00526AC7"/>
    <w:rsid w:val="00526C15"/>
    <w:rsid w:val="005312A7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37F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1A8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16A8"/>
    <w:rsid w:val="0086255E"/>
    <w:rsid w:val="008633F0"/>
    <w:rsid w:val="00867D9D"/>
    <w:rsid w:val="00871713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169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9E5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72EE"/>
    <w:rsid w:val="00961400"/>
    <w:rsid w:val="00963646"/>
    <w:rsid w:val="0096632D"/>
    <w:rsid w:val="00967124"/>
    <w:rsid w:val="009718C7"/>
    <w:rsid w:val="0097559F"/>
    <w:rsid w:val="00975968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68EC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084"/>
    <w:rsid w:val="00A157B1"/>
    <w:rsid w:val="00A15E99"/>
    <w:rsid w:val="00A21980"/>
    <w:rsid w:val="00A22229"/>
    <w:rsid w:val="00A24442"/>
    <w:rsid w:val="00A252B9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5475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00AD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808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F02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B1FDD"/>
    <w:rsid w:val="00EC059F"/>
    <w:rsid w:val="00EC1F24"/>
    <w:rsid w:val="00EC20FF"/>
    <w:rsid w:val="00EC22F6"/>
    <w:rsid w:val="00ED195F"/>
    <w:rsid w:val="00ED3E1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3636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2B4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2CF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03636"/>
    <w:pPr>
      <w:keepNext/>
      <w:keepLines/>
      <w:spacing w:before="120" w:after="120" w:line="36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A21980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24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D195F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03636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21980"/>
    <w:rPr>
      <w:rFonts w:ascii="Arial" w:hAnsi="Arial"/>
      <w:b/>
      <w:color w:val="201547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D195F"/>
    <w:rPr>
      <w:rFonts w:ascii="Arial" w:eastAsia="MS Gothic" w:hAnsi="Arial"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BetterFutures">
    <w:name w:val="Better Futures"/>
    <w:basedOn w:val="TableNormal"/>
    <w:uiPriority w:val="99"/>
    <w:rsid w:val="00505CFF"/>
    <w:tblPr>
      <w:tblBorders>
        <w:left w:val="single" w:sz="4" w:space="0" w:color="504678"/>
        <w:bottom w:val="single" w:sz="4" w:space="0" w:color="504678"/>
        <w:right w:val="single" w:sz="4" w:space="0" w:color="504678"/>
        <w:insideH w:val="single" w:sz="4" w:space="0" w:color="504678"/>
        <w:insideV w:val="single" w:sz="4" w:space="0" w:color="504678"/>
      </w:tblBorders>
    </w:tblPr>
    <w:tblStylePr w:type="firstRow">
      <w:tblPr/>
      <w:tcPr>
        <w:tcBorders>
          <w:top w:val="nil"/>
          <w:left w:val="nil"/>
          <w:bottom w:val="single" w:sz="4" w:space="0" w:color="504678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504678"/>
          <w:left w:val="single" w:sz="4" w:space="0" w:color="504678"/>
          <w:bottom w:val="single" w:sz="4" w:space="0" w:color="504678"/>
          <w:right w:val="single" w:sz="4" w:space="0" w:color="504678"/>
          <w:insideH w:val="single" w:sz="4" w:space="0" w:color="504678"/>
          <w:insideV w:val="nil"/>
          <w:tl2br w:val="nil"/>
          <w:tr2bl w:val="nil"/>
        </w:tcBorders>
        <w:shd w:val="clear" w:color="auto" w:fill="E5DAEB"/>
      </w:tcPr>
    </w:tblStylePr>
  </w:style>
  <w:style w:type="paragraph" w:customStyle="1" w:styleId="DHHStabletext">
    <w:name w:val="DHHS table text"/>
    <w:uiPriority w:val="3"/>
    <w:qFormat/>
    <w:rsid w:val="00197E58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Better%20Futures%20Flexible%20Funding%20Practice%20Advic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providers.dffh.vic.gov.au/better-futures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28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hyperlink" Target="mailto:childrenyouthfamilies@dff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7D6E2-D414-4935-802F-15C1D80E46FB}"/>
</file>

<file path=customXml/itemProps3.xml><?xml version="1.0" encoding="utf-8"?>
<ds:datastoreItem xmlns:ds="http://schemas.openxmlformats.org/officeDocument/2006/customXml" ds:itemID="{CB88B4F6-DCEB-4DE8-B424-C16AF12E0847}"/>
</file>

<file path=customXml/itemProps4.xml><?xml version="1.0" encoding="utf-8"?>
<ds:datastoreItem xmlns:ds="http://schemas.openxmlformats.org/officeDocument/2006/customXml" ds:itemID="{443615D1-311A-42F6-8378-3FD9E7408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Futures flexible funding form</vt:lpstr>
    </vt:vector>
  </TitlesOfParts>
  <Manager/>
  <Company/>
  <LinksUpToDate>false</LinksUpToDate>
  <CharactersWithSpaces>3675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Futures flexible funding form</dc:title>
  <dc:subject/>
  <dc:creator/>
  <cp:keywords/>
  <cp:lastModifiedBy/>
  <cp:revision>1</cp:revision>
  <dcterms:created xsi:type="dcterms:W3CDTF">2022-01-11T04:45:00Z</dcterms:created>
  <dcterms:modified xsi:type="dcterms:W3CDTF">2022-01-11T05:26:00Z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2022-01-11T05:26:11Z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59973101-3e78-4300-be2e-44cb57afcf09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