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B502D5"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-552450</wp:posOffset>
            </wp:positionH>
            <wp:positionV relativeFrom="page">
              <wp:posOffset>19050</wp:posOffset>
            </wp:positionV>
            <wp:extent cx="8115300" cy="10934700"/>
            <wp:effectExtent l="0" t="0" r="0" b="0"/>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15300" cy="109347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A6655" w:rsidRDefault="00CA6655" w:rsidP="00E91933">
            <w:pPr>
              <w:pStyle w:val="DHHSreportmaintitlewhite"/>
            </w:pPr>
            <w:r>
              <w:t>Client incident management system</w:t>
            </w:r>
          </w:p>
          <w:p w:rsidR="00CA6655" w:rsidRDefault="00CA6655" w:rsidP="00E91933">
            <w:pPr>
              <w:pStyle w:val="DHHSreportmaintitlewhite"/>
            </w:pPr>
            <w:r>
              <w:t>Application program interface</w:t>
            </w:r>
          </w:p>
          <w:p w:rsidR="00C416E1" w:rsidRPr="003072C6" w:rsidRDefault="00E70733" w:rsidP="00E91933">
            <w:pPr>
              <w:pStyle w:val="DHHSreportmaintitlewhite"/>
            </w:pPr>
            <w:r>
              <w:t>Certification</w:t>
            </w:r>
          </w:p>
          <w:p w:rsidR="00444D82" w:rsidRDefault="00E70733" w:rsidP="00E91933">
            <w:pPr>
              <w:pStyle w:val="DHHSreportsubtitlewhite"/>
            </w:pPr>
            <w:r>
              <w:t>How to guide</w:t>
            </w:r>
          </w:p>
          <w:p w:rsidR="00CA6655" w:rsidRPr="003072C6" w:rsidRDefault="00CA6655" w:rsidP="00E91933">
            <w:pPr>
              <w:pStyle w:val="DHHSreportsubtitlewhite"/>
            </w:pPr>
            <w:r>
              <w:t>Version 1.1 August 2017</w:t>
            </w:r>
          </w:p>
        </w:tc>
      </w:tr>
    </w:tbl>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42B91">
        <w:trPr>
          <w:trHeight w:val="7402"/>
        </w:trPr>
        <w:tc>
          <w:tcPr>
            <w:tcW w:w="7597" w:type="dxa"/>
            <w:shd w:val="clear" w:color="auto" w:fill="auto"/>
            <w:vAlign w:val="center"/>
          </w:tcPr>
          <w:p w:rsidR="004A1A8C" w:rsidRDefault="009208F5" w:rsidP="004A1A8C">
            <w:pPr>
              <w:pStyle w:val="DHHSreportmaintitle"/>
              <w:rPr>
                <w:noProof/>
                <w:lang w:eastAsia="en-AU"/>
              </w:rPr>
            </w:pPr>
            <w:r w:rsidRPr="003072C6">
              <w:lastRenderedPageBreak/>
              <w:br w:type="page"/>
            </w:r>
            <w:r w:rsidR="004A1A8C">
              <w:rPr>
                <w:noProof/>
                <w:lang w:eastAsia="en-AU"/>
              </w:rPr>
              <w:t>Client incident management system</w:t>
            </w:r>
          </w:p>
          <w:p w:rsidR="004A1A8C" w:rsidRDefault="004A1A8C" w:rsidP="004A1A8C">
            <w:pPr>
              <w:pStyle w:val="DHHSreportmaintitle"/>
              <w:rPr>
                <w:noProof/>
                <w:lang w:eastAsia="en-AU"/>
              </w:rPr>
            </w:pPr>
            <w:r>
              <w:rPr>
                <w:noProof/>
                <w:lang w:eastAsia="en-AU"/>
              </w:rPr>
              <w:t>Application program interface</w:t>
            </w:r>
          </w:p>
          <w:p w:rsidR="00F53CFD" w:rsidRPr="00711B0C" w:rsidRDefault="004A1A8C" w:rsidP="004A1A8C">
            <w:pPr>
              <w:pStyle w:val="DHHSreportmaintitle"/>
            </w:pPr>
            <w:r>
              <w:rPr>
                <w:noProof/>
                <w:lang w:eastAsia="en-AU"/>
              </w:rPr>
              <w:t>Certification</w:t>
            </w:r>
          </w:p>
          <w:p w:rsidR="004A1A8C" w:rsidRDefault="004A1A8C" w:rsidP="004A1A8C">
            <w:pPr>
              <w:pStyle w:val="DHHSreportsubtitle"/>
            </w:pPr>
            <w:r>
              <w:t>How to guide</w:t>
            </w:r>
          </w:p>
          <w:p w:rsidR="00BB47D7" w:rsidRPr="003072C6" w:rsidRDefault="004A1A8C" w:rsidP="004A1A8C">
            <w:pPr>
              <w:pStyle w:val="DHHSreportsubtitle"/>
            </w:pPr>
            <w:r>
              <w:t>Version 1.1 August 2017</w:t>
            </w:r>
          </w:p>
        </w:tc>
      </w:tr>
      <w:tr w:rsidR="009906C7" w:rsidRPr="003072C6" w:rsidTr="00C42B91">
        <w:tc>
          <w:tcPr>
            <w:tcW w:w="7597" w:type="dxa"/>
            <w:shd w:val="clear" w:color="auto" w:fill="auto"/>
            <w:vAlign w:val="center"/>
          </w:tcPr>
          <w:p w:rsidR="009906C7" w:rsidRPr="003072C6" w:rsidRDefault="009906C7" w:rsidP="009906C7">
            <w:pPr>
              <w:pStyle w:val="DHHSbody"/>
            </w:pPr>
          </w:p>
        </w:tc>
      </w:tr>
    </w:tbl>
    <w:p w:rsidR="00CA6D4E" w:rsidRPr="003072C6" w:rsidRDefault="00CA6D4E" w:rsidP="00CA6D4E">
      <w:pPr>
        <w:pStyle w:val="DHHSbodynospace"/>
      </w:pPr>
    </w:p>
    <w:p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0E4DFF" w:rsidRPr="00605B5B" w:rsidRDefault="000E4DFF" w:rsidP="000E4DFF">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w:t>
            </w:r>
            <w:hyperlink r:id="rId10" w:history="1">
              <w:r w:rsidRPr="00450A44">
                <w:rPr>
                  <w:rStyle w:val="Hyperlink"/>
                  <w:rFonts w:ascii="Arial" w:eastAsia="Times" w:hAnsi="Arial"/>
                  <w:sz w:val="24"/>
                  <w:szCs w:val="19"/>
                </w:rPr>
                <w:t>email CIMS</w:t>
              </w:r>
            </w:hyperlink>
            <w:r>
              <w:rPr>
                <w:rFonts w:ascii="Arial" w:eastAsia="Times" w:hAnsi="Arial"/>
                <w:sz w:val="24"/>
                <w:szCs w:val="19"/>
              </w:rPr>
              <w:t xml:space="preserve"> </w:t>
            </w:r>
            <w:r w:rsidRPr="00450A44">
              <w:rPr>
                <w:rFonts w:ascii="Arial" w:hAnsi="Arial" w:cs="Arial"/>
                <w:sz w:val="24"/>
                <w:szCs w:val="24"/>
              </w:rPr>
              <w:t>CIMS@dhhs.vic.gov.au</w:t>
            </w:r>
          </w:p>
          <w:p w:rsidR="000E4DFF" w:rsidRPr="00605B5B" w:rsidRDefault="000E4DFF" w:rsidP="000E4DFF">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0E4DFF" w:rsidRPr="00605B5B" w:rsidRDefault="000E4DFF" w:rsidP="000E4DFF">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Services</w:t>
            </w:r>
            <w:r w:rsidRPr="00605B5B">
              <w:rPr>
                <w:rFonts w:ascii="Arial" w:eastAsia="Times" w:hAnsi="Arial"/>
                <w:color w:val="008950"/>
              </w:rPr>
              <w:t xml:space="preserve"> </w:t>
            </w:r>
            <w:r>
              <w:rPr>
                <w:rFonts w:ascii="Arial" w:eastAsia="Times" w:hAnsi="Arial"/>
              </w:rPr>
              <w:t>June</w:t>
            </w:r>
            <w:r w:rsidRPr="00846251">
              <w:rPr>
                <w:rFonts w:ascii="Arial" w:eastAsia="Times" w:hAnsi="Arial"/>
              </w:rPr>
              <w:t xml:space="preserve"> 2017</w:t>
            </w:r>
            <w:r>
              <w:rPr>
                <w:rFonts w:ascii="Arial" w:eastAsia="Times" w:hAnsi="Arial"/>
              </w:rPr>
              <w:t>.</w:t>
            </w:r>
          </w:p>
          <w:p w:rsidR="000E4DFF" w:rsidRPr="00605B5B" w:rsidRDefault="000E4DFF" w:rsidP="000E4DFF">
            <w:pPr>
              <w:spacing w:after="120" w:line="270" w:lineRule="atLeast"/>
              <w:rPr>
                <w:rFonts w:ascii="Arial" w:eastAsia="Times" w:hAnsi="Arial"/>
                <w:szCs w:val="19"/>
              </w:rPr>
            </w:pPr>
            <w:r w:rsidRPr="00605B5B">
              <w:rPr>
                <w:rFonts w:ascii="Arial" w:eastAsia="Times" w:hAnsi="Arial"/>
                <w:szCs w:val="19"/>
              </w:rPr>
              <w:t xml:space="preserve">Available </w:t>
            </w:r>
            <w:r>
              <w:rPr>
                <w:rFonts w:ascii="Arial" w:eastAsia="Times" w:hAnsi="Arial"/>
                <w:szCs w:val="19"/>
              </w:rPr>
              <w:t xml:space="preserve">on the </w:t>
            </w:r>
            <w:hyperlink r:id="rId11" w:history="1">
              <w:r w:rsidRPr="00450A44">
                <w:rPr>
                  <w:rStyle w:val="Hyperlink"/>
                  <w:rFonts w:ascii="Arial" w:eastAsia="Times" w:hAnsi="Arial"/>
                  <w:szCs w:val="19"/>
                </w:rPr>
                <w:t>funding agency channel</w:t>
              </w:r>
            </w:hyperlink>
            <w:r>
              <w:rPr>
                <w:rFonts w:ascii="Arial" w:eastAsia="Times" w:hAnsi="Arial"/>
                <w:szCs w:val="19"/>
              </w:rPr>
              <w:t xml:space="preserve"> at https://</w:t>
            </w:r>
            <w:r w:rsidRPr="00450A44">
              <w:rPr>
                <w:rFonts w:ascii="Arial" w:hAnsi="Arial" w:cs="Arial"/>
              </w:rPr>
              <w:t>www.dhs.vic.gov.au/funded-agency-channel/about-service-agreements/incident-reporting</w:t>
            </w:r>
          </w:p>
          <w:p w:rsidR="00564E8F" w:rsidRPr="003072C6" w:rsidRDefault="00564E8F" w:rsidP="00605B5B">
            <w:pPr>
              <w:pStyle w:val="DHHSbody"/>
            </w:pP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711B0C" w:rsidRDefault="00AC0C3B" w:rsidP="00711B0C">
      <w:pPr>
        <w:pStyle w:val="DHHSTOCheadingreport"/>
      </w:pPr>
      <w:r w:rsidRPr="00711B0C">
        <w:lastRenderedPageBreak/>
        <w:t>Contents</w:t>
      </w:r>
    </w:p>
    <w:p w:rsidR="00DB20E8"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4683877" w:history="1">
        <w:r w:rsidR="00DB20E8" w:rsidRPr="00732B11">
          <w:rPr>
            <w:rStyle w:val="Hyperlink"/>
          </w:rPr>
          <w:t>How to get and properly setup a SSL certificate for client authentication?</w:t>
        </w:r>
        <w:r w:rsidR="00DB20E8">
          <w:rPr>
            <w:webHidden/>
          </w:rPr>
          <w:tab/>
        </w:r>
        <w:r w:rsidR="00DB20E8">
          <w:rPr>
            <w:webHidden/>
          </w:rPr>
          <w:fldChar w:fldCharType="begin"/>
        </w:r>
        <w:r w:rsidR="00DB20E8">
          <w:rPr>
            <w:webHidden/>
          </w:rPr>
          <w:instrText xml:space="preserve"> PAGEREF _Toc484683877 \h </w:instrText>
        </w:r>
        <w:r w:rsidR="00DB20E8">
          <w:rPr>
            <w:webHidden/>
          </w:rPr>
        </w:r>
        <w:r w:rsidR="00DB20E8">
          <w:rPr>
            <w:webHidden/>
          </w:rPr>
          <w:fldChar w:fldCharType="separate"/>
        </w:r>
        <w:r w:rsidR="005F5960">
          <w:rPr>
            <w:webHidden/>
          </w:rPr>
          <w:t>5</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78" w:history="1">
        <w:r w:rsidR="00DB20E8" w:rsidRPr="00732B11">
          <w:rPr>
            <w:rStyle w:val="Hyperlink"/>
            <w:lang w:eastAsia="en-AU"/>
          </w:rPr>
          <w:t>Step 1</w:t>
        </w:r>
        <w:r w:rsidR="00DB20E8">
          <w:rPr>
            <w:webHidden/>
          </w:rPr>
          <w:tab/>
        </w:r>
        <w:r w:rsidR="00DB20E8">
          <w:rPr>
            <w:webHidden/>
          </w:rPr>
          <w:fldChar w:fldCharType="begin"/>
        </w:r>
        <w:r w:rsidR="00DB20E8">
          <w:rPr>
            <w:webHidden/>
          </w:rPr>
          <w:instrText xml:space="preserve"> PAGEREF _Toc484683878 \h </w:instrText>
        </w:r>
        <w:r w:rsidR="00DB20E8">
          <w:rPr>
            <w:webHidden/>
          </w:rPr>
        </w:r>
        <w:r w:rsidR="00DB20E8">
          <w:rPr>
            <w:webHidden/>
          </w:rPr>
          <w:fldChar w:fldCharType="separate"/>
        </w:r>
        <w:r w:rsidR="005F5960">
          <w:rPr>
            <w:webHidden/>
          </w:rPr>
          <w:t>5</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79" w:history="1">
        <w:r w:rsidR="00DB20E8" w:rsidRPr="00732B11">
          <w:rPr>
            <w:rStyle w:val="Hyperlink"/>
          </w:rPr>
          <w:t>Step 2</w:t>
        </w:r>
        <w:r w:rsidR="00DB20E8">
          <w:rPr>
            <w:webHidden/>
          </w:rPr>
          <w:tab/>
        </w:r>
        <w:r w:rsidR="00DB20E8">
          <w:rPr>
            <w:webHidden/>
          </w:rPr>
          <w:fldChar w:fldCharType="begin"/>
        </w:r>
        <w:r w:rsidR="00DB20E8">
          <w:rPr>
            <w:webHidden/>
          </w:rPr>
          <w:instrText xml:space="preserve"> PAGEREF _Toc484683879 \h </w:instrText>
        </w:r>
        <w:r w:rsidR="00DB20E8">
          <w:rPr>
            <w:webHidden/>
          </w:rPr>
        </w:r>
        <w:r w:rsidR="00DB20E8">
          <w:rPr>
            <w:webHidden/>
          </w:rPr>
          <w:fldChar w:fldCharType="separate"/>
        </w:r>
        <w:r w:rsidR="005F5960">
          <w:rPr>
            <w:webHidden/>
          </w:rPr>
          <w:t>5</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80" w:history="1">
        <w:r w:rsidR="00DB20E8" w:rsidRPr="00732B11">
          <w:rPr>
            <w:rStyle w:val="Hyperlink"/>
          </w:rPr>
          <w:t>Step 3</w:t>
        </w:r>
        <w:r w:rsidR="00DB20E8">
          <w:rPr>
            <w:webHidden/>
          </w:rPr>
          <w:tab/>
        </w:r>
        <w:r w:rsidR="00DB20E8">
          <w:rPr>
            <w:webHidden/>
          </w:rPr>
          <w:fldChar w:fldCharType="begin"/>
        </w:r>
        <w:r w:rsidR="00DB20E8">
          <w:rPr>
            <w:webHidden/>
          </w:rPr>
          <w:instrText xml:space="preserve"> PAGEREF _Toc484683880 \h </w:instrText>
        </w:r>
        <w:r w:rsidR="00DB20E8">
          <w:rPr>
            <w:webHidden/>
          </w:rPr>
        </w:r>
        <w:r w:rsidR="00DB20E8">
          <w:rPr>
            <w:webHidden/>
          </w:rPr>
          <w:fldChar w:fldCharType="separate"/>
        </w:r>
        <w:r w:rsidR="005F5960">
          <w:rPr>
            <w:webHidden/>
          </w:rPr>
          <w:t>6</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81" w:history="1">
        <w:r w:rsidR="00DB20E8" w:rsidRPr="00732B11">
          <w:rPr>
            <w:rStyle w:val="Hyperlink"/>
          </w:rPr>
          <w:t>Step 4</w:t>
        </w:r>
        <w:r w:rsidR="00DB20E8">
          <w:rPr>
            <w:webHidden/>
          </w:rPr>
          <w:tab/>
        </w:r>
        <w:r w:rsidR="00DB20E8">
          <w:rPr>
            <w:webHidden/>
          </w:rPr>
          <w:fldChar w:fldCharType="begin"/>
        </w:r>
        <w:r w:rsidR="00DB20E8">
          <w:rPr>
            <w:webHidden/>
          </w:rPr>
          <w:instrText xml:space="preserve"> PAGEREF _Toc484683881 \h </w:instrText>
        </w:r>
        <w:r w:rsidR="00DB20E8">
          <w:rPr>
            <w:webHidden/>
          </w:rPr>
        </w:r>
        <w:r w:rsidR="00DB20E8">
          <w:rPr>
            <w:webHidden/>
          </w:rPr>
          <w:fldChar w:fldCharType="separate"/>
        </w:r>
        <w:r w:rsidR="005F5960">
          <w:rPr>
            <w:webHidden/>
          </w:rPr>
          <w:t>6</w:t>
        </w:r>
        <w:r w:rsidR="00DB20E8">
          <w:rPr>
            <w:webHidden/>
          </w:rPr>
          <w:fldChar w:fldCharType="end"/>
        </w:r>
      </w:hyperlink>
    </w:p>
    <w:p w:rsidR="00DB20E8" w:rsidRDefault="002053FA">
      <w:pPr>
        <w:pStyle w:val="TOC1"/>
        <w:rPr>
          <w:rFonts w:asciiTheme="minorHAnsi" w:eastAsiaTheme="minorEastAsia" w:hAnsiTheme="minorHAnsi" w:cstheme="minorBidi"/>
          <w:b w:val="0"/>
          <w:sz w:val="22"/>
          <w:szCs w:val="22"/>
          <w:lang w:eastAsia="en-AU"/>
        </w:rPr>
      </w:pPr>
      <w:hyperlink w:anchor="_Toc484683882" w:history="1">
        <w:r w:rsidR="00DB20E8" w:rsidRPr="00732B11">
          <w:rPr>
            <w:rStyle w:val="Hyperlink"/>
          </w:rPr>
          <w:t>Error 403 – Mutual SSL is failing</w:t>
        </w:r>
        <w:r w:rsidR="00DB20E8">
          <w:rPr>
            <w:webHidden/>
          </w:rPr>
          <w:tab/>
        </w:r>
        <w:r w:rsidR="00DB20E8">
          <w:rPr>
            <w:webHidden/>
          </w:rPr>
          <w:fldChar w:fldCharType="begin"/>
        </w:r>
        <w:r w:rsidR="00DB20E8">
          <w:rPr>
            <w:webHidden/>
          </w:rPr>
          <w:instrText xml:space="preserve"> PAGEREF _Toc484683882 \h </w:instrText>
        </w:r>
        <w:r w:rsidR="00DB20E8">
          <w:rPr>
            <w:webHidden/>
          </w:rPr>
        </w:r>
        <w:r w:rsidR="00DB20E8">
          <w:rPr>
            <w:webHidden/>
          </w:rPr>
          <w:fldChar w:fldCharType="separate"/>
        </w:r>
        <w:r w:rsidR="005F5960">
          <w:rPr>
            <w:webHidden/>
          </w:rPr>
          <w:t>7</w:t>
        </w:r>
        <w:r w:rsidR="00DB20E8">
          <w:rPr>
            <w:webHidden/>
          </w:rPr>
          <w:fldChar w:fldCharType="end"/>
        </w:r>
      </w:hyperlink>
    </w:p>
    <w:p w:rsidR="00DB20E8" w:rsidRDefault="002053FA">
      <w:pPr>
        <w:pStyle w:val="TOC1"/>
        <w:rPr>
          <w:rFonts w:asciiTheme="minorHAnsi" w:eastAsiaTheme="minorEastAsia" w:hAnsiTheme="minorHAnsi" w:cstheme="minorBidi"/>
          <w:b w:val="0"/>
          <w:sz w:val="22"/>
          <w:szCs w:val="22"/>
          <w:lang w:eastAsia="en-AU"/>
        </w:rPr>
      </w:pPr>
      <w:hyperlink w:anchor="_Toc484683883" w:history="1">
        <w:r w:rsidR="00DB20E8" w:rsidRPr="00732B11">
          <w:rPr>
            <w:rStyle w:val="Hyperlink"/>
          </w:rPr>
          <w:t>How to download the swagger definition file</w:t>
        </w:r>
        <w:r w:rsidR="00DB20E8">
          <w:rPr>
            <w:webHidden/>
          </w:rPr>
          <w:tab/>
        </w:r>
        <w:r w:rsidR="00DB20E8">
          <w:rPr>
            <w:webHidden/>
          </w:rPr>
          <w:fldChar w:fldCharType="begin"/>
        </w:r>
        <w:r w:rsidR="00DB20E8">
          <w:rPr>
            <w:webHidden/>
          </w:rPr>
          <w:instrText xml:space="preserve"> PAGEREF _Toc484683883 \h </w:instrText>
        </w:r>
        <w:r w:rsidR="00DB20E8">
          <w:rPr>
            <w:webHidden/>
          </w:rPr>
        </w:r>
        <w:r w:rsidR="00DB20E8">
          <w:rPr>
            <w:webHidden/>
          </w:rPr>
          <w:fldChar w:fldCharType="separate"/>
        </w:r>
        <w:r w:rsidR="005F5960">
          <w:rPr>
            <w:webHidden/>
          </w:rPr>
          <w:t>8</w:t>
        </w:r>
        <w:r w:rsidR="00DB20E8">
          <w:rPr>
            <w:webHidden/>
          </w:rPr>
          <w:fldChar w:fldCharType="end"/>
        </w:r>
      </w:hyperlink>
    </w:p>
    <w:p w:rsidR="00DB20E8" w:rsidRDefault="002053FA">
      <w:pPr>
        <w:pStyle w:val="TOC1"/>
        <w:rPr>
          <w:rFonts w:asciiTheme="minorHAnsi" w:eastAsiaTheme="minorEastAsia" w:hAnsiTheme="minorHAnsi" w:cstheme="minorBidi"/>
          <w:b w:val="0"/>
          <w:sz w:val="22"/>
          <w:szCs w:val="22"/>
          <w:lang w:eastAsia="en-AU"/>
        </w:rPr>
      </w:pPr>
      <w:hyperlink w:anchor="_Toc484683884" w:history="1">
        <w:r w:rsidR="00DB20E8" w:rsidRPr="00732B11">
          <w:rPr>
            <w:rStyle w:val="Hyperlink"/>
          </w:rPr>
          <w:t>Organisation name and API user details</w:t>
        </w:r>
        <w:r w:rsidR="00DB20E8">
          <w:rPr>
            <w:webHidden/>
          </w:rPr>
          <w:tab/>
        </w:r>
        <w:r w:rsidR="00DB20E8">
          <w:rPr>
            <w:webHidden/>
          </w:rPr>
          <w:fldChar w:fldCharType="begin"/>
        </w:r>
        <w:r w:rsidR="00DB20E8">
          <w:rPr>
            <w:webHidden/>
          </w:rPr>
          <w:instrText xml:space="preserve"> PAGEREF _Toc484683884 \h </w:instrText>
        </w:r>
        <w:r w:rsidR="00DB20E8">
          <w:rPr>
            <w:webHidden/>
          </w:rPr>
        </w:r>
        <w:r w:rsidR="00DB20E8">
          <w:rPr>
            <w:webHidden/>
          </w:rPr>
          <w:fldChar w:fldCharType="separate"/>
        </w:r>
        <w:r w:rsidR="005F5960">
          <w:rPr>
            <w:webHidden/>
          </w:rPr>
          <w:t>8</w:t>
        </w:r>
        <w:r w:rsidR="00DB20E8">
          <w:rPr>
            <w:webHidden/>
          </w:rPr>
          <w:fldChar w:fldCharType="end"/>
        </w:r>
      </w:hyperlink>
    </w:p>
    <w:p w:rsidR="00DB20E8" w:rsidRDefault="002053FA">
      <w:pPr>
        <w:pStyle w:val="TOC1"/>
        <w:rPr>
          <w:rFonts w:asciiTheme="minorHAnsi" w:eastAsiaTheme="minorEastAsia" w:hAnsiTheme="minorHAnsi" w:cstheme="minorBidi"/>
          <w:b w:val="0"/>
          <w:sz w:val="22"/>
          <w:szCs w:val="22"/>
          <w:lang w:eastAsia="en-AU"/>
        </w:rPr>
      </w:pPr>
      <w:hyperlink w:anchor="_Toc484683885" w:history="1">
        <w:r w:rsidR="00DB20E8" w:rsidRPr="00732B11">
          <w:rPr>
            <w:rStyle w:val="Hyperlink"/>
          </w:rPr>
          <w:t>Example JSON for API interface Incident POST/PUT (Create/Update)</w:t>
        </w:r>
        <w:r w:rsidR="00DB20E8">
          <w:rPr>
            <w:webHidden/>
          </w:rPr>
          <w:tab/>
        </w:r>
        <w:r w:rsidR="00DB20E8">
          <w:rPr>
            <w:webHidden/>
          </w:rPr>
          <w:fldChar w:fldCharType="begin"/>
        </w:r>
        <w:r w:rsidR="00DB20E8">
          <w:rPr>
            <w:webHidden/>
          </w:rPr>
          <w:instrText xml:space="preserve"> PAGEREF _Toc484683885 \h </w:instrText>
        </w:r>
        <w:r w:rsidR="00DB20E8">
          <w:rPr>
            <w:webHidden/>
          </w:rPr>
        </w:r>
        <w:r w:rsidR="00DB20E8">
          <w:rPr>
            <w:webHidden/>
          </w:rPr>
          <w:fldChar w:fldCharType="separate"/>
        </w:r>
        <w:r w:rsidR="005F5960">
          <w:rPr>
            <w:webHidden/>
          </w:rPr>
          <w:t>9</w:t>
        </w:r>
        <w:r w:rsidR="00DB20E8">
          <w:rPr>
            <w:webHidden/>
          </w:rPr>
          <w:fldChar w:fldCharType="end"/>
        </w:r>
      </w:hyperlink>
    </w:p>
    <w:p w:rsidR="00DB20E8" w:rsidRDefault="002053FA">
      <w:pPr>
        <w:pStyle w:val="TOC1"/>
        <w:rPr>
          <w:rFonts w:asciiTheme="minorHAnsi" w:eastAsiaTheme="minorEastAsia" w:hAnsiTheme="minorHAnsi" w:cstheme="minorBidi"/>
          <w:b w:val="0"/>
          <w:sz w:val="22"/>
          <w:szCs w:val="22"/>
          <w:lang w:eastAsia="en-AU"/>
        </w:rPr>
      </w:pPr>
      <w:hyperlink w:anchor="_Toc484683886" w:history="1">
        <w:r w:rsidR="00DB20E8" w:rsidRPr="00732B11">
          <w:rPr>
            <w:rStyle w:val="Hyperlink"/>
          </w:rPr>
          <w:t>Frequently Asked Questions (FAQ)</w:t>
        </w:r>
        <w:r w:rsidR="00DB20E8">
          <w:rPr>
            <w:webHidden/>
          </w:rPr>
          <w:tab/>
        </w:r>
        <w:r w:rsidR="00DB20E8">
          <w:rPr>
            <w:webHidden/>
          </w:rPr>
          <w:fldChar w:fldCharType="begin"/>
        </w:r>
        <w:r w:rsidR="00DB20E8">
          <w:rPr>
            <w:webHidden/>
          </w:rPr>
          <w:instrText xml:space="preserve"> PAGEREF _Toc484683886 \h </w:instrText>
        </w:r>
        <w:r w:rsidR="00DB20E8">
          <w:rPr>
            <w:webHidden/>
          </w:rPr>
        </w:r>
        <w:r w:rsidR="00DB20E8">
          <w:rPr>
            <w:webHidden/>
          </w:rPr>
          <w:fldChar w:fldCharType="separate"/>
        </w:r>
        <w:r w:rsidR="005F5960">
          <w:rPr>
            <w:webHidden/>
          </w:rPr>
          <w:t>12</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87" w:history="1">
        <w:r w:rsidR="00DB20E8" w:rsidRPr="00732B11">
          <w:rPr>
            <w:rStyle w:val="Hyperlink"/>
          </w:rPr>
          <w:t>What is a client certificate authentication?</w:t>
        </w:r>
        <w:r w:rsidR="00DB20E8">
          <w:rPr>
            <w:webHidden/>
          </w:rPr>
          <w:tab/>
        </w:r>
        <w:r w:rsidR="00DB20E8">
          <w:rPr>
            <w:webHidden/>
          </w:rPr>
          <w:fldChar w:fldCharType="begin"/>
        </w:r>
        <w:r w:rsidR="00DB20E8">
          <w:rPr>
            <w:webHidden/>
          </w:rPr>
          <w:instrText xml:space="preserve"> PAGEREF _Toc484683887 \h </w:instrText>
        </w:r>
        <w:r w:rsidR="00DB20E8">
          <w:rPr>
            <w:webHidden/>
          </w:rPr>
        </w:r>
        <w:r w:rsidR="00DB20E8">
          <w:rPr>
            <w:webHidden/>
          </w:rPr>
          <w:fldChar w:fldCharType="separate"/>
        </w:r>
        <w:r w:rsidR="005F5960">
          <w:rPr>
            <w:webHidden/>
          </w:rPr>
          <w:t>12</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88" w:history="1">
        <w:r w:rsidR="00DB20E8" w:rsidRPr="00732B11">
          <w:rPr>
            <w:rStyle w:val="Hyperlink"/>
          </w:rPr>
          <w:t>What is a digital certificate?</w:t>
        </w:r>
        <w:r w:rsidR="00DB20E8">
          <w:rPr>
            <w:webHidden/>
          </w:rPr>
          <w:tab/>
        </w:r>
        <w:r w:rsidR="00DB20E8">
          <w:rPr>
            <w:webHidden/>
          </w:rPr>
          <w:fldChar w:fldCharType="begin"/>
        </w:r>
        <w:r w:rsidR="00DB20E8">
          <w:rPr>
            <w:webHidden/>
          </w:rPr>
          <w:instrText xml:space="preserve"> PAGEREF _Toc484683888 \h </w:instrText>
        </w:r>
        <w:r w:rsidR="00DB20E8">
          <w:rPr>
            <w:webHidden/>
          </w:rPr>
        </w:r>
        <w:r w:rsidR="00DB20E8">
          <w:rPr>
            <w:webHidden/>
          </w:rPr>
          <w:fldChar w:fldCharType="separate"/>
        </w:r>
        <w:r w:rsidR="005F5960">
          <w:rPr>
            <w:webHidden/>
          </w:rPr>
          <w:t>12</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89" w:history="1">
        <w:r w:rsidR="00DB20E8" w:rsidRPr="00732B11">
          <w:rPr>
            <w:rStyle w:val="Hyperlink"/>
          </w:rPr>
          <w:t>What is a public key certificate?</w:t>
        </w:r>
        <w:r w:rsidR="00DB20E8">
          <w:rPr>
            <w:webHidden/>
          </w:rPr>
          <w:tab/>
        </w:r>
        <w:r w:rsidR="00DB20E8">
          <w:rPr>
            <w:webHidden/>
          </w:rPr>
          <w:fldChar w:fldCharType="begin"/>
        </w:r>
        <w:r w:rsidR="00DB20E8">
          <w:rPr>
            <w:webHidden/>
          </w:rPr>
          <w:instrText xml:space="preserve"> PAGEREF _Toc484683889 \h </w:instrText>
        </w:r>
        <w:r w:rsidR="00DB20E8">
          <w:rPr>
            <w:webHidden/>
          </w:rPr>
        </w:r>
        <w:r w:rsidR="00DB20E8">
          <w:rPr>
            <w:webHidden/>
          </w:rPr>
          <w:fldChar w:fldCharType="separate"/>
        </w:r>
        <w:r w:rsidR="005F5960">
          <w:rPr>
            <w:webHidden/>
          </w:rPr>
          <w:t>12</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90" w:history="1">
        <w:r w:rsidR="00DB20E8" w:rsidRPr="00732B11">
          <w:rPr>
            <w:rStyle w:val="Hyperlink"/>
          </w:rPr>
          <w:t>What is meant by SSL handshake?</w:t>
        </w:r>
        <w:r w:rsidR="00DB20E8">
          <w:rPr>
            <w:webHidden/>
          </w:rPr>
          <w:tab/>
        </w:r>
        <w:r w:rsidR="00DB20E8">
          <w:rPr>
            <w:webHidden/>
          </w:rPr>
          <w:fldChar w:fldCharType="begin"/>
        </w:r>
        <w:r w:rsidR="00DB20E8">
          <w:rPr>
            <w:webHidden/>
          </w:rPr>
          <w:instrText xml:space="preserve"> PAGEREF _Toc484683890 \h </w:instrText>
        </w:r>
        <w:r w:rsidR="00DB20E8">
          <w:rPr>
            <w:webHidden/>
          </w:rPr>
        </w:r>
        <w:r w:rsidR="00DB20E8">
          <w:rPr>
            <w:webHidden/>
          </w:rPr>
          <w:fldChar w:fldCharType="separate"/>
        </w:r>
        <w:r w:rsidR="005F5960">
          <w:rPr>
            <w:webHidden/>
          </w:rPr>
          <w:t>12</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91" w:history="1">
        <w:r w:rsidR="00DB20E8" w:rsidRPr="00732B11">
          <w:rPr>
            <w:rStyle w:val="Hyperlink"/>
          </w:rPr>
          <w:t>What is an authentication certificate?</w:t>
        </w:r>
        <w:r w:rsidR="00DB20E8">
          <w:rPr>
            <w:webHidden/>
          </w:rPr>
          <w:tab/>
        </w:r>
        <w:r w:rsidR="00DB20E8">
          <w:rPr>
            <w:webHidden/>
          </w:rPr>
          <w:fldChar w:fldCharType="begin"/>
        </w:r>
        <w:r w:rsidR="00DB20E8">
          <w:rPr>
            <w:webHidden/>
          </w:rPr>
          <w:instrText xml:space="preserve"> PAGEREF _Toc484683891 \h </w:instrText>
        </w:r>
        <w:r w:rsidR="00DB20E8">
          <w:rPr>
            <w:webHidden/>
          </w:rPr>
        </w:r>
        <w:r w:rsidR="00DB20E8">
          <w:rPr>
            <w:webHidden/>
          </w:rPr>
          <w:fldChar w:fldCharType="separate"/>
        </w:r>
        <w:r w:rsidR="005F5960">
          <w:rPr>
            <w:webHidden/>
          </w:rPr>
          <w:t>12</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92" w:history="1">
        <w:r w:rsidR="00DB20E8" w:rsidRPr="00732B11">
          <w:rPr>
            <w:rStyle w:val="Hyperlink"/>
          </w:rPr>
          <w:t>How does an SSL work?</w:t>
        </w:r>
        <w:r w:rsidR="00DB20E8">
          <w:rPr>
            <w:webHidden/>
          </w:rPr>
          <w:tab/>
        </w:r>
        <w:r w:rsidR="00DB20E8">
          <w:rPr>
            <w:webHidden/>
          </w:rPr>
          <w:fldChar w:fldCharType="begin"/>
        </w:r>
        <w:r w:rsidR="00DB20E8">
          <w:rPr>
            <w:webHidden/>
          </w:rPr>
          <w:instrText xml:space="preserve"> PAGEREF _Toc484683892 \h </w:instrText>
        </w:r>
        <w:r w:rsidR="00DB20E8">
          <w:rPr>
            <w:webHidden/>
          </w:rPr>
        </w:r>
        <w:r w:rsidR="00DB20E8">
          <w:rPr>
            <w:webHidden/>
          </w:rPr>
          <w:fldChar w:fldCharType="separate"/>
        </w:r>
        <w:r w:rsidR="005F5960">
          <w:rPr>
            <w:webHidden/>
          </w:rPr>
          <w:t>12</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93" w:history="1">
        <w:r w:rsidR="00DB20E8" w:rsidRPr="00732B11">
          <w:rPr>
            <w:rStyle w:val="Hyperlink"/>
          </w:rPr>
          <w:t>What is mutual authentication?</w:t>
        </w:r>
        <w:r w:rsidR="00DB20E8">
          <w:rPr>
            <w:webHidden/>
          </w:rPr>
          <w:tab/>
        </w:r>
        <w:r w:rsidR="00DB20E8">
          <w:rPr>
            <w:webHidden/>
          </w:rPr>
          <w:fldChar w:fldCharType="begin"/>
        </w:r>
        <w:r w:rsidR="00DB20E8">
          <w:rPr>
            <w:webHidden/>
          </w:rPr>
          <w:instrText xml:space="preserve"> PAGEREF _Toc484683893 \h </w:instrText>
        </w:r>
        <w:r w:rsidR="00DB20E8">
          <w:rPr>
            <w:webHidden/>
          </w:rPr>
        </w:r>
        <w:r w:rsidR="00DB20E8">
          <w:rPr>
            <w:webHidden/>
          </w:rPr>
          <w:fldChar w:fldCharType="separate"/>
        </w:r>
        <w:r w:rsidR="005F5960">
          <w:rPr>
            <w:webHidden/>
          </w:rPr>
          <w:t>12</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94" w:history="1">
        <w:r w:rsidR="00DB20E8" w:rsidRPr="00732B11">
          <w:rPr>
            <w:rStyle w:val="Hyperlink"/>
          </w:rPr>
          <w:t>What is the certificate authority?</w:t>
        </w:r>
        <w:r w:rsidR="00DB20E8">
          <w:rPr>
            <w:webHidden/>
          </w:rPr>
          <w:tab/>
        </w:r>
        <w:r w:rsidR="00DB20E8">
          <w:rPr>
            <w:webHidden/>
          </w:rPr>
          <w:fldChar w:fldCharType="begin"/>
        </w:r>
        <w:r w:rsidR="00DB20E8">
          <w:rPr>
            <w:webHidden/>
          </w:rPr>
          <w:instrText xml:space="preserve"> PAGEREF _Toc484683894 \h </w:instrText>
        </w:r>
        <w:r w:rsidR="00DB20E8">
          <w:rPr>
            <w:webHidden/>
          </w:rPr>
        </w:r>
        <w:r w:rsidR="00DB20E8">
          <w:rPr>
            <w:webHidden/>
          </w:rPr>
          <w:fldChar w:fldCharType="separate"/>
        </w:r>
        <w:r w:rsidR="005F5960">
          <w:rPr>
            <w:webHidden/>
          </w:rPr>
          <w:t>12</w:t>
        </w:r>
        <w:r w:rsidR="00DB20E8">
          <w:rPr>
            <w:webHidden/>
          </w:rPr>
          <w:fldChar w:fldCharType="end"/>
        </w:r>
      </w:hyperlink>
    </w:p>
    <w:p w:rsidR="00DB20E8" w:rsidRDefault="002053FA">
      <w:pPr>
        <w:pStyle w:val="TOC2"/>
        <w:rPr>
          <w:rFonts w:asciiTheme="minorHAnsi" w:eastAsiaTheme="minorEastAsia" w:hAnsiTheme="minorHAnsi" w:cstheme="minorBidi"/>
          <w:sz w:val="22"/>
          <w:szCs w:val="22"/>
          <w:lang w:eastAsia="en-AU"/>
        </w:rPr>
      </w:pPr>
      <w:hyperlink w:anchor="_Toc484683895" w:history="1">
        <w:r w:rsidR="00DB20E8" w:rsidRPr="00732B11">
          <w:rPr>
            <w:rStyle w:val="Hyperlink"/>
          </w:rPr>
          <w:t>How do public and private keys work?</w:t>
        </w:r>
        <w:r w:rsidR="00DB20E8">
          <w:rPr>
            <w:webHidden/>
          </w:rPr>
          <w:tab/>
        </w:r>
        <w:r w:rsidR="00DB20E8">
          <w:rPr>
            <w:webHidden/>
          </w:rPr>
          <w:fldChar w:fldCharType="begin"/>
        </w:r>
        <w:r w:rsidR="00DB20E8">
          <w:rPr>
            <w:webHidden/>
          </w:rPr>
          <w:instrText xml:space="preserve"> PAGEREF _Toc484683895 \h </w:instrText>
        </w:r>
        <w:r w:rsidR="00DB20E8">
          <w:rPr>
            <w:webHidden/>
          </w:rPr>
        </w:r>
        <w:r w:rsidR="00DB20E8">
          <w:rPr>
            <w:webHidden/>
          </w:rPr>
          <w:fldChar w:fldCharType="separate"/>
        </w:r>
        <w:r w:rsidR="005F5960">
          <w:rPr>
            <w:webHidden/>
          </w:rPr>
          <w:t>12</w:t>
        </w:r>
        <w:r w:rsidR="00DB20E8">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E4691E" w:rsidRDefault="00E4691E" w:rsidP="00711B0C">
      <w:pPr>
        <w:pStyle w:val="Heading1"/>
        <w:spacing w:before="0"/>
      </w:pPr>
      <w:bookmarkStart w:id="1" w:name="_Toc484683877"/>
      <w:r>
        <w:lastRenderedPageBreak/>
        <w:t xml:space="preserve">How </w:t>
      </w:r>
      <w:r w:rsidR="00B87A94">
        <w:t>to</w:t>
      </w:r>
      <w:r>
        <w:t xml:space="preserve"> get an</w:t>
      </w:r>
      <w:r w:rsidR="0083722F">
        <w:t>d properly setup a</w:t>
      </w:r>
      <w:r>
        <w:t xml:space="preserve"> SSL certificate</w:t>
      </w:r>
      <w:r w:rsidR="0083722F">
        <w:t xml:space="preserve"> for client authentication</w:t>
      </w:r>
      <w:r>
        <w:t>?</w:t>
      </w:r>
      <w:bookmarkEnd w:id="1"/>
    </w:p>
    <w:p w:rsidR="00E4691E" w:rsidRDefault="00E4691E" w:rsidP="00E4691E">
      <w:pPr>
        <w:pStyle w:val="Heading2"/>
        <w:rPr>
          <w:lang w:eastAsia="en-AU"/>
        </w:rPr>
      </w:pPr>
      <w:bookmarkStart w:id="2" w:name="_Toc484683878"/>
      <w:r>
        <w:rPr>
          <w:lang w:eastAsia="en-AU"/>
        </w:rPr>
        <w:t xml:space="preserve">Step </w:t>
      </w:r>
      <w:r w:rsidR="0077419F">
        <w:rPr>
          <w:lang w:eastAsia="en-AU"/>
        </w:rPr>
        <w:t>1</w:t>
      </w:r>
      <w:bookmarkEnd w:id="2"/>
    </w:p>
    <w:p w:rsidR="00993AB8" w:rsidRDefault="00E4691E" w:rsidP="00E4691E">
      <w:pPr>
        <w:pStyle w:val="DHHSbody"/>
      </w:pPr>
      <w:r>
        <w:t xml:space="preserve">For production environments, </w:t>
      </w:r>
      <w:r w:rsidR="00B87A94">
        <w:t>the organisation</w:t>
      </w:r>
      <w:r>
        <w:t xml:space="preserve"> will need to buy a certificate from a trusted Certificate Authority. The certificate </w:t>
      </w:r>
      <w:r w:rsidR="00993AB8">
        <w:t xml:space="preserve">must </w:t>
      </w:r>
      <w:r>
        <w:t xml:space="preserve">be issued to </w:t>
      </w:r>
      <w:r w:rsidR="00B87A94">
        <w:t>the organisations</w:t>
      </w:r>
      <w:r>
        <w:t xml:space="preserve"> domain</w:t>
      </w:r>
      <w:r w:rsidR="00993AB8">
        <w:t>.</w:t>
      </w:r>
    </w:p>
    <w:p w:rsidR="00993AB8" w:rsidRDefault="00993AB8" w:rsidP="00993AB8">
      <w:pPr>
        <w:pStyle w:val="DHHSbullet1"/>
      </w:pPr>
      <w:r>
        <w:t>Wild card certificates are accepted.</w:t>
      </w:r>
    </w:p>
    <w:p w:rsidR="00993AB8" w:rsidRDefault="00993AB8" w:rsidP="002053FA">
      <w:pPr>
        <w:pStyle w:val="DHHSbullet1lastline"/>
      </w:pPr>
      <w:r>
        <w:t>Multiple domain certificates will not be accepted.</w:t>
      </w:r>
    </w:p>
    <w:p w:rsidR="00E4691E" w:rsidRDefault="00993AB8" w:rsidP="00E4691E">
      <w:pPr>
        <w:pStyle w:val="DHHSbody"/>
      </w:pPr>
      <w:r>
        <w:t>For test environments,</w:t>
      </w:r>
      <w:r w:rsidR="007D1D7D">
        <w:t xml:space="preserve"> t</w:t>
      </w:r>
      <w:r w:rsidR="00B87A94">
        <w:t>he organisation</w:t>
      </w:r>
      <w:r w:rsidR="00E4691E">
        <w:t xml:space="preserve"> will need to generate a new self-signed </w:t>
      </w:r>
      <w:r>
        <w:t>certificate:</w:t>
      </w:r>
    </w:p>
    <w:p w:rsidR="00993AB8" w:rsidRDefault="00993AB8" w:rsidP="00993AB8">
      <w:pPr>
        <w:pStyle w:val="DHHSbullet1"/>
      </w:pPr>
      <w:r>
        <w:t>Either with “&lt;All&gt;” intended purposes;</w:t>
      </w:r>
    </w:p>
    <w:p w:rsidR="00993AB8" w:rsidRDefault="00993AB8" w:rsidP="002053FA">
      <w:pPr>
        <w:pStyle w:val="DHHSbullet1lastline"/>
      </w:pPr>
      <w:r>
        <w:t>Or “Client Authentication” intended purpose.</w:t>
      </w:r>
    </w:p>
    <w:p w:rsidR="00993AB8" w:rsidRDefault="00993AB8" w:rsidP="00993AB8">
      <w:pPr>
        <w:pStyle w:val="Heading2"/>
      </w:pPr>
      <w:bookmarkStart w:id="3" w:name="_Toc484683879"/>
      <w:r>
        <w:t xml:space="preserve">Step </w:t>
      </w:r>
      <w:r w:rsidR="0077419F">
        <w:t>2</w:t>
      </w:r>
      <w:bookmarkEnd w:id="3"/>
    </w:p>
    <w:p w:rsidR="00993AB8" w:rsidRDefault="00993AB8" w:rsidP="00993AB8">
      <w:pPr>
        <w:pStyle w:val="DHHSbody"/>
      </w:pPr>
      <w:r>
        <w:t>Install the certificate.</w:t>
      </w:r>
    </w:p>
    <w:p w:rsidR="00993AB8" w:rsidRDefault="00993AB8" w:rsidP="00993AB8">
      <w:pPr>
        <w:pStyle w:val="DHHSbody"/>
      </w:pPr>
      <w:r>
        <w:t xml:space="preserve">Once </w:t>
      </w:r>
      <w:r w:rsidR="00B87A94">
        <w:t>the certificate is</w:t>
      </w:r>
      <w:r>
        <w:t xml:space="preserve"> generated, please install it </w:t>
      </w:r>
      <w:r w:rsidRPr="0083722F">
        <w:rPr>
          <w:b/>
        </w:rPr>
        <w:t>with the private keys</w:t>
      </w:r>
      <w:r>
        <w:t xml:space="preserve"> under the personal store of “Certificates – Current User” and “Certificates – Local Machine”</w:t>
      </w:r>
      <w:r w:rsidR="0083722F">
        <w:t>.</w:t>
      </w:r>
    </w:p>
    <w:p w:rsidR="00DD7937" w:rsidRDefault="00DD7937" w:rsidP="005F5960">
      <w:pPr>
        <w:pStyle w:val="DHHSfigurecaption"/>
      </w:pPr>
      <w:r>
        <w:t xml:space="preserve">Figure </w:t>
      </w:r>
      <w:fldSimple w:instr=" SEQ Figure \* ARABIC ">
        <w:r w:rsidR="005F5960">
          <w:rPr>
            <w:noProof/>
          </w:rPr>
          <w:t>1</w:t>
        </w:r>
      </w:fldSimple>
      <w:r>
        <w:t xml:space="preserve"> Certificate installed with intended purpose of client authentication</w:t>
      </w:r>
    </w:p>
    <w:p w:rsidR="0083722F" w:rsidRDefault="0083722F" w:rsidP="0083722F">
      <w:pPr>
        <w:pStyle w:val="DHHSbody"/>
      </w:pPr>
      <w:r w:rsidRPr="001646F2">
        <w:rPr>
          <w:noProof/>
          <w:lang w:eastAsia="en-AU"/>
        </w:rPr>
        <w:drawing>
          <wp:inline distT="0" distB="0" distL="0" distR="0" wp14:anchorId="32CF8C91" wp14:editId="5F506FEA">
            <wp:extent cx="5904230" cy="908343"/>
            <wp:effectExtent l="0" t="0" r="1270" b="6350"/>
            <wp:docPr id="2" name="Picture 2" descr="Certificate installed with intended purpose of client authentication" title="Certificate installed with intended purpose of client authent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4230" cy="908343"/>
                    </a:xfrm>
                    <a:prstGeom prst="rect">
                      <a:avLst/>
                    </a:prstGeom>
                    <a:noFill/>
                    <a:ln>
                      <a:noFill/>
                    </a:ln>
                  </pic:spPr>
                </pic:pic>
              </a:graphicData>
            </a:graphic>
          </wp:inline>
        </w:drawing>
      </w:r>
    </w:p>
    <w:p w:rsidR="0083722F" w:rsidRPr="0083722F" w:rsidRDefault="0083722F" w:rsidP="0083722F">
      <w:pPr>
        <w:pStyle w:val="DHHSbodyaftertablefigure"/>
      </w:pPr>
      <w:r>
        <w:t>Please note the icon of the installed certificate has a small key drawn on the top-left corner</w:t>
      </w:r>
      <w:r w:rsidR="00E70733">
        <w:t xml:space="preserve"> </w:t>
      </w:r>
      <w:r w:rsidR="00E70733">
        <w:rPr>
          <w:noProof/>
          <w:lang w:eastAsia="en-AU"/>
        </w:rPr>
        <w:drawing>
          <wp:inline distT="0" distB="0" distL="0" distR="0" wp14:anchorId="2BE24AA9" wp14:editId="23570964">
            <wp:extent cx="152400" cy="152400"/>
            <wp:effectExtent l="0" t="0" r="0" b="0"/>
            <wp:docPr id="5" name="Picture 5" descr="Diagram of a small key icon" title="Diagram of a small ke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rtificate Private Key.png"/>
                    <pic:cNvPicPr/>
                  </pic:nvPicPr>
                  <pic:blipFill>
                    <a:blip r:embed="rId13"/>
                    <a:stretch>
                      <a:fillRect/>
                    </a:stretch>
                  </pic:blipFill>
                  <pic:spPr>
                    <a:xfrm>
                      <a:off x="0" y="0"/>
                      <a:ext cx="152400" cy="152400"/>
                    </a:xfrm>
                    <a:prstGeom prst="rect">
                      <a:avLst/>
                    </a:prstGeom>
                  </pic:spPr>
                </pic:pic>
              </a:graphicData>
            </a:graphic>
          </wp:inline>
        </w:drawing>
      </w:r>
      <w:r w:rsidR="00E70733">
        <w:t xml:space="preserve">. </w:t>
      </w:r>
      <w:r>
        <w:t>This indicates that the certificate has been installed with the private keys.</w:t>
      </w:r>
    </w:p>
    <w:p w:rsidR="00DD7937" w:rsidRDefault="00DD7937" w:rsidP="005F5960">
      <w:pPr>
        <w:pStyle w:val="DHHSfigurecaption"/>
      </w:pPr>
      <w:r>
        <w:lastRenderedPageBreak/>
        <w:t xml:space="preserve">Figure </w:t>
      </w:r>
      <w:fldSimple w:instr=" SEQ Figure \* ARABIC ">
        <w:r w:rsidR="005F5960">
          <w:rPr>
            <w:noProof/>
          </w:rPr>
          <w:t>2</w:t>
        </w:r>
      </w:fldSimple>
      <w:r>
        <w:t xml:space="preserve"> Enhanced key u</w:t>
      </w:r>
      <w:r w:rsidRPr="00A16D48">
        <w:t>sage details for a certificate</w:t>
      </w:r>
      <w:r>
        <w:t xml:space="preserve"> with client a</w:t>
      </w:r>
      <w:r w:rsidRPr="00A16D48">
        <w:t>uthentication purposes</w:t>
      </w:r>
    </w:p>
    <w:p w:rsidR="0083722F" w:rsidRDefault="0083722F" w:rsidP="0083722F">
      <w:pPr>
        <w:pStyle w:val="DHHSfigurecaption"/>
      </w:pPr>
      <w:r w:rsidRPr="001646F2">
        <w:rPr>
          <w:noProof/>
          <w:lang w:eastAsia="en-AU"/>
        </w:rPr>
        <w:drawing>
          <wp:inline distT="0" distB="0" distL="0" distR="0" wp14:anchorId="5D100C8E" wp14:editId="4BBE8B83">
            <wp:extent cx="3228975" cy="4086225"/>
            <wp:effectExtent l="0" t="0" r="9525" b="9525"/>
            <wp:docPr id="4" name="Picture 4" descr="Enhanced Key Usage details for a certificate with Client Authentication purposes" title="Enhanced Key Usage details for a certificate with Client Authentication purp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8975" cy="4086225"/>
                    </a:xfrm>
                    <a:prstGeom prst="rect">
                      <a:avLst/>
                    </a:prstGeom>
                    <a:noFill/>
                    <a:ln>
                      <a:noFill/>
                    </a:ln>
                  </pic:spPr>
                </pic:pic>
              </a:graphicData>
            </a:graphic>
          </wp:inline>
        </w:drawing>
      </w:r>
    </w:p>
    <w:p w:rsidR="00E4691E" w:rsidRDefault="00E70733" w:rsidP="00E70733">
      <w:pPr>
        <w:pStyle w:val="Heading2"/>
      </w:pPr>
      <w:bookmarkStart w:id="4" w:name="_Toc484683880"/>
      <w:r>
        <w:t xml:space="preserve">Step </w:t>
      </w:r>
      <w:r w:rsidR="0077419F">
        <w:t>3</w:t>
      </w:r>
      <w:bookmarkEnd w:id="4"/>
    </w:p>
    <w:p w:rsidR="00E70733" w:rsidRDefault="00E70733" w:rsidP="00E70733">
      <w:pPr>
        <w:pStyle w:val="DHHSbody"/>
      </w:pPr>
      <w:r>
        <w:t>Activate the certificate</w:t>
      </w:r>
      <w:r w:rsidR="00DD7937">
        <w:t>.</w:t>
      </w:r>
    </w:p>
    <w:p w:rsidR="00E70733" w:rsidRDefault="00E70733" w:rsidP="00E70733">
      <w:pPr>
        <w:pStyle w:val="DHHSbody"/>
      </w:pPr>
      <w:r>
        <w:t xml:space="preserve">Please forward </w:t>
      </w:r>
      <w:r w:rsidR="00B87A94">
        <w:t>the</w:t>
      </w:r>
      <w:r>
        <w:t xml:space="preserve"> certificate’s .CER file to </w:t>
      </w:r>
      <w:r w:rsidR="00B87A94">
        <w:t xml:space="preserve">the </w:t>
      </w:r>
      <w:r w:rsidR="00D459C8">
        <w:t>Department of Health and Human Services (</w:t>
      </w:r>
      <w:r w:rsidR="00B87A94">
        <w:t>department</w:t>
      </w:r>
      <w:r w:rsidR="00D459C8">
        <w:t>)</w:t>
      </w:r>
      <w:r>
        <w:t xml:space="preserve"> so that </w:t>
      </w:r>
      <w:r w:rsidR="00DD7937">
        <w:t>DHHS</w:t>
      </w:r>
      <w:r>
        <w:t xml:space="preserve"> can load it into our systems. Please ensure that </w:t>
      </w:r>
      <w:r w:rsidR="00B87A94">
        <w:t>it is the</w:t>
      </w:r>
      <w:r>
        <w:t xml:space="preserve"> .CER file</w:t>
      </w:r>
      <w:r w:rsidR="00B87A94">
        <w:t xml:space="preserve"> that is forwarded</w:t>
      </w:r>
      <w:r>
        <w:t xml:space="preserve">, as this file contains only the public key of certificate. </w:t>
      </w:r>
      <w:r w:rsidR="00B87A94">
        <w:t xml:space="preserve">Do </w:t>
      </w:r>
      <w:r>
        <w:t xml:space="preserve">not share </w:t>
      </w:r>
      <w:r w:rsidR="00B87A94">
        <w:t>the</w:t>
      </w:r>
      <w:r>
        <w:t xml:space="preserve"> certificate’s private key with any parties.</w:t>
      </w:r>
    </w:p>
    <w:p w:rsidR="00E70733" w:rsidRDefault="00E70733" w:rsidP="00E70733">
      <w:pPr>
        <w:pStyle w:val="Heading2"/>
      </w:pPr>
      <w:bookmarkStart w:id="5" w:name="_Toc484683881"/>
      <w:r>
        <w:t xml:space="preserve">Step </w:t>
      </w:r>
      <w:r w:rsidR="0077419F">
        <w:t>4</w:t>
      </w:r>
      <w:bookmarkEnd w:id="5"/>
    </w:p>
    <w:p w:rsidR="00E70733" w:rsidRDefault="00E70733" w:rsidP="00E70733">
      <w:pPr>
        <w:pStyle w:val="DHHSbody"/>
      </w:pPr>
      <w:r>
        <w:t xml:space="preserve">Update </w:t>
      </w:r>
      <w:r w:rsidR="00B87A94">
        <w:t>the organisations</w:t>
      </w:r>
      <w:r>
        <w:t xml:space="preserve"> site to use HTTPS.</w:t>
      </w:r>
    </w:p>
    <w:p w:rsidR="00E70733" w:rsidRDefault="00E70733" w:rsidP="00E70733">
      <w:pPr>
        <w:pStyle w:val="DHHSbody"/>
      </w:pPr>
      <w:r>
        <w:t xml:space="preserve">The CIMS API interface will authenticate external applications through Mutual SSL authentication mechanism. </w:t>
      </w:r>
      <w:r w:rsidR="00B87A94">
        <w:t xml:space="preserve">The DHHS </w:t>
      </w:r>
      <w:r w:rsidR="00C63F65">
        <w:t>servers will present a certificate issued to CN = *.cims.vic.gov.au</w:t>
      </w:r>
      <w:r>
        <w:t>.</w:t>
      </w:r>
      <w:r w:rsidR="00C63F65">
        <w:t xml:space="preserve"> It is </w:t>
      </w:r>
      <w:r w:rsidR="00B87A94">
        <w:t>the organisations</w:t>
      </w:r>
      <w:r w:rsidR="00C63F65">
        <w:t xml:space="preserve"> responsibility to validate </w:t>
      </w:r>
      <w:r w:rsidR="00B87A94">
        <w:t>the department</w:t>
      </w:r>
      <w:r w:rsidR="00534E45">
        <w:t>’</w:t>
      </w:r>
      <w:r w:rsidR="00B87A94">
        <w:t>s</w:t>
      </w:r>
      <w:r w:rsidR="00C63F65">
        <w:t xml:space="preserve"> certificate to ensure that </w:t>
      </w:r>
      <w:r w:rsidR="00B87A94">
        <w:t>it</w:t>
      </w:r>
      <w:r w:rsidR="00C63F65">
        <w:t xml:space="preserve"> </w:t>
      </w:r>
      <w:r w:rsidR="00B87A94">
        <w:t>is</w:t>
      </w:r>
      <w:r w:rsidR="00C63F65">
        <w:t xml:space="preserve"> connecting to </w:t>
      </w:r>
      <w:r w:rsidR="00B87A94">
        <w:t>the department</w:t>
      </w:r>
      <w:r w:rsidR="00534E45">
        <w:t>’</w:t>
      </w:r>
      <w:r w:rsidR="00B87A94">
        <w:t>s</w:t>
      </w:r>
      <w:r w:rsidR="00C63F65">
        <w:t xml:space="preserve"> servers.</w:t>
      </w:r>
    </w:p>
    <w:p w:rsidR="00C63F65" w:rsidRDefault="00C63F65" w:rsidP="00E70733">
      <w:pPr>
        <w:pStyle w:val="DHHSbody"/>
      </w:pPr>
      <w:r>
        <w:t>The interface will allow external systems to submit completed incidents to CIMS for review. Any further communication regarding the submitted incident will be managed through email notifications workflows.</w:t>
      </w:r>
    </w:p>
    <w:p w:rsidR="00A520B7" w:rsidRDefault="00A520B7" w:rsidP="00A520B7">
      <w:pPr>
        <w:pStyle w:val="DHHSbody"/>
      </w:pPr>
      <w:r>
        <w:t xml:space="preserve">The </w:t>
      </w:r>
      <w:r w:rsidR="008E41E2">
        <w:t>link to ‘swagger’ for CIMS API Non-production environment is</w:t>
      </w:r>
      <w:r>
        <w:t>:</w:t>
      </w:r>
    </w:p>
    <w:p w:rsidR="00C63F65" w:rsidRDefault="00EB4A8B" w:rsidP="002053FA">
      <w:pPr>
        <w:pStyle w:val="DHHSbullet1lastline"/>
      </w:pPr>
      <w:hyperlink r:id="rId15" w:history="1">
        <w:r w:rsidR="00A520B7" w:rsidRPr="003956FB">
          <w:rPr>
            <w:rStyle w:val="Hyperlink"/>
          </w:rPr>
          <w:t>Swagger user interface</w:t>
        </w:r>
      </w:hyperlink>
      <w:r w:rsidR="00A520B7">
        <w:t xml:space="preserve"> &lt;</w:t>
      </w:r>
      <w:r w:rsidR="00A520B7" w:rsidRPr="003956FB">
        <w:t>https://</w:t>
      </w:r>
      <w:r w:rsidR="002771A6">
        <w:t>api-</w:t>
      </w:r>
      <w:r w:rsidR="00A520B7" w:rsidRPr="003956FB">
        <w:t>cims-dev-staging.azurewebsites.net/swagger</w:t>
      </w:r>
      <w:r w:rsidR="00A520B7">
        <w:t>&gt;</w:t>
      </w:r>
    </w:p>
    <w:p w:rsidR="00C63F65" w:rsidRDefault="00C63F65" w:rsidP="008B72CB">
      <w:pPr>
        <w:pStyle w:val="Heading1"/>
      </w:pPr>
      <w:bookmarkStart w:id="6" w:name="_Toc484683882"/>
      <w:r>
        <w:lastRenderedPageBreak/>
        <w:t>Error 403 – Mutual SSL is failing</w:t>
      </w:r>
      <w:bookmarkEnd w:id="6"/>
    </w:p>
    <w:p w:rsidR="00C63F65" w:rsidRDefault="00C63F65" w:rsidP="00C63F65">
      <w:pPr>
        <w:pStyle w:val="DHHSbody"/>
      </w:pPr>
      <w:r>
        <w:t>“Error 403 – This web app is stopped”, means that Mutual SSL is failing.</w:t>
      </w:r>
    </w:p>
    <w:p w:rsidR="00C63F65" w:rsidRDefault="00B87A94" w:rsidP="00C63F65">
      <w:pPr>
        <w:pStyle w:val="DHHSbody"/>
      </w:pPr>
      <w:r>
        <w:t>Has the</w:t>
      </w:r>
      <w:r w:rsidR="00C63F65">
        <w:t xml:space="preserve"> certificate </w:t>
      </w:r>
      <w:r>
        <w:t xml:space="preserve">been imported </w:t>
      </w:r>
      <w:r w:rsidR="00C63F65">
        <w:t>with the private keys or public keys only? If only the .CER file</w:t>
      </w:r>
      <w:r>
        <w:t xml:space="preserve"> was imported</w:t>
      </w:r>
      <w:r w:rsidR="00C63F65">
        <w:t>, than only the public keys</w:t>
      </w:r>
      <w:r w:rsidRPr="00B87A94">
        <w:t xml:space="preserve"> </w:t>
      </w:r>
      <w:r>
        <w:t>have been imported</w:t>
      </w:r>
      <w:r w:rsidR="00C63F65">
        <w:t>, which will then fail connection when establishing SSL with mutual authentication.</w:t>
      </w:r>
    </w:p>
    <w:p w:rsidR="00C63F65" w:rsidRDefault="00C63F65" w:rsidP="00C63F65">
      <w:pPr>
        <w:pStyle w:val="DHHSbody"/>
      </w:pPr>
      <w:r>
        <w:t>Certificates will be imported together with their private keys usually through .PFX files.</w:t>
      </w:r>
    </w:p>
    <w:p w:rsidR="00C63F65" w:rsidRDefault="00DB20E8" w:rsidP="00C63F65">
      <w:pPr>
        <w:pStyle w:val="DHHSbody"/>
      </w:pPr>
      <w:r>
        <w:t>T</w:t>
      </w:r>
      <w:r w:rsidR="00C63F65">
        <w:t xml:space="preserve">o test </w:t>
      </w:r>
      <w:r>
        <w:t>the</w:t>
      </w:r>
      <w:r w:rsidR="00C63F65">
        <w:t xml:space="preserve"> connection to CIMS with your browser (such as Google Chrome), import the PFX file under </w:t>
      </w:r>
      <w:r>
        <w:t xml:space="preserve">the </w:t>
      </w:r>
      <w:r w:rsidR="00C63F65">
        <w:t>“Personal” certificates store. Certificates imported with their private keys will contain an icon with a small key on the top left.</w:t>
      </w:r>
    </w:p>
    <w:p w:rsidR="00A520B7" w:rsidRDefault="00A520B7" w:rsidP="005F5960">
      <w:pPr>
        <w:pStyle w:val="DHHSfigurecaption"/>
      </w:pPr>
      <w:r>
        <w:t xml:space="preserve">Figure </w:t>
      </w:r>
      <w:fldSimple w:instr=" SEQ Figure \* ARABIC ">
        <w:r w:rsidR="005F5960">
          <w:rPr>
            <w:noProof/>
          </w:rPr>
          <w:t>3</w:t>
        </w:r>
      </w:fldSimple>
      <w:r>
        <w:t xml:space="preserve">  </w:t>
      </w:r>
      <w:r w:rsidRPr="007473F0">
        <w:t>Certificate imported with the private key</w:t>
      </w:r>
    </w:p>
    <w:p w:rsidR="00C63F65" w:rsidRDefault="00C63F65" w:rsidP="00C63F65">
      <w:pPr>
        <w:pStyle w:val="DHHSbody"/>
      </w:pPr>
      <w:r w:rsidRPr="00A94BC9">
        <w:rPr>
          <w:noProof/>
          <w:lang w:eastAsia="en-AU"/>
        </w:rPr>
        <w:drawing>
          <wp:inline distT="0" distB="0" distL="0" distR="0" wp14:anchorId="6D6076AD" wp14:editId="28B5B519">
            <wp:extent cx="5904230" cy="3112967"/>
            <wp:effectExtent l="0" t="0" r="1270" b="0"/>
            <wp:docPr id="6" name="Picture 6" descr="Certificate imported with the private key" title="Certificate imported with the private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4230" cy="3112967"/>
                    </a:xfrm>
                    <a:prstGeom prst="rect">
                      <a:avLst/>
                    </a:prstGeom>
                    <a:noFill/>
                    <a:ln>
                      <a:noFill/>
                    </a:ln>
                  </pic:spPr>
                </pic:pic>
              </a:graphicData>
            </a:graphic>
          </wp:inline>
        </w:drawing>
      </w:r>
    </w:p>
    <w:p w:rsidR="00C63F65" w:rsidRDefault="00C63F65" w:rsidP="002053FA">
      <w:pPr>
        <w:pStyle w:val="DHHSbodyaftertablefigure"/>
      </w:pPr>
      <w:r>
        <w:t>The imported certificate needs to have an Intended Purpose of “&lt;All&gt;” or “Client authentication”. To verify if the certificate can be used for client authentication purposes:</w:t>
      </w:r>
    </w:p>
    <w:p w:rsidR="00C63F65" w:rsidRDefault="00C63F65" w:rsidP="00C63F65">
      <w:pPr>
        <w:pStyle w:val="DHHSnumberdigit"/>
      </w:pPr>
      <w:r>
        <w:t xml:space="preserve">Open the </w:t>
      </w:r>
      <w:r w:rsidRPr="00C63F65">
        <w:rPr>
          <w:b/>
        </w:rPr>
        <w:t>Microsoft Management Console</w:t>
      </w:r>
    </w:p>
    <w:p w:rsidR="00C63F65" w:rsidRDefault="00C63F65" w:rsidP="00C63F65">
      <w:pPr>
        <w:pStyle w:val="DHHSnumberdigit"/>
      </w:pPr>
      <w:r>
        <w:t xml:space="preserve">Click on menu option </w:t>
      </w:r>
      <w:r>
        <w:rPr>
          <w:b/>
        </w:rPr>
        <w:t xml:space="preserve">File </w:t>
      </w:r>
      <w:r w:rsidRPr="00C63F65">
        <w:rPr>
          <w:b/>
        </w:rPr>
        <w:sym w:font="Wingdings" w:char="F0E0"/>
      </w:r>
      <w:r>
        <w:rPr>
          <w:b/>
        </w:rPr>
        <w:t xml:space="preserve"> Add/Remove Snap-in</w:t>
      </w:r>
      <w:r w:rsidR="00B97DED">
        <w:rPr>
          <w:b/>
        </w:rPr>
        <w:t>…</w:t>
      </w:r>
      <w:r w:rsidR="00B97DED">
        <w:t>. A new window will open.</w:t>
      </w:r>
    </w:p>
    <w:p w:rsidR="00C63F65" w:rsidRDefault="00C63F65" w:rsidP="00C63F65">
      <w:pPr>
        <w:pStyle w:val="DHHSnumberdigit"/>
      </w:pPr>
      <w:r>
        <w:t xml:space="preserve">On the </w:t>
      </w:r>
      <w:r>
        <w:rPr>
          <w:b/>
        </w:rPr>
        <w:t>Add/Remove Snap-ins</w:t>
      </w:r>
      <w:r>
        <w:t xml:space="preserve"> window, select </w:t>
      </w:r>
      <w:r>
        <w:rPr>
          <w:b/>
        </w:rPr>
        <w:t>Certificates</w:t>
      </w:r>
      <w:r>
        <w:t xml:space="preserve"> on the list on the left and click the “</w:t>
      </w:r>
      <w:r>
        <w:rPr>
          <w:b/>
        </w:rPr>
        <w:t>Add &gt;</w:t>
      </w:r>
      <w:r>
        <w:t>”</w:t>
      </w:r>
      <w:r w:rsidR="00B97DED">
        <w:t xml:space="preserve"> button. A new window will open.</w:t>
      </w:r>
    </w:p>
    <w:p w:rsidR="00B97DED" w:rsidRDefault="00B97DED" w:rsidP="00C63F65">
      <w:pPr>
        <w:pStyle w:val="DHHSnumberdigit"/>
      </w:pPr>
      <w:r>
        <w:t xml:space="preserve">On the </w:t>
      </w:r>
      <w:r>
        <w:rPr>
          <w:b/>
        </w:rPr>
        <w:t>Certificates snap-in</w:t>
      </w:r>
      <w:r>
        <w:t xml:space="preserve"> window, select the account where </w:t>
      </w:r>
      <w:r w:rsidR="00DB20E8">
        <w:t>the</w:t>
      </w:r>
      <w:r>
        <w:t xml:space="preserve"> certificate is installed. If testing the Swagger UI link, select the </w:t>
      </w:r>
      <w:r>
        <w:rPr>
          <w:b/>
        </w:rPr>
        <w:t>My user account</w:t>
      </w:r>
      <w:r>
        <w:t xml:space="preserve"> option. Once an option has been selected, click the </w:t>
      </w:r>
      <w:r>
        <w:rPr>
          <w:b/>
        </w:rPr>
        <w:t>Finish</w:t>
      </w:r>
      <w:r>
        <w:t xml:space="preserve"> button to return to the previous window</w:t>
      </w:r>
    </w:p>
    <w:p w:rsidR="00B97DED" w:rsidRDefault="00B97DED" w:rsidP="00C63F65">
      <w:pPr>
        <w:pStyle w:val="DHHSnumberdigit"/>
      </w:pPr>
      <w:r>
        <w:t xml:space="preserve">Click the </w:t>
      </w:r>
      <w:r>
        <w:rPr>
          <w:b/>
        </w:rPr>
        <w:t>OK</w:t>
      </w:r>
      <w:r>
        <w:t xml:space="preserve"> button to return to the previous window</w:t>
      </w:r>
    </w:p>
    <w:p w:rsidR="008B3876" w:rsidRDefault="00B97DED" w:rsidP="00C63F65">
      <w:pPr>
        <w:pStyle w:val="DHHSnumberdigit"/>
      </w:pPr>
      <w:r>
        <w:t>Back in the Microsoft Management Console’s main window, the list on the left will contain a ”</w:t>
      </w:r>
      <w:r>
        <w:rPr>
          <w:b/>
        </w:rPr>
        <w:t>Certificates – Current User</w:t>
      </w:r>
      <w:r>
        <w:t xml:space="preserve">” item. </w:t>
      </w:r>
      <w:r w:rsidR="00DB20E8">
        <w:t>Go</w:t>
      </w:r>
      <w:r>
        <w:t xml:space="preserve"> to the “</w:t>
      </w:r>
      <w:r>
        <w:rPr>
          <w:b/>
        </w:rPr>
        <w:t xml:space="preserve">Certificates – Current User </w:t>
      </w:r>
      <w:r w:rsidRPr="00B97DED">
        <w:rPr>
          <w:b/>
        </w:rPr>
        <w:sym w:font="Wingdings" w:char="F0E0"/>
      </w:r>
      <w:r>
        <w:rPr>
          <w:b/>
        </w:rPr>
        <w:t xml:space="preserve"> </w:t>
      </w:r>
      <w:r w:rsidR="008B3876">
        <w:rPr>
          <w:b/>
        </w:rPr>
        <w:t xml:space="preserve">Personal </w:t>
      </w:r>
      <w:r w:rsidR="008B3876" w:rsidRPr="008B3876">
        <w:rPr>
          <w:b/>
        </w:rPr>
        <w:sym w:font="Wingdings" w:char="F0E0"/>
      </w:r>
      <w:r w:rsidR="008B3876">
        <w:rPr>
          <w:b/>
        </w:rPr>
        <w:t xml:space="preserve"> Certificates</w:t>
      </w:r>
      <w:r w:rsidR="008B3876">
        <w:t>” folder.</w:t>
      </w:r>
    </w:p>
    <w:p w:rsidR="00B97DED" w:rsidRDefault="008B3876" w:rsidP="00C63F65">
      <w:pPr>
        <w:pStyle w:val="DHHSnumberdigit"/>
      </w:pPr>
      <w:r>
        <w:lastRenderedPageBreak/>
        <w:t>The list on the right will show</w:t>
      </w:r>
      <w:r w:rsidR="008B72CB">
        <w:t xml:space="preserve"> the certificates installed in </w:t>
      </w:r>
      <w:r w:rsidR="00DB20E8">
        <w:t>the</w:t>
      </w:r>
      <w:r w:rsidR="008B72CB">
        <w:t xml:space="preserve"> personal store. The value of the “</w:t>
      </w:r>
      <w:r w:rsidR="008B72CB">
        <w:rPr>
          <w:b/>
        </w:rPr>
        <w:t>Intended Purposes</w:t>
      </w:r>
      <w:r w:rsidR="008B72CB">
        <w:t>” must list “&lt;All&gt;” or “Client Authentication”.</w:t>
      </w:r>
    </w:p>
    <w:p w:rsidR="00A520B7" w:rsidRDefault="00A520B7" w:rsidP="005F5960">
      <w:pPr>
        <w:pStyle w:val="DHHSfigurecaption"/>
      </w:pPr>
      <w:r>
        <w:t xml:space="preserve">Figure </w:t>
      </w:r>
      <w:fldSimple w:instr=" SEQ Figure \* ARABIC ">
        <w:r w:rsidR="005F5960">
          <w:rPr>
            <w:noProof/>
          </w:rPr>
          <w:t>4</w:t>
        </w:r>
      </w:fldSimple>
      <w:r>
        <w:t xml:space="preserve"> </w:t>
      </w:r>
      <w:r w:rsidRPr="00CB0E2F">
        <w:t xml:space="preserve">Certificates installed with the private key and </w:t>
      </w:r>
      <w:r>
        <w:t>client authentication intended p</w:t>
      </w:r>
      <w:r w:rsidRPr="00CB0E2F">
        <w:t>urpose.</w:t>
      </w:r>
    </w:p>
    <w:p w:rsidR="008B72CB" w:rsidRDefault="008B72CB" w:rsidP="008B72CB">
      <w:pPr>
        <w:pStyle w:val="DHHSfigurecaption"/>
      </w:pPr>
      <w:r>
        <w:rPr>
          <w:rFonts w:ascii="Helv" w:hAnsi="Helv" w:cs="Helv"/>
          <w:noProof/>
          <w:color w:val="000000"/>
          <w:lang w:eastAsia="en-AU"/>
        </w:rPr>
        <w:drawing>
          <wp:inline distT="0" distB="0" distL="0" distR="0" wp14:anchorId="2BD3BBE5" wp14:editId="74DC1A8D">
            <wp:extent cx="5904230" cy="843461"/>
            <wp:effectExtent l="0" t="0" r="1270" b="0"/>
            <wp:docPr id="7" name="Picture 7" descr="Certificates installed with the private key and Client Authentication Intended Purpose." title="Certificates installed with the private key and Client Authentication Intended Pur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4230" cy="843461"/>
                    </a:xfrm>
                    <a:prstGeom prst="rect">
                      <a:avLst/>
                    </a:prstGeom>
                    <a:noFill/>
                    <a:ln>
                      <a:noFill/>
                    </a:ln>
                  </pic:spPr>
                </pic:pic>
              </a:graphicData>
            </a:graphic>
          </wp:inline>
        </w:drawing>
      </w:r>
    </w:p>
    <w:p w:rsidR="008B72CB" w:rsidRDefault="0063504C" w:rsidP="0063504C">
      <w:pPr>
        <w:pStyle w:val="Heading1"/>
      </w:pPr>
      <w:bookmarkStart w:id="7" w:name="_Toc484683883"/>
      <w:r>
        <w:t>How to download the swagger definition file</w:t>
      </w:r>
      <w:bookmarkEnd w:id="7"/>
    </w:p>
    <w:p w:rsidR="0063504C" w:rsidRDefault="00B87A94" w:rsidP="0063504C">
      <w:pPr>
        <w:pStyle w:val="DHHSbody"/>
      </w:pPr>
      <w:r>
        <w:t>The</w:t>
      </w:r>
      <w:r w:rsidR="0063504C">
        <w:t xml:space="preserve"> swagger definition file for the CIMS API </w:t>
      </w:r>
      <w:r>
        <w:t xml:space="preserve">can be downloaded </w:t>
      </w:r>
      <w:r w:rsidR="0063504C">
        <w:t>through the following URL:</w:t>
      </w:r>
    </w:p>
    <w:p w:rsidR="0063504C" w:rsidRDefault="00EB4A8B" w:rsidP="002053FA">
      <w:pPr>
        <w:pStyle w:val="DHHSbullet1lastline"/>
      </w:pPr>
      <w:hyperlink r:id="rId18" w:history="1">
        <w:r w:rsidR="00A520B7" w:rsidRPr="00124194">
          <w:rPr>
            <w:rStyle w:val="Hyperlink"/>
          </w:rPr>
          <w:t>Swagger definition</w:t>
        </w:r>
      </w:hyperlink>
      <w:r w:rsidR="00A520B7">
        <w:t xml:space="preserve"> &lt;</w:t>
      </w:r>
      <w:r w:rsidR="00A520B7" w:rsidRPr="00124194">
        <w:t>https://</w:t>
      </w:r>
      <w:r w:rsidR="00322EA6">
        <w:t>api-</w:t>
      </w:r>
      <w:r w:rsidR="00A520B7" w:rsidRPr="00124194">
        <w:t>cims-dev-staging.azurewebsites.net/swagger/docs/v1</w:t>
      </w:r>
      <w:r w:rsidR="00A520B7">
        <w:t>&gt;</w:t>
      </w:r>
    </w:p>
    <w:p w:rsidR="001A0030" w:rsidRDefault="0063504C" w:rsidP="0063504C">
      <w:pPr>
        <w:pStyle w:val="DHHSbody"/>
      </w:pPr>
      <w:r>
        <w:t xml:space="preserve">Prior to testing the </w:t>
      </w:r>
      <w:r w:rsidR="007D1D7D">
        <w:t xml:space="preserve">CIMS </w:t>
      </w:r>
      <w:r>
        <w:t xml:space="preserve">API interface it is advised that </w:t>
      </w:r>
      <w:r w:rsidR="00B87A94">
        <w:t xml:space="preserve">the </w:t>
      </w:r>
      <w:r>
        <w:t>JSON</w:t>
      </w:r>
      <w:r w:rsidR="001A0030">
        <w:t xml:space="preserve"> payloads</w:t>
      </w:r>
      <w:r w:rsidR="00A520B7">
        <w:t xml:space="preserve"> </w:t>
      </w:r>
      <w:r w:rsidR="00B87A94">
        <w:t xml:space="preserve">are verified </w:t>
      </w:r>
      <w:r w:rsidR="00A520B7">
        <w:t xml:space="preserve">using a </w:t>
      </w:r>
      <w:hyperlink r:id="rId19" w:history="1">
        <w:r w:rsidR="00A520B7" w:rsidRPr="00A520B7">
          <w:rPr>
            <w:rStyle w:val="Hyperlink"/>
          </w:rPr>
          <w:t>JSON validator</w:t>
        </w:r>
      </w:hyperlink>
      <w:r w:rsidR="00A520B7">
        <w:t xml:space="preserve"> such as </w:t>
      </w:r>
      <w:r w:rsidR="001A0030" w:rsidRPr="00A520B7">
        <w:t>https://jsonformatter.curiousconcept.com/</w:t>
      </w:r>
      <w:r w:rsidR="00A520B7">
        <w:t>.</w:t>
      </w:r>
    </w:p>
    <w:p w:rsidR="001A0030" w:rsidRDefault="001A0030" w:rsidP="0063504C">
      <w:pPr>
        <w:pStyle w:val="DHHSbody"/>
      </w:pPr>
      <w:r>
        <w:t xml:space="preserve">When submitting incidents through the </w:t>
      </w:r>
      <w:r w:rsidR="007D1D7D">
        <w:t xml:space="preserve">CIMS </w:t>
      </w:r>
      <w:r>
        <w:t>API, please use the “Organisation name” provided by the department.</w:t>
      </w:r>
    </w:p>
    <w:p w:rsidR="001A0030" w:rsidRDefault="001A0030" w:rsidP="0063504C">
      <w:pPr>
        <w:pStyle w:val="DHHSbody"/>
      </w:pPr>
      <w:r>
        <w:t>To submit a new incident, use the POST incident endpoint.</w:t>
      </w:r>
    </w:p>
    <w:p w:rsidR="001A0030" w:rsidRDefault="001A0030" w:rsidP="0063504C">
      <w:pPr>
        <w:pStyle w:val="DHHSbody"/>
        <w:rPr>
          <w:rFonts w:ascii="Calibri" w:hAnsi="Calibri" w:cs="Calibri"/>
          <w:color w:val="000000"/>
          <w:sz w:val="24"/>
          <w:szCs w:val="24"/>
          <w:lang w:eastAsia="en-AU"/>
        </w:rPr>
      </w:pPr>
      <w:r>
        <w:t xml:space="preserve">Once an incident </w:t>
      </w:r>
      <w:r w:rsidR="00B87A94">
        <w:t xml:space="preserve">has been submitted </w:t>
      </w:r>
      <w:r>
        <w:t xml:space="preserve">successfully, the response to </w:t>
      </w:r>
      <w:r w:rsidR="00041F4A">
        <w:t>the</w:t>
      </w:r>
      <w:r>
        <w:t xml:space="preserve"> request on the POST Incident Endpoint will return a new “incidentId”, which will be in the format of a GUID (</w:t>
      </w:r>
      <w:r w:rsidRPr="00DB36C1">
        <w:rPr>
          <w:rFonts w:ascii="Calibri" w:hAnsi="Calibri" w:cs="Calibri"/>
          <w:color w:val="000000"/>
          <w:sz w:val="24"/>
          <w:szCs w:val="24"/>
          <w:lang w:eastAsia="en-AU"/>
        </w:rPr>
        <w:t>XXXXXXXX-XXXX-XXXX-XXXX-XXXXXXXXXXXX</w:t>
      </w:r>
      <w:r>
        <w:rPr>
          <w:rFonts w:ascii="Calibri" w:hAnsi="Calibri" w:cs="Calibri"/>
          <w:color w:val="000000"/>
          <w:sz w:val="24"/>
          <w:szCs w:val="24"/>
          <w:lang w:eastAsia="en-AU"/>
        </w:rPr>
        <w:t>).</w:t>
      </w:r>
    </w:p>
    <w:p w:rsidR="001A0030" w:rsidRPr="00A520B7" w:rsidRDefault="001A0030" w:rsidP="00A520B7">
      <w:pPr>
        <w:pStyle w:val="DHHSbody"/>
      </w:pPr>
      <w:r w:rsidRPr="00A520B7">
        <w:t xml:space="preserve">The “PUT” http verb (which we’ll call PUT Incident endpoint) should only be used when updating an incident that </w:t>
      </w:r>
      <w:r w:rsidR="00041F4A">
        <w:t>has been</w:t>
      </w:r>
      <w:r w:rsidRPr="00A520B7">
        <w:t xml:space="preserve"> previously submitted with the “POST” http verb (which </w:t>
      </w:r>
      <w:r w:rsidR="00041F4A">
        <w:t xml:space="preserve">is called the </w:t>
      </w:r>
      <w:r w:rsidRPr="00A520B7">
        <w:t>POST Incident endpoint).</w:t>
      </w:r>
    </w:p>
    <w:p w:rsidR="001A0030" w:rsidRPr="00A520B7" w:rsidRDefault="001A0030" w:rsidP="00A520B7">
      <w:pPr>
        <w:pStyle w:val="DHHSbody"/>
      </w:pPr>
      <w:r w:rsidRPr="00A520B7">
        <w:t>If subsequent updates to this same incident</w:t>
      </w:r>
      <w:r w:rsidR="00041F4A">
        <w:t xml:space="preserve"> are required</w:t>
      </w:r>
      <w:r w:rsidRPr="00A520B7">
        <w:t>, use the PUT Incident endpoint with the new incident data</w:t>
      </w:r>
      <w:r w:rsidR="00041F4A">
        <w:t xml:space="preserve">.  </w:t>
      </w:r>
      <w:r w:rsidR="00DB20E8">
        <w:t>T</w:t>
      </w:r>
      <w:r w:rsidRPr="00A520B7">
        <w:t>he “incidentId” that was returned through the response of the POST Incident endpoint</w:t>
      </w:r>
      <w:r w:rsidR="00DB20E8">
        <w:t xml:space="preserve"> must be specified in the URL</w:t>
      </w:r>
      <w:r w:rsidRPr="00A520B7">
        <w:t>.</w:t>
      </w:r>
    </w:p>
    <w:p w:rsidR="001A0030" w:rsidRDefault="001A0030" w:rsidP="00A520B7">
      <w:pPr>
        <w:pStyle w:val="DHHSbody"/>
        <w:rPr>
          <w:lang w:eastAsia="en-AU"/>
        </w:rPr>
      </w:pPr>
      <w:r>
        <w:rPr>
          <w:lang w:eastAsia="en-AU"/>
        </w:rPr>
        <w:t>Possible errors:</w:t>
      </w:r>
    </w:p>
    <w:p w:rsidR="001A0030" w:rsidRDefault="001A0030" w:rsidP="00A520B7">
      <w:pPr>
        <w:pStyle w:val="DHHSbullet1"/>
      </w:pPr>
      <w:r>
        <w:t>The JSON is not valid, i.e. format errors etc. This can be verified by using a JSON validator.</w:t>
      </w:r>
    </w:p>
    <w:p w:rsidR="001A0030" w:rsidRDefault="001A0030" w:rsidP="00A520B7">
      <w:pPr>
        <w:pStyle w:val="DHHSbullet1"/>
      </w:pPr>
      <w:r>
        <w:t>The version number of the reference data in the JSON is incorrect.</w:t>
      </w:r>
    </w:p>
    <w:p w:rsidR="001A0030" w:rsidRDefault="001A0030" w:rsidP="002053FA">
      <w:pPr>
        <w:pStyle w:val="DHHSbullet1lastline"/>
      </w:pPr>
      <w:r>
        <w:t>On a PUT request the GUID in the URL is incorrect.</w:t>
      </w:r>
    </w:p>
    <w:p w:rsidR="001A0030" w:rsidRDefault="001A0030" w:rsidP="001A0030">
      <w:pPr>
        <w:pStyle w:val="Heading1"/>
      </w:pPr>
      <w:bookmarkStart w:id="8" w:name="_Toc484683884"/>
      <w:r>
        <w:t xml:space="preserve">Organisation name and </w:t>
      </w:r>
      <w:r w:rsidR="007D1D7D">
        <w:t xml:space="preserve">CIMS </w:t>
      </w:r>
      <w:r>
        <w:t>API user details</w:t>
      </w:r>
      <w:bookmarkEnd w:id="8"/>
    </w:p>
    <w:p w:rsidR="001A0030" w:rsidRPr="004927E9" w:rsidRDefault="001A0030" w:rsidP="004927E9">
      <w:pPr>
        <w:pStyle w:val="DHHSbody"/>
      </w:pPr>
      <w:r w:rsidRPr="004927E9">
        <w:t xml:space="preserve">The organisation name that is linked to the certificate is very important. This should be the name of the service provider and should match </w:t>
      </w:r>
      <w:r w:rsidR="00041F4A">
        <w:t>the organisation</w:t>
      </w:r>
      <w:r w:rsidRPr="004927E9">
        <w:t xml:space="preserve"> name in the </w:t>
      </w:r>
      <w:r w:rsidR="00041F4A">
        <w:t>CIMS</w:t>
      </w:r>
      <w:r w:rsidRPr="004927E9">
        <w:t xml:space="preserve"> system.</w:t>
      </w:r>
    </w:p>
    <w:p w:rsidR="001A0030" w:rsidRPr="004927E9" w:rsidRDefault="001A0030" w:rsidP="004927E9">
      <w:pPr>
        <w:pStyle w:val="DHHSbody"/>
      </w:pPr>
      <w:r w:rsidRPr="004927E9">
        <w:t>This name must be the name provided in the incident report details:</w:t>
      </w:r>
    </w:p>
    <w:p w:rsidR="001A0030" w:rsidRPr="00FB529E" w:rsidRDefault="001A0030" w:rsidP="002053FA">
      <w:pPr>
        <w:pStyle w:val="DHHSbullet1lastline"/>
      </w:pPr>
      <w:r w:rsidRPr="00FB529E">
        <w:t xml:space="preserve">    "organisationName": "</w:t>
      </w:r>
      <w:r>
        <w:t xml:space="preserve">External </w:t>
      </w:r>
      <w:r w:rsidRPr="005F5960">
        <w:t>Organisation</w:t>
      </w:r>
      <w:r>
        <w:t xml:space="preserve"> name</w:t>
      </w:r>
      <w:r w:rsidR="004927E9">
        <w:t>"</w:t>
      </w:r>
    </w:p>
    <w:p w:rsidR="001A0030" w:rsidRPr="004927E9" w:rsidRDefault="006020CB" w:rsidP="004927E9">
      <w:pPr>
        <w:pStyle w:val="DHHSbody"/>
      </w:pPr>
      <w:r w:rsidRPr="004927E9">
        <w:lastRenderedPageBreak/>
        <w:t xml:space="preserve">A designated email address must be provided for each organisation that is submitting incidents via the </w:t>
      </w:r>
      <w:r w:rsidR="007D1D7D">
        <w:t xml:space="preserve">CIMS </w:t>
      </w:r>
      <w:r w:rsidRPr="004927E9">
        <w:t xml:space="preserve">API so that </w:t>
      </w:r>
      <w:r w:rsidR="001A0030" w:rsidRPr="004927E9">
        <w:t xml:space="preserve">emails can be received by the external service providers from the </w:t>
      </w:r>
      <w:r w:rsidR="00534E45">
        <w:t>d</w:t>
      </w:r>
      <w:r w:rsidR="001A0030" w:rsidRPr="004927E9">
        <w:t>epartment.</w:t>
      </w:r>
    </w:p>
    <w:p w:rsidR="00DC2646" w:rsidRDefault="00DC2646" w:rsidP="00DC2646">
      <w:pPr>
        <w:pStyle w:val="Heading1"/>
      </w:pPr>
      <w:bookmarkStart w:id="9" w:name="_Toc484683885"/>
      <w:r>
        <w:t>Incident statuses</w:t>
      </w:r>
    </w:p>
    <w:p w:rsidR="00DC2646" w:rsidRPr="004927E9" w:rsidRDefault="00DC2646" w:rsidP="00DC2646">
      <w:pPr>
        <w:pStyle w:val="DHHSbody"/>
      </w:pPr>
      <w:r w:rsidRPr="004927E9">
        <w:t xml:space="preserve">The organisation name that is linked to the certificate is very important. This should be the name of the service provider and should match </w:t>
      </w:r>
      <w:r>
        <w:t>the organisation</w:t>
      </w:r>
      <w:r w:rsidRPr="004927E9">
        <w:t xml:space="preserve"> name in the </w:t>
      </w:r>
      <w:r>
        <w:t>CIMS</w:t>
      </w:r>
      <w:r w:rsidRPr="004927E9">
        <w:t xml:space="preserve"> system.</w:t>
      </w:r>
    </w:p>
    <w:p w:rsidR="00DC2646" w:rsidRPr="004927E9" w:rsidRDefault="00DC2646" w:rsidP="00DC2646">
      <w:pPr>
        <w:pStyle w:val="DHHSbody"/>
      </w:pPr>
      <w:r w:rsidRPr="004927E9">
        <w:t>This name must be the name provided in the incident report details:</w:t>
      </w:r>
    </w:p>
    <w:p w:rsidR="00DC2646" w:rsidRPr="00FB529E" w:rsidRDefault="00DC2646" w:rsidP="00DC2646">
      <w:pPr>
        <w:pStyle w:val="DHHSbullet1"/>
      </w:pPr>
      <w:r w:rsidRPr="00FB529E">
        <w:t xml:space="preserve">    "organisationName": "</w:t>
      </w:r>
      <w:r>
        <w:t>External Organisation name"</w:t>
      </w:r>
    </w:p>
    <w:p w:rsidR="00DC2646" w:rsidRPr="004927E9" w:rsidRDefault="00DC2646" w:rsidP="00DC2646">
      <w:pPr>
        <w:pStyle w:val="DHHSbody"/>
      </w:pPr>
      <w:r w:rsidRPr="004927E9">
        <w:t xml:space="preserve">A designated email address must be provided for each organisation that is submitting incidents via the </w:t>
      </w:r>
      <w:r w:rsidR="007D1D7D">
        <w:t xml:space="preserve">CIMS </w:t>
      </w:r>
      <w:r w:rsidRPr="004927E9">
        <w:t xml:space="preserve">API so that emails can be received by the external service providers from the </w:t>
      </w:r>
      <w:r w:rsidR="00534E45">
        <w:t>d</w:t>
      </w:r>
      <w:r w:rsidRPr="004927E9">
        <w:t>epartment.</w:t>
      </w:r>
    </w:p>
    <w:p w:rsidR="001A0030" w:rsidRDefault="006020CB" w:rsidP="006020CB">
      <w:pPr>
        <w:pStyle w:val="Heading1"/>
      </w:pPr>
      <w:r>
        <w:t xml:space="preserve">Example JSON for </w:t>
      </w:r>
      <w:r w:rsidR="007D1D7D">
        <w:t xml:space="preserve">CIMS </w:t>
      </w:r>
      <w:r>
        <w:t>API interface Incident POST/PUT (Create/Update)</w:t>
      </w:r>
      <w:bookmarkEnd w:id="9"/>
    </w:p>
    <w:p w:rsidR="006020CB" w:rsidRDefault="006020CB" w:rsidP="006020CB">
      <w:pPr>
        <w:pStyle w:val="DHHSbody"/>
      </w:pPr>
      <w:r>
        <w:t>The “externalIncidentId” must be the unique incident id from the vendor’s system.</w:t>
      </w:r>
    </w:p>
    <w:p w:rsidR="006020CB" w:rsidRDefault="006020CB" w:rsidP="006020CB">
      <w:pPr>
        <w:pStyle w:val="DHHSbody"/>
      </w:pPr>
      <w:r>
        <w:t>The “reportedDate” is used as the 24 hour trigger for Major incidents.</w:t>
      </w:r>
    </w:p>
    <w:p w:rsidR="006020CB" w:rsidRDefault="006020CB" w:rsidP="006020CB">
      <w:pPr>
        <w:pStyle w:val="DHHSbody"/>
      </w:pPr>
      <w:r>
        <w:t>The “referenceVersion” number must equal a valid reference data version number.</w:t>
      </w:r>
    </w:p>
    <w:p w:rsidR="006020CB" w:rsidRDefault="006020CB" w:rsidP="006020CB">
      <w:pPr>
        <w:pStyle w:val="DHHSbody"/>
      </w:pPr>
      <w:r>
        <w:t xml:space="preserve">The payloads for POST and PUT Incident are the same. However, on </w:t>
      </w:r>
      <w:hyperlink r:id="rId20" w:history="1">
        <w:r w:rsidRPr="00C754AA">
          <w:rPr>
            <w:rStyle w:val="Hyperlink"/>
          </w:rPr>
          <w:t>PUT requests</w:t>
        </w:r>
      </w:hyperlink>
      <w:r>
        <w:t xml:space="preserve">, the </w:t>
      </w:r>
      <w:r w:rsidR="00041F4A">
        <w:t>‘</w:t>
      </w:r>
      <w:r>
        <w:t>incidentId</w:t>
      </w:r>
      <w:r w:rsidR="00041F4A">
        <w:t>’</w:t>
      </w:r>
      <w:r>
        <w:t xml:space="preserve"> </w:t>
      </w:r>
      <w:r w:rsidR="00041F4A">
        <w:t xml:space="preserve">is required </w:t>
      </w:r>
      <w:r>
        <w:t xml:space="preserve">as part of the url i.e. </w:t>
      </w:r>
      <w:r w:rsidRPr="00C754AA">
        <w:t>https://api-cims-dev-staging.azurewebsites.net/api/Incidents/XXXXXXXX-XXXX-XXXX-XXXX-XXXXXXXXXXXX</w:t>
      </w:r>
    </w:p>
    <w:p w:rsidR="00C754AA" w:rsidRDefault="00C754AA" w:rsidP="006020CB">
      <w:pPr>
        <w:pStyle w:val="PlainText"/>
        <w:rPr>
          <w:rFonts w:ascii="Courier New" w:hAnsi="Courier New" w:cs="Courier New"/>
          <w:sz w:val="16"/>
          <w:szCs w:val="16"/>
        </w:rPr>
      </w:pPr>
    </w:p>
    <w:p w:rsidR="006020CB" w:rsidRPr="00FB529E" w:rsidRDefault="006020CB" w:rsidP="00CE7724">
      <w:pPr>
        <w:pStyle w:val="DHHSbody"/>
      </w:pPr>
      <w:r w:rsidRPr="00FB529E">
        <w:t>{</w:t>
      </w:r>
    </w:p>
    <w:p w:rsidR="006020CB" w:rsidRPr="000120BC" w:rsidRDefault="006020CB" w:rsidP="00CE7724">
      <w:pPr>
        <w:pStyle w:val="DHHSbody"/>
        <w:rPr>
          <w:color w:val="FF0000"/>
        </w:rPr>
      </w:pPr>
      <w:r w:rsidRPr="000120BC">
        <w:rPr>
          <w:color w:val="FF0000"/>
        </w:rPr>
        <w:t xml:space="preserve">  "externalIncidentId": "1",</w:t>
      </w:r>
    </w:p>
    <w:p w:rsidR="006020CB" w:rsidRPr="00F92665" w:rsidRDefault="006020CB" w:rsidP="00CE7724">
      <w:pPr>
        <w:pStyle w:val="DHHSbody"/>
        <w:rPr>
          <w:color w:val="FF0000"/>
        </w:rPr>
      </w:pPr>
      <w:r w:rsidRPr="00F92665">
        <w:rPr>
          <w:color w:val="FF0000"/>
        </w:rPr>
        <w:t xml:space="preserve">  "reportedDate": "2017-03-10T08:00:00.000Z",</w:t>
      </w:r>
    </w:p>
    <w:p w:rsidR="006020CB" w:rsidRPr="000120BC" w:rsidRDefault="006020CB" w:rsidP="00CE7724">
      <w:pPr>
        <w:pStyle w:val="DHHSbody"/>
        <w:rPr>
          <w:color w:val="FF0000"/>
        </w:rPr>
      </w:pPr>
      <w:r w:rsidRPr="000120BC">
        <w:rPr>
          <w:color w:val="FF0000"/>
        </w:rPr>
        <w:t xml:space="preserve">  "referenceVersion": 1,</w:t>
      </w:r>
    </w:p>
    <w:p w:rsidR="006020CB" w:rsidRPr="00FB529E" w:rsidRDefault="006020CB" w:rsidP="00CE7724">
      <w:pPr>
        <w:pStyle w:val="DHHSbody"/>
      </w:pPr>
      <w:r w:rsidRPr="00FB529E">
        <w:t xml:space="preserve">  "incidentData": {</w:t>
      </w:r>
    </w:p>
    <w:p w:rsidR="006020CB" w:rsidRPr="00FB529E" w:rsidRDefault="006020CB" w:rsidP="00CE7724">
      <w:pPr>
        <w:pStyle w:val="DHHSbody"/>
      </w:pPr>
      <w:r w:rsidRPr="00FB529E">
        <w:t xml:space="preserve">    "organisationName": "</w:t>
      </w:r>
      <w:r>
        <w:t>External Organisation name</w:t>
      </w:r>
      <w:r w:rsidRPr="00FB529E">
        <w:t>",</w:t>
      </w:r>
    </w:p>
    <w:p w:rsidR="006020CB" w:rsidRPr="00FB529E" w:rsidRDefault="006020CB" w:rsidP="00CE7724">
      <w:pPr>
        <w:pStyle w:val="DHHSbody"/>
      </w:pPr>
      <w:r w:rsidRPr="00FB529E">
        <w:t xml:space="preserve">    "organisationAddressStreetNumberAndName": "50 Lonsdale",</w:t>
      </w:r>
    </w:p>
    <w:p w:rsidR="006020CB" w:rsidRPr="00FB529E" w:rsidRDefault="006020CB" w:rsidP="00CE7724">
      <w:pPr>
        <w:pStyle w:val="DHHSbody"/>
      </w:pPr>
      <w:r w:rsidRPr="00FB529E">
        <w:t xml:space="preserve">    "organisationAddressSuburb": "Melbourne",</w:t>
      </w:r>
    </w:p>
    <w:p w:rsidR="006020CB" w:rsidRPr="00FB529E" w:rsidRDefault="006020CB" w:rsidP="00CE7724">
      <w:pPr>
        <w:pStyle w:val="DHHSbody"/>
      </w:pPr>
      <w:r w:rsidRPr="00FB529E">
        <w:t xml:space="preserve">    "organisationAddressState": "VIC",</w:t>
      </w:r>
    </w:p>
    <w:p w:rsidR="006020CB" w:rsidRPr="00FB529E" w:rsidRDefault="006020CB" w:rsidP="00CE7724">
      <w:pPr>
        <w:pStyle w:val="DHHSbody"/>
      </w:pPr>
      <w:r w:rsidRPr="00FB529E">
        <w:t xml:space="preserve">    "organisationAddressPostCode": "3141",</w:t>
      </w:r>
    </w:p>
    <w:p w:rsidR="006020CB" w:rsidRPr="00FB529E" w:rsidRDefault="006020CB" w:rsidP="00CE7724">
      <w:pPr>
        <w:pStyle w:val="DHHSbody"/>
      </w:pPr>
      <w:r w:rsidRPr="00FB529E">
        <w:t xml:space="preserve">    "dhhsArea": "Goulburn",</w:t>
      </w:r>
    </w:p>
    <w:p w:rsidR="006020CB" w:rsidRPr="00FB529E" w:rsidRDefault="006020CB" w:rsidP="00CE7724">
      <w:pPr>
        <w:pStyle w:val="DHHSbody"/>
      </w:pPr>
      <w:r w:rsidRPr="00FB529E">
        <w:t xml:space="preserve">    "program": "</w:t>
      </w:r>
      <w:r w:rsidR="005D35A6">
        <w:t>Disability</w:t>
      </w:r>
      <w:r w:rsidRPr="00FB529E">
        <w:t>",</w:t>
      </w:r>
    </w:p>
    <w:p w:rsidR="006020CB" w:rsidRPr="00FB529E" w:rsidRDefault="006020CB" w:rsidP="00CE7724">
      <w:pPr>
        <w:pStyle w:val="DHHSbody"/>
      </w:pPr>
      <w:r w:rsidRPr="00FB529E">
        <w:t xml:space="preserve">    "serviceType": "</w:t>
      </w:r>
      <w:r w:rsidR="004E2453">
        <w:t>Targeted</w:t>
      </w:r>
      <w:r w:rsidRPr="00FB529E">
        <w:t xml:space="preserve"> services",</w:t>
      </w:r>
    </w:p>
    <w:p w:rsidR="006020CB" w:rsidRPr="00FB529E" w:rsidRDefault="006020CB" w:rsidP="00CE7724">
      <w:pPr>
        <w:pStyle w:val="DHHSbody"/>
      </w:pPr>
      <w:r w:rsidRPr="00FB529E">
        <w:t xml:space="preserve">    "incidentDate": "10/03/2017",</w:t>
      </w:r>
    </w:p>
    <w:p w:rsidR="006020CB" w:rsidRPr="00FB529E" w:rsidRDefault="006020CB" w:rsidP="00CE7724">
      <w:pPr>
        <w:pStyle w:val="DHHSbody"/>
      </w:pPr>
      <w:r w:rsidRPr="00FB529E">
        <w:t xml:space="preserve">    "incidentDateAccuracy": "As I was told",</w:t>
      </w:r>
    </w:p>
    <w:p w:rsidR="006020CB" w:rsidRPr="00FB529E" w:rsidRDefault="006020CB" w:rsidP="00CE7724">
      <w:pPr>
        <w:pStyle w:val="DHHSbody"/>
      </w:pPr>
      <w:r w:rsidRPr="00FB529E">
        <w:lastRenderedPageBreak/>
        <w:t xml:space="preserve">    "incidentTime": "11:30",</w:t>
      </w:r>
    </w:p>
    <w:p w:rsidR="006020CB" w:rsidRPr="00FB529E" w:rsidRDefault="006020CB" w:rsidP="00CE7724">
      <w:pPr>
        <w:pStyle w:val="DHHSbody"/>
      </w:pPr>
      <w:r w:rsidRPr="00FB529E">
        <w:t xml:space="preserve">    "incidentTimeAccuracy": "As I was told",</w:t>
      </w:r>
    </w:p>
    <w:p w:rsidR="006020CB" w:rsidRPr="00FB529E" w:rsidRDefault="006020CB" w:rsidP="00CE7724">
      <w:pPr>
        <w:pStyle w:val="DHHSbody"/>
      </w:pPr>
      <w:r w:rsidRPr="00FB529E">
        <w:t xml:space="preserve">    "incidentDisclosedDate": "10/03/2017",</w:t>
      </w:r>
    </w:p>
    <w:p w:rsidR="006020CB" w:rsidRPr="00FB529E" w:rsidRDefault="006020CB" w:rsidP="00CE7724">
      <w:pPr>
        <w:pStyle w:val="DHHSbody"/>
      </w:pPr>
      <w:r w:rsidRPr="00FB529E">
        <w:t xml:space="preserve">    "incidentDisclosedTime": "00:30",</w:t>
      </w:r>
    </w:p>
    <w:p w:rsidR="006020CB" w:rsidRPr="00FB529E" w:rsidRDefault="006020CB" w:rsidP="00CE7724">
      <w:pPr>
        <w:pStyle w:val="DHHSbody"/>
      </w:pPr>
      <w:r w:rsidRPr="00FB529E">
        <w:t xml:space="preserve">    "incidentLocation": "Incident location is Laverton",</w:t>
      </w:r>
    </w:p>
    <w:p w:rsidR="006020CB" w:rsidRPr="00FB529E" w:rsidRDefault="006020CB" w:rsidP="00CE7724">
      <w:pPr>
        <w:pStyle w:val="DHHSbody"/>
      </w:pPr>
      <w:r w:rsidRPr="00FB529E">
        <w:t xml:space="preserve">    "incidentDescription": "</w:t>
      </w:r>
      <w:r>
        <w:t>This is the description for the incident</w:t>
      </w:r>
      <w:r w:rsidRPr="00FB529E">
        <w:t>",</w:t>
      </w:r>
    </w:p>
    <w:p w:rsidR="006020CB" w:rsidRPr="00FB529E" w:rsidRDefault="006020CB" w:rsidP="00CE7724">
      <w:pPr>
        <w:pStyle w:val="DHHSbody"/>
      </w:pPr>
      <w:r w:rsidRPr="00FB529E">
        <w:t xml:space="preserve">    "briefSummaryOfIncident": "</w:t>
      </w:r>
      <w:r>
        <w:t>This is the brief summary of the incident</w:t>
      </w:r>
      <w:r w:rsidRPr="00FB529E">
        <w:t>",</w:t>
      </w:r>
    </w:p>
    <w:p w:rsidR="006020CB" w:rsidRPr="00FB529E" w:rsidRDefault="006020CB" w:rsidP="00CE7724">
      <w:pPr>
        <w:pStyle w:val="DHHSbody"/>
      </w:pPr>
      <w:r w:rsidRPr="00FB529E">
        <w:t xml:space="preserve">    "reportedToPolice": "Yes",</w:t>
      </w:r>
    </w:p>
    <w:p w:rsidR="006020CB" w:rsidRPr="00FB529E" w:rsidRDefault="006020CB" w:rsidP="00CE7724">
      <w:pPr>
        <w:pStyle w:val="DHHSbody"/>
      </w:pPr>
      <w:r w:rsidRPr="00FB529E">
        <w:t xml:space="preserve">    "policeInvestigationInitiated": "Yes",</w:t>
      </w:r>
    </w:p>
    <w:p w:rsidR="006020CB" w:rsidRPr="00FB529E" w:rsidRDefault="006020CB" w:rsidP="00CE7724">
      <w:pPr>
        <w:pStyle w:val="DHHSbody"/>
      </w:pPr>
      <w:r w:rsidRPr="00FB529E">
        <w:t xml:space="preserve">    "staffStoodDown": "Not applicable",</w:t>
      </w:r>
    </w:p>
    <w:p w:rsidR="006020CB" w:rsidRPr="00FB529E" w:rsidRDefault="006020CB" w:rsidP="00CE7724">
      <w:pPr>
        <w:pStyle w:val="DHHSbody"/>
      </w:pPr>
      <w:r w:rsidRPr="00FB529E">
        <w:t xml:space="preserve">    "officerGivenName": "Officer Given Name Co",</w:t>
      </w:r>
    </w:p>
    <w:p w:rsidR="006020CB" w:rsidRPr="00FB529E" w:rsidRDefault="006020CB" w:rsidP="00CE7724">
      <w:pPr>
        <w:pStyle w:val="DHHSbody"/>
      </w:pPr>
      <w:r w:rsidRPr="00FB529E">
        <w:t xml:space="preserve">    "officerSurname": "Officer Sur Name Co",</w:t>
      </w:r>
    </w:p>
    <w:p w:rsidR="006020CB" w:rsidRPr="00FB529E" w:rsidRDefault="006020CB" w:rsidP="00CE7724">
      <w:pPr>
        <w:pStyle w:val="DHHSbody"/>
      </w:pPr>
      <w:r w:rsidRPr="00FB529E">
        <w:t xml:space="preserve">    "officerRole": "Officer Role",</w:t>
      </w:r>
    </w:p>
    <w:p w:rsidR="006020CB" w:rsidRPr="00FB529E" w:rsidRDefault="006020CB" w:rsidP="00CE7724">
      <w:pPr>
        <w:pStyle w:val="DHHSbody"/>
      </w:pPr>
      <w:r w:rsidRPr="00FB529E">
        <w:t xml:space="preserve">    "dateCompleted": "11/03/2017",</w:t>
      </w:r>
    </w:p>
    <w:p w:rsidR="006020CB" w:rsidRPr="00FB529E" w:rsidRDefault="006020CB" w:rsidP="00CE7724">
      <w:pPr>
        <w:pStyle w:val="DHHSbody"/>
      </w:pPr>
      <w:r w:rsidRPr="00FB529E">
        <w:t xml:space="preserve">    "</w:t>
      </w:r>
      <w:proofErr w:type="spellStart"/>
      <w:r w:rsidRPr="00FB529E">
        <w:t>officerPhoneNumber</w:t>
      </w:r>
      <w:proofErr w:type="spellEnd"/>
      <w:r w:rsidRPr="00FB529E">
        <w:t>": "123456677",</w:t>
      </w:r>
    </w:p>
    <w:p w:rsidR="006020CB" w:rsidRPr="00FB529E" w:rsidRDefault="006020CB" w:rsidP="00CE7724">
      <w:pPr>
        <w:pStyle w:val="DHHSbody"/>
      </w:pPr>
      <w:r w:rsidRPr="00FB529E">
        <w:t xml:space="preserve">    "</w:t>
      </w:r>
      <w:proofErr w:type="spellStart"/>
      <w:r w:rsidRPr="00FB529E">
        <w:t>officerAccessRestricted</w:t>
      </w:r>
      <w:proofErr w:type="spellEnd"/>
      <w:r w:rsidRPr="00FB529E">
        <w:t>": "No",</w:t>
      </w:r>
    </w:p>
    <w:p w:rsidR="006020CB" w:rsidRPr="00FB529E" w:rsidRDefault="006020CB" w:rsidP="00CE7724">
      <w:pPr>
        <w:pStyle w:val="DHHSbody"/>
      </w:pPr>
      <w:r w:rsidRPr="00FB529E">
        <w:t xml:space="preserve">    "</w:t>
      </w:r>
      <w:proofErr w:type="spellStart"/>
      <w:r w:rsidRPr="00FB529E">
        <w:t>officerEmail</w:t>
      </w:r>
      <w:proofErr w:type="spellEnd"/>
      <w:r w:rsidRPr="00FB529E">
        <w:t>": "officer@gmail.com",</w:t>
      </w:r>
    </w:p>
    <w:p w:rsidR="006020CB" w:rsidRPr="00FB529E" w:rsidRDefault="006020CB" w:rsidP="00CE7724">
      <w:pPr>
        <w:pStyle w:val="DHHSbody"/>
      </w:pPr>
      <w:r w:rsidRPr="00FB529E">
        <w:t xml:space="preserve">    "</w:t>
      </w:r>
      <w:proofErr w:type="spellStart"/>
      <w:r w:rsidRPr="00FB529E">
        <w:t>officerComment</w:t>
      </w:r>
      <w:proofErr w:type="spellEnd"/>
      <w:r w:rsidRPr="00FB529E">
        <w:t>": "</w:t>
      </w:r>
      <w:r>
        <w:t>These are the comments from the reporting officer</w:t>
      </w:r>
      <w:r w:rsidRPr="00FB529E">
        <w:t>",</w:t>
      </w:r>
    </w:p>
    <w:p w:rsidR="006020CB" w:rsidRPr="00FB529E" w:rsidRDefault="006020CB" w:rsidP="00CE7724">
      <w:pPr>
        <w:pStyle w:val="DHHSbody"/>
      </w:pPr>
      <w:r w:rsidRPr="00FB529E">
        <w:t xml:space="preserve">    "</w:t>
      </w:r>
      <w:proofErr w:type="spellStart"/>
      <w:r w:rsidRPr="00FB529E">
        <w:t>majorDelegateSurname</w:t>
      </w:r>
      <w:proofErr w:type="spellEnd"/>
      <w:r w:rsidRPr="00FB529E">
        <w:t xml:space="preserve">": "minor </w:t>
      </w:r>
      <w:proofErr w:type="spellStart"/>
      <w:r w:rsidRPr="00FB529E">
        <w:t>Rajannna</w:t>
      </w:r>
      <w:proofErr w:type="spellEnd"/>
      <w:r w:rsidRPr="00FB529E">
        <w:t>",</w:t>
      </w:r>
    </w:p>
    <w:p w:rsidR="006020CB" w:rsidRPr="00FB529E" w:rsidRDefault="006020CB" w:rsidP="00CE7724">
      <w:pPr>
        <w:pStyle w:val="DHHSbody"/>
      </w:pPr>
      <w:r w:rsidRPr="00FB529E">
        <w:t xml:space="preserve">    "</w:t>
      </w:r>
      <w:proofErr w:type="spellStart"/>
      <w:r w:rsidRPr="00FB529E">
        <w:t>majorDelegateGivenName</w:t>
      </w:r>
      <w:proofErr w:type="spellEnd"/>
      <w:r w:rsidRPr="00FB529E">
        <w:t xml:space="preserve">": "major </w:t>
      </w:r>
      <w:proofErr w:type="spellStart"/>
      <w:r w:rsidRPr="00FB529E">
        <w:t>Rajannn</w:t>
      </w:r>
      <w:proofErr w:type="spellEnd"/>
      <w:r w:rsidRPr="00FB529E">
        <w:t>",</w:t>
      </w:r>
    </w:p>
    <w:p w:rsidR="006020CB" w:rsidRPr="00FB529E" w:rsidRDefault="006020CB" w:rsidP="00CE7724">
      <w:pPr>
        <w:pStyle w:val="DHHSbody"/>
      </w:pPr>
      <w:r w:rsidRPr="00FB529E">
        <w:t xml:space="preserve">    "</w:t>
      </w:r>
      <w:proofErr w:type="spellStart"/>
      <w:r w:rsidRPr="00FB529E">
        <w:t>majorDelegateRole</w:t>
      </w:r>
      <w:proofErr w:type="spellEnd"/>
      <w:r w:rsidRPr="00FB529E">
        <w:t>": "Major Delegate Role",</w:t>
      </w:r>
    </w:p>
    <w:p w:rsidR="006020CB" w:rsidRPr="00FB529E" w:rsidRDefault="006020CB" w:rsidP="00CE7724">
      <w:pPr>
        <w:pStyle w:val="DHHSbody"/>
      </w:pPr>
      <w:r w:rsidRPr="00FB529E">
        <w:t xml:space="preserve">    "</w:t>
      </w:r>
      <w:proofErr w:type="spellStart"/>
      <w:r w:rsidRPr="00FB529E">
        <w:t>majorAuthorisationDate</w:t>
      </w:r>
      <w:proofErr w:type="spellEnd"/>
      <w:r w:rsidRPr="00FB529E">
        <w:t>": "10/03/2017",</w:t>
      </w:r>
    </w:p>
    <w:p w:rsidR="006020CB" w:rsidRPr="00FB529E" w:rsidRDefault="006020CB" w:rsidP="00CE7724">
      <w:pPr>
        <w:pStyle w:val="DHHSbody"/>
      </w:pPr>
      <w:r w:rsidRPr="00FB529E">
        <w:t xml:space="preserve">    "</w:t>
      </w:r>
      <w:proofErr w:type="spellStart"/>
      <w:r w:rsidRPr="00FB529E">
        <w:t>majorDelegatePhone</w:t>
      </w:r>
      <w:proofErr w:type="spellEnd"/>
      <w:r w:rsidRPr="00FB529E">
        <w:t>": "1234545454",</w:t>
      </w:r>
    </w:p>
    <w:p w:rsidR="006020CB" w:rsidRPr="00FB529E" w:rsidRDefault="006020CB" w:rsidP="00CE7724">
      <w:pPr>
        <w:pStyle w:val="DHHSbody"/>
      </w:pPr>
      <w:r w:rsidRPr="00FB529E">
        <w:t xml:space="preserve">    "</w:t>
      </w:r>
      <w:proofErr w:type="spellStart"/>
      <w:r w:rsidRPr="00FB529E">
        <w:t>majorDelegateEmail</w:t>
      </w:r>
      <w:proofErr w:type="spellEnd"/>
      <w:r w:rsidRPr="00FB529E">
        <w:t>": "majorDelegate@email.com",</w:t>
      </w:r>
    </w:p>
    <w:p w:rsidR="006020CB" w:rsidRPr="00FB529E" w:rsidRDefault="006020CB" w:rsidP="00CE7724">
      <w:pPr>
        <w:pStyle w:val="DHHSbody"/>
      </w:pPr>
      <w:r w:rsidRPr="00FB529E">
        <w:t xml:space="preserve">    "clients": [</w:t>
      </w:r>
    </w:p>
    <w:p w:rsidR="006020CB" w:rsidRPr="00FB529E" w:rsidRDefault="006020CB" w:rsidP="00CE7724">
      <w:pPr>
        <w:pStyle w:val="DHHSbody"/>
      </w:pPr>
      <w:r w:rsidRPr="00FB529E">
        <w:t xml:space="preserve">      {</w:t>
      </w:r>
    </w:p>
    <w:p w:rsidR="006020CB" w:rsidRPr="00FB529E" w:rsidRDefault="006020CB" w:rsidP="00CE7724">
      <w:pPr>
        <w:pStyle w:val="DHHSbody"/>
      </w:pPr>
      <w:r w:rsidRPr="00FB529E">
        <w:t xml:space="preserve">        "</w:t>
      </w:r>
      <w:proofErr w:type="spellStart"/>
      <w:r w:rsidRPr="00FB529E">
        <w:t>impactType</w:t>
      </w:r>
      <w:proofErr w:type="spellEnd"/>
      <w:r w:rsidRPr="00FB529E">
        <w:t>": "Non-Major",</w:t>
      </w:r>
    </w:p>
    <w:p w:rsidR="006020CB" w:rsidRPr="00FB529E" w:rsidRDefault="006020CB" w:rsidP="00CE7724">
      <w:pPr>
        <w:pStyle w:val="DHHSbody"/>
      </w:pPr>
      <w:r w:rsidRPr="00FB529E">
        <w:t xml:space="preserve">        "</w:t>
      </w:r>
      <w:proofErr w:type="spellStart"/>
      <w:r w:rsidRPr="00FB529E">
        <w:t>sourceSystem</w:t>
      </w:r>
      <w:proofErr w:type="spellEnd"/>
      <w:r w:rsidRPr="00FB529E">
        <w:t>": "CRIS number",</w:t>
      </w:r>
    </w:p>
    <w:p w:rsidR="006020CB" w:rsidRPr="00FB529E" w:rsidRDefault="006020CB" w:rsidP="00CE7724">
      <w:pPr>
        <w:pStyle w:val="DHHSbody"/>
      </w:pPr>
      <w:r w:rsidRPr="00FB529E">
        <w:t xml:space="preserve">        "</w:t>
      </w:r>
      <w:proofErr w:type="spellStart"/>
      <w:r w:rsidRPr="00FB529E">
        <w:t>sourceSystemId</w:t>
      </w:r>
      <w:proofErr w:type="spellEnd"/>
      <w:r w:rsidRPr="00FB529E">
        <w:t>": "11111",</w:t>
      </w:r>
    </w:p>
    <w:p w:rsidR="006020CB" w:rsidRPr="00FB529E" w:rsidRDefault="006020CB" w:rsidP="00CE7724">
      <w:pPr>
        <w:pStyle w:val="DHHSbody"/>
      </w:pPr>
      <w:r w:rsidRPr="00FB529E">
        <w:t xml:space="preserve">        "surname": "</w:t>
      </w:r>
      <w:proofErr w:type="spellStart"/>
      <w:r w:rsidRPr="00FB529E">
        <w:t>surName</w:t>
      </w:r>
      <w:proofErr w:type="spellEnd"/>
      <w:r w:rsidRPr="00FB529E">
        <w:t>",</w:t>
      </w:r>
    </w:p>
    <w:p w:rsidR="006020CB" w:rsidRPr="00FB529E" w:rsidRDefault="006020CB" w:rsidP="00CE7724">
      <w:pPr>
        <w:pStyle w:val="DHHSbody"/>
      </w:pPr>
      <w:r w:rsidRPr="00FB529E">
        <w:t xml:space="preserve">        "</w:t>
      </w:r>
      <w:proofErr w:type="spellStart"/>
      <w:r w:rsidRPr="00FB529E">
        <w:t>givenName</w:t>
      </w:r>
      <w:proofErr w:type="spellEnd"/>
      <w:r w:rsidRPr="00FB529E">
        <w:t>": "</w:t>
      </w:r>
      <w:proofErr w:type="spellStart"/>
      <w:r w:rsidRPr="00FB529E">
        <w:t>givenName</w:t>
      </w:r>
      <w:proofErr w:type="spellEnd"/>
      <w:r w:rsidRPr="00FB529E">
        <w:t>",</w:t>
      </w:r>
    </w:p>
    <w:p w:rsidR="006020CB" w:rsidRPr="00FB529E" w:rsidRDefault="006020CB" w:rsidP="00CE7724">
      <w:pPr>
        <w:pStyle w:val="DHHSbody"/>
      </w:pPr>
      <w:r w:rsidRPr="00FB529E">
        <w:t xml:space="preserve">        "sex": "Not Stated/Inadequately Described",</w:t>
      </w:r>
    </w:p>
    <w:p w:rsidR="006020CB" w:rsidRPr="00FB529E" w:rsidRDefault="006020CB" w:rsidP="00CE7724">
      <w:pPr>
        <w:pStyle w:val="DHHSbody"/>
      </w:pPr>
      <w:r w:rsidRPr="00FB529E">
        <w:t xml:space="preserve">        "</w:t>
      </w:r>
      <w:proofErr w:type="spellStart"/>
      <w:r w:rsidRPr="00FB529E">
        <w:t>indigenousStatus</w:t>
      </w:r>
      <w:proofErr w:type="spellEnd"/>
      <w:r w:rsidRPr="00FB529E">
        <w:t>": "Torres Strait Islander but not Aboriginal",</w:t>
      </w:r>
    </w:p>
    <w:p w:rsidR="006020CB" w:rsidRPr="00FB529E" w:rsidRDefault="006020CB" w:rsidP="00CE7724">
      <w:pPr>
        <w:pStyle w:val="DHHSbody"/>
      </w:pPr>
      <w:r w:rsidRPr="00FB529E">
        <w:t xml:space="preserve">        "</w:t>
      </w:r>
      <w:proofErr w:type="spellStart"/>
      <w:r w:rsidRPr="00FB529E">
        <w:t>birthDate</w:t>
      </w:r>
      <w:proofErr w:type="spellEnd"/>
      <w:r w:rsidRPr="00FB529E">
        <w:t>": "21/01/2000",</w:t>
      </w:r>
    </w:p>
    <w:p w:rsidR="006020CB" w:rsidRPr="00FB529E" w:rsidRDefault="006020CB" w:rsidP="00CE7724">
      <w:pPr>
        <w:pStyle w:val="DHHSbody"/>
      </w:pPr>
      <w:r w:rsidRPr="00FB529E">
        <w:t xml:space="preserve">        "</w:t>
      </w:r>
      <w:proofErr w:type="spellStart"/>
      <w:r w:rsidRPr="00FB529E">
        <w:t>addressStreetNumberAndName</w:t>
      </w:r>
      <w:proofErr w:type="spellEnd"/>
      <w:r w:rsidRPr="00FB529E">
        <w:t>": "50 Lonsdale Street",</w:t>
      </w:r>
    </w:p>
    <w:p w:rsidR="006020CB" w:rsidRPr="00FB529E" w:rsidRDefault="006020CB" w:rsidP="00CE7724">
      <w:pPr>
        <w:pStyle w:val="DHHSbody"/>
      </w:pPr>
      <w:r w:rsidRPr="00FB529E">
        <w:t xml:space="preserve">        "</w:t>
      </w:r>
      <w:proofErr w:type="spellStart"/>
      <w:r w:rsidRPr="00FB529E">
        <w:t>addressSuburb</w:t>
      </w:r>
      <w:proofErr w:type="spellEnd"/>
      <w:r w:rsidRPr="00FB529E">
        <w:t>": "Melbourne",</w:t>
      </w:r>
    </w:p>
    <w:p w:rsidR="006020CB" w:rsidRPr="00FB529E" w:rsidRDefault="006020CB" w:rsidP="00CE7724">
      <w:pPr>
        <w:pStyle w:val="DHHSbody"/>
      </w:pPr>
      <w:r w:rsidRPr="00FB529E">
        <w:t xml:space="preserve">        "</w:t>
      </w:r>
      <w:proofErr w:type="spellStart"/>
      <w:r w:rsidRPr="00FB529E">
        <w:t>addressState</w:t>
      </w:r>
      <w:proofErr w:type="spellEnd"/>
      <w:r w:rsidRPr="00FB529E">
        <w:t>": "VIC",</w:t>
      </w:r>
    </w:p>
    <w:p w:rsidR="006020CB" w:rsidRPr="00FB529E" w:rsidRDefault="006020CB" w:rsidP="00CE7724">
      <w:pPr>
        <w:pStyle w:val="DHHSbody"/>
      </w:pPr>
      <w:r w:rsidRPr="00FB529E">
        <w:t xml:space="preserve">        "</w:t>
      </w:r>
      <w:proofErr w:type="spellStart"/>
      <w:r w:rsidRPr="00FB529E">
        <w:t>addressPostCode</w:t>
      </w:r>
      <w:proofErr w:type="spellEnd"/>
      <w:r w:rsidRPr="00FB529E">
        <w:t>": "3141",</w:t>
      </w:r>
    </w:p>
    <w:p w:rsidR="006020CB" w:rsidRPr="00FB529E" w:rsidRDefault="006020CB" w:rsidP="00CE7724">
      <w:pPr>
        <w:pStyle w:val="DHHSbody"/>
      </w:pPr>
      <w:r w:rsidRPr="00FB529E">
        <w:t xml:space="preserve">        "</w:t>
      </w:r>
      <w:proofErr w:type="spellStart"/>
      <w:r w:rsidRPr="00FB529E">
        <w:t>lastServiceDate</w:t>
      </w:r>
      <w:proofErr w:type="spellEnd"/>
      <w:r w:rsidRPr="00FB529E">
        <w:t>": "05/09/2016",</w:t>
      </w:r>
    </w:p>
    <w:p w:rsidR="006020CB" w:rsidRPr="00FB529E" w:rsidRDefault="006020CB" w:rsidP="00CE7724">
      <w:pPr>
        <w:pStyle w:val="DHHSbody"/>
      </w:pPr>
      <w:r w:rsidRPr="00FB529E">
        <w:t xml:space="preserve">        "</w:t>
      </w:r>
      <w:proofErr w:type="spellStart"/>
      <w:r w:rsidRPr="00FB529E">
        <w:t>primaryIncidentType</w:t>
      </w:r>
      <w:proofErr w:type="spellEnd"/>
      <w:r w:rsidRPr="00FB529E">
        <w:t>": "Emotional/psychological abuse",</w:t>
      </w:r>
    </w:p>
    <w:p w:rsidR="006020CB" w:rsidRPr="00FB529E" w:rsidRDefault="006020CB" w:rsidP="00CE7724">
      <w:pPr>
        <w:pStyle w:val="DHHSbody"/>
      </w:pPr>
      <w:r w:rsidRPr="00FB529E">
        <w:t xml:space="preserve">        "</w:t>
      </w:r>
      <w:proofErr w:type="spellStart"/>
      <w:r w:rsidRPr="00FB529E">
        <w:t>primaryAllegedPerpetratorVictim</w:t>
      </w:r>
      <w:proofErr w:type="spellEnd"/>
      <w:r w:rsidRPr="00FB529E">
        <w:t>": "Staff to Client",</w:t>
      </w:r>
    </w:p>
    <w:p w:rsidR="006020CB" w:rsidRPr="00FB529E" w:rsidRDefault="006020CB" w:rsidP="00CE7724">
      <w:pPr>
        <w:pStyle w:val="DHHSbody"/>
      </w:pPr>
      <w:r w:rsidRPr="00FB529E">
        <w:t xml:space="preserve">        "</w:t>
      </w:r>
      <w:proofErr w:type="spellStart"/>
      <w:r w:rsidRPr="00FB529E">
        <w:t>primaryRoleInIncident</w:t>
      </w:r>
      <w:proofErr w:type="spellEnd"/>
      <w:r w:rsidRPr="00FB529E">
        <w:t>": "Victim",</w:t>
      </w:r>
    </w:p>
    <w:p w:rsidR="006020CB" w:rsidRPr="00FB529E" w:rsidRDefault="006020CB" w:rsidP="00CE7724">
      <w:pPr>
        <w:pStyle w:val="DHHSbody"/>
      </w:pPr>
      <w:r w:rsidRPr="00FB529E">
        <w:t xml:space="preserve">        "</w:t>
      </w:r>
      <w:proofErr w:type="spellStart"/>
      <w:r w:rsidRPr="00FB529E">
        <w:t>immediateSafetyNeedsMet</w:t>
      </w:r>
      <w:proofErr w:type="spellEnd"/>
      <w:r w:rsidRPr="00FB529E">
        <w:t>": "No",</w:t>
      </w:r>
    </w:p>
    <w:p w:rsidR="006020CB" w:rsidRPr="00FB529E" w:rsidRDefault="006020CB" w:rsidP="00CE7724">
      <w:pPr>
        <w:pStyle w:val="DHHSbody"/>
      </w:pPr>
      <w:r w:rsidRPr="00FB529E">
        <w:t xml:space="preserve">        "</w:t>
      </w:r>
      <w:proofErr w:type="spellStart"/>
      <w:r w:rsidRPr="00FB529E">
        <w:t>medicalAttentionProvided</w:t>
      </w:r>
      <w:proofErr w:type="spellEnd"/>
      <w:r w:rsidRPr="00FB529E">
        <w:t>": "No",</w:t>
      </w:r>
    </w:p>
    <w:p w:rsidR="006020CB" w:rsidRPr="00FB529E" w:rsidRDefault="006020CB" w:rsidP="00CE7724">
      <w:pPr>
        <w:pStyle w:val="DHHSbody"/>
      </w:pPr>
      <w:r w:rsidRPr="00FB529E">
        <w:t xml:space="preserve">        "</w:t>
      </w:r>
      <w:proofErr w:type="spellStart"/>
      <w:r w:rsidRPr="00FB529E">
        <w:t>debriefingOrCounselling</w:t>
      </w:r>
      <w:proofErr w:type="spellEnd"/>
      <w:r w:rsidRPr="00FB529E">
        <w:t>": "No",</w:t>
      </w:r>
    </w:p>
    <w:p w:rsidR="006020CB" w:rsidRPr="00FB529E" w:rsidRDefault="006020CB" w:rsidP="00CE7724">
      <w:pPr>
        <w:pStyle w:val="DHHSbody"/>
      </w:pPr>
      <w:r w:rsidRPr="00FB529E">
        <w:t xml:space="preserve">        "</w:t>
      </w:r>
      <w:proofErr w:type="spellStart"/>
      <w:r w:rsidRPr="00FB529E">
        <w:t>referralToSupportServices</w:t>
      </w:r>
      <w:proofErr w:type="spellEnd"/>
      <w:r w:rsidRPr="00FB529E">
        <w:t>": "No",</w:t>
      </w:r>
    </w:p>
    <w:p w:rsidR="006020CB" w:rsidRPr="00FB529E" w:rsidRDefault="006020CB" w:rsidP="00CE7724">
      <w:pPr>
        <w:pStyle w:val="DHHSbody"/>
      </w:pPr>
      <w:r w:rsidRPr="00FB529E">
        <w:t xml:space="preserve">        "</w:t>
      </w:r>
      <w:proofErr w:type="spellStart"/>
      <w:r w:rsidRPr="00FB529E">
        <w:t>supportPlanChanged</w:t>
      </w:r>
      <w:proofErr w:type="spellEnd"/>
      <w:r w:rsidRPr="00FB529E">
        <w:t>": "No",</w:t>
      </w:r>
    </w:p>
    <w:p w:rsidR="006020CB" w:rsidRPr="00FB529E" w:rsidRDefault="006020CB" w:rsidP="00CE7724">
      <w:pPr>
        <w:pStyle w:val="DHHSbody"/>
      </w:pPr>
      <w:r w:rsidRPr="00FB529E">
        <w:t xml:space="preserve">        "</w:t>
      </w:r>
      <w:proofErr w:type="spellStart"/>
      <w:r w:rsidRPr="00FB529E">
        <w:t>carerNotified</w:t>
      </w:r>
      <w:proofErr w:type="spellEnd"/>
      <w:r w:rsidRPr="00FB529E">
        <w:t>": "No"</w:t>
      </w:r>
    </w:p>
    <w:p w:rsidR="006020CB" w:rsidRPr="00FB529E" w:rsidRDefault="006020CB" w:rsidP="00CE7724">
      <w:pPr>
        <w:pStyle w:val="DHHSbody"/>
      </w:pPr>
      <w:r w:rsidRPr="00FB529E">
        <w:t xml:space="preserve">      }</w:t>
      </w:r>
    </w:p>
    <w:p w:rsidR="006020CB" w:rsidRPr="00FB529E" w:rsidRDefault="006020CB" w:rsidP="00CE7724">
      <w:pPr>
        <w:pStyle w:val="DHHSbody"/>
      </w:pPr>
      <w:r w:rsidRPr="00FB529E">
        <w:t xml:space="preserve">    ],</w:t>
      </w:r>
    </w:p>
    <w:p w:rsidR="006020CB" w:rsidRPr="00FB529E" w:rsidRDefault="006020CB" w:rsidP="00CE7724">
      <w:pPr>
        <w:pStyle w:val="DHHSbody"/>
      </w:pPr>
      <w:r w:rsidRPr="00FB529E">
        <w:t xml:space="preserve">    "others": [</w:t>
      </w:r>
    </w:p>
    <w:p w:rsidR="006020CB" w:rsidRPr="00FB529E" w:rsidRDefault="006020CB" w:rsidP="00CE7724">
      <w:pPr>
        <w:pStyle w:val="DHHSbody"/>
      </w:pPr>
      <w:r w:rsidRPr="00FB529E">
        <w:t xml:space="preserve">      {</w:t>
      </w:r>
    </w:p>
    <w:p w:rsidR="006020CB" w:rsidRPr="00FB529E" w:rsidRDefault="006020CB" w:rsidP="00CE7724">
      <w:pPr>
        <w:pStyle w:val="DHHSbody"/>
      </w:pPr>
      <w:r w:rsidRPr="00FB529E">
        <w:t xml:space="preserve">        "surname": "Water1",</w:t>
      </w:r>
    </w:p>
    <w:p w:rsidR="006020CB" w:rsidRPr="00FB529E" w:rsidRDefault="006020CB" w:rsidP="00CE7724">
      <w:pPr>
        <w:pStyle w:val="DHHSbody"/>
      </w:pPr>
      <w:r w:rsidRPr="00FB529E">
        <w:t xml:space="preserve">        "</w:t>
      </w:r>
      <w:proofErr w:type="spellStart"/>
      <w:r w:rsidRPr="00FB529E">
        <w:t>givenName</w:t>
      </w:r>
      <w:proofErr w:type="spellEnd"/>
      <w:r w:rsidRPr="00FB529E">
        <w:t>": "Earth1",</w:t>
      </w:r>
    </w:p>
    <w:p w:rsidR="006020CB" w:rsidRPr="00FB529E" w:rsidRDefault="006020CB" w:rsidP="00CE7724">
      <w:pPr>
        <w:pStyle w:val="DHHSbody"/>
      </w:pPr>
      <w:r w:rsidRPr="00FB529E">
        <w:t xml:space="preserve">        "</w:t>
      </w:r>
      <w:proofErr w:type="spellStart"/>
      <w:r w:rsidRPr="00FB529E">
        <w:t>relationToClient</w:t>
      </w:r>
      <w:proofErr w:type="spellEnd"/>
      <w:r w:rsidRPr="00FB529E">
        <w:t>": "Paid Staff",</w:t>
      </w:r>
    </w:p>
    <w:p w:rsidR="006020CB" w:rsidRPr="00FB529E" w:rsidRDefault="006020CB" w:rsidP="00CE7724">
      <w:pPr>
        <w:pStyle w:val="DHHSbody"/>
      </w:pPr>
      <w:r w:rsidRPr="00FB529E">
        <w:t xml:space="preserve">        "</w:t>
      </w:r>
      <w:proofErr w:type="spellStart"/>
      <w:r w:rsidRPr="00FB529E">
        <w:t>incidentRole</w:t>
      </w:r>
      <w:proofErr w:type="spellEnd"/>
      <w:r w:rsidRPr="00FB529E">
        <w:t>": "Alleged perpetrator",</w:t>
      </w:r>
    </w:p>
    <w:p w:rsidR="006020CB" w:rsidRPr="00FB529E" w:rsidRDefault="006020CB" w:rsidP="00CE7724">
      <w:pPr>
        <w:pStyle w:val="DHHSbody"/>
      </w:pPr>
      <w:r w:rsidRPr="00FB529E">
        <w:t xml:space="preserve">        "</w:t>
      </w:r>
      <w:proofErr w:type="spellStart"/>
      <w:r w:rsidRPr="00FB529E">
        <w:t>birthDate</w:t>
      </w:r>
      <w:proofErr w:type="spellEnd"/>
      <w:r w:rsidRPr="00FB529E">
        <w:t>": "19/12/1979"</w:t>
      </w:r>
    </w:p>
    <w:p w:rsidR="006020CB" w:rsidRPr="00FB529E" w:rsidRDefault="006020CB" w:rsidP="00CE7724">
      <w:pPr>
        <w:pStyle w:val="DHHSbody"/>
      </w:pPr>
      <w:r w:rsidRPr="00FB529E">
        <w:t xml:space="preserve">      }</w:t>
      </w:r>
    </w:p>
    <w:p w:rsidR="006020CB" w:rsidRPr="00FB529E" w:rsidRDefault="006020CB" w:rsidP="00CE7724">
      <w:pPr>
        <w:pStyle w:val="DHHSbody"/>
      </w:pPr>
      <w:r w:rsidRPr="00FB529E">
        <w:t xml:space="preserve">    ]</w:t>
      </w:r>
    </w:p>
    <w:p w:rsidR="006020CB" w:rsidRPr="00FB529E" w:rsidRDefault="006020CB" w:rsidP="00CE7724">
      <w:pPr>
        <w:pStyle w:val="DHHSbody"/>
      </w:pPr>
      <w:r w:rsidRPr="00FB529E">
        <w:t xml:space="preserve">  }</w:t>
      </w:r>
    </w:p>
    <w:p w:rsidR="006020CB" w:rsidRDefault="006020CB" w:rsidP="006020CB">
      <w:pPr>
        <w:pStyle w:val="DHHSbody"/>
      </w:pPr>
      <w:r w:rsidRPr="00FB529E">
        <w:t>}</w:t>
      </w:r>
    </w:p>
    <w:p w:rsidR="00C754AA" w:rsidRDefault="00C754AA">
      <w:pPr>
        <w:rPr>
          <w:rFonts w:ascii="Arial" w:hAnsi="Arial"/>
          <w:bCs/>
          <w:color w:val="87189D"/>
          <w:sz w:val="44"/>
          <w:szCs w:val="44"/>
        </w:rPr>
      </w:pPr>
      <w:r>
        <w:br w:type="page"/>
      </w:r>
    </w:p>
    <w:p w:rsidR="006020CB" w:rsidRDefault="006020CB" w:rsidP="006020CB">
      <w:pPr>
        <w:pStyle w:val="Heading1"/>
      </w:pPr>
      <w:bookmarkStart w:id="10" w:name="_Toc484683886"/>
      <w:r>
        <w:t>Frequently Asked Questions (FAQ)</w:t>
      </w:r>
      <w:bookmarkEnd w:id="10"/>
    </w:p>
    <w:p w:rsidR="006020CB" w:rsidRDefault="006020CB" w:rsidP="006020CB">
      <w:pPr>
        <w:pStyle w:val="Heading2"/>
      </w:pPr>
      <w:bookmarkStart w:id="11" w:name="_Toc484683887"/>
      <w:r>
        <w:t>What is a client certificate authentication?</w:t>
      </w:r>
      <w:bookmarkEnd w:id="11"/>
    </w:p>
    <w:p w:rsidR="006020CB" w:rsidRDefault="006020CB" w:rsidP="006020CB">
      <w:pPr>
        <w:pStyle w:val="DHHSbody"/>
      </w:pPr>
      <w:r>
        <w:t>In cryptography, a client certificate is a type of digital certificate that is used by client systems to make authenticated requests to a remote server. Client certificates play a key role in many mutual authentication designs, providing strong assurances of a requester’s identity.</w:t>
      </w:r>
    </w:p>
    <w:p w:rsidR="006020CB" w:rsidRDefault="006020CB" w:rsidP="006020CB">
      <w:pPr>
        <w:pStyle w:val="Heading2"/>
      </w:pPr>
      <w:bookmarkStart w:id="12" w:name="_Toc484683888"/>
      <w:r>
        <w:t>What is a digital certificate?</w:t>
      </w:r>
      <w:bookmarkEnd w:id="12"/>
    </w:p>
    <w:p w:rsidR="006020CB" w:rsidRDefault="006020CB" w:rsidP="006020CB">
      <w:pPr>
        <w:pStyle w:val="DHHSbody"/>
      </w:pPr>
      <w:r>
        <w:t>Digital Certificates are a means by which consumers and businesses can utilise the security applications of Public Key Infrastructure (PKI)</w:t>
      </w:r>
      <w:r w:rsidR="007B3B34">
        <w:t>. PKI comprises of the technology to enable secure e-commerce and Internet based communication.</w:t>
      </w:r>
    </w:p>
    <w:p w:rsidR="007B3B34" w:rsidRDefault="007B3B34" w:rsidP="007B3B34">
      <w:pPr>
        <w:pStyle w:val="Heading2"/>
      </w:pPr>
      <w:bookmarkStart w:id="13" w:name="_Toc484683889"/>
      <w:r>
        <w:t>What is a public key certificate?</w:t>
      </w:r>
      <w:bookmarkEnd w:id="13"/>
    </w:p>
    <w:p w:rsidR="007B3B34" w:rsidRDefault="007B3B34" w:rsidP="007B3B34">
      <w:pPr>
        <w:pStyle w:val="DHHSbody"/>
      </w:pPr>
      <w:r>
        <w:t>In cryptography, a public key certificate (also known as a digital certificate or identity certificate) is an electronic document used to prove the ownership of a public key.</w:t>
      </w:r>
    </w:p>
    <w:p w:rsidR="007B3B34" w:rsidRDefault="007B3B34" w:rsidP="007B3B34">
      <w:pPr>
        <w:pStyle w:val="Heading2"/>
      </w:pPr>
      <w:bookmarkStart w:id="14" w:name="_Toc484683890"/>
      <w:r>
        <w:t>What is meant by SSL handshake?</w:t>
      </w:r>
      <w:bookmarkEnd w:id="14"/>
    </w:p>
    <w:p w:rsidR="007B3B34" w:rsidRDefault="007B3B34" w:rsidP="007B3B34">
      <w:pPr>
        <w:pStyle w:val="DHHSbody"/>
      </w:pPr>
      <w:r>
        <w:t>SSL handshake is the negotiation that happens between a client and server to start a SSL session.</w:t>
      </w:r>
    </w:p>
    <w:p w:rsidR="007B3B34" w:rsidRDefault="007B3B34" w:rsidP="007B3B34">
      <w:pPr>
        <w:pStyle w:val="Heading2"/>
      </w:pPr>
      <w:bookmarkStart w:id="15" w:name="_Toc484683891"/>
      <w:r>
        <w:t>What is an authentication certificate?</w:t>
      </w:r>
      <w:bookmarkEnd w:id="15"/>
    </w:p>
    <w:p w:rsidR="007B3B34" w:rsidRDefault="007B3B34" w:rsidP="007B3B34">
      <w:pPr>
        <w:pStyle w:val="DHHSbody"/>
      </w:pPr>
      <w:r>
        <w:t>With user certificates, the certificate is issued by a certification authority, who guarantees the link between a physical identity and a cryptographic public key. The verifier may be a distinct entity, and can verify such a link and use it to authenticate the user, without getting the ability to impersonate the user.</w:t>
      </w:r>
    </w:p>
    <w:p w:rsidR="007B3B34" w:rsidRDefault="007B3B34" w:rsidP="007B3B34">
      <w:pPr>
        <w:pStyle w:val="Heading2"/>
      </w:pPr>
      <w:bookmarkStart w:id="16" w:name="_Toc484683892"/>
      <w:r>
        <w:t>How does an SSL work?</w:t>
      </w:r>
      <w:bookmarkEnd w:id="16"/>
    </w:p>
    <w:p w:rsidR="007B3B34" w:rsidRDefault="007B3B34" w:rsidP="007B3B34">
      <w:pPr>
        <w:pStyle w:val="DHHSbody"/>
      </w:pPr>
      <w:r>
        <w:t>The browser/client requests that the web server identities itself. The web server sends the browser/client a copy of its SSL certificate. The browser/client checks to see whether or not it trusts the SSL certificate. The web server sends back a digitally signed acknowledgement to start an SSL encrypted session.</w:t>
      </w:r>
    </w:p>
    <w:p w:rsidR="007B3B34" w:rsidRDefault="007B3B34" w:rsidP="007B3B34">
      <w:pPr>
        <w:pStyle w:val="Heading2"/>
      </w:pPr>
      <w:bookmarkStart w:id="17" w:name="_Toc484683893"/>
      <w:r>
        <w:t>What is mutual authentication?</w:t>
      </w:r>
      <w:bookmarkEnd w:id="17"/>
    </w:p>
    <w:p w:rsidR="007B3B34" w:rsidRDefault="007B3B34" w:rsidP="007B3B34">
      <w:pPr>
        <w:pStyle w:val="DHHSbody"/>
      </w:pPr>
      <w:r>
        <w:t>Mutual Authentication is a security feature in which a client process must prove its identity to a server, and the server must prove its identity to the client, before any application traffic is sent over the client-to-server connection.</w:t>
      </w:r>
    </w:p>
    <w:p w:rsidR="007B3B34" w:rsidRDefault="007B3B34" w:rsidP="007B3B34">
      <w:pPr>
        <w:pStyle w:val="Heading2"/>
      </w:pPr>
      <w:bookmarkStart w:id="18" w:name="_Toc484683894"/>
      <w:r>
        <w:t>What is the certificate authority?</w:t>
      </w:r>
      <w:bookmarkEnd w:id="18"/>
    </w:p>
    <w:p w:rsidR="007B3B34" w:rsidRDefault="007B3B34" w:rsidP="007B3B34">
      <w:pPr>
        <w:pStyle w:val="DHHSbody"/>
      </w:pPr>
      <w:r>
        <w:t>A certificate</w:t>
      </w:r>
      <w:r w:rsidR="0040642C">
        <w:t xml:space="preserve"> authority (CA) is a trusted entity that issues electronic documents that verify a digital entity’s identity on the Internet. The electronic documents, which are called digital certificates, are an essential part of secure communication and play an important part in the public key infrastructure (PKI).</w:t>
      </w:r>
    </w:p>
    <w:p w:rsidR="0040642C" w:rsidRDefault="0040642C" w:rsidP="0040642C">
      <w:pPr>
        <w:pStyle w:val="Heading2"/>
      </w:pPr>
      <w:bookmarkStart w:id="19" w:name="_Toc484683895"/>
      <w:r>
        <w:t>How do public and private keys work?</w:t>
      </w:r>
      <w:bookmarkEnd w:id="19"/>
    </w:p>
    <w:p w:rsidR="00E4691E" w:rsidRDefault="0040642C" w:rsidP="002053FA">
      <w:pPr>
        <w:pStyle w:val="DHHSbody"/>
      </w:pPr>
      <w:r>
        <w:t>An unpredictable (typically large and random) number is used to begin generation of an acceptable pair of keys suitable for use by an asymmetric key algorithm. In an asymmetric key encryption scheme, anyone can encrypt messages using the public key, but only the holder of the paired private key can decrypt.</w:t>
      </w:r>
    </w:p>
    <w:sectPr w:rsidR="00E4691E" w:rsidSect="00BA5E47">
      <w:headerReference w:type="even" r:id="rId21"/>
      <w:headerReference w:type="default" r:id="rId22"/>
      <w:footerReference w:type="even" r:id="rId23"/>
      <w:footerReference w:type="default" r:id="rId24"/>
      <w:footerReference w:type="first" r:id="rId25"/>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562" w:rsidRDefault="003E6562">
      <w:r>
        <w:separator/>
      </w:r>
    </w:p>
  </w:endnote>
  <w:endnote w:type="continuationSeparator" w:id="0">
    <w:p w:rsidR="003E6562" w:rsidRDefault="003E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2053FA">
      <w:rPr>
        <w:noProof/>
      </w:rPr>
      <w:t>8</w:t>
    </w:r>
    <w:r w:rsidRPr="005A39EC">
      <w:fldChar w:fldCharType="end"/>
    </w:r>
    <w:r>
      <w:tab/>
    </w:r>
    <w:r w:rsidR="00E70733" w:rsidRPr="00E70733">
      <w:t>CIMS API Interface Certification How to Guide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31753A" w:rsidRDefault="007D1D7D" w:rsidP="007D1D7D">
    <w:pPr>
      <w:pStyle w:val="DHHSfooter"/>
    </w:pPr>
    <w:r w:rsidRPr="00E70733">
      <w:t>CIMS API Interface Certification How to Guide</w:t>
    </w:r>
    <w:r w:rsidRPr="0031753A" w:rsidDel="007D1D7D">
      <w:t xml:space="preserve"> </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2053FA">
      <w:rPr>
        <w:noProof/>
      </w:rPr>
      <w:t>7</w:t>
    </w:r>
    <w:r w:rsidR="00977C63"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562" w:rsidRDefault="003E6562">
      <w:r>
        <w:separator/>
      </w:r>
    </w:p>
  </w:footnote>
  <w:footnote w:type="continuationSeparator" w:id="0">
    <w:p w:rsidR="003E6562" w:rsidRDefault="003E6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69374A" w:rsidRDefault="00977C63"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Default="00977C6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D5"/>
    <w:rsid w:val="00002990"/>
    <w:rsid w:val="000048AC"/>
    <w:rsid w:val="00014FC4"/>
    <w:rsid w:val="00020AAB"/>
    <w:rsid w:val="000223A4"/>
    <w:rsid w:val="00022E60"/>
    <w:rsid w:val="00026C19"/>
    <w:rsid w:val="00031263"/>
    <w:rsid w:val="00041F4A"/>
    <w:rsid w:val="0005623D"/>
    <w:rsid w:val="00060E93"/>
    <w:rsid w:val="00064936"/>
    <w:rsid w:val="000734F8"/>
    <w:rsid w:val="000736B8"/>
    <w:rsid w:val="000817CB"/>
    <w:rsid w:val="000873EF"/>
    <w:rsid w:val="000B3792"/>
    <w:rsid w:val="000C6242"/>
    <w:rsid w:val="000C68DB"/>
    <w:rsid w:val="000D2C32"/>
    <w:rsid w:val="000E4DFF"/>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561D4"/>
    <w:rsid w:val="0017248D"/>
    <w:rsid w:val="00173626"/>
    <w:rsid w:val="0017614A"/>
    <w:rsid w:val="001817CD"/>
    <w:rsid w:val="0018235E"/>
    <w:rsid w:val="0018768C"/>
    <w:rsid w:val="00192BA0"/>
    <w:rsid w:val="00197303"/>
    <w:rsid w:val="001A0030"/>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053FA"/>
    <w:rsid w:val="00213772"/>
    <w:rsid w:val="00220749"/>
    <w:rsid w:val="0022422C"/>
    <w:rsid w:val="0022724E"/>
    <w:rsid w:val="00230666"/>
    <w:rsid w:val="00231153"/>
    <w:rsid w:val="0023252E"/>
    <w:rsid w:val="00241C31"/>
    <w:rsid w:val="002679D5"/>
    <w:rsid w:val="002714FD"/>
    <w:rsid w:val="00275F94"/>
    <w:rsid w:val="002771A6"/>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2EA6"/>
    <w:rsid w:val="003271DC"/>
    <w:rsid w:val="00334B54"/>
    <w:rsid w:val="0033739E"/>
    <w:rsid w:val="00343733"/>
    <w:rsid w:val="00355886"/>
    <w:rsid w:val="00356814"/>
    <w:rsid w:val="0038019F"/>
    <w:rsid w:val="00382071"/>
    <w:rsid w:val="003A2F25"/>
    <w:rsid w:val="003B2807"/>
    <w:rsid w:val="003C68F2"/>
    <w:rsid w:val="003D58B8"/>
    <w:rsid w:val="003D5CFB"/>
    <w:rsid w:val="003E2636"/>
    <w:rsid w:val="003E2E12"/>
    <w:rsid w:val="003E6562"/>
    <w:rsid w:val="003F39CE"/>
    <w:rsid w:val="00401108"/>
    <w:rsid w:val="00402927"/>
    <w:rsid w:val="0040642C"/>
    <w:rsid w:val="00407993"/>
    <w:rsid w:val="00411833"/>
    <w:rsid w:val="00412F64"/>
    <w:rsid w:val="00417BEB"/>
    <w:rsid w:val="004324FF"/>
    <w:rsid w:val="00432A55"/>
    <w:rsid w:val="0044260A"/>
    <w:rsid w:val="00444D82"/>
    <w:rsid w:val="004564C6"/>
    <w:rsid w:val="00457E81"/>
    <w:rsid w:val="004610CC"/>
    <w:rsid w:val="00465464"/>
    <w:rsid w:val="00465E87"/>
    <w:rsid w:val="0047786A"/>
    <w:rsid w:val="00477A65"/>
    <w:rsid w:val="00482DB3"/>
    <w:rsid w:val="004927E9"/>
    <w:rsid w:val="004A0236"/>
    <w:rsid w:val="004A1A8C"/>
    <w:rsid w:val="004A369A"/>
    <w:rsid w:val="004A3B3E"/>
    <w:rsid w:val="004C5777"/>
    <w:rsid w:val="004D0173"/>
    <w:rsid w:val="004D1056"/>
    <w:rsid w:val="004E1EDE"/>
    <w:rsid w:val="004E21E2"/>
    <w:rsid w:val="004E2453"/>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13F83"/>
    <w:rsid w:val="00520BBB"/>
    <w:rsid w:val="00525456"/>
    <w:rsid w:val="00532236"/>
    <w:rsid w:val="00534E45"/>
    <w:rsid w:val="00541DFE"/>
    <w:rsid w:val="00543E6C"/>
    <w:rsid w:val="00544184"/>
    <w:rsid w:val="00545DA3"/>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D35A6"/>
    <w:rsid w:val="005E085D"/>
    <w:rsid w:val="005E3FA7"/>
    <w:rsid w:val="005E7963"/>
    <w:rsid w:val="005F218C"/>
    <w:rsid w:val="005F4523"/>
    <w:rsid w:val="005F5960"/>
    <w:rsid w:val="00601D4D"/>
    <w:rsid w:val="006020CB"/>
    <w:rsid w:val="006021B4"/>
    <w:rsid w:val="00605B5B"/>
    <w:rsid w:val="006062D8"/>
    <w:rsid w:val="00606827"/>
    <w:rsid w:val="00620262"/>
    <w:rsid w:val="00621B4C"/>
    <w:rsid w:val="00627C52"/>
    <w:rsid w:val="00630937"/>
    <w:rsid w:val="0063504C"/>
    <w:rsid w:val="00653B84"/>
    <w:rsid w:val="00653E0D"/>
    <w:rsid w:val="00684611"/>
    <w:rsid w:val="006865C8"/>
    <w:rsid w:val="00686B48"/>
    <w:rsid w:val="00687038"/>
    <w:rsid w:val="0068714E"/>
    <w:rsid w:val="006929F7"/>
    <w:rsid w:val="0069374A"/>
    <w:rsid w:val="00694AB8"/>
    <w:rsid w:val="006950FA"/>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1EF2"/>
    <w:rsid w:val="007344C5"/>
    <w:rsid w:val="00734959"/>
    <w:rsid w:val="00735137"/>
    <w:rsid w:val="0073520D"/>
    <w:rsid w:val="0077419F"/>
    <w:rsid w:val="00780226"/>
    <w:rsid w:val="00781AB4"/>
    <w:rsid w:val="007923B7"/>
    <w:rsid w:val="00792616"/>
    <w:rsid w:val="007926BB"/>
    <w:rsid w:val="0079344C"/>
    <w:rsid w:val="007968AE"/>
    <w:rsid w:val="007A0283"/>
    <w:rsid w:val="007B3B34"/>
    <w:rsid w:val="007C02C7"/>
    <w:rsid w:val="007C21EE"/>
    <w:rsid w:val="007D1D7D"/>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3722F"/>
    <w:rsid w:val="00846192"/>
    <w:rsid w:val="00850806"/>
    <w:rsid w:val="00856A1B"/>
    <w:rsid w:val="008621C3"/>
    <w:rsid w:val="00865486"/>
    <w:rsid w:val="00876275"/>
    <w:rsid w:val="00882B99"/>
    <w:rsid w:val="00886121"/>
    <w:rsid w:val="008A295B"/>
    <w:rsid w:val="008A6604"/>
    <w:rsid w:val="008B1C73"/>
    <w:rsid w:val="008B3876"/>
    <w:rsid w:val="008B5482"/>
    <w:rsid w:val="008B72CB"/>
    <w:rsid w:val="008C11F4"/>
    <w:rsid w:val="008C2BEC"/>
    <w:rsid w:val="008C6523"/>
    <w:rsid w:val="008C6D0E"/>
    <w:rsid w:val="008D09D2"/>
    <w:rsid w:val="008D39C5"/>
    <w:rsid w:val="008E1D89"/>
    <w:rsid w:val="008E3E3E"/>
    <w:rsid w:val="008E41E2"/>
    <w:rsid w:val="008F39E1"/>
    <w:rsid w:val="008F5F87"/>
    <w:rsid w:val="00900A34"/>
    <w:rsid w:val="00907073"/>
    <w:rsid w:val="00916C90"/>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3AB8"/>
    <w:rsid w:val="009963CD"/>
    <w:rsid w:val="009B266D"/>
    <w:rsid w:val="009B5CBF"/>
    <w:rsid w:val="009C184A"/>
    <w:rsid w:val="009C2CA5"/>
    <w:rsid w:val="009D3E45"/>
    <w:rsid w:val="009F351F"/>
    <w:rsid w:val="009F3F89"/>
    <w:rsid w:val="009F480E"/>
    <w:rsid w:val="00A022A2"/>
    <w:rsid w:val="00A02D15"/>
    <w:rsid w:val="00A11403"/>
    <w:rsid w:val="00A26B0D"/>
    <w:rsid w:val="00A3735A"/>
    <w:rsid w:val="00A42F1B"/>
    <w:rsid w:val="00A520B7"/>
    <w:rsid w:val="00A546BC"/>
    <w:rsid w:val="00A55989"/>
    <w:rsid w:val="00A5694A"/>
    <w:rsid w:val="00A63DA4"/>
    <w:rsid w:val="00A75CD5"/>
    <w:rsid w:val="00A83DF3"/>
    <w:rsid w:val="00A85915"/>
    <w:rsid w:val="00A952AB"/>
    <w:rsid w:val="00A9783D"/>
    <w:rsid w:val="00AA4235"/>
    <w:rsid w:val="00AA45E6"/>
    <w:rsid w:val="00AA5A37"/>
    <w:rsid w:val="00AB489C"/>
    <w:rsid w:val="00AB50C1"/>
    <w:rsid w:val="00AB6936"/>
    <w:rsid w:val="00AC0C3B"/>
    <w:rsid w:val="00AC2D63"/>
    <w:rsid w:val="00AC7A50"/>
    <w:rsid w:val="00AD03D8"/>
    <w:rsid w:val="00AD0711"/>
    <w:rsid w:val="00AD704E"/>
    <w:rsid w:val="00AE5FE0"/>
    <w:rsid w:val="00AE60B7"/>
    <w:rsid w:val="00AF2AB7"/>
    <w:rsid w:val="00AF2B1C"/>
    <w:rsid w:val="00AF4D3F"/>
    <w:rsid w:val="00B0300B"/>
    <w:rsid w:val="00B05457"/>
    <w:rsid w:val="00B057F5"/>
    <w:rsid w:val="00B128A0"/>
    <w:rsid w:val="00B20240"/>
    <w:rsid w:val="00B23281"/>
    <w:rsid w:val="00B27571"/>
    <w:rsid w:val="00B4164B"/>
    <w:rsid w:val="00B502D5"/>
    <w:rsid w:val="00B5409A"/>
    <w:rsid w:val="00B55574"/>
    <w:rsid w:val="00B6525D"/>
    <w:rsid w:val="00B65ABA"/>
    <w:rsid w:val="00B6790F"/>
    <w:rsid w:val="00B71B3B"/>
    <w:rsid w:val="00B853DB"/>
    <w:rsid w:val="00B87A94"/>
    <w:rsid w:val="00B87D61"/>
    <w:rsid w:val="00B93948"/>
    <w:rsid w:val="00B97DED"/>
    <w:rsid w:val="00BA4BC7"/>
    <w:rsid w:val="00BA55B7"/>
    <w:rsid w:val="00BA5E47"/>
    <w:rsid w:val="00BA7D57"/>
    <w:rsid w:val="00BB156E"/>
    <w:rsid w:val="00BB3330"/>
    <w:rsid w:val="00BB47D7"/>
    <w:rsid w:val="00BB4A62"/>
    <w:rsid w:val="00BC01C1"/>
    <w:rsid w:val="00BC45A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416E1"/>
    <w:rsid w:val="00C42B91"/>
    <w:rsid w:val="00C47BF8"/>
    <w:rsid w:val="00C51B1C"/>
    <w:rsid w:val="00C53DCE"/>
    <w:rsid w:val="00C63F65"/>
    <w:rsid w:val="00C655F2"/>
    <w:rsid w:val="00C65B4C"/>
    <w:rsid w:val="00C65B61"/>
    <w:rsid w:val="00C70E53"/>
    <w:rsid w:val="00C72979"/>
    <w:rsid w:val="00C754AA"/>
    <w:rsid w:val="00C81529"/>
    <w:rsid w:val="00C81BA6"/>
    <w:rsid w:val="00C8377C"/>
    <w:rsid w:val="00C877CD"/>
    <w:rsid w:val="00C902E9"/>
    <w:rsid w:val="00C908B7"/>
    <w:rsid w:val="00C91D81"/>
    <w:rsid w:val="00C92A42"/>
    <w:rsid w:val="00CA18F2"/>
    <w:rsid w:val="00CA4871"/>
    <w:rsid w:val="00CA6655"/>
    <w:rsid w:val="00CA6722"/>
    <w:rsid w:val="00CA6D4E"/>
    <w:rsid w:val="00CA7B4B"/>
    <w:rsid w:val="00CB36A8"/>
    <w:rsid w:val="00CC139A"/>
    <w:rsid w:val="00CC1E7A"/>
    <w:rsid w:val="00CC4F64"/>
    <w:rsid w:val="00CD058C"/>
    <w:rsid w:val="00CD3B98"/>
    <w:rsid w:val="00CD4216"/>
    <w:rsid w:val="00CD518C"/>
    <w:rsid w:val="00CD733F"/>
    <w:rsid w:val="00CE0942"/>
    <w:rsid w:val="00CE7724"/>
    <w:rsid w:val="00CE7CA5"/>
    <w:rsid w:val="00CF1D81"/>
    <w:rsid w:val="00CF2DC9"/>
    <w:rsid w:val="00CF30C6"/>
    <w:rsid w:val="00CF7CB6"/>
    <w:rsid w:val="00D311AB"/>
    <w:rsid w:val="00D325A8"/>
    <w:rsid w:val="00D442AD"/>
    <w:rsid w:val="00D459C8"/>
    <w:rsid w:val="00D5618A"/>
    <w:rsid w:val="00D5784B"/>
    <w:rsid w:val="00D63EFB"/>
    <w:rsid w:val="00D658AF"/>
    <w:rsid w:val="00D83DE9"/>
    <w:rsid w:val="00D8450D"/>
    <w:rsid w:val="00D9132D"/>
    <w:rsid w:val="00D95AF9"/>
    <w:rsid w:val="00DA09C9"/>
    <w:rsid w:val="00DA1822"/>
    <w:rsid w:val="00DB20E8"/>
    <w:rsid w:val="00DB5E1F"/>
    <w:rsid w:val="00DC19D8"/>
    <w:rsid w:val="00DC2613"/>
    <w:rsid w:val="00DC2646"/>
    <w:rsid w:val="00DC4512"/>
    <w:rsid w:val="00DD3691"/>
    <w:rsid w:val="00DD4B55"/>
    <w:rsid w:val="00DD7937"/>
    <w:rsid w:val="00DE1E90"/>
    <w:rsid w:val="00DE24E6"/>
    <w:rsid w:val="00DF07AD"/>
    <w:rsid w:val="00DF3364"/>
    <w:rsid w:val="00E00ECE"/>
    <w:rsid w:val="00E055BB"/>
    <w:rsid w:val="00E11988"/>
    <w:rsid w:val="00E15DA9"/>
    <w:rsid w:val="00E2095D"/>
    <w:rsid w:val="00E30414"/>
    <w:rsid w:val="00E40769"/>
    <w:rsid w:val="00E42E8B"/>
    <w:rsid w:val="00E4691E"/>
    <w:rsid w:val="00E60F12"/>
    <w:rsid w:val="00E652FB"/>
    <w:rsid w:val="00E66C20"/>
    <w:rsid w:val="00E70733"/>
    <w:rsid w:val="00E71C46"/>
    <w:rsid w:val="00E75ED2"/>
    <w:rsid w:val="00E8280C"/>
    <w:rsid w:val="00E83E4C"/>
    <w:rsid w:val="00E91933"/>
    <w:rsid w:val="00E92A81"/>
    <w:rsid w:val="00E969B1"/>
    <w:rsid w:val="00EB4A8B"/>
    <w:rsid w:val="00EB5124"/>
    <w:rsid w:val="00EB6552"/>
    <w:rsid w:val="00EC18E6"/>
    <w:rsid w:val="00EC1984"/>
    <w:rsid w:val="00EC234C"/>
    <w:rsid w:val="00ED3529"/>
    <w:rsid w:val="00ED4D17"/>
    <w:rsid w:val="00ED575A"/>
    <w:rsid w:val="00EE6CD3"/>
    <w:rsid w:val="00EF20D7"/>
    <w:rsid w:val="00EF3419"/>
    <w:rsid w:val="00F0119C"/>
    <w:rsid w:val="00F02BDB"/>
    <w:rsid w:val="00F0441B"/>
    <w:rsid w:val="00F07623"/>
    <w:rsid w:val="00F3136B"/>
    <w:rsid w:val="00F314F1"/>
    <w:rsid w:val="00F327EA"/>
    <w:rsid w:val="00F33641"/>
    <w:rsid w:val="00F42842"/>
    <w:rsid w:val="00F43EE0"/>
    <w:rsid w:val="00F46E40"/>
    <w:rsid w:val="00F47495"/>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PlainText">
    <w:name w:val="Plain Text"/>
    <w:basedOn w:val="Normal"/>
    <w:link w:val="PlainTextChar"/>
    <w:uiPriority w:val="99"/>
    <w:unhideWhenUsed/>
    <w:rsid w:val="001A0030"/>
    <w:rPr>
      <w:rFonts w:ascii="Consolas" w:eastAsia="Calibri" w:hAnsi="Consolas" w:cs="Consolas"/>
      <w:sz w:val="21"/>
      <w:szCs w:val="21"/>
    </w:rPr>
  </w:style>
  <w:style w:type="character" w:customStyle="1" w:styleId="PlainTextChar">
    <w:name w:val="Plain Text Char"/>
    <w:basedOn w:val="DefaultParagraphFont"/>
    <w:link w:val="PlainText"/>
    <w:uiPriority w:val="99"/>
    <w:rsid w:val="001A0030"/>
    <w:rPr>
      <w:rFonts w:ascii="Consolas" w:eastAsia="Calibri" w:hAnsi="Consolas" w:cs="Consolas"/>
      <w:sz w:val="21"/>
      <w:szCs w:val="21"/>
      <w:lang w:eastAsia="en-US"/>
    </w:rPr>
  </w:style>
  <w:style w:type="paragraph" w:styleId="BalloonText">
    <w:name w:val="Balloon Text"/>
    <w:basedOn w:val="Normal"/>
    <w:link w:val="BalloonTextChar"/>
    <w:uiPriority w:val="99"/>
    <w:semiHidden/>
    <w:unhideWhenUsed/>
    <w:rsid w:val="00DD7937"/>
    <w:rPr>
      <w:rFonts w:ascii="Tahoma" w:hAnsi="Tahoma" w:cs="Tahoma"/>
      <w:sz w:val="16"/>
      <w:szCs w:val="16"/>
    </w:rPr>
  </w:style>
  <w:style w:type="character" w:customStyle="1" w:styleId="BalloonTextChar">
    <w:name w:val="Balloon Text Char"/>
    <w:basedOn w:val="DefaultParagraphFont"/>
    <w:link w:val="BalloonText"/>
    <w:uiPriority w:val="99"/>
    <w:semiHidden/>
    <w:rsid w:val="00DD7937"/>
    <w:rPr>
      <w:rFonts w:ascii="Tahoma" w:hAnsi="Tahoma" w:cs="Tahoma"/>
      <w:sz w:val="16"/>
      <w:szCs w:val="16"/>
      <w:lang w:eastAsia="en-US"/>
    </w:rPr>
  </w:style>
  <w:style w:type="paragraph" w:styleId="Caption">
    <w:name w:val="caption"/>
    <w:basedOn w:val="Normal"/>
    <w:next w:val="Normal"/>
    <w:uiPriority w:val="35"/>
    <w:semiHidden/>
    <w:unhideWhenUsed/>
    <w:qFormat/>
    <w:rsid w:val="00DD7937"/>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PlainText">
    <w:name w:val="Plain Text"/>
    <w:basedOn w:val="Normal"/>
    <w:link w:val="PlainTextChar"/>
    <w:uiPriority w:val="99"/>
    <w:unhideWhenUsed/>
    <w:rsid w:val="001A0030"/>
    <w:rPr>
      <w:rFonts w:ascii="Consolas" w:eastAsia="Calibri" w:hAnsi="Consolas" w:cs="Consolas"/>
      <w:sz w:val="21"/>
      <w:szCs w:val="21"/>
    </w:rPr>
  </w:style>
  <w:style w:type="character" w:customStyle="1" w:styleId="PlainTextChar">
    <w:name w:val="Plain Text Char"/>
    <w:basedOn w:val="DefaultParagraphFont"/>
    <w:link w:val="PlainText"/>
    <w:uiPriority w:val="99"/>
    <w:rsid w:val="001A0030"/>
    <w:rPr>
      <w:rFonts w:ascii="Consolas" w:eastAsia="Calibri" w:hAnsi="Consolas" w:cs="Consolas"/>
      <w:sz w:val="21"/>
      <w:szCs w:val="21"/>
      <w:lang w:eastAsia="en-US"/>
    </w:rPr>
  </w:style>
  <w:style w:type="paragraph" w:styleId="BalloonText">
    <w:name w:val="Balloon Text"/>
    <w:basedOn w:val="Normal"/>
    <w:link w:val="BalloonTextChar"/>
    <w:uiPriority w:val="99"/>
    <w:semiHidden/>
    <w:unhideWhenUsed/>
    <w:rsid w:val="00DD7937"/>
    <w:rPr>
      <w:rFonts w:ascii="Tahoma" w:hAnsi="Tahoma" w:cs="Tahoma"/>
      <w:sz w:val="16"/>
      <w:szCs w:val="16"/>
    </w:rPr>
  </w:style>
  <w:style w:type="character" w:customStyle="1" w:styleId="BalloonTextChar">
    <w:name w:val="Balloon Text Char"/>
    <w:basedOn w:val="DefaultParagraphFont"/>
    <w:link w:val="BalloonText"/>
    <w:uiPriority w:val="99"/>
    <w:semiHidden/>
    <w:rsid w:val="00DD7937"/>
    <w:rPr>
      <w:rFonts w:ascii="Tahoma" w:hAnsi="Tahoma" w:cs="Tahoma"/>
      <w:sz w:val="16"/>
      <w:szCs w:val="16"/>
      <w:lang w:eastAsia="en-US"/>
    </w:rPr>
  </w:style>
  <w:style w:type="paragraph" w:styleId="Caption">
    <w:name w:val="caption"/>
    <w:basedOn w:val="Normal"/>
    <w:next w:val="Normal"/>
    <w:uiPriority w:val="35"/>
    <w:semiHidden/>
    <w:unhideWhenUsed/>
    <w:qFormat/>
    <w:rsid w:val="00DD793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api-cims-dev-staging.azurewebsites.net/swagger/docs/v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api-cims-dev-staging.azurewebsites.net/api/Incidents/XXXXXXXX-XXXX-XXXX-XXXX-XXXXXXXXXXX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hs.vic.gov.au/funded-agency-channel/about-service-agreements/incident-reporting"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api-cims-dev-staging.azurewebsites.net/swagger/docs/v1" TargetMode="External"/><Relationship Id="rId23" Type="http://schemas.openxmlformats.org/officeDocument/2006/relationships/footer" Target="footer1.xml"/><Relationship Id="rId10" Type="http://schemas.openxmlformats.org/officeDocument/2006/relationships/hyperlink" Target="mailto:CIMS@dhhs.vic.gov.au" TargetMode="External"/><Relationship Id="rId19" Type="http://schemas.openxmlformats.org/officeDocument/2006/relationships/hyperlink" Target="https://jsonformatter.curiousconcept.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TemplatesOpenXML\Visual%20style\DHHS%20Repor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147A9-4C9C-44A8-8DBB-F58CCF71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02 Purple 2602.dot</Template>
  <TotalTime>40</TotalTime>
  <Pages>12</Pages>
  <Words>1891</Words>
  <Characters>13840</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15700</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application program interface ceritifcation how to guide Version 1.1 August 2017</dc:title>
  <dc:creator>Business Technology and Information Management</dc:creator>
  <cp:keywords>CIMS. API</cp:keywords>
  <cp:lastModifiedBy>Nicole Purcell</cp:lastModifiedBy>
  <cp:revision>13</cp:revision>
  <cp:lastPrinted>2015-08-24T03:33:00Z</cp:lastPrinted>
  <dcterms:created xsi:type="dcterms:W3CDTF">2017-08-04T06:54:00Z</dcterms:created>
  <dcterms:modified xsi:type="dcterms:W3CDTF">2017-08-08T00:53:00Z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