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CAD7E" w14:textId="77777777" w:rsidR="00690485" w:rsidRDefault="002375F1">
      <w:pPr>
        <w:tabs>
          <w:tab w:val="left" w:pos="1728"/>
        </w:tabs>
        <w:spacing w:before="100" w:line="288" w:lineRule="auto"/>
        <w:ind w:left="-699"/>
      </w:pPr>
      <w:r>
        <w:rPr>
          <w:noProof/>
        </w:rPr>
        <w:drawing>
          <wp:inline distT="0" distB="0" distL="0" distR="0" wp14:anchorId="4A90AB4F" wp14:editId="2B08D4B6">
            <wp:extent cx="7562215" cy="1415123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2215" cy="1415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6"/>
      </w:tblGrid>
      <w:tr w:rsidR="00690485" w14:paraId="701D468E" w14:textId="77777777">
        <w:tc>
          <w:tcPr>
            <w:tcW w:w="10206" w:type="dxa"/>
            <w:shd w:val="clear" w:color="auto" w:fill="FFFFFF"/>
            <w:vAlign w:val="bottom"/>
          </w:tcPr>
          <w:p w14:paraId="1268815C" w14:textId="77777777" w:rsidR="00690485" w:rsidRDefault="00690485">
            <w:pPr>
              <w:spacing w:line="560" w:lineRule="atLeast"/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</w:p>
          <w:p w14:paraId="4E375DF1" w14:textId="77777777" w:rsidR="00690485" w:rsidRPr="002375F1" w:rsidRDefault="002375F1" w:rsidP="002375F1">
            <w:pPr>
              <w:pStyle w:val="Heading1"/>
            </w:pPr>
            <w:r w:rsidRPr="002375F1">
              <w:t>Adult Residential Rehabilitation</w:t>
            </w:r>
          </w:p>
          <w:p w14:paraId="3D1BD73E" w14:textId="77777777" w:rsidR="00690485" w:rsidRDefault="002375F1" w:rsidP="002375F1">
            <w:pPr>
              <w:pStyle w:val="Heading1"/>
            </w:pPr>
            <w:r w:rsidRPr="002375F1">
              <w:t>34053</w:t>
            </w:r>
          </w:p>
        </w:tc>
      </w:tr>
      <w:tr w:rsidR="00690485" w14:paraId="17B10BD5" w14:textId="77777777">
        <w:tc>
          <w:tcPr>
            <w:tcW w:w="10206" w:type="dxa"/>
            <w:shd w:val="clear" w:color="auto" w:fill="FFFFFF"/>
          </w:tcPr>
          <w:p w14:paraId="2E28980B" w14:textId="77777777" w:rsidR="00690485" w:rsidRDefault="002375F1">
            <w:pPr>
              <w:spacing w:after="120"/>
              <w:rPr>
                <w:rFonts w:ascii="Arial" w:eastAsia="Arial" w:hAnsi="Arial" w:cs="Arial"/>
                <w:color w:val="201547"/>
                <w:sz w:val="28"/>
              </w:rPr>
            </w:pPr>
            <w:r>
              <w:rPr>
                <w:rFonts w:ascii="Arial" w:eastAsia="Arial" w:hAnsi="Arial" w:cs="Arial"/>
                <w:color w:val="201547"/>
                <w:sz w:val="28"/>
              </w:rPr>
              <w:t>Outcome objective: Victorians are connected to culture and community</w:t>
            </w:r>
          </w:p>
          <w:p w14:paraId="665DAB8B" w14:textId="77777777" w:rsidR="00690485" w:rsidRDefault="002375F1">
            <w:pPr>
              <w:spacing w:after="120"/>
              <w:rPr>
                <w:rFonts w:ascii="Arial" w:eastAsia="Arial" w:hAnsi="Arial" w:cs="Arial"/>
                <w:color w:val="201547"/>
                <w:sz w:val="28"/>
              </w:rPr>
            </w:pPr>
            <w:r>
              <w:rPr>
                <w:rFonts w:ascii="Arial" w:eastAsia="Arial" w:hAnsi="Arial" w:cs="Arial"/>
                <w:color w:val="201547"/>
                <w:sz w:val="28"/>
              </w:rPr>
              <w:t>Output group: Drug Services</w:t>
            </w:r>
          </w:p>
          <w:p w14:paraId="328AF3A0" w14:textId="77777777" w:rsidR="00690485" w:rsidRDefault="002375F1">
            <w:pPr>
              <w:spacing w:after="120"/>
              <w:rPr>
                <w:rFonts w:ascii="Arial" w:eastAsia="Arial" w:hAnsi="Arial" w:cs="Arial"/>
                <w:color w:val="201547"/>
                <w:sz w:val="28"/>
              </w:rPr>
            </w:pPr>
            <w:r>
              <w:rPr>
                <w:rFonts w:ascii="Arial" w:eastAsia="Arial" w:hAnsi="Arial" w:cs="Arial"/>
                <w:color w:val="201547"/>
                <w:sz w:val="28"/>
              </w:rPr>
              <w:t>Output: Drug Treatment And Rehabilitation</w:t>
            </w:r>
          </w:p>
        </w:tc>
      </w:tr>
    </w:tbl>
    <w:p w14:paraId="7E1FA186" w14:textId="77777777" w:rsidR="00690485" w:rsidRDefault="002375F1">
      <w:pPr>
        <w:spacing w:line="560" w:lineRule="atLeast"/>
        <w:ind w:left="111" w:right="105"/>
        <w:rPr>
          <w:rFonts w:ascii="Arial" w:eastAsia="Arial" w:hAnsi="Arial" w:cs="Arial"/>
          <w:b/>
          <w:bCs/>
          <w:color w:val="000000"/>
          <w:sz w:val="20"/>
        </w:rPr>
      </w:pPr>
      <w:r>
        <w:rPr>
          <w:rFonts w:ascii="Arial" w:eastAsia="Arial" w:hAnsi="Arial" w:cs="Arial"/>
          <w:b/>
          <w:bCs/>
          <w:color w:val="000000"/>
          <w:sz w:val="20"/>
        </w:rPr>
        <w:t>OFFICIAL</w:t>
      </w:r>
    </w:p>
    <w:p w14:paraId="1E8485E5" w14:textId="77777777" w:rsidR="00690485" w:rsidRPr="002375F1" w:rsidRDefault="002375F1" w:rsidP="002375F1">
      <w:pPr>
        <w:pStyle w:val="Heading2"/>
      </w:pPr>
      <w:r w:rsidRPr="002375F1">
        <w:t>1. Service objective</w:t>
      </w:r>
    </w:p>
    <w:p w14:paraId="5D11718A" w14:textId="77777777" w:rsidR="00690485" w:rsidRDefault="002375F1">
      <w:pPr>
        <w:spacing w:line="270" w:lineRule="atLeast"/>
        <w:ind w:left="111" w:right="105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R</w:t>
      </w:r>
      <w:r>
        <w:rPr>
          <w:rFonts w:ascii="Arial" w:eastAsia="Arial" w:hAnsi="Arial" w:cs="Arial"/>
          <w:color w:val="000000"/>
          <w:sz w:val="20"/>
        </w:rPr>
        <w:t xml:space="preserve">esidential rehabilitation </w:t>
      </w:r>
      <w:r>
        <w:rPr>
          <w:rFonts w:ascii="Arial" w:eastAsia="Arial" w:hAnsi="Arial" w:cs="Arial"/>
          <w:color w:val="000000"/>
          <w:sz w:val="20"/>
        </w:rPr>
        <w:t xml:space="preserve">provides a structured and therapeutic environment for people to address issues related to their AOD use. In Victoria, residential rehabilitation services deliver a mix of evidence-based treatment interventions that vary in duration and intensity. Services </w:t>
      </w:r>
      <w:r>
        <w:rPr>
          <w:rFonts w:ascii="Arial" w:eastAsia="Arial" w:hAnsi="Arial" w:cs="Arial"/>
          <w:color w:val="000000"/>
          <w:sz w:val="20"/>
        </w:rPr>
        <w:t>typically deliver individual and group counselling,  life skills with an emphasis on self-help and mutual support in order to support reintegration into community living. Delivered as a statewide service, clients may access residential rehabilitation servi</w:t>
      </w:r>
      <w:r>
        <w:rPr>
          <w:rFonts w:ascii="Arial" w:eastAsia="Arial" w:hAnsi="Arial" w:cs="Arial"/>
          <w:color w:val="000000"/>
          <w:sz w:val="20"/>
        </w:rPr>
        <w:t>ces from anywhere in Victoria.</w:t>
      </w:r>
    </w:p>
    <w:p w14:paraId="013DA2B0" w14:textId="77777777" w:rsidR="00690485" w:rsidRDefault="002375F1" w:rsidP="002375F1">
      <w:pPr>
        <w:pStyle w:val="Heading2"/>
      </w:pPr>
      <w:r>
        <w:t>2. Description of the service</w:t>
      </w:r>
    </w:p>
    <w:p w14:paraId="3496EE77" w14:textId="77777777" w:rsidR="00690485" w:rsidRDefault="002375F1">
      <w:pPr>
        <w:spacing w:line="270" w:lineRule="atLeast"/>
        <w:ind w:left="111" w:right="105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Residential rehabilitation services provide 24-hour supervision by suitably qualified staff in a residential treatment program of varying duration. All residential rehabilitation providers will:</w:t>
      </w:r>
      <w:r>
        <w:br/>
      </w:r>
      <w:r>
        <w:rPr>
          <w:rFonts w:ascii="Arial" w:eastAsia="Arial" w:hAnsi="Arial" w:cs="Arial"/>
          <w:color w:val="000000"/>
          <w:sz w:val="20"/>
        </w:rPr>
        <w:t>•</w:t>
      </w:r>
      <w:r>
        <w:rPr>
          <w:rFonts w:ascii="Arial" w:eastAsia="Arial" w:hAnsi="Arial" w:cs="Arial"/>
          <w:color w:val="000000"/>
          <w:sz w:val="20"/>
        </w:rPr>
        <w:tab/>
        <w:t xml:space="preserve">deliver high quality residential rehabilitation services for people affected by alcohol and other drug (AOD) misuse. </w:t>
      </w:r>
      <w:r>
        <w:br/>
      </w:r>
      <w:r>
        <w:rPr>
          <w:rFonts w:ascii="Arial" w:eastAsia="Arial" w:hAnsi="Arial" w:cs="Arial"/>
          <w:color w:val="000000"/>
          <w:sz w:val="20"/>
        </w:rPr>
        <w:t>• deliver transition support to clients entering or leaving the residential rehabilitation service.</w:t>
      </w:r>
    </w:p>
    <w:p w14:paraId="1D470B5F" w14:textId="77777777" w:rsidR="00690485" w:rsidRDefault="002375F1" w:rsidP="002375F1">
      <w:pPr>
        <w:pStyle w:val="Heading2"/>
      </w:pPr>
      <w:r>
        <w:t>3. Client group</w:t>
      </w:r>
    </w:p>
    <w:p w14:paraId="498C0D12" w14:textId="77777777" w:rsidR="00690485" w:rsidRDefault="002375F1">
      <w:pPr>
        <w:spacing w:line="288" w:lineRule="auto"/>
        <w:ind w:left="111" w:right="105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Residential rehabili</w:t>
      </w:r>
      <w:r>
        <w:rPr>
          <w:rFonts w:ascii="Arial" w:eastAsia="Arial" w:hAnsi="Arial" w:cs="Arial"/>
          <w:color w:val="000000"/>
          <w:sz w:val="20"/>
        </w:rPr>
        <w:t>tation may be suitable for clients:</w:t>
      </w:r>
      <w:r>
        <w:br/>
      </w:r>
      <w:r>
        <w:rPr>
          <w:rFonts w:ascii="Arial" w:eastAsia="Arial" w:hAnsi="Arial" w:cs="Arial"/>
          <w:color w:val="000000"/>
          <w:sz w:val="20"/>
        </w:rPr>
        <w:t>• who have experienced substance dependence and/or harm</w:t>
      </w:r>
      <w:r>
        <w:br/>
      </w:r>
      <w:r>
        <w:rPr>
          <w:rFonts w:ascii="Arial" w:eastAsia="Arial" w:hAnsi="Arial" w:cs="Arial"/>
          <w:color w:val="000000"/>
          <w:sz w:val="20"/>
        </w:rPr>
        <w:t>• seeking to address the issues related to their AOD use</w:t>
      </w:r>
      <w:r>
        <w:br/>
      </w:r>
      <w:r>
        <w:rPr>
          <w:rFonts w:ascii="Arial" w:eastAsia="Arial" w:hAnsi="Arial" w:cs="Arial"/>
          <w:color w:val="000000"/>
          <w:sz w:val="20"/>
        </w:rPr>
        <w:t>• at high risk of harm from AOD misuse impacted by multiple life complexities, such as mental illness, home</w:t>
      </w:r>
      <w:r>
        <w:rPr>
          <w:rFonts w:ascii="Arial" w:eastAsia="Arial" w:hAnsi="Arial" w:cs="Arial"/>
          <w:color w:val="000000"/>
          <w:sz w:val="20"/>
        </w:rPr>
        <w:t>lessness, family violence</w:t>
      </w:r>
      <w:r>
        <w:br/>
      </w:r>
      <w:r>
        <w:rPr>
          <w:rFonts w:ascii="Arial" w:eastAsia="Arial" w:hAnsi="Arial" w:cs="Arial"/>
          <w:color w:val="000000"/>
          <w:sz w:val="20"/>
        </w:rPr>
        <w:t>• requiring a sustained period of structured tertiary intervention in a therapeutic environment</w:t>
      </w:r>
      <w:r>
        <w:br/>
      </w:r>
      <w:r>
        <w:rPr>
          <w:rFonts w:ascii="Arial" w:eastAsia="Arial" w:hAnsi="Arial" w:cs="Arial"/>
          <w:color w:val="000000"/>
          <w:sz w:val="20"/>
        </w:rPr>
        <w:t>• whose home setting or social circumstances are not supportive of non-residential rehabilitation options</w:t>
      </w:r>
      <w:r>
        <w:br/>
      </w:r>
      <w:r>
        <w:rPr>
          <w:rFonts w:ascii="Arial" w:eastAsia="Arial" w:hAnsi="Arial" w:cs="Arial"/>
          <w:color w:val="000000"/>
          <w:sz w:val="20"/>
        </w:rPr>
        <w:t>• who are assessed as treatm</w:t>
      </w:r>
      <w:r>
        <w:rPr>
          <w:rFonts w:ascii="Arial" w:eastAsia="Arial" w:hAnsi="Arial" w:cs="Arial"/>
          <w:color w:val="000000"/>
          <w:sz w:val="20"/>
        </w:rPr>
        <w:t>ent-ready at admission (i.e. AOD-free, stabilised on pharmacotherapy treatment or undertaking slow-stream pharmacotherapy withdrawal treatment).</w:t>
      </w:r>
      <w:r>
        <w:br/>
      </w:r>
      <w:r>
        <w:rPr>
          <w:rFonts w:ascii="Arial" w:eastAsia="Arial" w:hAnsi="Arial" w:cs="Arial"/>
          <w:color w:val="000000"/>
          <w:sz w:val="20"/>
        </w:rPr>
        <w:t>Individuals will typically be referred for residential rehabilitation following a comprehensive assessment. Cli</w:t>
      </w:r>
      <w:r>
        <w:rPr>
          <w:rFonts w:ascii="Arial" w:eastAsia="Arial" w:hAnsi="Arial" w:cs="Arial"/>
          <w:color w:val="000000"/>
          <w:sz w:val="20"/>
        </w:rPr>
        <w:t xml:space="preserve">ents may be referred from intake and assessment or AOD treatment services. Prioritisation of access to residential </w:t>
      </w:r>
      <w:r>
        <w:rPr>
          <w:rFonts w:ascii="Arial" w:eastAsia="Arial" w:hAnsi="Arial" w:cs="Arial"/>
          <w:color w:val="000000"/>
          <w:sz w:val="20"/>
        </w:rPr>
        <w:lastRenderedPageBreak/>
        <w:t xml:space="preserve">rehabilitation will be based on level of need, including psychosocial need. </w:t>
      </w:r>
      <w:r>
        <w:br/>
      </w:r>
      <w:r>
        <w:rPr>
          <w:rFonts w:ascii="Arial" w:eastAsia="Arial" w:hAnsi="Arial" w:cs="Arial"/>
          <w:color w:val="000000"/>
          <w:sz w:val="20"/>
        </w:rPr>
        <w:t>Some residential rehabilitation services provide services specif</w:t>
      </w:r>
      <w:r>
        <w:rPr>
          <w:rFonts w:ascii="Arial" w:eastAsia="Arial" w:hAnsi="Arial" w:cs="Arial"/>
          <w:color w:val="000000"/>
          <w:sz w:val="20"/>
        </w:rPr>
        <w:t xml:space="preserve">ic to certain populations including women, youth, and Aboriginal clients. Priority access to residential rehabilitation services will be delivered to clients discharged from compulsory residential withdrawal under the Severe Substance Dependence Treatment </w:t>
      </w:r>
      <w:r>
        <w:rPr>
          <w:rFonts w:ascii="Arial" w:eastAsia="Arial" w:hAnsi="Arial" w:cs="Arial"/>
          <w:color w:val="000000"/>
          <w:sz w:val="20"/>
        </w:rPr>
        <w:t>Act.</w:t>
      </w:r>
    </w:p>
    <w:p w14:paraId="1CDE4DA9" w14:textId="77777777" w:rsidR="00690485" w:rsidRDefault="002375F1" w:rsidP="002375F1">
      <w:pPr>
        <w:pStyle w:val="Heading2"/>
      </w:pPr>
      <w:r>
        <w:t>4. Obligations specific to this activity</w:t>
      </w:r>
    </w:p>
    <w:p w14:paraId="17560D96" w14:textId="77777777" w:rsidR="00690485" w:rsidRDefault="002375F1">
      <w:pPr>
        <w:spacing w:line="288" w:lineRule="auto"/>
        <w:ind w:left="111" w:right="105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In addition to the obligations listed in the Service Agreement, organisations funded to deliver this activity must comply with the following:</w:t>
      </w:r>
    </w:p>
    <w:p w14:paraId="5B53E804" w14:textId="77777777" w:rsidR="00690485" w:rsidRPr="002375F1" w:rsidRDefault="002375F1" w:rsidP="002375F1">
      <w:pPr>
        <w:pStyle w:val="Heading3"/>
      </w:pPr>
      <w:r w:rsidRPr="002375F1">
        <w:t>4a. Registration and Accreditation</w:t>
      </w:r>
    </w:p>
    <w:p w14:paraId="3CF8C7F5" w14:textId="77777777" w:rsidR="00690485" w:rsidRDefault="002375F1">
      <w:pPr>
        <w:spacing w:after="40" w:line="270" w:lineRule="atLeast"/>
        <w:ind w:left="111" w:right="105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N</w:t>
      </w:r>
      <w:r>
        <w:rPr>
          <w:rFonts w:ascii="Arial" w:eastAsia="Arial" w:hAnsi="Arial" w:cs="Arial"/>
          <w:color w:val="000000"/>
          <w:sz w:val="20"/>
        </w:rPr>
        <w:t>/A</w:t>
      </w:r>
    </w:p>
    <w:p w14:paraId="2F1BC810" w14:textId="77777777" w:rsidR="00690485" w:rsidRDefault="002375F1" w:rsidP="002375F1">
      <w:pPr>
        <w:pStyle w:val="Heading3"/>
        <w:rPr>
          <w:color w:val="000000"/>
        </w:rPr>
      </w:pPr>
      <w:r>
        <w:t xml:space="preserve">4b. Program requirements and </w:t>
      </w:r>
      <w:r>
        <w:t>other policy guidelines</w:t>
      </w:r>
    </w:p>
    <w:p w14:paraId="57D6E148" w14:textId="77777777" w:rsidR="00690485" w:rsidRDefault="002375F1">
      <w:pPr>
        <w:numPr>
          <w:ilvl w:val="0"/>
          <w:numId w:val="13"/>
        </w:numPr>
        <w:spacing w:after="40" w:line="270" w:lineRule="atLeast"/>
        <w:rPr>
          <w:rFonts w:ascii="Arial" w:eastAsia="Arial" w:hAnsi="Arial" w:cs="Arial"/>
          <w:color w:val="3366FF"/>
          <w:sz w:val="20"/>
        </w:rPr>
      </w:pPr>
      <w:hyperlink r:id="rId8" w:tgtFrame="_blank" w:history="1">
        <w:r>
          <w:rPr>
            <w:rFonts w:ascii="Arial" w:eastAsia="Arial" w:hAnsi="Arial" w:cs="Arial"/>
            <w:color w:val="3366FF"/>
            <w:sz w:val="20"/>
          </w:rPr>
          <w:t>Alcohol &amp; Other Drug Program Guidelines</w:t>
        </w:r>
      </w:hyperlink>
    </w:p>
    <w:p w14:paraId="698D6E55" w14:textId="77777777" w:rsidR="00690485" w:rsidRDefault="002375F1">
      <w:pPr>
        <w:spacing w:after="40" w:line="270" w:lineRule="atLeast"/>
        <w:ind w:left="395" w:right="105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&lt;https://www2.health.vic.gov.au/alcohol-and-drugs/aod-service-standards-guidelines/aod-program-guidelines&gt;</w:t>
      </w:r>
    </w:p>
    <w:p w14:paraId="71CE9149" w14:textId="77777777" w:rsidR="00690485" w:rsidRDefault="002375F1">
      <w:pPr>
        <w:numPr>
          <w:ilvl w:val="0"/>
          <w:numId w:val="13"/>
        </w:numPr>
        <w:spacing w:after="40" w:line="270" w:lineRule="atLeast"/>
        <w:rPr>
          <w:rFonts w:ascii="Arial" w:eastAsia="Arial" w:hAnsi="Arial" w:cs="Arial"/>
          <w:color w:val="3366FF"/>
          <w:sz w:val="20"/>
        </w:rPr>
      </w:pPr>
      <w:hyperlink r:id="rId9" w:tgtFrame="_blank" w:history="1">
        <w:r>
          <w:rPr>
            <w:rFonts w:ascii="Arial" w:eastAsia="Arial" w:hAnsi="Arial" w:cs="Arial"/>
            <w:color w:val="3366FF"/>
            <w:sz w:val="20"/>
          </w:rPr>
          <w:t xml:space="preserve">Policy and funding guidelines for health </w:t>
        </w:r>
        <w:r>
          <w:rPr>
            <w:rFonts w:ascii="Arial" w:eastAsia="Arial" w:hAnsi="Arial" w:cs="Arial"/>
            <w:color w:val="3366FF"/>
            <w:sz w:val="20"/>
          </w:rPr>
          <w:t>services</w:t>
        </w:r>
      </w:hyperlink>
    </w:p>
    <w:p w14:paraId="1CA898A1" w14:textId="77777777" w:rsidR="00690485" w:rsidRDefault="002375F1">
      <w:pPr>
        <w:spacing w:after="40" w:line="270" w:lineRule="atLeast"/>
        <w:ind w:left="395" w:right="105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&lt;https://www.health.vic.gov.au/policy-and-funding-guidelines-for-health-services&gt;</w:t>
      </w:r>
    </w:p>
    <w:p w14:paraId="0AF41CC0" w14:textId="77777777" w:rsidR="00690485" w:rsidRDefault="002375F1">
      <w:pPr>
        <w:numPr>
          <w:ilvl w:val="0"/>
          <w:numId w:val="13"/>
        </w:numPr>
        <w:spacing w:after="40" w:line="270" w:lineRule="atLeast"/>
        <w:rPr>
          <w:rFonts w:ascii="Arial" w:eastAsia="Arial" w:hAnsi="Arial" w:cs="Arial"/>
          <w:color w:val="3366FF"/>
          <w:sz w:val="20"/>
        </w:rPr>
      </w:pPr>
      <w:hyperlink r:id="rId10" w:tgtFrame="_blank" w:history="1">
        <w:r>
          <w:rPr>
            <w:rFonts w:ascii="Arial" w:eastAsia="Arial" w:hAnsi="Arial" w:cs="Arial"/>
            <w:color w:val="3366FF"/>
            <w:sz w:val="20"/>
          </w:rPr>
          <w:t>Cultural Diversity Guide - June 2004</w:t>
        </w:r>
      </w:hyperlink>
    </w:p>
    <w:p w14:paraId="51FFB76F" w14:textId="77777777" w:rsidR="00690485" w:rsidRDefault="002375F1">
      <w:pPr>
        <w:spacing w:after="40" w:line="270" w:lineRule="atLeast"/>
        <w:ind w:left="395" w:right="105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&lt;http://www.health.vic.gov.au/diversity/cald.htm&gt;</w:t>
      </w:r>
    </w:p>
    <w:p w14:paraId="5A2CF451" w14:textId="77777777" w:rsidR="00690485" w:rsidRDefault="002375F1">
      <w:pPr>
        <w:numPr>
          <w:ilvl w:val="0"/>
          <w:numId w:val="13"/>
        </w:numPr>
        <w:spacing w:after="40" w:line="270" w:lineRule="atLeast"/>
        <w:rPr>
          <w:rFonts w:ascii="Arial" w:eastAsia="Arial" w:hAnsi="Arial" w:cs="Arial"/>
          <w:color w:val="3366FF"/>
          <w:sz w:val="20"/>
        </w:rPr>
      </w:pPr>
      <w:hyperlink r:id="rId11" w:tgtFrame="_blank" w:history="1">
        <w:r>
          <w:rPr>
            <w:rFonts w:ascii="Arial" w:eastAsia="Arial" w:hAnsi="Arial" w:cs="Arial"/>
            <w:color w:val="3366FF"/>
            <w:sz w:val="20"/>
          </w:rPr>
          <w:t>Clinical Treatment guidelines for Methamphetamine dependence and treatment</w:t>
        </w:r>
      </w:hyperlink>
    </w:p>
    <w:p w14:paraId="09A59CD9" w14:textId="77777777" w:rsidR="00690485" w:rsidRDefault="002375F1">
      <w:pPr>
        <w:spacing w:after="40" w:line="270" w:lineRule="atLeast"/>
        <w:ind w:left="395" w:right="105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&lt;http</w:t>
      </w:r>
      <w:r>
        <w:rPr>
          <w:rFonts w:ascii="Arial" w:eastAsia="Arial" w:hAnsi="Arial" w:cs="Arial"/>
          <w:color w:val="000000"/>
          <w:sz w:val="20"/>
        </w:rPr>
        <w:t>s://www2.health.vic.gov.au/about/publications/researchandreports/clinical-treatment-guidelines-for-methamphetamine-dependence-and-treatment-2007&gt;</w:t>
      </w:r>
    </w:p>
    <w:p w14:paraId="317EE702" w14:textId="77777777" w:rsidR="00690485" w:rsidRDefault="002375F1">
      <w:pPr>
        <w:numPr>
          <w:ilvl w:val="0"/>
          <w:numId w:val="13"/>
        </w:numPr>
        <w:spacing w:after="40" w:line="270" w:lineRule="atLeast"/>
        <w:rPr>
          <w:rFonts w:ascii="Arial" w:eastAsia="Arial" w:hAnsi="Arial" w:cs="Arial"/>
          <w:color w:val="3366FF"/>
          <w:sz w:val="20"/>
        </w:rPr>
      </w:pPr>
      <w:hyperlink r:id="rId12" w:tgtFrame="_blank" w:history="1">
        <w:r>
          <w:rPr>
            <w:rFonts w:ascii="Arial" w:eastAsia="Arial" w:hAnsi="Arial" w:cs="Arial"/>
            <w:color w:val="3366FF"/>
            <w:sz w:val="20"/>
          </w:rPr>
          <w:t>Protocol between Drug Treatment Services &amp; Child Protection for working with parents with alcohol &amp; other drug issues</w:t>
        </w:r>
      </w:hyperlink>
    </w:p>
    <w:p w14:paraId="6C70F7B7" w14:textId="77777777" w:rsidR="00690485" w:rsidRDefault="002375F1">
      <w:pPr>
        <w:spacing w:after="40" w:line="270" w:lineRule="atLeast"/>
        <w:ind w:left="395" w:right="105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&lt;https://www2.he</w:t>
      </w:r>
      <w:r>
        <w:rPr>
          <w:rFonts w:ascii="Arial" w:eastAsia="Arial" w:hAnsi="Arial" w:cs="Arial"/>
          <w:color w:val="000000"/>
          <w:sz w:val="20"/>
        </w:rPr>
        <w:t>alth.vic.gov.au/about/publications/researchandreports/Protocol-between-drug-treatment-services-amp-child-protection-for-working-with-parents-with-alcohol-amp-other-drug-issues--August-2002&gt;</w:t>
      </w:r>
    </w:p>
    <w:p w14:paraId="44DC05F7" w14:textId="77777777" w:rsidR="00690485" w:rsidRDefault="00690485">
      <w:pPr>
        <w:spacing w:line="270" w:lineRule="atLeast"/>
        <w:ind w:left="111" w:right="105"/>
        <w:rPr>
          <w:rFonts w:ascii="Arial" w:eastAsia="Arial" w:hAnsi="Arial" w:cs="Arial"/>
          <w:color w:val="000000"/>
          <w:sz w:val="20"/>
        </w:rPr>
      </w:pPr>
    </w:p>
    <w:p w14:paraId="47DDB084" w14:textId="77777777" w:rsidR="00690485" w:rsidRDefault="002375F1" w:rsidP="002375F1">
      <w:pPr>
        <w:pStyle w:val="Heading2"/>
        <w:rPr>
          <w:color w:val="000000"/>
          <w:sz w:val="20"/>
        </w:rPr>
      </w:pPr>
      <w:r>
        <w:t>5. Performance</w:t>
      </w:r>
    </w:p>
    <w:p w14:paraId="1EC9A55A" w14:textId="77777777" w:rsidR="00690485" w:rsidRDefault="002375F1">
      <w:pPr>
        <w:spacing w:line="288" w:lineRule="auto"/>
        <w:ind w:left="111" w:right="105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Funding is subject to achieving the performance ta</w:t>
      </w:r>
      <w:r>
        <w:rPr>
          <w:rFonts w:ascii="Arial" w:eastAsia="Arial" w:hAnsi="Arial" w:cs="Arial"/>
          <w:color w:val="000000"/>
          <w:sz w:val="20"/>
        </w:rPr>
        <w:t xml:space="preserve">rgets specified in Schedule 2 of the Service Agreement. </w:t>
      </w:r>
    </w:p>
    <w:p w14:paraId="38D928AA" w14:textId="77777777" w:rsidR="00690485" w:rsidRDefault="002375F1">
      <w:pPr>
        <w:spacing w:before="100" w:line="288" w:lineRule="auto"/>
        <w:ind w:left="111" w:right="105"/>
        <w:rPr>
          <w:rFonts w:ascii="Arial" w:eastAsia="Arial" w:hAnsi="Arial" w:cs="Arial"/>
          <w:b/>
          <w:bCs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Performance is measured as follows:</w:t>
      </w:r>
      <w:r>
        <w:rPr>
          <w:rFonts w:ascii="Arial" w:eastAsia="Arial" w:hAnsi="Arial" w:cs="Arial"/>
          <w:b/>
          <w:bCs/>
          <w:color w:val="000000"/>
          <w:sz w:val="20"/>
        </w:rPr>
        <w:t xml:space="preserve"> </w:t>
      </w:r>
    </w:p>
    <w:p w14:paraId="7DF9D9B8" w14:textId="77777777" w:rsidR="00690485" w:rsidRDefault="002375F1">
      <w:pPr>
        <w:spacing w:before="100" w:line="288" w:lineRule="auto"/>
        <w:ind w:left="111" w:right="105"/>
        <w:rPr>
          <w:rFonts w:ascii="Arial" w:eastAsia="Arial" w:hAnsi="Arial" w:cs="Arial"/>
          <w:b/>
          <w:bCs/>
          <w:color w:val="201547"/>
          <w:sz w:val="20"/>
        </w:rPr>
      </w:pPr>
      <w:r>
        <w:rPr>
          <w:rFonts w:ascii="Arial" w:eastAsia="Arial" w:hAnsi="Arial" w:cs="Arial"/>
          <w:b/>
          <w:bCs/>
          <w:color w:val="201547"/>
          <w:sz w:val="20"/>
        </w:rPr>
        <w:t>Key performance measure 1: Number of Drug Treatment Activity Units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7379"/>
      </w:tblGrid>
      <w:tr w:rsidR="00690485" w14:paraId="58481877" w14:textId="77777777">
        <w:trPr>
          <w:cantSplit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22717C" w14:textId="77777777" w:rsidR="00690485" w:rsidRDefault="002375F1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b/>
                <w:bCs/>
                <w:color w:val="201547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color w:val="201547"/>
                <w:sz w:val="20"/>
              </w:rPr>
              <w:t>Aim/objective</w:t>
            </w:r>
          </w:p>
        </w:tc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6895D0" w14:textId="77777777" w:rsidR="00690485" w:rsidRDefault="002375F1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 xml:space="preserve">To ensure that the service provider has delivered the quantity of </w:t>
            </w:r>
            <w:r>
              <w:rPr>
                <w:rFonts w:ascii="Arial" w:eastAsia="Arial" w:hAnsi="Arial" w:cs="Arial"/>
                <w:color w:val="000000"/>
                <w:sz w:val="20"/>
              </w:rPr>
              <w:t>services recorded in the service agreement</w:t>
            </w:r>
          </w:p>
        </w:tc>
      </w:tr>
      <w:tr w:rsidR="00690485" w14:paraId="03092DE7" w14:textId="77777777">
        <w:trPr>
          <w:cantSplit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DF6725" w14:textId="77777777" w:rsidR="00690485" w:rsidRDefault="002375F1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b/>
                <w:bCs/>
                <w:color w:val="201547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color w:val="201547"/>
                <w:sz w:val="20"/>
              </w:rPr>
              <w:t>Target</w:t>
            </w:r>
          </w:p>
        </w:tc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84CF14" w14:textId="77777777" w:rsidR="00690485" w:rsidRDefault="002375F1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The performance measure target is provided in the Service Agreement</w:t>
            </w:r>
          </w:p>
        </w:tc>
      </w:tr>
      <w:tr w:rsidR="00690485" w14:paraId="610EC65C" w14:textId="77777777">
        <w:trPr>
          <w:cantSplit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329F4F" w14:textId="77777777" w:rsidR="00690485" w:rsidRDefault="002375F1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b/>
                <w:bCs/>
                <w:color w:val="201547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color w:val="201547"/>
                <w:sz w:val="20"/>
              </w:rPr>
              <w:t>Type of count</w:t>
            </w:r>
          </w:p>
        </w:tc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164982" w14:textId="77777777" w:rsidR="00690485" w:rsidRDefault="002375F1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Cumulative</w:t>
            </w:r>
          </w:p>
        </w:tc>
      </w:tr>
      <w:tr w:rsidR="00690485" w14:paraId="7A71609A" w14:textId="77777777">
        <w:trPr>
          <w:cantSplit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DC91DD" w14:textId="77777777" w:rsidR="00690485" w:rsidRDefault="002375F1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b/>
                <w:bCs/>
                <w:color w:val="201547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color w:val="201547"/>
                <w:sz w:val="20"/>
              </w:rPr>
              <w:t>Counting rule</w:t>
            </w:r>
          </w:p>
        </w:tc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D487FA" w14:textId="77777777" w:rsidR="00690485" w:rsidRDefault="002375F1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 xml:space="preserve">DTAUs and their operation are described in Part 3, Section 4.1 of the AOD program </w:t>
            </w:r>
            <w:r>
              <w:rPr>
                <w:rFonts w:ascii="Arial" w:eastAsia="Arial" w:hAnsi="Arial" w:cs="Arial"/>
                <w:color w:val="000000"/>
                <w:sz w:val="20"/>
              </w:rPr>
              <w:t>guidelines.</w:t>
            </w:r>
          </w:p>
        </w:tc>
      </w:tr>
      <w:tr w:rsidR="00690485" w14:paraId="1BF7BB49" w14:textId="77777777">
        <w:trPr>
          <w:cantSplit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3EB87" w14:textId="77777777" w:rsidR="00690485" w:rsidRDefault="002375F1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b/>
                <w:bCs/>
                <w:color w:val="201547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color w:val="201547"/>
                <w:sz w:val="20"/>
              </w:rPr>
              <w:t>Data source(s) collection</w:t>
            </w:r>
          </w:p>
        </w:tc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BF9659" w14:textId="77777777" w:rsidR="00690485" w:rsidRDefault="002375F1">
            <w:pPr>
              <w:keepLines/>
              <w:numPr>
                <w:ilvl w:val="0"/>
                <w:numId w:val="13"/>
              </w:numPr>
              <w:spacing w:line="270" w:lineRule="atLeas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Victorian Alcohol and Drug Collection (VADC) / Alcohol and other drug treatment services national minimum dataset</w:t>
            </w:r>
          </w:p>
        </w:tc>
      </w:tr>
      <w:tr w:rsidR="00690485" w14:paraId="4184D5F2" w14:textId="77777777">
        <w:trPr>
          <w:cantSplit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D8A907" w14:textId="77777777" w:rsidR="00690485" w:rsidRDefault="002375F1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b/>
                <w:bCs/>
                <w:color w:val="201547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color w:val="201547"/>
                <w:sz w:val="20"/>
              </w:rPr>
              <w:lastRenderedPageBreak/>
              <w:t>Definition of terms</w:t>
            </w:r>
          </w:p>
        </w:tc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D92C49" w14:textId="77777777" w:rsidR="00690485" w:rsidRDefault="002375F1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A DTAU unit is the measure used to quantify AOD service delivery. DTAUs have a fix</w:t>
            </w:r>
            <w:r>
              <w:rPr>
                <w:rFonts w:ascii="Arial" w:eastAsia="Arial" w:hAnsi="Arial" w:cs="Arial"/>
                <w:color w:val="000000"/>
                <w:sz w:val="20"/>
              </w:rPr>
              <w:t>ed dollar value which is subject to indexation. Different activity types have different DTAU weightings and some priority populations attract an additional weighting</w:t>
            </w:r>
          </w:p>
        </w:tc>
      </w:tr>
    </w:tbl>
    <w:p w14:paraId="20106E32" w14:textId="77777777" w:rsidR="00690485" w:rsidRDefault="002375F1">
      <w:pPr>
        <w:spacing w:before="100" w:line="288" w:lineRule="auto"/>
        <w:ind w:left="111" w:right="105"/>
        <w:rPr>
          <w:rFonts w:ascii="Arial" w:eastAsia="Arial" w:hAnsi="Arial" w:cs="Arial"/>
          <w:b/>
          <w:bCs/>
          <w:color w:val="201547"/>
          <w:sz w:val="20"/>
        </w:rPr>
      </w:pPr>
      <w:r>
        <w:rPr>
          <w:rFonts w:ascii="Arial" w:eastAsia="Arial" w:hAnsi="Arial" w:cs="Arial"/>
          <w:b/>
          <w:bCs/>
          <w:color w:val="201547"/>
          <w:sz w:val="20"/>
        </w:rPr>
        <w:t>Key performance measure 2: Number of Drug Treatment Activity Units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7379"/>
      </w:tblGrid>
      <w:tr w:rsidR="00690485" w14:paraId="05B84090" w14:textId="77777777">
        <w:trPr>
          <w:cantSplit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0405E" w14:textId="77777777" w:rsidR="00690485" w:rsidRDefault="002375F1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b/>
                <w:bCs/>
                <w:color w:val="201547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color w:val="201547"/>
                <w:sz w:val="20"/>
              </w:rPr>
              <w:t>Aim/objective</w:t>
            </w:r>
          </w:p>
        </w:tc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922592" w14:textId="77777777" w:rsidR="00690485" w:rsidRDefault="002375F1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To ensure that the service provider has delivered the quantity of services recorded in the service agreement</w:t>
            </w:r>
          </w:p>
        </w:tc>
      </w:tr>
      <w:tr w:rsidR="00690485" w14:paraId="19C756F6" w14:textId="77777777">
        <w:trPr>
          <w:cantSplit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9184B8" w14:textId="77777777" w:rsidR="00690485" w:rsidRDefault="002375F1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b/>
                <w:bCs/>
                <w:color w:val="201547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color w:val="201547"/>
                <w:sz w:val="20"/>
              </w:rPr>
              <w:t>Target</w:t>
            </w:r>
          </w:p>
        </w:tc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9D475B" w14:textId="77777777" w:rsidR="00690485" w:rsidRDefault="002375F1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The performance measure target is provided in the Service Agreement</w:t>
            </w:r>
          </w:p>
        </w:tc>
      </w:tr>
      <w:tr w:rsidR="00690485" w14:paraId="28BA4BDA" w14:textId="77777777">
        <w:trPr>
          <w:cantSplit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5FDA3C" w14:textId="77777777" w:rsidR="00690485" w:rsidRDefault="002375F1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b/>
                <w:bCs/>
                <w:color w:val="201547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color w:val="201547"/>
                <w:sz w:val="20"/>
              </w:rPr>
              <w:t>Type of count</w:t>
            </w:r>
          </w:p>
        </w:tc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43F27B" w14:textId="77777777" w:rsidR="00690485" w:rsidRDefault="002375F1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Cumulative</w:t>
            </w:r>
          </w:p>
        </w:tc>
      </w:tr>
      <w:tr w:rsidR="00690485" w14:paraId="4EC336A4" w14:textId="77777777">
        <w:trPr>
          <w:cantSplit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FCA4B8" w14:textId="77777777" w:rsidR="00690485" w:rsidRDefault="002375F1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b/>
                <w:bCs/>
                <w:color w:val="201547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color w:val="201547"/>
                <w:sz w:val="20"/>
              </w:rPr>
              <w:t>Counting rule</w:t>
            </w:r>
          </w:p>
        </w:tc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47D500" w14:textId="77777777" w:rsidR="00690485" w:rsidRDefault="002375F1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 xml:space="preserve">DTAUs and their </w:t>
            </w:r>
            <w:r>
              <w:rPr>
                <w:rFonts w:ascii="Arial" w:eastAsia="Arial" w:hAnsi="Arial" w:cs="Arial"/>
                <w:color w:val="000000"/>
                <w:sz w:val="20"/>
              </w:rPr>
              <w:t>operation are described in Part 3, Section 4.1 of the AOD program guidelines.</w:t>
            </w:r>
          </w:p>
        </w:tc>
      </w:tr>
      <w:tr w:rsidR="00690485" w14:paraId="4078CE72" w14:textId="77777777">
        <w:trPr>
          <w:cantSplit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142305" w14:textId="77777777" w:rsidR="00690485" w:rsidRDefault="002375F1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b/>
                <w:bCs/>
                <w:color w:val="201547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color w:val="201547"/>
                <w:sz w:val="20"/>
              </w:rPr>
              <w:t>Data source(s) collection</w:t>
            </w:r>
          </w:p>
        </w:tc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9050CE" w14:textId="77777777" w:rsidR="00690485" w:rsidRDefault="002375F1">
            <w:pPr>
              <w:keepLines/>
              <w:numPr>
                <w:ilvl w:val="0"/>
                <w:numId w:val="13"/>
              </w:numPr>
              <w:spacing w:line="270" w:lineRule="atLeas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Victorian Alcohol and Drug Collection (VADC) / Alcohol and other drug treatment services national minimum dataset</w:t>
            </w:r>
          </w:p>
        </w:tc>
      </w:tr>
      <w:tr w:rsidR="00690485" w14:paraId="75DB6EBD" w14:textId="77777777">
        <w:trPr>
          <w:cantSplit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94BC8F" w14:textId="77777777" w:rsidR="00690485" w:rsidRDefault="002375F1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b/>
                <w:bCs/>
                <w:color w:val="201547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color w:val="201547"/>
                <w:sz w:val="20"/>
              </w:rPr>
              <w:t>Definition of terms</w:t>
            </w:r>
          </w:p>
        </w:tc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12AF49" w14:textId="77777777" w:rsidR="00690485" w:rsidRDefault="002375F1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 xml:space="preserve">A DTAU unit is </w:t>
            </w:r>
            <w:r>
              <w:rPr>
                <w:rFonts w:ascii="Arial" w:eastAsia="Arial" w:hAnsi="Arial" w:cs="Arial"/>
                <w:color w:val="000000"/>
                <w:sz w:val="20"/>
              </w:rPr>
              <w:t>the measure used to quantify AOD service delivery. DTAUs have a fixed dollar value which is subject to indexation. Different activity types have different DTAU weightings and some priority populations attract an additional weighting</w:t>
            </w:r>
          </w:p>
        </w:tc>
      </w:tr>
    </w:tbl>
    <w:p w14:paraId="7E344616" w14:textId="77777777" w:rsidR="00690485" w:rsidRDefault="002375F1" w:rsidP="002375F1">
      <w:pPr>
        <w:pStyle w:val="Heading2"/>
      </w:pPr>
      <w:r>
        <w:t xml:space="preserve">6. Data </w:t>
      </w:r>
      <w:r>
        <w:t>collection</w:t>
      </w:r>
    </w:p>
    <w:p w14:paraId="3671BCE5" w14:textId="77777777" w:rsidR="00690485" w:rsidRDefault="002375F1">
      <w:pPr>
        <w:spacing w:line="288" w:lineRule="auto"/>
        <w:ind w:left="111" w:right="105"/>
        <w:rPr>
          <w:rFonts w:ascii="Arial" w:eastAsia="Arial" w:hAnsi="Arial" w:cs="Arial"/>
          <w:b/>
          <w:bCs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The reporting requirements for this service are:</w:t>
      </w:r>
      <w:r>
        <w:rPr>
          <w:rFonts w:ascii="Arial" w:eastAsia="Arial" w:hAnsi="Arial" w:cs="Arial"/>
          <w:b/>
          <w:bCs/>
          <w:color w:val="000000"/>
          <w:sz w:val="20"/>
        </w:rPr>
        <w:t xml:space="preserve"> 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0"/>
        <w:gridCol w:w="2580"/>
        <w:gridCol w:w="2580"/>
        <w:gridCol w:w="2508"/>
      </w:tblGrid>
      <w:tr w:rsidR="00690485" w14:paraId="3E632D3E" w14:textId="77777777">
        <w:trPr>
          <w:tblHeader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685D41" w14:textId="77777777" w:rsidR="00690485" w:rsidRDefault="002375F1">
            <w:pPr>
              <w:spacing w:before="100" w:line="288" w:lineRule="auto"/>
              <w:ind w:left="108" w:right="108"/>
              <w:rPr>
                <w:rFonts w:ascii="Arial" w:eastAsia="Arial" w:hAnsi="Arial" w:cs="Arial"/>
                <w:b/>
                <w:bCs/>
                <w:color w:val="201547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color w:val="201547"/>
                <w:sz w:val="20"/>
              </w:rPr>
              <w:t>Data collection name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CE6C10" w14:textId="77777777" w:rsidR="00690485" w:rsidRDefault="002375F1">
            <w:pPr>
              <w:spacing w:before="100" w:line="288" w:lineRule="auto"/>
              <w:ind w:left="108" w:right="108"/>
              <w:rPr>
                <w:rFonts w:ascii="Arial" w:eastAsia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color w:val="201547"/>
                <w:sz w:val="20"/>
              </w:rPr>
              <w:t>Data system</w:t>
            </w:r>
            <w:r>
              <w:rPr>
                <w:rFonts w:ascii="Arial" w:eastAsia="Arial" w:hAnsi="Arial" w:cs="Arial"/>
                <w:b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149FC4" w14:textId="77777777" w:rsidR="00690485" w:rsidRDefault="002375F1">
            <w:pPr>
              <w:spacing w:before="100" w:line="288" w:lineRule="auto"/>
              <w:ind w:left="108" w:right="108"/>
              <w:rPr>
                <w:rFonts w:ascii="Arial" w:eastAsia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color w:val="201547"/>
                <w:sz w:val="20"/>
              </w:rPr>
              <w:t>Data set</w:t>
            </w:r>
            <w:r>
              <w:rPr>
                <w:rFonts w:ascii="Arial" w:eastAsia="Arial" w:hAnsi="Arial" w:cs="Arial"/>
                <w:b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420914" w14:textId="77777777" w:rsidR="00690485" w:rsidRDefault="002375F1">
            <w:pPr>
              <w:spacing w:before="100" w:line="288" w:lineRule="auto"/>
              <w:ind w:left="108" w:right="108"/>
              <w:rPr>
                <w:rFonts w:ascii="Arial" w:eastAsia="Arial" w:hAnsi="Arial" w:cs="Arial"/>
                <w:b/>
                <w:bCs/>
                <w:color w:val="201547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color w:val="201547"/>
                <w:sz w:val="20"/>
              </w:rPr>
              <w:t>Reporting cycle</w:t>
            </w:r>
          </w:p>
        </w:tc>
      </w:tr>
      <w:tr w:rsidR="00690485" w14:paraId="498EBCDD" w14:textId="77777777"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B695A" w14:textId="77777777" w:rsidR="00690485" w:rsidRDefault="002375F1">
            <w:pPr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Victorian Alcohol and Drug Collection (VADC) / Alcohol and other drug treatment services national minimum dataset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95ACFC" w14:textId="77777777" w:rsidR="00690485" w:rsidRDefault="002375F1">
            <w:pPr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 xml:space="preserve">VADC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1A332A" w14:textId="77777777" w:rsidR="00690485" w:rsidRDefault="002375F1">
            <w:pPr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29903A" w14:textId="77777777" w:rsidR="00690485" w:rsidRDefault="002375F1">
            <w:pPr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Monthly</w:t>
            </w:r>
          </w:p>
        </w:tc>
      </w:tr>
    </w:tbl>
    <w:p w14:paraId="03F0422E" w14:textId="77777777" w:rsidR="00690485" w:rsidRDefault="00690485">
      <w:pPr>
        <w:spacing w:before="100" w:line="288" w:lineRule="auto"/>
        <w:ind w:left="111" w:right="105"/>
        <w:rPr>
          <w:rFonts w:ascii="Arial" w:eastAsia="Arial" w:hAnsi="Arial" w:cs="Arial"/>
          <w:color w:val="000000"/>
          <w:sz w:val="18"/>
        </w:rPr>
      </w:pPr>
    </w:p>
    <w:tbl>
      <w:tblPr>
        <w:tblW w:w="0" w:type="auto"/>
        <w:tblInd w:w="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12"/>
      </w:tblGrid>
      <w:tr w:rsidR="00690485" w14:paraId="505A7DEC" w14:textId="77777777">
        <w:trPr>
          <w:cantSplit/>
        </w:trPr>
        <w:tc>
          <w:tcPr>
            <w:tcW w:w="10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32794A9" w14:textId="77777777" w:rsidR="00690485" w:rsidRDefault="002375F1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color w:val="3366FF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To receive this publication in an accessible format, email</w:t>
            </w:r>
            <w:r>
              <w:rPr>
                <w:rFonts w:ascii="Arial" w:eastAsia="Arial" w:hAnsi="Arial" w:cs="Arial"/>
                <w:color w:val="3366FF"/>
                <w:sz w:val="24"/>
              </w:rPr>
              <w:t xml:space="preserve"> Monitoring Framework Helpdesk &lt;monitoringframework.helpdesk@dffh.vic.gov.au&gt;</w:t>
            </w:r>
          </w:p>
          <w:p w14:paraId="107EE8D8" w14:textId="77777777" w:rsidR="00690485" w:rsidRDefault="002375F1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</w:rPr>
              <w:t xml:space="preserve">Authorised and published by the Victorian Government, 1 Treasury Place, Melbourne. © State of Victoria, Department of Health, July 2019. </w:t>
            </w:r>
          </w:p>
          <w:p w14:paraId="6FB76AF3" w14:textId="77777777" w:rsidR="00690485" w:rsidRDefault="002375F1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</w:rPr>
              <w:t>In this document, ‘Aboriginal’ refers to both Aboriginal and Torres Strait Islander people. ‘Indigenous’ or ‘Koori/Koo</w:t>
            </w:r>
            <w:r>
              <w:rPr>
                <w:rFonts w:ascii="Arial" w:eastAsia="Arial" w:hAnsi="Arial" w:cs="Arial"/>
                <w:color w:val="000000"/>
                <w:sz w:val="16"/>
              </w:rPr>
              <w:t>rie' is retained when part of the title of a report, program or quotation.</w:t>
            </w:r>
          </w:p>
          <w:p w14:paraId="6A8EED3A" w14:textId="77777777" w:rsidR="00690485" w:rsidRDefault="002375F1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</w:rPr>
              <w:t>ISSN 2653-0937 – Online (PDF/Word)</w:t>
            </w:r>
          </w:p>
          <w:p w14:paraId="082FBB24" w14:textId="77777777" w:rsidR="00690485" w:rsidRDefault="002375F1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 xml:space="preserve">Available at </w:t>
            </w:r>
            <w:r>
              <w:rPr>
                <w:rFonts w:ascii="Arial" w:eastAsia="Arial" w:hAnsi="Arial" w:cs="Arial"/>
                <w:color w:val="3366FF"/>
                <w:sz w:val="20"/>
              </w:rPr>
              <w:t xml:space="preserve">Department of Families, Fairness and Housing and Department of Health </w:t>
            </w:r>
            <w:r>
              <w:rPr>
                <w:rFonts w:ascii="Arial" w:eastAsia="Arial" w:hAnsi="Arial" w:cs="Arial"/>
                <w:color w:val="000000"/>
                <w:sz w:val="20"/>
              </w:rPr>
              <w:t>activity search</w:t>
            </w:r>
          </w:p>
          <w:p w14:paraId="2A2B0B3A" w14:textId="77777777" w:rsidR="00690485" w:rsidRDefault="002375F1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hyperlink r:id="rId13" w:tgtFrame="_blank" w:history="1">
              <w:r>
                <w:rPr>
                  <w:rFonts w:ascii="Arial" w:eastAsia="Arial" w:hAnsi="Arial" w:cs="Arial"/>
                  <w:color w:val="3366FF"/>
                  <w:sz w:val="20"/>
                </w:rPr>
                <w:t>&lt;http://providers.dffh.vic.gov.au/families-fairness-housing-health-activity-search</w:t>
              </w:r>
            </w:hyperlink>
            <w:r>
              <w:rPr>
                <w:rFonts w:ascii="Arial" w:eastAsia="Arial" w:hAnsi="Arial" w:cs="Arial"/>
                <w:color w:val="000000"/>
                <w:sz w:val="20"/>
              </w:rPr>
              <w:t>&gt;</w:t>
            </w:r>
          </w:p>
        </w:tc>
      </w:tr>
    </w:tbl>
    <w:p w14:paraId="3A9D9602" w14:textId="77777777" w:rsidR="00690485" w:rsidRDefault="00690485">
      <w:pPr>
        <w:spacing w:before="100" w:line="288" w:lineRule="auto"/>
        <w:ind w:left="111" w:right="105"/>
        <w:rPr>
          <w:rFonts w:ascii="Arial" w:eastAsia="Arial" w:hAnsi="Arial" w:cs="Arial"/>
          <w:color w:val="000000"/>
          <w:sz w:val="18"/>
        </w:rPr>
      </w:pPr>
      <w:bookmarkStart w:id="0" w:name="page_total_master0"/>
      <w:bookmarkStart w:id="1" w:name="page_total"/>
      <w:bookmarkEnd w:id="0"/>
      <w:bookmarkEnd w:id="1"/>
    </w:p>
    <w:sectPr w:rsidR="0069048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0" w:h="16820"/>
      <w:pgMar w:top="560" w:right="740" w:bottom="1120" w:left="740" w:header="567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49784E" w14:textId="77777777" w:rsidR="00000000" w:rsidRDefault="002375F1">
      <w:r>
        <w:separator/>
      </w:r>
    </w:p>
  </w:endnote>
  <w:endnote w:type="continuationSeparator" w:id="0">
    <w:p w14:paraId="33EE656C" w14:textId="77777777" w:rsidR="00000000" w:rsidRDefault="00237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C5023" w14:textId="77777777" w:rsidR="002375F1" w:rsidRDefault="002375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E31B8" w14:textId="13734E61" w:rsidR="00690485" w:rsidRDefault="002375F1">
    <w:pPr>
      <w:tabs>
        <w:tab w:val="left" w:pos="4428"/>
        <w:tab w:val="left" w:pos="9123"/>
        <w:tab w:val="right" w:pos="10314"/>
      </w:tabs>
      <w:ind w:left="111" w:right="105"/>
    </w:pPr>
    <w:r>
      <w:rPr>
        <w:rFonts w:ascii="Arial" w:eastAsia="Arial" w:hAnsi="Arial" w:cs="Arial"/>
        <w:noProof/>
        <w:color w:val="000000"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9929E67" wp14:editId="43E8DA49">
              <wp:simplePos x="0" y="0"/>
              <wp:positionH relativeFrom="page">
                <wp:posOffset>0</wp:posOffset>
              </wp:positionH>
              <wp:positionV relativeFrom="page">
                <wp:posOffset>10177780</wp:posOffset>
              </wp:positionV>
              <wp:extent cx="7556500" cy="311785"/>
              <wp:effectExtent l="0" t="0" r="0" b="12065"/>
              <wp:wrapNone/>
              <wp:docPr id="4" name="MSIPCM3ab94a8986a6d9ae84a1878c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E68F4AB" w14:textId="65E5BC45" w:rsidR="002375F1" w:rsidRPr="002375F1" w:rsidRDefault="002375F1" w:rsidP="002375F1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2375F1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929E67" id="_x0000_t202" coordsize="21600,21600" o:spt="202" path="m,l,21600r21600,l21600,xe">
              <v:stroke joinstyle="miter"/>
              <v:path gradientshapeok="t" o:connecttype="rect"/>
            </v:shapetype>
            <v:shape id="MSIPCM3ab94a8986a6d9ae84a1878c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1.4pt;width:595pt;height:24.5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" o:allowincell="f" filled="f" stroked="f" strokeweight=".5pt">
              <v:fill o:detectmouseclick="t"/>
              <v:textbox inset=",0,,0">
                <w:txbxContent>
                  <w:p w14:paraId="0E68F4AB" w14:textId="65E5BC45" w:rsidR="002375F1" w:rsidRPr="002375F1" w:rsidRDefault="002375F1" w:rsidP="002375F1">
                    <w:pPr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2375F1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="Arial" w:eastAsia="Arial" w:hAnsi="Arial" w:cs="Arial"/>
        <w:color w:val="000000"/>
        <w:sz w:val="18"/>
      </w:rPr>
      <w:tab/>
    </w:r>
  </w:p>
  <w:tbl>
    <w:tblPr>
      <w:tblW w:w="0" w:type="auto"/>
      <w:tblInd w:w="-177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73"/>
      <w:gridCol w:w="3473"/>
      <w:gridCol w:w="3474"/>
    </w:tblGrid>
    <w:tr w:rsidR="00690485" w14:paraId="71BB50D4" w14:textId="77777777">
      <w:tc>
        <w:tcPr>
          <w:tcW w:w="3473" w:type="dxa"/>
          <w:shd w:val="clear" w:color="auto" w:fill="FFFFFF"/>
        </w:tcPr>
        <w:p w14:paraId="21464A3E" w14:textId="77777777" w:rsidR="00690485" w:rsidRDefault="002375F1">
          <w:pPr>
            <w:tabs>
              <w:tab w:val="right" w:pos="10314"/>
            </w:tabs>
            <w:spacing w:before="240"/>
            <w:ind w:left="108" w:right="108"/>
          </w:pPr>
          <w:r>
            <w:rPr>
              <w:noProof/>
            </w:rPr>
            <w:drawing>
              <wp:inline distT="0" distB="0" distL="0" distR="0" wp14:anchorId="07075065" wp14:editId="3EA3D9E1">
                <wp:extent cx="1666875" cy="53340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66875" cy="533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3" w:type="dxa"/>
          <w:shd w:val="clear" w:color="auto" w:fill="FFFFFF"/>
          <w:vAlign w:val="bottom"/>
        </w:tcPr>
        <w:p w14:paraId="209B03AB" w14:textId="77777777" w:rsidR="00690485" w:rsidRDefault="002375F1">
          <w:pPr>
            <w:tabs>
              <w:tab w:val="right" w:pos="10314"/>
            </w:tabs>
            <w:spacing w:before="240"/>
            <w:ind w:left="108" w:right="108"/>
            <w:jc w:val="center"/>
            <w:rPr>
              <w:rFonts w:ascii="Arial" w:eastAsia="Arial" w:hAnsi="Arial" w:cs="Arial"/>
              <w:b/>
              <w:bCs/>
              <w:color w:val="000000"/>
              <w:sz w:val="20"/>
            </w:rPr>
          </w:pPr>
          <w:r>
            <w:rPr>
              <w:rFonts w:ascii="Arial" w:eastAsia="Arial" w:hAnsi="Arial" w:cs="Arial"/>
              <w:b/>
              <w:bCs/>
              <w:color w:val="000000"/>
              <w:sz w:val="20"/>
            </w:rPr>
            <w:t xml:space="preserve">OFFICIAL                           </w:t>
          </w:r>
        </w:p>
      </w:tc>
      <w:tc>
        <w:tcPr>
          <w:tcW w:w="3474" w:type="dxa"/>
          <w:shd w:val="clear" w:color="auto" w:fill="FFFFFF"/>
        </w:tcPr>
        <w:p w14:paraId="75E8741C" w14:textId="77777777" w:rsidR="00690485" w:rsidRDefault="002375F1">
          <w:pPr>
            <w:tabs>
              <w:tab w:val="right" w:pos="10314"/>
            </w:tabs>
            <w:spacing w:before="240"/>
            <w:ind w:left="108" w:right="108"/>
            <w:jc w:val="center"/>
            <w:rPr>
              <w:rFonts w:ascii="Arial" w:eastAsia="Arial" w:hAnsi="Arial" w:cs="Arial"/>
              <w:color w:val="000000"/>
              <w:sz w:val="18"/>
            </w:rPr>
          </w:pPr>
          <w:r>
            <w:rPr>
              <w:rFonts w:ascii="Arial" w:eastAsia="Arial" w:hAnsi="Arial" w:cs="Arial"/>
              <w:color w:val="000000"/>
              <w:sz w:val="18"/>
            </w:rPr>
            <w:t xml:space="preserve">             </w:t>
          </w:r>
        </w:p>
      </w:tc>
    </w:tr>
  </w:tbl>
  <w:p w14:paraId="3A18BC31" w14:textId="77777777" w:rsidR="00690485" w:rsidRDefault="00690485">
    <w:pPr>
      <w:tabs>
        <w:tab w:val="right" w:pos="10314"/>
      </w:tabs>
      <w:ind w:left="111" w:right="105"/>
      <w:jc w:val="center"/>
      <w:rPr>
        <w:rFonts w:ascii="Arial" w:eastAsia="Arial" w:hAnsi="Arial" w:cs="Arial"/>
        <w:color w:val="00000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177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73"/>
      <w:gridCol w:w="3473"/>
      <w:gridCol w:w="3474"/>
    </w:tblGrid>
    <w:tr w:rsidR="00690485" w14:paraId="6869F6B5" w14:textId="77777777">
      <w:tc>
        <w:tcPr>
          <w:tcW w:w="3473" w:type="dxa"/>
          <w:shd w:val="clear" w:color="auto" w:fill="FFFFFF"/>
        </w:tcPr>
        <w:p w14:paraId="6CD73C5F" w14:textId="59FC188D" w:rsidR="00690485" w:rsidRDefault="002375F1">
          <w:pPr>
            <w:tabs>
              <w:tab w:val="left" w:pos="318"/>
              <w:tab w:val="right" w:pos="10314"/>
            </w:tabs>
            <w:spacing w:before="240"/>
            <w:ind w:left="108" w:right="108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0" allowOverlap="1" wp14:anchorId="3746C5DF" wp14:editId="7A0A2E9D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10177780</wp:posOffset>
                    </wp:positionV>
                    <wp:extent cx="7556500" cy="311785"/>
                    <wp:effectExtent l="0" t="0" r="0" b="12065"/>
                    <wp:wrapNone/>
                    <wp:docPr id="5" name="MSIPCMb7684cfca0cf7c8897452f41" descr="{&quot;HashCode&quot;:904758361,&quot;Height&quot;:841.0,&quot;Width&quot;:595.0,&quot;Placement&quot;:&quot;Footer&quot;,&quot;Index&quot;:&quot;FirstPage&quot;,&quot;Section&quot;:1,&quot;Top&quot;:0.0,&quot;Left&quot;:0.0}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556500" cy="31178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875DDCF" w14:textId="5087F13F" w:rsidR="002375F1" w:rsidRPr="002375F1" w:rsidRDefault="002375F1" w:rsidP="002375F1">
                                <w:pPr>
                                  <w:jc w:val="center"/>
                                  <w:rPr>
                                    <w:rFonts w:ascii="Arial Black" w:hAnsi="Arial Black"/>
                                    <w:color w:val="000000"/>
                                    <w:sz w:val="20"/>
                                  </w:rPr>
                                </w:pPr>
                                <w:r w:rsidRPr="002375F1">
                                  <w:rPr>
                                    <w:rFonts w:ascii="Arial Black" w:hAnsi="Arial Black"/>
                                    <w:color w:val="000000"/>
                                    <w:sz w:val="20"/>
                                  </w:rPr>
                                  <w:t>OFFICIAL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3746C5DF" id="_x0000_t202" coordsize="21600,21600" o:spt="202" path="m,l,21600r21600,l21600,xe">
                    <v:stroke joinstyle="miter"/>
                    <v:path gradientshapeok="t" o:connecttype="rect"/>
                  </v:shapetype>
                  <v:shape id="MSIPCMb7684cfca0cf7c8897452f41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1.4pt;width:595pt;height:24.5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" o:allowincell="f" filled="f" stroked="f" strokeweight=".5pt">
                    <v:fill o:detectmouseclick="t"/>
                    <v:textbox inset=",0,,0">
                      <w:txbxContent>
                        <w:p w14:paraId="3875DDCF" w14:textId="5087F13F" w:rsidR="002375F1" w:rsidRPr="002375F1" w:rsidRDefault="002375F1" w:rsidP="002375F1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2375F1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>
            <w:rPr>
              <w:noProof/>
            </w:rPr>
            <w:drawing>
              <wp:inline distT="0" distB="0" distL="0" distR="0" wp14:anchorId="2EEA6681" wp14:editId="716B2D90">
                <wp:extent cx="1666875" cy="5334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66875" cy="533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3" w:type="dxa"/>
          <w:shd w:val="clear" w:color="auto" w:fill="FFFFFF"/>
          <w:vAlign w:val="bottom"/>
        </w:tcPr>
        <w:p w14:paraId="18340678" w14:textId="77777777" w:rsidR="00690485" w:rsidRDefault="002375F1">
          <w:pPr>
            <w:tabs>
              <w:tab w:val="right" w:pos="10314"/>
            </w:tabs>
            <w:spacing w:before="240"/>
            <w:ind w:left="108" w:right="108"/>
            <w:jc w:val="center"/>
            <w:rPr>
              <w:rFonts w:ascii="Arial" w:eastAsia="Arial" w:hAnsi="Arial" w:cs="Arial"/>
              <w:b/>
              <w:bCs/>
              <w:color w:val="000000"/>
              <w:sz w:val="20"/>
            </w:rPr>
          </w:pPr>
          <w:r>
            <w:rPr>
              <w:rFonts w:ascii="Arial" w:eastAsia="Arial" w:hAnsi="Arial" w:cs="Arial"/>
              <w:b/>
              <w:bCs/>
              <w:color w:val="000000"/>
              <w:sz w:val="20"/>
            </w:rPr>
            <w:t xml:space="preserve">OFFICIAL                           </w:t>
          </w:r>
        </w:p>
      </w:tc>
      <w:tc>
        <w:tcPr>
          <w:tcW w:w="3474" w:type="dxa"/>
          <w:shd w:val="clear" w:color="auto" w:fill="FFFFFF"/>
        </w:tcPr>
        <w:p w14:paraId="1EE8EA1C" w14:textId="77777777" w:rsidR="00690485" w:rsidRDefault="002375F1">
          <w:pPr>
            <w:tabs>
              <w:tab w:val="right" w:pos="10314"/>
            </w:tabs>
            <w:spacing w:before="240"/>
            <w:ind w:left="108" w:right="108"/>
            <w:jc w:val="center"/>
            <w:rPr>
              <w:rFonts w:ascii="Arial" w:eastAsia="Arial" w:hAnsi="Arial" w:cs="Arial"/>
              <w:color w:val="000000"/>
              <w:sz w:val="18"/>
            </w:rPr>
          </w:pPr>
          <w:r>
            <w:rPr>
              <w:rFonts w:ascii="Arial" w:eastAsia="Arial" w:hAnsi="Arial" w:cs="Arial"/>
              <w:color w:val="000000"/>
              <w:sz w:val="18"/>
            </w:rPr>
            <w:t xml:space="preserve">            </w:t>
          </w:r>
        </w:p>
      </w:tc>
    </w:tr>
  </w:tbl>
  <w:p w14:paraId="442A62FB" w14:textId="77777777" w:rsidR="00690485" w:rsidRDefault="00690485">
    <w:pPr>
      <w:tabs>
        <w:tab w:val="right" w:pos="10314"/>
      </w:tabs>
      <w:spacing w:before="240"/>
      <w:ind w:left="111" w:right="105"/>
      <w:rPr>
        <w:rFonts w:ascii="Arial" w:eastAsia="Arial" w:hAnsi="Arial" w:cs="Arial"/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509E2" w14:textId="77777777" w:rsidR="00000000" w:rsidRDefault="002375F1">
      <w:r>
        <w:separator/>
      </w:r>
    </w:p>
  </w:footnote>
  <w:footnote w:type="continuationSeparator" w:id="0">
    <w:p w14:paraId="79CCB748" w14:textId="77777777" w:rsidR="00000000" w:rsidRDefault="002375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862B1" w14:textId="77777777" w:rsidR="002375F1" w:rsidRDefault="002375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497BB" w14:textId="77777777" w:rsidR="00690485" w:rsidRDefault="002375F1">
    <w:pPr>
      <w:tabs>
        <w:tab w:val="left" w:pos="408"/>
        <w:tab w:val="right" w:pos="10312"/>
      </w:tabs>
      <w:ind w:left="111" w:right="105"/>
      <w:rPr>
        <w:rFonts w:ascii="Arial" w:eastAsia="Arial" w:hAnsi="Arial" w:cs="Arial"/>
        <w:color w:val="000000"/>
        <w:sz w:val="18"/>
      </w:rPr>
    </w:pPr>
    <w:r>
      <w:rPr>
        <w:rFonts w:ascii="Arial" w:eastAsia="Arial" w:hAnsi="Arial" w:cs="Arial"/>
        <w:color w:val="000000"/>
        <w:sz w:val="18"/>
      </w:rPr>
      <w:t>Drug Services 34053 Adult Residential Rehabilitation</w:t>
    </w:r>
    <w:r>
      <w:rPr>
        <w:rFonts w:ascii="Arial" w:eastAsia="Arial" w:hAnsi="Arial" w:cs="Arial"/>
        <w:color w:val="000000"/>
        <w:sz w:val="18"/>
      </w:rPr>
      <w:tab/>
    </w:r>
    <w:r>
      <w:rPr>
        <w:rFonts w:ascii="Arial" w:eastAsia="Arial" w:hAnsi="Arial" w:cs="Arial"/>
        <w:color w:val="000000"/>
        <w:sz w:val="18"/>
      </w:rPr>
      <w:fldChar w:fldCharType="begin"/>
    </w:r>
    <w:r>
      <w:rPr>
        <w:rFonts w:ascii="Arial" w:eastAsia="Arial" w:hAnsi="Arial" w:cs="Arial"/>
        <w:color w:val="000000"/>
        <w:sz w:val="18"/>
      </w:rPr>
      <w:instrText xml:space="preserve"> PAGE   \* MERGEFORMAT </w:instrText>
    </w:r>
    <w:r>
      <w:rPr>
        <w:rFonts w:ascii="Arial" w:eastAsia="Arial" w:hAnsi="Arial" w:cs="Arial"/>
        <w:color w:val="000000"/>
        <w:sz w:val="18"/>
      </w:rPr>
      <w:fldChar w:fldCharType="separate"/>
    </w:r>
    <w:r>
      <w:rPr>
        <w:rFonts w:ascii="Arial" w:eastAsia="Arial" w:hAnsi="Arial" w:cs="Arial"/>
        <w:color w:val="000000"/>
        <w:sz w:val="18"/>
      </w:rPr>
      <w:t>1</w:t>
    </w:r>
    <w:r>
      <w:rPr>
        <w:rFonts w:ascii="Arial" w:eastAsia="Arial" w:hAnsi="Arial" w:cs="Arial"/>
        <w:color w:val="000000"/>
        <w:sz w:val="18"/>
      </w:rPr>
      <w:fldChar w:fldCharType="end"/>
    </w:r>
  </w:p>
  <w:p w14:paraId="3F4DCFC1" w14:textId="77777777" w:rsidR="00690485" w:rsidRDefault="00690485">
    <w:pPr>
      <w:tabs>
        <w:tab w:val="right" w:pos="10314"/>
      </w:tabs>
      <w:ind w:left="111" w:right="105"/>
      <w:rPr>
        <w:rFonts w:ascii="Arial" w:eastAsia="Arial" w:hAnsi="Arial" w:cs="Arial"/>
        <w:color w:val="000000"/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B063C" w14:textId="77777777" w:rsidR="00690485" w:rsidRDefault="00690485">
    <w:pPr>
      <w:tabs>
        <w:tab w:val="right" w:pos="10314"/>
      </w:tabs>
      <w:ind w:left="111" w:right="105"/>
      <w:rPr>
        <w:rFonts w:ascii="Arial" w:eastAsia="Arial" w:hAnsi="Arial" w:cs="Arial"/>
        <w:color w:val="000000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71EAC"/>
    <w:multiLevelType w:val="hybridMultilevel"/>
    <w:tmpl w:val="B686C38A"/>
    <w:lvl w:ilvl="0" w:tplc="2828E4E6">
      <w:start w:val="1"/>
      <w:numFmt w:val="decimal"/>
      <w:lvlText w:val="%1."/>
      <w:lvlJc w:val="left"/>
      <w:pPr>
        <w:ind w:left="828" w:hanging="360"/>
      </w:pPr>
      <w:rPr>
        <w:rFonts w:ascii="Calibri" w:eastAsia="Calibri" w:hAnsi="Calibri" w:cs="Calibri" w:hint="default"/>
        <w:color w:val="000000"/>
        <w:sz w:val="24"/>
      </w:rPr>
    </w:lvl>
    <w:lvl w:ilvl="1" w:tplc="085058D4">
      <w:start w:val="1"/>
      <w:numFmt w:val="lowerLetter"/>
      <w:lvlText w:val="%2."/>
      <w:lvlJc w:val="left"/>
      <w:pPr>
        <w:ind w:left="1548" w:hanging="360"/>
      </w:pPr>
      <w:rPr>
        <w:rFonts w:ascii="Calibri" w:eastAsia="Calibri" w:hAnsi="Calibri" w:cs="Calibri" w:hint="default"/>
        <w:color w:val="000000"/>
        <w:sz w:val="24"/>
      </w:rPr>
    </w:lvl>
    <w:lvl w:ilvl="2" w:tplc="20D62578">
      <w:start w:val="1"/>
      <w:numFmt w:val="lowerRoman"/>
      <w:lvlText w:val="%3."/>
      <w:lvlJc w:val="right"/>
      <w:pPr>
        <w:ind w:left="2268" w:hanging="180"/>
      </w:pPr>
      <w:rPr>
        <w:rFonts w:ascii="Calibri" w:eastAsia="Calibri" w:hAnsi="Calibri" w:cs="Calibri" w:hint="default"/>
        <w:color w:val="000000"/>
        <w:sz w:val="24"/>
      </w:rPr>
    </w:lvl>
    <w:lvl w:ilvl="3" w:tplc="E220A4A6">
      <w:start w:val="1"/>
      <w:numFmt w:val="decimal"/>
      <w:lvlText w:val="%4."/>
      <w:lvlJc w:val="left"/>
      <w:pPr>
        <w:ind w:left="2988" w:hanging="360"/>
      </w:pPr>
      <w:rPr>
        <w:rFonts w:ascii="Calibri" w:eastAsia="Calibri" w:hAnsi="Calibri" w:cs="Calibri" w:hint="default"/>
        <w:color w:val="000000"/>
        <w:sz w:val="24"/>
      </w:rPr>
    </w:lvl>
    <w:lvl w:ilvl="4" w:tplc="FB16FE22">
      <w:start w:val="1"/>
      <w:numFmt w:val="lowerLetter"/>
      <w:lvlText w:val="%5."/>
      <w:lvlJc w:val="left"/>
      <w:pPr>
        <w:ind w:left="3708" w:hanging="360"/>
      </w:pPr>
      <w:rPr>
        <w:rFonts w:ascii="Calibri" w:eastAsia="Calibri" w:hAnsi="Calibri" w:cs="Calibri" w:hint="default"/>
        <w:color w:val="000000"/>
        <w:sz w:val="24"/>
      </w:rPr>
    </w:lvl>
    <w:lvl w:ilvl="5" w:tplc="E32C8C42">
      <w:start w:val="1"/>
      <w:numFmt w:val="lowerRoman"/>
      <w:lvlText w:val="%6."/>
      <w:lvlJc w:val="right"/>
      <w:pPr>
        <w:ind w:left="4428" w:hanging="180"/>
      </w:pPr>
      <w:rPr>
        <w:rFonts w:ascii="Calibri" w:eastAsia="Calibri" w:hAnsi="Calibri" w:cs="Calibri" w:hint="default"/>
        <w:color w:val="000000"/>
        <w:sz w:val="24"/>
      </w:rPr>
    </w:lvl>
    <w:lvl w:ilvl="6" w:tplc="39D63808">
      <w:start w:val="1"/>
      <w:numFmt w:val="decimal"/>
      <w:lvlText w:val="%7."/>
      <w:lvlJc w:val="left"/>
      <w:pPr>
        <w:ind w:left="5148" w:hanging="360"/>
      </w:pPr>
      <w:rPr>
        <w:rFonts w:ascii="Calibri" w:eastAsia="Calibri" w:hAnsi="Calibri" w:cs="Calibri" w:hint="default"/>
        <w:color w:val="000000"/>
        <w:sz w:val="24"/>
      </w:rPr>
    </w:lvl>
    <w:lvl w:ilvl="7" w:tplc="F88A8A02">
      <w:start w:val="1"/>
      <w:numFmt w:val="lowerLetter"/>
      <w:lvlText w:val="%8."/>
      <w:lvlJc w:val="left"/>
      <w:pPr>
        <w:ind w:left="5868" w:hanging="360"/>
      </w:pPr>
      <w:rPr>
        <w:rFonts w:ascii="Calibri" w:eastAsia="Calibri" w:hAnsi="Calibri" w:cs="Calibri" w:hint="default"/>
        <w:color w:val="000000"/>
        <w:sz w:val="24"/>
      </w:rPr>
    </w:lvl>
    <w:lvl w:ilvl="8" w:tplc="E21CCCDA">
      <w:start w:val="1"/>
      <w:numFmt w:val="lowerRoman"/>
      <w:lvlText w:val="%9."/>
      <w:lvlJc w:val="right"/>
      <w:pPr>
        <w:ind w:left="6588" w:hanging="180"/>
      </w:pPr>
      <w:rPr>
        <w:rFonts w:ascii="Calibri" w:eastAsia="Calibri" w:hAnsi="Calibri" w:cs="Calibri" w:hint="default"/>
        <w:color w:val="000000"/>
        <w:sz w:val="24"/>
      </w:rPr>
    </w:lvl>
  </w:abstractNum>
  <w:abstractNum w:abstractNumId="1" w15:restartNumberingAfterBreak="0">
    <w:nsid w:val="157270CF"/>
    <w:multiLevelType w:val="hybridMultilevel"/>
    <w:tmpl w:val="1FCA0A46"/>
    <w:lvl w:ilvl="0" w:tplc="A382468A">
      <w:start w:val="1"/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color w:val="000000"/>
        <w:sz w:val="24"/>
      </w:rPr>
    </w:lvl>
    <w:lvl w:ilvl="1" w:tplc="AF000286">
      <w:start w:val="1"/>
      <w:numFmt w:val="bullet"/>
      <w:lvlText w:val="o"/>
      <w:lvlJc w:val="left"/>
      <w:pPr>
        <w:ind w:left="154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2" w:tplc="296EBB54">
      <w:start w:val="1"/>
      <w:numFmt w:val="bullet"/>
      <w:lvlText w:val=""/>
      <w:lvlJc w:val="left"/>
      <w:pPr>
        <w:ind w:left="2268" w:hanging="360"/>
      </w:pPr>
      <w:rPr>
        <w:rFonts w:ascii="Wingdings" w:eastAsia="Wingdings" w:hAnsi="Wingdings" w:cs="Wingdings" w:hint="default"/>
        <w:color w:val="000000"/>
        <w:sz w:val="24"/>
      </w:rPr>
    </w:lvl>
    <w:lvl w:ilvl="3" w:tplc="30D6DA68">
      <w:start w:val="1"/>
      <w:numFmt w:val="bullet"/>
      <w:lvlText w:val=""/>
      <w:lvlJc w:val="left"/>
      <w:pPr>
        <w:ind w:left="2988" w:hanging="360"/>
      </w:pPr>
      <w:rPr>
        <w:rFonts w:ascii="Symbol" w:eastAsia="Symbol" w:hAnsi="Symbol" w:cs="Symbol" w:hint="default"/>
        <w:color w:val="000000"/>
        <w:sz w:val="24"/>
      </w:rPr>
    </w:lvl>
    <w:lvl w:ilvl="4" w:tplc="6C44FEF6">
      <w:start w:val="1"/>
      <w:numFmt w:val="bullet"/>
      <w:lvlText w:val="o"/>
      <w:lvlJc w:val="left"/>
      <w:pPr>
        <w:ind w:left="370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5" w:tplc="EF38FF74">
      <w:start w:val="1"/>
      <w:numFmt w:val="bullet"/>
      <w:lvlText w:val=""/>
      <w:lvlJc w:val="left"/>
      <w:pPr>
        <w:ind w:left="4428" w:hanging="360"/>
      </w:pPr>
      <w:rPr>
        <w:rFonts w:ascii="Wingdings" w:eastAsia="Wingdings" w:hAnsi="Wingdings" w:cs="Wingdings" w:hint="default"/>
        <w:color w:val="000000"/>
        <w:sz w:val="24"/>
      </w:rPr>
    </w:lvl>
    <w:lvl w:ilvl="6" w:tplc="B41E53E0">
      <w:start w:val="1"/>
      <w:numFmt w:val="bullet"/>
      <w:lvlText w:val=""/>
      <w:lvlJc w:val="left"/>
      <w:pPr>
        <w:ind w:left="5148" w:hanging="360"/>
      </w:pPr>
      <w:rPr>
        <w:rFonts w:ascii="Symbol" w:eastAsia="Symbol" w:hAnsi="Symbol" w:cs="Symbol" w:hint="default"/>
        <w:color w:val="000000"/>
        <w:sz w:val="24"/>
      </w:rPr>
    </w:lvl>
    <w:lvl w:ilvl="7" w:tplc="49B4D7C6">
      <w:start w:val="1"/>
      <w:numFmt w:val="bullet"/>
      <w:lvlText w:val="o"/>
      <w:lvlJc w:val="left"/>
      <w:pPr>
        <w:ind w:left="586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8" w:tplc="498039FA">
      <w:start w:val="1"/>
      <w:numFmt w:val="bullet"/>
      <w:lvlText w:val=""/>
      <w:lvlJc w:val="left"/>
      <w:pPr>
        <w:ind w:left="6588" w:hanging="360"/>
      </w:pPr>
      <w:rPr>
        <w:rFonts w:ascii="Wingdings" w:eastAsia="Wingdings" w:hAnsi="Wingdings" w:cs="Wingdings" w:hint="default"/>
        <w:color w:val="000000"/>
        <w:sz w:val="24"/>
      </w:rPr>
    </w:lvl>
  </w:abstractNum>
  <w:abstractNum w:abstractNumId="2" w15:restartNumberingAfterBreak="0">
    <w:nsid w:val="19394FAF"/>
    <w:multiLevelType w:val="hybridMultilevel"/>
    <w:tmpl w:val="4732D188"/>
    <w:lvl w:ilvl="0" w:tplc="CA4C439C">
      <w:start w:val="1"/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color w:val="000000"/>
        <w:sz w:val="24"/>
      </w:rPr>
    </w:lvl>
    <w:lvl w:ilvl="1" w:tplc="0EB48B76">
      <w:start w:val="1"/>
      <w:numFmt w:val="bullet"/>
      <w:lvlText w:val="o"/>
      <w:lvlJc w:val="left"/>
      <w:pPr>
        <w:ind w:left="154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2" w:tplc="D4A08F7A">
      <w:start w:val="1"/>
      <w:numFmt w:val="bullet"/>
      <w:lvlText w:val=""/>
      <w:lvlJc w:val="left"/>
      <w:pPr>
        <w:ind w:left="2268" w:hanging="360"/>
      </w:pPr>
      <w:rPr>
        <w:rFonts w:ascii="Wingdings" w:eastAsia="Wingdings" w:hAnsi="Wingdings" w:cs="Wingdings" w:hint="default"/>
        <w:color w:val="000000"/>
        <w:sz w:val="24"/>
      </w:rPr>
    </w:lvl>
    <w:lvl w:ilvl="3" w:tplc="BAE20306">
      <w:start w:val="1"/>
      <w:numFmt w:val="bullet"/>
      <w:lvlText w:val=""/>
      <w:lvlJc w:val="left"/>
      <w:pPr>
        <w:ind w:left="2988" w:hanging="360"/>
      </w:pPr>
      <w:rPr>
        <w:rFonts w:ascii="Symbol" w:eastAsia="Symbol" w:hAnsi="Symbol" w:cs="Symbol" w:hint="default"/>
        <w:color w:val="000000"/>
        <w:sz w:val="24"/>
      </w:rPr>
    </w:lvl>
    <w:lvl w:ilvl="4" w:tplc="7F4ABAFA">
      <w:start w:val="1"/>
      <w:numFmt w:val="bullet"/>
      <w:lvlText w:val="o"/>
      <w:lvlJc w:val="left"/>
      <w:pPr>
        <w:ind w:left="370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5" w:tplc="AF7CDE5E">
      <w:start w:val="1"/>
      <w:numFmt w:val="bullet"/>
      <w:lvlText w:val=""/>
      <w:lvlJc w:val="left"/>
      <w:pPr>
        <w:ind w:left="4428" w:hanging="360"/>
      </w:pPr>
      <w:rPr>
        <w:rFonts w:ascii="Wingdings" w:eastAsia="Wingdings" w:hAnsi="Wingdings" w:cs="Wingdings" w:hint="default"/>
        <w:color w:val="000000"/>
        <w:sz w:val="24"/>
      </w:rPr>
    </w:lvl>
    <w:lvl w:ilvl="6" w:tplc="3C20EDA0">
      <w:start w:val="1"/>
      <w:numFmt w:val="bullet"/>
      <w:lvlText w:val=""/>
      <w:lvlJc w:val="left"/>
      <w:pPr>
        <w:ind w:left="5148" w:hanging="360"/>
      </w:pPr>
      <w:rPr>
        <w:rFonts w:ascii="Symbol" w:eastAsia="Symbol" w:hAnsi="Symbol" w:cs="Symbol" w:hint="default"/>
        <w:color w:val="000000"/>
        <w:sz w:val="24"/>
      </w:rPr>
    </w:lvl>
    <w:lvl w:ilvl="7" w:tplc="96A47832">
      <w:start w:val="1"/>
      <w:numFmt w:val="bullet"/>
      <w:lvlText w:val="o"/>
      <w:lvlJc w:val="left"/>
      <w:pPr>
        <w:ind w:left="586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8" w:tplc="ACE0B734">
      <w:start w:val="1"/>
      <w:numFmt w:val="bullet"/>
      <w:lvlText w:val=""/>
      <w:lvlJc w:val="left"/>
      <w:pPr>
        <w:ind w:left="6588" w:hanging="360"/>
      </w:pPr>
      <w:rPr>
        <w:rFonts w:ascii="Wingdings" w:eastAsia="Wingdings" w:hAnsi="Wingdings" w:cs="Wingdings" w:hint="default"/>
        <w:color w:val="000000"/>
        <w:sz w:val="24"/>
      </w:rPr>
    </w:lvl>
  </w:abstractNum>
  <w:abstractNum w:abstractNumId="3" w15:restartNumberingAfterBreak="0">
    <w:nsid w:val="22F663E0"/>
    <w:multiLevelType w:val="hybridMultilevel"/>
    <w:tmpl w:val="9DCADF50"/>
    <w:lvl w:ilvl="0" w:tplc="9B544EAC">
      <w:start w:val="1"/>
      <w:numFmt w:val="decimal"/>
      <w:lvlText w:val="%1."/>
      <w:lvlJc w:val="left"/>
      <w:pPr>
        <w:ind w:left="828" w:hanging="360"/>
      </w:pPr>
      <w:rPr>
        <w:rFonts w:ascii="Calibri" w:eastAsia="Calibri" w:hAnsi="Calibri" w:cs="Calibri" w:hint="default"/>
        <w:color w:val="000000"/>
        <w:sz w:val="24"/>
      </w:rPr>
    </w:lvl>
    <w:lvl w:ilvl="1" w:tplc="999ECF9C">
      <w:start w:val="1"/>
      <w:numFmt w:val="lowerLetter"/>
      <w:lvlText w:val="%2."/>
      <w:lvlJc w:val="left"/>
      <w:pPr>
        <w:ind w:left="1548" w:hanging="360"/>
      </w:pPr>
      <w:rPr>
        <w:rFonts w:ascii="Calibri" w:eastAsia="Calibri" w:hAnsi="Calibri" w:cs="Calibri" w:hint="default"/>
        <w:color w:val="000000"/>
        <w:sz w:val="24"/>
      </w:rPr>
    </w:lvl>
    <w:lvl w:ilvl="2" w:tplc="18B4F9DC">
      <w:start w:val="1"/>
      <w:numFmt w:val="lowerRoman"/>
      <w:lvlText w:val="%3."/>
      <w:lvlJc w:val="right"/>
      <w:pPr>
        <w:ind w:left="2268" w:hanging="180"/>
      </w:pPr>
      <w:rPr>
        <w:rFonts w:ascii="Calibri" w:eastAsia="Calibri" w:hAnsi="Calibri" w:cs="Calibri" w:hint="default"/>
        <w:color w:val="000000"/>
        <w:sz w:val="24"/>
      </w:rPr>
    </w:lvl>
    <w:lvl w:ilvl="3" w:tplc="0A20C86E">
      <w:start w:val="1"/>
      <w:numFmt w:val="decimal"/>
      <w:lvlText w:val="%4."/>
      <w:lvlJc w:val="left"/>
      <w:pPr>
        <w:ind w:left="2988" w:hanging="360"/>
      </w:pPr>
      <w:rPr>
        <w:rFonts w:ascii="Calibri" w:eastAsia="Calibri" w:hAnsi="Calibri" w:cs="Calibri" w:hint="default"/>
        <w:color w:val="000000"/>
        <w:sz w:val="24"/>
      </w:rPr>
    </w:lvl>
    <w:lvl w:ilvl="4" w:tplc="C97E6064">
      <w:start w:val="1"/>
      <w:numFmt w:val="lowerLetter"/>
      <w:lvlText w:val="%5."/>
      <w:lvlJc w:val="left"/>
      <w:pPr>
        <w:ind w:left="3708" w:hanging="360"/>
      </w:pPr>
      <w:rPr>
        <w:rFonts w:ascii="Calibri" w:eastAsia="Calibri" w:hAnsi="Calibri" w:cs="Calibri" w:hint="default"/>
        <w:color w:val="000000"/>
        <w:sz w:val="24"/>
      </w:rPr>
    </w:lvl>
    <w:lvl w:ilvl="5" w:tplc="79D4155A">
      <w:start w:val="1"/>
      <w:numFmt w:val="lowerRoman"/>
      <w:lvlText w:val="%6."/>
      <w:lvlJc w:val="right"/>
      <w:pPr>
        <w:ind w:left="4428" w:hanging="180"/>
      </w:pPr>
      <w:rPr>
        <w:rFonts w:ascii="Calibri" w:eastAsia="Calibri" w:hAnsi="Calibri" w:cs="Calibri" w:hint="default"/>
        <w:color w:val="000000"/>
        <w:sz w:val="24"/>
      </w:rPr>
    </w:lvl>
    <w:lvl w:ilvl="6" w:tplc="5BA2F2F6">
      <w:start w:val="1"/>
      <w:numFmt w:val="decimal"/>
      <w:lvlText w:val="%7."/>
      <w:lvlJc w:val="left"/>
      <w:pPr>
        <w:ind w:left="5148" w:hanging="360"/>
      </w:pPr>
      <w:rPr>
        <w:rFonts w:ascii="Calibri" w:eastAsia="Calibri" w:hAnsi="Calibri" w:cs="Calibri" w:hint="default"/>
        <w:color w:val="000000"/>
        <w:sz w:val="24"/>
      </w:rPr>
    </w:lvl>
    <w:lvl w:ilvl="7" w:tplc="83829CA8">
      <w:start w:val="1"/>
      <w:numFmt w:val="lowerLetter"/>
      <w:lvlText w:val="%8."/>
      <w:lvlJc w:val="left"/>
      <w:pPr>
        <w:ind w:left="5868" w:hanging="360"/>
      </w:pPr>
      <w:rPr>
        <w:rFonts w:ascii="Calibri" w:eastAsia="Calibri" w:hAnsi="Calibri" w:cs="Calibri" w:hint="default"/>
        <w:color w:val="000000"/>
        <w:sz w:val="24"/>
      </w:rPr>
    </w:lvl>
    <w:lvl w:ilvl="8" w:tplc="6A5CB4B4">
      <w:start w:val="1"/>
      <w:numFmt w:val="lowerRoman"/>
      <w:lvlText w:val="%9."/>
      <w:lvlJc w:val="right"/>
      <w:pPr>
        <w:ind w:left="6588" w:hanging="180"/>
      </w:pPr>
      <w:rPr>
        <w:rFonts w:ascii="Calibri" w:eastAsia="Calibri" w:hAnsi="Calibri" w:cs="Calibri" w:hint="default"/>
        <w:color w:val="000000"/>
        <w:sz w:val="24"/>
      </w:rPr>
    </w:lvl>
  </w:abstractNum>
  <w:abstractNum w:abstractNumId="4" w15:restartNumberingAfterBreak="0">
    <w:nsid w:val="26FC3B62"/>
    <w:multiLevelType w:val="hybridMultilevel"/>
    <w:tmpl w:val="9C78243C"/>
    <w:lvl w:ilvl="0" w:tplc="95205B68">
      <w:start w:val="1"/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color w:val="000000"/>
        <w:sz w:val="24"/>
      </w:rPr>
    </w:lvl>
    <w:lvl w:ilvl="1" w:tplc="1DF0E6E0">
      <w:start w:val="1"/>
      <w:numFmt w:val="bullet"/>
      <w:lvlText w:val="o"/>
      <w:lvlJc w:val="left"/>
      <w:pPr>
        <w:ind w:left="154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2" w:tplc="A62EC570">
      <w:start w:val="1"/>
      <w:numFmt w:val="bullet"/>
      <w:lvlText w:val=""/>
      <w:lvlJc w:val="left"/>
      <w:pPr>
        <w:ind w:left="2268" w:hanging="360"/>
      </w:pPr>
      <w:rPr>
        <w:rFonts w:ascii="Wingdings" w:eastAsia="Wingdings" w:hAnsi="Wingdings" w:cs="Wingdings" w:hint="default"/>
        <w:color w:val="000000"/>
        <w:sz w:val="24"/>
      </w:rPr>
    </w:lvl>
    <w:lvl w:ilvl="3" w:tplc="02B2CCE6">
      <w:start w:val="1"/>
      <w:numFmt w:val="bullet"/>
      <w:lvlText w:val=""/>
      <w:lvlJc w:val="left"/>
      <w:pPr>
        <w:ind w:left="2988" w:hanging="360"/>
      </w:pPr>
      <w:rPr>
        <w:rFonts w:ascii="Symbol" w:eastAsia="Symbol" w:hAnsi="Symbol" w:cs="Symbol" w:hint="default"/>
        <w:color w:val="000000"/>
        <w:sz w:val="24"/>
      </w:rPr>
    </w:lvl>
    <w:lvl w:ilvl="4" w:tplc="26F01A88">
      <w:start w:val="1"/>
      <w:numFmt w:val="bullet"/>
      <w:lvlText w:val="o"/>
      <w:lvlJc w:val="left"/>
      <w:pPr>
        <w:ind w:left="370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5" w:tplc="520E6D9E">
      <w:start w:val="1"/>
      <w:numFmt w:val="bullet"/>
      <w:lvlText w:val=""/>
      <w:lvlJc w:val="left"/>
      <w:pPr>
        <w:ind w:left="4428" w:hanging="360"/>
      </w:pPr>
      <w:rPr>
        <w:rFonts w:ascii="Wingdings" w:eastAsia="Wingdings" w:hAnsi="Wingdings" w:cs="Wingdings" w:hint="default"/>
        <w:color w:val="000000"/>
        <w:sz w:val="24"/>
      </w:rPr>
    </w:lvl>
    <w:lvl w:ilvl="6" w:tplc="AC245736">
      <w:start w:val="1"/>
      <w:numFmt w:val="bullet"/>
      <w:lvlText w:val=""/>
      <w:lvlJc w:val="left"/>
      <w:pPr>
        <w:ind w:left="5148" w:hanging="360"/>
      </w:pPr>
      <w:rPr>
        <w:rFonts w:ascii="Symbol" w:eastAsia="Symbol" w:hAnsi="Symbol" w:cs="Symbol" w:hint="default"/>
        <w:color w:val="000000"/>
        <w:sz w:val="24"/>
      </w:rPr>
    </w:lvl>
    <w:lvl w:ilvl="7" w:tplc="4CACE3E4">
      <w:start w:val="1"/>
      <w:numFmt w:val="bullet"/>
      <w:lvlText w:val="o"/>
      <w:lvlJc w:val="left"/>
      <w:pPr>
        <w:ind w:left="586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8" w:tplc="4DAAE020">
      <w:start w:val="1"/>
      <w:numFmt w:val="bullet"/>
      <w:lvlText w:val=""/>
      <w:lvlJc w:val="left"/>
      <w:pPr>
        <w:ind w:left="6588" w:hanging="360"/>
      </w:pPr>
      <w:rPr>
        <w:rFonts w:ascii="Wingdings" w:eastAsia="Wingdings" w:hAnsi="Wingdings" w:cs="Wingdings" w:hint="default"/>
        <w:color w:val="000000"/>
        <w:sz w:val="24"/>
      </w:rPr>
    </w:lvl>
  </w:abstractNum>
  <w:abstractNum w:abstractNumId="5" w15:restartNumberingAfterBreak="0">
    <w:nsid w:val="29915039"/>
    <w:multiLevelType w:val="hybridMultilevel"/>
    <w:tmpl w:val="A7D4DE06"/>
    <w:lvl w:ilvl="0" w:tplc="2F52AADC">
      <w:start w:val="1"/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color w:val="000000"/>
        <w:sz w:val="24"/>
      </w:rPr>
    </w:lvl>
    <w:lvl w:ilvl="1" w:tplc="31CA844C">
      <w:start w:val="1"/>
      <w:numFmt w:val="bullet"/>
      <w:lvlText w:val="o"/>
      <w:lvlJc w:val="left"/>
      <w:pPr>
        <w:ind w:left="118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2" w:tplc="FDFEAB68">
      <w:start w:val="1"/>
      <w:numFmt w:val="bullet"/>
      <w:lvlText w:val=""/>
      <w:lvlJc w:val="left"/>
      <w:pPr>
        <w:ind w:left="1908" w:hanging="360"/>
      </w:pPr>
      <w:rPr>
        <w:rFonts w:ascii="Wingdings" w:eastAsia="Wingdings" w:hAnsi="Wingdings" w:cs="Wingdings" w:hint="default"/>
        <w:color w:val="000000"/>
        <w:sz w:val="24"/>
      </w:rPr>
    </w:lvl>
    <w:lvl w:ilvl="3" w:tplc="46664598">
      <w:start w:val="1"/>
      <w:numFmt w:val="bullet"/>
      <w:lvlText w:val=""/>
      <w:lvlJc w:val="left"/>
      <w:pPr>
        <w:ind w:left="2628" w:hanging="360"/>
      </w:pPr>
      <w:rPr>
        <w:rFonts w:ascii="Symbol" w:eastAsia="Symbol" w:hAnsi="Symbol" w:cs="Symbol" w:hint="default"/>
        <w:color w:val="000000"/>
        <w:sz w:val="24"/>
      </w:rPr>
    </w:lvl>
    <w:lvl w:ilvl="4" w:tplc="266EA0EE">
      <w:start w:val="1"/>
      <w:numFmt w:val="bullet"/>
      <w:lvlText w:val="o"/>
      <w:lvlJc w:val="left"/>
      <w:pPr>
        <w:ind w:left="334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5" w:tplc="5CC43346">
      <w:start w:val="1"/>
      <w:numFmt w:val="bullet"/>
      <w:lvlText w:val=""/>
      <w:lvlJc w:val="left"/>
      <w:pPr>
        <w:ind w:left="4068" w:hanging="360"/>
      </w:pPr>
      <w:rPr>
        <w:rFonts w:ascii="Wingdings" w:eastAsia="Wingdings" w:hAnsi="Wingdings" w:cs="Wingdings" w:hint="default"/>
        <w:color w:val="000000"/>
        <w:sz w:val="24"/>
      </w:rPr>
    </w:lvl>
    <w:lvl w:ilvl="6" w:tplc="774ACD68">
      <w:start w:val="1"/>
      <w:numFmt w:val="bullet"/>
      <w:lvlText w:val=""/>
      <w:lvlJc w:val="left"/>
      <w:pPr>
        <w:ind w:left="4788" w:hanging="360"/>
      </w:pPr>
      <w:rPr>
        <w:rFonts w:ascii="Symbol" w:eastAsia="Symbol" w:hAnsi="Symbol" w:cs="Symbol" w:hint="default"/>
        <w:color w:val="000000"/>
        <w:sz w:val="24"/>
      </w:rPr>
    </w:lvl>
    <w:lvl w:ilvl="7" w:tplc="A3AA3FF2">
      <w:start w:val="1"/>
      <w:numFmt w:val="bullet"/>
      <w:lvlText w:val="o"/>
      <w:lvlJc w:val="left"/>
      <w:pPr>
        <w:ind w:left="550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8" w:tplc="9CF62142">
      <w:start w:val="1"/>
      <w:numFmt w:val="bullet"/>
      <w:lvlText w:val=""/>
      <w:lvlJc w:val="left"/>
      <w:pPr>
        <w:ind w:left="6228" w:hanging="360"/>
      </w:pPr>
      <w:rPr>
        <w:rFonts w:ascii="Wingdings" w:eastAsia="Wingdings" w:hAnsi="Wingdings" w:cs="Wingdings" w:hint="default"/>
        <w:color w:val="000000"/>
        <w:sz w:val="24"/>
      </w:rPr>
    </w:lvl>
  </w:abstractNum>
  <w:abstractNum w:abstractNumId="6" w15:restartNumberingAfterBreak="0">
    <w:nsid w:val="2CD479FF"/>
    <w:multiLevelType w:val="hybridMultilevel"/>
    <w:tmpl w:val="DE9CA322"/>
    <w:lvl w:ilvl="0" w:tplc="B82C0490">
      <w:start w:val="1"/>
      <w:numFmt w:val="decimal"/>
      <w:lvlText w:val="%1."/>
      <w:lvlJc w:val="left"/>
      <w:pPr>
        <w:ind w:left="468" w:hanging="360"/>
      </w:pPr>
      <w:rPr>
        <w:rFonts w:ascii="Calibri" w:eastAsia="Calibri" w:hAnsi="Calibri" w:cs="Calibri" w:hint="default"/>
        <w:color w:val="000000"/>
        <w:sz w:val="24"/>
      </w:rPr>
    </w:lvl>
    <w:lvl w:ilvl="1" w:tplc="6A98CE88">
      <w:start w:val="1"/>
      <w:numFmt w:val="lowerLetter"/>
      <w:lvlText w:val="%2."/>
      <w:lvlJc w:val="left"/>
      <w:pPr>
        <w:ind w:left="1188" w:hanging="360"/>
      </w:pPr>
      <w:rPr>
        <w:rFonts w:ascii="Calibri" w:eastAsia="Calibri" w:hAnsi="Calibri" w:cs="Calibri" w:hint="default"/>
        <w:color w:val="000000"/>
        <w:sz w:val="24"/>
      </w:rPr>
    </w:lvl>
    <w:lvl w:ilvl="2" w:tplc="D3561A24">
      <w:start w:val="1"/>
      <w:numFmt w:val="lowerRoman"/>
      <w:lvlText w:val="%3."/>
      <w:lvlJc w:val="right"/>
      <w:pPr>
        <w:ind w:left="1908" w:hanging="180"/>
      </w:pPr>
      <w:rPr>
        <w:rFonts w:ascii="Calibri" w:eastAsia="Calibri" w:hAnsi="Calibri" w:cs="Calibri" w:hint="default"/>
        <w:color w:val="000000"/>
        <w:sz w:val="24"/>
      </w:rPr>
    </w:lvl>
    <w:lvl w:ilvl="3" w:tplc="27A2EF1A">
      <w:start w:val="1"/>
      <w:numFmt w:val="decimal"/>
      <w:lvlText w:val="%4."/>
      <w:lvlJc w:val="left"/>
      <w:pPr>
        <w:ind w:left="2628" w:hanging="360"/>
      </w:pPr>
      <w:rPr>
        <w:rFonts w:ascii="Calibri" w:eastAsia="Calibri" w:hAnsi="Calibri" w:cs="Calibri" w:hint="default"/>
        <w:color w:val="000000"/>
        <w:sz w:val="24"/>
      </w:rPr>
    </w:lvl>
    <w:lvl w:ilvl="4" w:tplc="819E06B4">
      <w:start w:val="1"/>
      <w:numFmt w:val="lowerLetter"/>
      <w:lvlText w:val="%5."/>
      <w:lvlJc w:val="left"/>
      <w:pPr>
        <w:ind w:left="3348" w:hanging="360"/>
      </w:pPr>
      <w:rPr>
        <w:rFonts w:ascii="Calibri" w:eastAsia="Calibri" w:hAnsi="Calibri" w:cs="Calibri" w:hint="default"/>
        <w:color w:val="000000"/>
        <w:sz w:val="24"/>
      </w:rPr>
    </w:lvl>
    <w:lvl w:ilvl="5" w:tplc="6114AB00">
      <w:start w:val="1"/>
      <w:numFmt w:val="lowerRoman"/>
      <w:lvlText w:val="%6."/>
      <w:lvlJc w:val="right"/>
      <w:pPr>
        <w:ind w:left="4068" w:hanging="180"/>
      </w:pPr>
      <w:rPr>
        <w:rFonts w:ascii="Calibri" w:eastAsia="Calibri" w:hAnsi="Calibri" w:cs="Calibri" w:hint="default"/>
        <w:color w:val="000000"/>
        <w:sz w:val="24"/>
      </w:rPr>
    </w:lvl>
    <w:lvl w:ilvl="6" w:tplc="8D406EA8">
      <w:start w:val="1"/>
      <w:numFmt w:val="decimal"/>
      <w:lvlText w:val="%7."/>
      <w:lvlJc w:val="left"/>
      <w:pPr>
        <w:ind w:left="4788" w:hanging="360"/>
      </w:pPr>
      <w:rPr>
        <w:rFonts w:ascii="Calibri" w:eastAsia="Calibri" w:hAnsi="Calibri" w:cs="Calibri" w:hint="default"/>
        <w:color w:val="000000"/>
        <w:sz w:val="24"/>
      </w:rPr>
    </w:lvl>
    <w:lvl w:ilvl="7" w:tplc="9F2E192A">
      <w:start w:val="1"/>
      <w:numFmt w:val="lowerLetter"/>
      <w:lvlText w:val="%8."/>
      <w:lvlJc w:val="left"/>
      <w:pPr>
        <w:ind w:left="5508" w:hanging="360"/>
      </w:pPr>
      <w:rPr>
        <w:rFonts w:ascii="Calibri" w:eastAsia="Calibri" w:hAnsi="Calibri" w:cs="Calibri" w:hint="default"/>
        <w:color w:val="000000"/>
        <w:sz w:val="24"/>
      </w:rPr>
    </w:lvl>
    <w:lvl w:ilvl="8" w:tplc="A03A6766">
      <w:start w:val="1"/>
      <w:numFmt w:val="lowerRoman"/>
      <w:lvlText w:val="%9."/>
      <w:lvlJc w:val="right"/>
      <w:pPr>
        <w:ind w:left="6228" w:hanging="180"/>
      </w:pPr>
      <w:rPr>
        <w:rFonts w:ascii="Calibri" w:eastAsia="Calibri" w:hAnsi="Calibri" w:cs="Calibri" w:hint="default"/>
        <w:color w:val="000000"/>
        <w:sz w:val="24"/>
      </w:rPr>
    </w:lvl>
  </w:abstractNum>
  <w:abstractNum w:abstractNumId="7" w15:restartNumberingAfterBreak="0">
    <w:nsid w:val="3B364ECD"/>
    <w:multiLevelType w:val="hybridMultilevel"/>
    <w:tmpl w:val="BCF45274"/>
    <w:lvl w:ilvl="0" w:tplc="AC0CC828">
      <w:start w:val="1"/>
      <w:numFmt w:val="bullet"/>
      <w:lvlText w:val="•"/>
      <w:lvlJc w:val="left"/>
      <w:pPr>
        <w:ind w:left="392" w:hanging="284"/>
      </w:pPr>
      <w:rPr>
        <w:rFonts w:ascii="Calibri" w:eastAsia="Calibri" w:hAnsi="Calibri" w:cs="Calibri" w:hint="default"/>
        <w:color w:val="000000"/>
        <w:sz w:val="20"/>
      </w:rPr>
    </w:lvl>
    <w:lvl w:ilvl="1" w:tplc="578C081C">
      <w:start w:val="1"/>
      <w:numFmt w:val="bullet"/>
      <w:lvlText w:val="•"/>
      <w:lvlJc w:val="left"/>
      <w:pPr>
        <w:ind w:left="392" w:hanging="284"/>
      </w:pPr>
      <w:rPr>
        <w:rFonts w:ascii="Calibri" w:eastAsia="Calibri" w:hAnsi="Calibri" w:cs="Calibri" w:hint="default"/>
        <w:color w:val="000000"/>
        <w:sz w:val="24"/>
      </w:rPr>
    </w:lvl>
    <w:lvl w:ilvl="2" w:tplc="542472A2">
      <w:start w:val="1"/>
      <w:numFmt w:val="bullet"/>
      <w:lvlText w:val="–"/>
      <w:lvlJc w:val="left"/>
      <w:pPr>
        <w:ind w:left="675" w:hanging="283"/>
      </w:pPr>
      <w:rPr>
        <w:rFonts w:ascii="Arial" w:eastAsia="Arial" w:hAnsi="Arial" w:cs="Arial" w:hint="default"/>
        <w:color w:val="000000"/>
        <w:sz w:val="24"/>
      </w:rPr>
    </w:lvl>
    <w:lvl w:ilvl="3" w:tplc="331E6788">
      <w:start w:val="1"/>
      <w:numFmt w:val="bullet"/>
      <w:lvlText w:val="–"/>
      <w:lvlJc w:val="left"/>
      <w:pPr>
        <w:ind w:left="675" w:hanging="283"/>
      </w:pPr>
      <w:rPr>
        <w:rFonts w:ascii="Arial" w:eastAsia="Arial" w:hAnsi="Arial" w:cs="Arial" w:hint="default"/>
        <w:color w:val="000000"/>
        <w:sz w:val="24"/>
      </w:rPr>
    </w:lvl>
    <w:lvl w:ilvl="4" w:tplc="64B84F64">
      <w:start w:val="1"/>
      <w:numFmt w:val="bullet"/>
      <w:lvlText w:val="•"/>
      <w:lvlJc w:val="left"/>
      <w:pPr>
        <w:ind w:left="788" w:hanging="283"/>
      </w:pPr>
      <w:rPr>
        <w:rFonts w:ascii="Calibri" w:eastAsia="Calibri" w:hAnsi="Calibri" w:cs="Calibri" w:hint="default"/>
        <w:color w:val="000000"/>
        <w:sz w:val="24"/>
      </w:rPr>
    </w:lvl>
    <w:lvl w:ilvl="5" w:tplc="3B0832F2">
      <w:start w:val="1"/>
      <w:numFmt w:val="bullet"/>
      <w:lvlText w:val="•"/>
      <w:lvlJc w:val="left"/>
      <w:pPr>
        <w:ind w:left="788" w:hanging="283"/>
      </w:pPr>
      <w:rPr>
        <w:rFonts w:ascii="Calibri" w:eastAsia="Calibri" w:hAnsi="Calibri" w:cs="Calibri" w:hint="default"/>
        <w:color w:val="000000"/>
        <w:sz w:val="24"/>
      </w:rPr>
    </w:lvl>
    <w:lvl w:ilvl="6" w:tplc="DA966CA8">
      <w:start w:val="1"/>
      <w:numFmt w:val="bullet"/>
      <w:lvlText w:val="•"/>
      <w:lvlJc w:val="left"/>
      <w:pPr>
        <w:ind w:left="335" w:hanging="227"/>
      </w:pPr>
      <w:rPr>
        <w:rFonts w:ascii="Calibri" w:eastAsia="Calibri" w:hAnsi="Calibri" w:cs="Calibri" w:hint="default"/>
        <w:color w:val="000000"/>
        <w:sz w:val="24"/>
      </w:rPr>
    </w:lvl>
    <w:lvl w:ilvl="7" w:tplc="F00A6C48">
      <w:start w:val="1"/>
      <w:numFmt w:val="none"/>
      <w:lvlText w:val=""/>
      <w:lvlJc w:val="left"/>
      <w:pPr>
        <w:ind w:left="108" w:firstLine="0"/>
      </w:pPr>
      <w:rPr>
        <w:rFonts w:ascii="Calibri" w:eastAsia="Calibri" w:hAnsi="Calibri" w:cs="Calibri" w:hint="default"/>
        <w:color w:val="000000"/>
        <w:sz w:val="24"/>
      </w:rPr>
    </w:lvl>
    <w:lvl w:ilvl="8" w:tplc="5D249690">
      <w:start w:val="1"/>
      <w:numFmt w:val="none"/>
      <w:lvlText w:val=""/>
      <w:lvlJc w:val="left"/>
      <w:pPr>
        <w:ind w:left="108" w:firstLine="0"/>
      </w:pPr>
      <w:rPr>
        <w:rFonts w:ascii="Calibri" w:eastAsia="Calibri" w:hAnsi="Calibri" w:cs="Calibri" w:hint="default"/>
        <w:color w:val="000000"/>
        <w:sz w:val="24"/>
      </w:rPr>
    </w:lvl>
  </w:abstractNum>
  <w:abstractNum w:abstractNumId="8" w15:restartNumberingAfterBreak="0">
    <w:nsid w:val="3BD4701A"/>
    <w:multiLevelType w:val="hybridMultilevel"/>
    <w:tmpl w:val="D68EACE6"/>
    <w:lvl w:ilvl="0" w:tplc="82EADDB4">
      <w:start w:val="1"/>
      <w:numFmt w:val="decimal"/>
      <w:lvlText w:val="%1."/>
      <w:lvlJc w:val="left"/>
      <w:pPr>
        <w:ind w:left="505" w:hanging="397"/>
      </w:pPr>
      <w:rPr>
        <w:rFonts w:ascii="Calibri" w:eastAsia="Calibri" w:hAnsi="Calibri" w:cs="Calibri" w:hint="default"/>
        <w:color w:val="000000"/>
        <w:sz w:val="24"/>
      </w:rPr>
    </w:lvl>
    <w:lvl w:ilvl="1" w:tplc="EE1EA560">
      <w:start w:val="1"/>
      <w:numFmt w:val="decimal"/>
      <w:lvlText w:val="%2."/>
      <w:lvlJc w:val="left"/>
      <w:pPr>
        <w:ind w:left="902" w:hanging="397"/>
      </w:pPr>
      <w:rPr>
        <w:rFonts w:ascii="Calibri" w:eastAsia="Calibri" w:hAnsi="Calibri" w:cs="Calibri" w:hint="default"/>
        <w:color w:val="000000"/>
        <w:sz w:val="24"/>
      </w:rPr>
    </w:lvl>
    <w:lvl w:ilvl="2" w:tplc="FEF0F8E0">
      <w:start w:val="1"/>
      <w:numFmt w:val="lowerLetter"/>
      <w:lvlText w:val="(%3)"/>
      <w:lvlJc w:val="left"/>
      <w:pPr>
        <w:ind w:left="505" w:hanging="397"/>
      </w:pPr>
      <w:rPr>
        <w:rFonts w:ascii="Calibri" w:eastAsia="Calibri" w:hAnsi="Calibri" w:cs="Calibri" w:hint="default"/>
        <w:color w:val="000000"/>
        <w:sz w:val="24"/>
      </w:rPr>
    </w:lvl>
    <w:lvl w:ilvl="3" w:tplc="2ACC56E4">
      <w:start w:val="1"/>
      <w:numFmt w:val="lowerLetter"/>
      <w:lvlText w:val="(%4)"/>
      <w:lvlJc w:val="left"/>
      <w:pPr>
        <w:ind w:left="902" w:hanging="397"/>
      </w:pPr>
      <w:rPr>
        <w:rFonts w:ascii="Calibri" w:eastAsia="Calibri" w:hAnsi="Calibri" w:cs="Calibri" w:hint="default"/>
        <w:color w:val="000000"/>
        <w:sz w:val="24"/>
      </w:rPr>
    </w:lvl>
    <w:lvl w:ilvl="4" w:tplc="CA721FD0">
      <w:start w:val="1"/>
      <w:numFmt w:val="lowerRoman"/>
      <w:lvlText w:val="(%5)"/>
      <w:lvlJc w:val="left"/>
      <w:pPr>
        <w:ind w:left="505" w:hanging="397"/>
      </w:pPr>
      <w:rPr>
        <w:rFonts w:ascii="Calibri" w:eastAsia="Calibri" w:hAnsi="Calibri" w:cs="Calibri" w:hint="default"/>
        <w:color w:val="000000"/>
        <w:sz w:val="24"/>
      </w:rPr>
    </w:lvl>
    <w:lvl w:ilvl="5" w:tplc="C1427CBE">
      <w:start w:val="1"/>
      <w:numFmt w:val="lowerRoman"/>
      <w:lvlText w:val="(%6)"/>
      <w:lvlJc w:val="left"/>
      <w:pPr>
        <w:ind w:left="902" w:hanging="397"/>
      </w:pPr>
      <w:rPr>
        <w:rFonts w:ascii="Calibri" w:eastAsia="Calibri" w:hAnsi="Calibri" w:cs="Calibri" w:hint="default"/>
        <w:color w:val="000000"/>
        <w:sz w:val="24"/>
      </w:rPr>
    </w:lvl>
    <w:lvl w:ilvl="6" w:tplc="F6CA51F4">
      <w:start w:val="1"/>
      <w:numFmt w:val="none"/>
      <w:lvlText w:val=""/>
      <w:lvlJc w:val="left"/>
      <w:pPr>
        <w:ind w:left="108" w:firstLine="0"/>
      </w:pPr>
      <w:rPr>
        <w:rFonts w:ascii="Calibri" w:eastAsia="Calibri" w:hAnsi="Calibri" w:cs="Calibri" w:hint="default"/>
        <w:color w:val="000000"/>
        <w:sz w:val="24"/>
      </w:rPr>
    </w:lvl>
    <w:lvl w:ilvl="7" w:tplc="8840647A">
      <w:start w:val="1"/>
      <w:numFmt w:val="none"/>
      <w:lvlText w:val=""/>
      <w:lvlJc w:val="left"/>
      <w:pPr>
        <w:ind w:left="108" w:firstLine="0"/>
      </w:pPr>
      <w:rPr>
        <w:rFonts w:ascii="Calibri" w:eastAsia="Calibri" w:hAnsi="Calibri" w:cs="Calibri" w:hint="default"/>
        <w:color w:val="000000"/>
        <w:sz w:val="24"/>
      </w:rPr>
    </w:lvl>
    <w:lvl w:ilvl="8" w:tplc="09007F6C">
      <w:start w:val="1"/>
      <w:numFmt w:val="none"/>
      <w:lvlText w:val=""/>
      <w:lvlJc w:val="right"/>
      <w:pPr>
        <w:ind w:left="108" w:firstLine="0"/>
      </w:pPr>
      <w:rPr>
        <w:rFonts w:ascii="Calibri" w:eastAsia="Calibri" w:hAnsi="Calibri" w:cs="Calibri" w:hint="default"/>
        <w:color w:val="000000"/>
        <w:sz w:val="24"/>
      </w:rPr>
    </w:lvl>
  </w:abstractNum>
  <w:abstractNum w:abstractNumId="9" w15:restartNumberingAfterBreak="0">
    <w:nsid w:val="472D5B1E"/>
    <w:multiLevelType w:val="hybridMultilevel"/>
    <w:tmpl w:val="92A8BCD0"/>
    <w:lvl w:ilvl="0" w:tplc="EAAA0D1A">
      <w:start w:val="1"/>
      <w:numFmt w:val="bullet"/>
      <w:lvlText w:val=""/>
      <w:lvlJc w:val="left"/>
      <w:pPr>
        <w:ind w:left="392" w:hanging="284"/>
      </w:pPr>
      <w:rPr>
        <w:rFonts w:ascii="Symbol" w:eastAsia="Symbol" w:hAnsi="Symbol" w:cs="Symbol" w:hint="default"/>
        <w:color w:val="000000"/>
        <w:sz w:val="24"/>
      </w:rPr>
    </w:lvl>
    <w:lvl w:ilvl="1" w:tplc="FA0C20D4">
      <w:start w:val="1"/>
      <w:numFmt w:val="bullet"/>
      <w:lvlText w:val=""/>
      <w:lvlJc w:val="left"/>
      <w:pPr>
        <w:ind w:left="392" w:hanging="284"/>
      </w:pPr>
      <w:rPr>
        <w:rFonts w:ascii="Symbol" w:eastAsia="Symbol" w:hAnsi="Symbol" w:cs="Symbol" w:hint="default"/>
        <w:color w:val="000000"/>
        <w:sz w:val="24"/>
      </w:rPr>
    </w:lvl>
    <w:lvl w:ilvl="2" w:tplc="F0D4ADFE">
      <w:start w:val="1"/>
      <w:numFmt w:val="bullet"/>
      <w:lvlText w:val="–"/>
      <w:lvlJc w:val="left"/>
      <w:pPr>
        <w:ind w:left="675" w:hanging="283"/>
      </w:pPr>
      <w:rPr>
        <w:rFonts w:ascii="Calibri" w:eastAsia="Calibri" w:hAnsi="Calibri" w:cs="Calibri" w:hint="default"/>
        <w:color w:val="000000"/>
        <w:sz w:val="24"/>
      </w:rPr>
    </w:lvl>
    <w:lvl w:ilvl="3" w:tplc="811EC518">
      <w:start w:val="1"/>
      <w:numFmt w:val="bullet"/>
      <w:lvlText w:val="–"/>
      <w:lvlJc w:val="left"/>
      <w:pPr>
        <w:ind w:left="675" w:hanging="283"/>
      </w:pPr>
      <w:rPr>
        <w:rFonts w:ascii="Calibri" w:eastAsia="Calibri" w:hAnsi="Calibri" w:cs="Calibri" w:hint="default"/>
        <w:color w:val="000000"/>
        <w:sz w:val="24"/>
      </w:rPr>
    </w:lvl>
    <w:lvl w:ilvl="4" w:tplc="D5A6F072">
      <w:start w:val="1"/>
      <w:numFmt w:val="bullet"/>
      <w:lvlText w:val=""/>
      <w:lvlJc w:val="left"/>
      <w:pPr>
        <w:ind w:left="788" w:hanging="283"/>
      </w:pPr>
      <w:rPr>
        <w:rFonts w:ascii="Symbol" w:eastAsia="Symbol" w:hAnsi="Symbol" w:cs="Symbol" w:hint="default"/>
        <w:color w:val="000000"/>
        <w:sz w:val="24"/>
      </w:rPr>
    </w:lvl>
    <w:lvl w:ilvl="5" w:tplc="D5EE9698">
      <w:start w:val="1"/>
      <w:numFmt w:val="bullet"/>
      <w:lvlText w:val=""/>
      <w:lvlJc w:val="left"/>
      <w:pPr>
        <w:ind w:left="788" w:hanging="283"/>
      </w:pPr>
      <w:rPr>
        <w:rFonts w:ascii="Symbol" w:eastAsia="Symbol" w:hAnsi="Symbol" w:cs="Symbol" w:hint="default"/>
        <w:color w:val="000000"/>
        <w:sz w:val="24"/>
      </w:rPr>
    </w:lvl>
    <w:lvl w:ilvl="6" w:tplc="DBB441D2">
      <w:start w:val="1"/>
      <w:numFmt w:val="bullet"/>
      <w:lvlText w:val=""/>
      <w:lvlJc w:val="left"/>
      <w:pPr>
        <w:ind w:left="335" w:hanging="227"/>
      </w:pPr>
      <w:rPr>
        <w:rFonts w:ascii="Symbol" w:eastAsia="Symbol" w:hAnsi="Symbol" w:cs="Symbol" w:hint="default"/>
        <w:color w:val="000000"/>
        <w:sz w:val="24"/>
      </w:rPr>
    </w:lvl>
    <w:lvl w:ilvl="7" w:tplc="75EA0586">
      <w:start w:val="1"/>
      <w:numFmt w:val="none"/>
      <w:lvlText w:val=""/>
      <w:lvlJc w:val="left"/>
      <w:pPr>
        <w:ind w:left="108" w:firstLine="0"/>
      </w:pPr>
      <w:rPr>
        <w:rFonts w:ascii="Calibri" w:eastAsia="Calibri" w:hAnsi="Calibri" w:cs="Calibri" w:hint="default"/>
        <w:color w:val="000000"/>
        <w:sz w:val="24"/>
      </w:rPr>
    </w:lvl>
    <w:lvl w:ilvl="8" w:tplc="4CC81E18">
      <w:start w:val="1"/>
      <w:numFmt w:val="none"/>
      <w:lvlText w:val=""/>
      <w:lvlJc w:val="left"/>
      <w:pPr>
        <w:ind w:left="108" w:firstLine="0"/>
      </w:pPr>
      <w:rPr>
        <w:rFonts w:ascii="Calibri" w:eastAsia="Calibri" w:hAnsi="Calibri" w:cs="Calibri" w:hint="default"/>
        <w:color w:val="000000"/>
        <w:sz w:val="24"/>
      </w:rPr>
    </w:lvl>
  </w:abstractNum>
  <w:abstractNum w:abstractNumId="10" w15:restartNumberingAfterBreak="0">
    <w:nsid w:val="52000170"/>
    <w:multiLevelType w:val="hybridMultilevel"/>
    <w:tmpl w:val="9DA682D6"/>
    <w:lvl w:ilvl="0" w:tplc="B68A7D58">
      <w:start w:val="1"/>
      <w:numFmt w:val="decimal"/>
      <w:lvlText w:val="%1."/>
      <w:lvlJc w:val="left"/>
      <w:pPr>
        <w:ind w:left="505" w:hanging="397"/>
      </w:pPr>
      <w:rPr>
        <w:rFonts w:ascii="Calibri" w:eastAsia="Calibri" w:hAnsi="Calibri" w:cs="Calibri" w:hint="default"/>
        <w:color w:val="000000"/>
        <w:sz w:val="24"/>
      </w:rPr>
    </w:lvl>
    <w:lvl w:ilvl="1" w:tplc="12942FD8">
      <w:start w:val="1"/>
      <w:numFmt w:val="decimal"/>
      <w:lvlText w:val="%2."/>
      <w:lvlJc w:val="left"/>
      <w:pPr>
        <w:ind w:left="902" w:hanging="397"/>
      </w:pPr>
      <w:rPr>
        <w:rFonts w:ascii="Calibri" w:eastAsia="Calibri" w:hAnsi="Calibri" w:cs="Calibri" w:hint="default"/>
        <w:color w:val="000000"/>
        <w:sz w:val="24"/>
      </w:rPr>
    </w:lvl>
    <w:lvl w:ilvl="2" w:tplc="C868EE22">
      <w:start w:val="1"/>
      <w:numFmt w:val="lowerLetter"/>
      <w:lvlText w:val="(%3)"/>
      <w:lvlJc w:val="left"/>
      <w:pPr>
        <w:ind w:left="505" w:hanging="397"/>
      </w:pPr>
      <w:rPr>
        <w:rFonts w:ascii="Calibri" w:eastAsia="Calibri" w:hAnsi="Calibri" w:cs="Calibri" w:hint="default"/>
        <w:color w:val="000000"/>
        <w:sz w:val="24"/>
      </w:rPr>
    </w:lvl>
    <w:lvl w:ilvl="3" w:tplc="54A226E8">
      <w:start w:val="1"/>
      <w:numFmt w:val="lowerLetter"/>
      <w:lvlText w:val="(%4)"/>
      <w:lvlJc w:val="left"/>
      <w:pPr>
        <w:ind w:left="902" w:hanging="397"/>
      </w:pPr>
      <w:rPr>
        <w:rFonts w:ascii="Calibri" w:eastAsia="Calibri" w:hAnsi="Calibri" w:cs="Calibri" w:hint="default"/>
        <w:color w:val="000000"/>
        <w:sz w:val="24"/>
      </w:rPr>
    </w:lvl>
    <w:lvl w:ilvl="4" w:tplc="F98E6F12">
      <w:start w:val="1"/>
      <w:numFmt w:val="lowerRoman"/>
      <w:lvlText w:val="(%5)"/>
      <w:lvlJc w:val="left"/>
      <w:pPr>
        <w:ind w:left="505" w:hanging="397"/>
      </w:pPr>
      <w:rPr>
        <w:rFonts w:ascii="Calibri" w:eastAsia="Calibri" w:hAnsi="Calibri" w:cs="Calibri" w:hint="default"/>
        <w:color w:val="000000"/>
        <w:sz w:val="24"/>
      </w:rPr>
    </w:lvl>
    <w:lvl w:ilvl="5" w:tplc="8A4ABD6A">
      <w:start w:val="1"/>
      <w:numFmt w:val="lowerRoman"/>
      <w:lvlText w:val="(%6)"/>
      <w:lvlJc w:val="left"/>
      <w:pPr>
        <w:ind w:left="902" w:hanging="397"/>
      </w:pPr>
      <w:rPr>
        <w:rFonts w:ascii="Calibri" w:eastAsia="Calibri" w:hAnsi="Calibri" w:cs="Calibri" w:hint="default"/>
        <w:color w:val="000000"/>
        <w:sz w:val="24"/>
      </w:rPr>
    </w:lvl>
    <w:lvl w:ilvl="6" w:tplc="34F6277E">
      <w:start w:val="1"/>
      <w:numFmt w:val="none"/>
      <w:lvlText w:val=""/>
      <w:lvlJc w:val="left"/>
      <w:pPr>
        <w:ind w:left="108" w:firstLine="0"/>
      </w:pPr>
      <w:rPr>
        <w:rFonts w:ascii="Calibri" w:eastAsia="Calibri" w:hAnsi="Calibri" w:cs="Calibri" w:hint="default"/>
        <w:color w:val="000000"/>
        <w:sz w:val="24"/>
      </w:rPr>
    </w:lvl>
    <w:lvl w:ilvl="7" w:tplc="531CE9BE">
      <w:start w:val="1"/>
      <w:numFmt w:val="none"/>
      <w:lvlText w:val=""/>
      <w:lvlJc w:val="left"/>
      <w:pPr>
        <w:ind w:left="108" w:firstLine="0"/>
      </w:pPr>
      <w:rPr>
        <w:rFonts w:ascii="Calibri" w:eastAsia="Calibri" w:hAnsi="Calibri" w:cs="Calibri" w:hint="default"/>
        <w:color w:val="000000"/>
        <w:sz w:val="24"/>
      </w:rPr>
    </w:lvl>
    <w:lvl w:ilvl="8" w:tplc="D74282BA">
      <w:start w:val="1"/>
      <w:numFmt w:val="none"/>
      <w:lvlText w:val=""/>
      <w:lvlJc w:val="right"/>
      <w:pPr>
        <w:ind w:left="108" w:firstLine="0"/>
      </w:pPr>
      <w:rPr>
        <w:rFonts w:ascii="Calibri" w:eastAsia="Calibri" w:hAnsi="Calibri" w:cs="Calibri" w:hint="default"/>
        <w:color w:val="000000"/>
        <w:sz w:val="24"/>
      </w:rPr>
    </w:lvl>
  </w:abstractNum>
  <w:abstractNum w:abstractNumId="11" w15:restartNumberingAfterBreak="0">
    <w:nsid w:val="608764E6"/>
    <w:multiLevelType w:val="hybridMultilevel"/>
    <w:tmpl w:val="1068B6C2"/>
    <w:lvl w:ilvl="0" w:tplc="B12ED21C">
      <w:start w:val="1"/>
      <w:numFmt w:val="bullet"/>
      <w:lvlText w:val=""/>
      <w:lvlJc w:val="left"/>
      <w:pPr>
        <w:ind w:left="828" w:hanging="360"/>
      </w:pPr>
      <w:rPr>
        <w:rFonts w:ascii="Symbol" w:eastAsia="Symbol" w:hAnsi="Symbol" w:cs="Symbol" w:hint="default"/>
        <w:color w:val="000000"/>
        <w:sz w:val="24"/>
      </w:rPr>
    </w:lvl>
    <w:lvl w:ilvl="1" w:tplc="341A2026">
      <w:start w:val="1"/>
      <w:numFmt w:val="bullet"/>
      <w:lvlText w:val="o"/>
      <w:lvlJc w:val="left"/>
      <w:pPr>
        <w:ind w:left="154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2" w:tplc="D7A0C732">
      <w:start w:val="1"/>
      <w:numFmt w:val="bullet"/>
      <w:lvlText w:val=""/>
      <w:lvlJc w:val="left"/>
      <w:pPr>
        <w:ind w:left="2268" w:hanging="360"/>
      </w:pPr>
      <w:rPr>
        <w:rFonts w:ascii="Wingdings" w:eastAsia="Wingdings" w:hAnsi="Wingdings" w:cs="Wingdings" w:hint="default"/>
        <w:color w:val="000000"/>
        <w:sz w:val="24"/>
      </w:rPr>
    </w:lvl>
    <w:lvl w:ilvl="3" w:tplc="60889A8A">
      <w:start w:val="1"/>
      <w:numFmt w:val="bullet"/>
      <w:lvlText w:val=""/>
      <w:lvlJc w:val="left"/>
      <w:pPr>
        <w:ind w:left="2988" w:hanging="360"/>
      </w:pPr>
      <w:rPr>
        <w:rFonts w:ascii="Symbol" w:eastAsia="Symbol" w:hAnsi="Symbol" w:cs="Symbol" w:hint="default"/>
        <w:color w:val="000000"/>
        <w:sz w:val="24"/>
      </w:rPr>
    </w:lvl>
    <w:lvl w:ilvl="4" w:tplc="30FEF64A">
      <w:start w:val="1"/>
      <w:numFmt w:val="bullet"/>
      <w:lvlText w:val="o"/>
      <w:lvlJc w:val="left"/>
      <w:pPr>
        <w:ind w:left="370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5" w:tplc="FA9028CC">
      <w:start w:val="1"/>
      <w:numFmt w:val="bullet"/>
      <w:lvlText w:val=""/>
      <w:lvlJc w:val="left"/>
      <w:pPr>
        <w:ind w:left="4428" w:hanging="360"/>
      </w:pPr>
      <w:rPr>
        <w:rFonts w:ascii="Wingdings" w:eastAsia="Wingdings" w:hAnsi="Wingdings" w:cs="Wingdings" w:hint="default"/>
        <w:color w:val="000000"/>
        <w:sz w:val="24"/>
      </w:rPr>
    </w:lvl>
    <w:lvl w:ilvl="6" w:tplc="9A6000BA">
      <w:start w:val="1"/>
      <w:numFmt w:val="bullet"/>
      <w:lvlText w:val=""/>
      <w:lvlJc w:val="left"/>
      <w:pPr>
        <w:ind w:left="5148" w:hanging="360"/>
      </w:pPr>
      <w:rPr>
        <w:rFonts w:ascii="Symbol" w:eastAsia="Symbol" w:hAnsi="Symbol" w:cs="Symbol" w:hint="default"/>
        <w:color w:val="000000"/>
        <w:sz w:val="24"/>
      </w:rPr>
    </w:lvl>
    <w:lvl w:ilvl="7" w:tplc="42F881E4">
      <w:start w:val="1"/>
      <w:numFmt w:val="bullet"/>
      <w:lvlText w:val="o"/>
      <w:lvlJc w:val="left"/>
      <w:pPr>
        <w:ind w:left="586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8" w:tplc="6FB84D2E">
      <w:start w:val="1"/>
      <w:numFmt w:val="bullet"/>
      <w:lvlText w:val=""/>
      <w:lvlJc w:val="left"/>
      <w:pPr>
        <w:ind w:left="6588" w:hanging="360"/>
      </w:pPr>
      <w:rPr>
        <w:rFonts w:ascii="Wingdings" w:eastAsia="Wingdings" w:hAnsi="Wingdings" w:cs="Wingdings" w:hint="default"/>
        <w:color w:val="000000"/>
        <w:sz w:val="24"/>
      </w:rPr>
    </w:lvl>
  </w:abstractNum>
  <w:abstractNum w:abstractNumId="12" w15:restartNumberingAfterBreak="0">
    <w:nsid w:val="6BB849C8"/>
    <w:multiLevelType w:val="hybridMultilevel"/>
    <w:tmpl w:val="9CFAA858"/>
    <w:lvl w:ilvl="0" w:tplc="D388B094">
      <w:start w:val="1"/>
      <w:numFmt w:val="decimal"/>
      <w:lvlText w:val="%1."/>
      <w:lvlJc w:val="left"/>
      <w:pPr>
        <w:ind w:left="505" w:hanging="397"/>
      </w:pPr>
      <w:rPr>
        <w:rFonts w:ascii="Calibri" w:eastAsia="Calibri" w:hAnsi="Calibri" w:cs="Calibri" w:hint="default"/>
        <w:color w:val="000000"/>
        <w:sz w:val="24"/>
      </w:rPr>
    </w:lvl>
    <w:lvl w:ilvl="1" w:tplc="B740BB00">
      <w:start w:val="1"/>
      <w:numFmt w:val="decimal"/>
      <w:lvlText w:val="%2."/>
      <w:lvlJc w:val="left"/>
      <w:pPr>
        <w:ind w:left="902" w:hanging="397"/>
      </w:pPr>
      <w:rPr>
        <w:rFonts w:ascii="Calibri" w:eastAsia="Calibri" w:hAnsi="Calibri" w:cs="Calibri" w:hint="default"/>
        <w:color w:val="000000"/>
        <w:sz w:val="24"/>
      </w:rPr>
    </w:lvl>
    <w:lvl w:ilvl="2" w:tplc="7D1E5994">
      <w:start w:val="1"/>
      <w:numFmt w:val="lowerLetter"/>
      <w:lvlText w:val="(%3)"/>
      <w:lvlJc w:val="left"/>
      <w:pPr>
        <w:ind w:left="505" w:hanging="397"/>
      </w:pPr>
      <w:rPr>
        <w:rFonts w:ascii="Calibri" w:eastAsia="Calibri" w:hAnsi="Calibri" w:cs="Calibri" w:hint="default"/>
        <w:color w:val="000000"/>
        <w:sz w:val="24"/>
      </w:rPr>
    </w:lvl>
    <w:lvl w:ilvl="3" w:tplc="DC1A67D0">
      <w:start w:val="1"/>
      <w:numFmt w:val="lowerLetter"/>
      <w:lvlText w:val="(%4)"/>
      <w:lvlJc w:val="left"/>
      <w:pPr>
        <w:ind w:left="902" w:hanging="397"/>
      </w:pPr>
      <w:rPr>
        <w:rFonts w:ascii="Calibri" w:eastAsia="Calibri" w:hAnsi="Calibri" w:cs="Calibri" w:hint="default"/>
        <w:color w:val="000000"/>
        <w:sz w:val="24"/>
      </w:rPr>
    </w:lvl>
    <w:lvl w:ilvl="4" w:tplc="295E52E8">
      <w:start w:val="1"/>
      <w:numFmt w:val="lowerRoman"/>
      <w:lvlText w:val="(%5)"/>
      <w:lvlJc w:val="left"/>
      <w:pPr>
        <w:ind w:left="505" w:hanging="397"/>
      </w:pPr>
      <w:rPr>
        <w:rFonts w:ascii="Calibri" w:eastAsia="Calibri" w:hAnsi="Calibri" w:cs="Calibri" w:hint="default"/>
        <w:color w:val="000000"/>
        <w:sz w:val="24"/>
      </w:rPr>
    </w:lvl>
    <w:lvl w:ilvl="5" w:tplc="F9B686D6">
      <w:start w:val="1"/>
      <w:numFmt w:val="lowerRoman"/>
      <w:lvlText w:val="(%6)"/>
      <w:lvlJc w:val="left"/>
      <w:pPr>
        <w:ind w:left="902" w:hanging="397"/>
      </w:pPr>
      <w:rPr>
        <w:rFonts w:ascii="Calibri" w:eastAsia="Calibri" w:hAnsi="Calibri" w:cs="Calibri" w:hint="default"/>
        <w:color w:val="000000"/>
        <w:sz w:val="24"/>
      </w:rPr>
    </w:lvl>
    <w:lvl w:ilvl="6" w:tplc="374A6CC0">
      <w:start w:val="1"/>
      <w:numFmt w:val="none"/>
      <w:lvlText w:val=""/>
      <w:lvlJc w:val="left"/>
      <w:pPr>
        <w:ind w:left="108" w:firstLine="0"/>
      </w:pPr>
      <w:rPr>
        <w:rFonts w:ascii="Calibri" w:eastAsia="Calibri" w:hAnsi="Calibri" w:cs="Calibri" w:hint="default"/>
        <w:color w:val="000000"/>
        <w:sz w:val="24"/>
      </w:rPr>
    </w:lvl>
    <w:lvl w:ilvl="7" w:tplc="8E0006DC">
      <w:start w:val="1"/>
      <w:numFmt w:val="none"/>
      <w:lvlText w:val=""/>
      <w:lvlJc w:val="left"/>
      <w:pPr>
        <w:ind w:left="108" w:firstLine="0"/>
      </w:pPr>
      <w:rPr>
        <w:rFonts w:ascii="Calibri" w:eastAsia="Calibri" w:hAnsi="Calibri" w:cs="Calibri" w:hint="default"/>
        <w:color w:val="000000"/>
        <w:sz w:val="24"/>
      </w:rPr>
    </w:lvl>
    <w:lvl w:ilvl="8" w:tplc="81AAD438">
      <w:start w:val="1"/>
      <w:numFmt w:val="none"/>
      <w:lvlText w:val=""/>
      <w:lvlJc w:val="right"/>
      <w:pPr>
        <w:ind w:left="108" w:firstLine="0"/>
      </w:pPr>
      <w:rPr>
        <w:rFonts w:ascii="Calibri" w:eastAsia="Calibri" w:hAnsi="Calibri" w:cs="Calibri" w:hint="default"/>
        <w:color w:val="000000"/>
        <w:sz w:val="24"/>
      </w:rPr>
    </w:lvl>
  </w:abstractNum>
  <w:abstractNum w:abstractNumId="13" w15:restartNumberingAfterBreak="0">
    <w:nsid w:val="6EC95533"/>
    <w:multiLevelType w:val="hybridMultilevel"/>
    <w:tmpl w:val="A5B807D8"/>
    <w:lvl w:ilvl="0" w:tplc="4D80AE8E">
      <w:start w:val="1"/>
      <w:numFmt w:val="decimal"/>
      <w:lvlText w:val="%1."/>
      <w:lvlJc w:val="left"/>
      <w:pPr>
        <w:ind w:left="828" w:hanging="360"/>
      </w:pPr>
      <w:rPr>
        <w:rFonts w:ascii="Calibri" w:eastAsia="Calibri" w:hAnsi="Calibri" w:cs="Calibri" w:hint="default"/>
        <w:color w:val="000000"/>
        <w:sz w:val="24"/>
      </w:rPr>
    </w:lvl>
    <w:lvl w:ilvl="1" w:tplc="0D143848">
      <w:start w:val="1"/>
      <w:numFmt w:val="lowerLetter"/>
      <w:lvlText w:val="%2."/>
      <w:lvlJc w:val="left"/>
      <w:pPr>
        <w:ind w:left="1548" w:hanging="360"/>
      </w:pPr>
      <w:rPr>
        <w:rFonts w:ascii="Calibri" w:eastAsia="Calibri" w:hAnsi="Calibri" w:cs="Calibri" w:hint="default"/>
        <w:color w:val="000000"/>
        <w:sz w:val="24"/>
      </w:rPr>
    </w:lvl>
    <w:lvl w:ilvl="2" w:tplc="7400B7D8">
      <w:start w:val="1"/>
      <w:numFmt w:val="lowerRoman"/>
      <w:lvlText w:val="%3."/>
      <w:lvlJc w:val="right"/>
      <w:pPr>
        <w:ind w:left="2268" w:hanging="180"/>
      </w:pPr>
      <w:rPr>
        <w:rFonts w:ascii="Calibri" w:eastAsia="Calibri" w:hAnsi="Calibri" w:cs="Calibri" w:hint="default"/>
        <w:color w:val="000000"/>
        <w:sz w:val="24"/>
      </w:rPr>
    </w:lvl>
    <w:lvl w:ilvl="3" w:tplc="823A8FB2">
      <w:start w:val="1"/>
      <w:numFmt w:val="decimal"/>
      <w:lvlText w:val="%4."/>
      <w:lvlJc w:val="left"/>
      <w:pPr>
        <w:ind w:left="2988" w:hanging="360"/>
      </w:pPr>
      <w:rPr>
        <w:rFonts w:ascii="Calibri" w:eastAsia="Calibri" w:hAnsi="Calibri" w:cs="Calibri" w:hint="default"/>
        <w:color w:val="000000"/>
        <w:sz w:val="24"/>
      </w:rPr>
    </w:lvl>
    <w:lvl w:ilvl="4" w:tplc="2F785CCC">
      <w:start w:val="1"/>
      <w:numFmt w:val="lowerLetter"/>
      <w:lvlText w:val="%5."/>
      <w:lvlJc w:val="left"/>
      <w:pPr>
        <w:ind w:left="3708" w:hanging="360"/>
      </w:pPr>
      <w:rPr>
        <w:rFonts w:ascii="Calibri" w:eastAsia="Calibri" w:hAnsi="Calibri" w:cs="Calibri" w:hint="default"/>
        <w:color w:val="000000"/>
        <w:sz w:val="24"/>
      </w:rPr>
    </w:lvl>
    <w:lvl w:ilvl="5" w:tplc="695432A0">
      <w:start w:val="1"/>
      <w:numFmt w:val="lowerRoman"/>
      <w:lvlText w:val="%6."/>
      <w:lvlJc w:val="right"/>
      <w:pPr>
        <w:ind w:left="4428" w:hanging="180"/>
      </w:pPr>
      <w:rPr>
        <w:rFonts w:ascii="Calibri" w:eastAsia="Calibri" w:hAnsi="Calibri" w:cs="Calibri" w:hint="default"/>
        <w:color w:val="000000"/>
        <w:sz w:val="24"/>
      </w:rPr>
    </w:lvl>
    <w:lvl w:ilvl="6" w:tplc="75B63F62">
      <w:start w:val="1"/>
      <w:numFmt w:val="decimal"/>
      <w:lvlText w:val="%7."/>
      <w:lvlJc w:val="left"/>
      <w:pPr>
        <w:ind w:left="5148" w:hanging="360"/>
      </w:pPr>
      <w:rPr>
        <w:rFonts w:ascii="Calibri" w:eastAsia="Calibri" w:hAnsi="Calibri" w:cs="Calibri" w:hint="default"/>
        <w:color w:val="000000"/>
        <w:sz w:val="24"/>
      </w:rPr>
    </w:lvl>
    <w:lvl w:ilvl="7" w:tplc="1B029952">
      <w:start w:val="1"/>
      <w:numFmt w:val="lowerLetter"/>
      <w:lvlText w:val="%8."/>
      <w:lvlJc w:val="left"/>
      <w:pPr>
        <w:ind w:left="5868" w:hanging="360"/>
      </w:pPr>
      <w:rPr>
        <w:rFonts w:ascii="Calibri" w:eastAsia="Calibri" w:hAnsi="Calibri" w:cs="Calibri" w:hint="default"/>
        <w:color w:val="000000"/>
        <w:sz w:val="24"/>
      </w:rPr>
    </w:lvl>
    <w:lvl w:ilvl="8" w:tplc="7FD21E0C">
      <w:start w:val="1"/>
      <w:numFmt w:val="lowerRoman"/>
      <w:lvlText w:val="%9."/>
      <w:lvlJc w:val="right"/>
      <w:pPr>
        <w:ind w:left="6588" w:hanging="180"/>
      </w:pPr>
      <w:rPr>
        <w:rFonts w:ascii="Calibri" w:eastAsia="Calibri" w:hAnsi="Calibri" w:cs="Calibri" w:hint="default"/>
        <w:color w:val="000000"/>
        <w:sz w:val="24"/>
      </w:rPr>
    </w:lvl>
  </w:abstractNum>
  <w:abstractNum w:abstractNumId="14" w15:restartNumberingAfterBreak="0">
    <w:nsid w:val="7F23282D"/>
    <w:multiLevelType w:val="hybridMultilevel"/>
    <w:tmpl w:val="FFD2E196"/>
    <w:lvl w:ilvl="0" w:tplc="C37CF75A">
      <w:start w:val="1"/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color w:val="000000"/>
        <w:sz w:val="24"/>
      </w:rPr>
    </w:lvl>
    <w:lvl w:ilvl="1" w:tplc="C27A6BB8">
      <w:start w:val="1"/>
      <w:numFmt w:val="bullet"/>
      <w:lvlText w:val="o"/>
      <w:lvlJc w:val="left"/>
      <w:pPr>
        <w:ind w:left="118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2" w:tplc="FAE8400C">
      <w:start w:val="1"/>
      <w:numFmt w:val="bullet"/>
      <w:lvlText w:val=""/>
      <w:lvlJc w:val="left"/>
      <w:pPr>
        <w:ind w:left="1908" w:hanging="360"/>
      </w:pPr>
      <w:rPr>
        <w:rFonts w:ascii="Wingdings" w:eastAsia="Wingdings" w:hAnsi="Wingdings" w:cs="Wingdings" w:hint="default"/>
        <w:color w:val="000000"/>
        <w:sz w:val="24"/>
      </w:rPr>
    </w:lvl>
    <w:lvl w:ilvl="3" w:tplc="58D66622">
      <w:start w:val="1"/>
      <w:numFmt w:val="bullet"/>
      <w:lvlText w:val=""/>
      <w:lvlJc w:val="left"/>
      <w:pPr>
        <w:ind w:left="2628" w:hanging="360"/>
      </w:pPr>
      <w:rPr>
        <w:rFonts w:ascii="Symbol" w:eastAsia="Symbol" w:hAnsi="Symbol" w:cs="Symbol" w:hint="default"/>
        <w:color w:val="000000"/>
        <w:sz w:val="24"/>
      </w:rPr>
    </w:lvl>
    <w:lvl w:ilvl="4" w:tplc="960E20BA">
      <w:start w:val="1"/>
      <w:numFmt w:val="bullet"/>
      <w:lvlText w:val="o"/>
      <w:lvlJc w:val="left"/>
      <w:pPr>
        <w:ind w:left="334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5" w:tplc="0018F4D8">
      <w:start w:val="1"/>
      <w:numFmt w:val="bullet"/>
      <w:lvlText w:val=""/>
      <w:lvlJc w:val="left"/>
      <w:pPr>
        <w:ind w:left="4068" w:hanging="360"/>
      </w:pPr>
      <w:rPr>
        <w:rFonts w:ascii="Wingdings" w:eastAsia="Wingdings" w:hAnsi="Wingdings" w:cs="Wingdings" w:hint="default"/>
        <w:color w:val="000000"/>
        <w:sz w:val="24"/>
      </w:rPr>
    </w:lvl>
    <w:lvl w:ilvl="6" w:tplc="B92450C8">
      <w:start w:val="1"/>
      <w:numFmt w:val="bullet"/>
      <w:lvlText w:val=""/>
      <w:lvlJc w:val="left"/>
      <w:pPr>
        <w:ind w:left="4788" w:hanging="360"/>
      </w:pPr>
      <w:rPr>
        <w:rFonts w:ascii="Symbol" w:eastAsia="Symbol" w:hAnsi="Symbol" w:cs="Symbol" w:hint="default"/>
        <w:color w:val="000000"/>
        <w:sz w:val="24"/>
      </w:rPr>
    </w:lvl>
    <w:lvl w:ilvl="7" w:tplc="6A5E2FE6">
      <w:start w:val="1"/>
      <w:numFmt w:val="bullet"/>
      <w:lvlText w:val="o"/>
      <w:lvlJc w:val="left"/>
      <w:pPr>
        <w:ind w:left="550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8" w:tplc="FCE6899A">
      <w:start w:val="1"/>
      <w:numFmt w:val="bullet"/>
      <w:lvlText w:val=""/>
      <w:lvlJc w:val="left"/>
      <w:pPr>
        <w:ind w:left="6228" w:hanging="360"/>
      </w:pPr>
      <w:rPr>
        <w:rFonts w:ascii="Wingdings" w:eastAsia="Wingdings" w:hAnsi="Wingdings" w:cs="Wingdings" w:hint="default"/>
        <w:color w:val="000000"/>
        <w:sz w:val="24"/>
      </w:rPr>
    </w:lvl>
  </w:abstractNum>
  <w:num w:numId="1" w16cid:durableId="2102600880">
    <w:abstractNumId w:val="4"/>
  </w:num>
  <w:num w:numId="2" w16cid:durableId="1187597203">
    <w:abstractNumId w:val="7"/>
  </w:num>
  <w:num w:numId="3" w16cid:durableId="783572563">
    <w:abstractNumId w:val="13"/>
  </w:num>
  <w:num w:numId="4" w16cid:durableId="296493455">
    <w:abstractNumId w:val="3"/>
  </w:num>
  <w:num w:numId="5" w16cid:durableId="32966259">
    <w:abstractNumId w:val="14"/>
  </w:num>
  <w:num w:numId="6" w16cid:durableId="1500122596">
    <w:abstractNumId w:val="5"/>
  </w:num>
  <w:num w:numId="7" w16cid:durableId="1423725850">
    <w:abstractNumId w:val="2"/>
  </w:num>
  <w:num w:numId="8" w16cid:durableId="886720347">
    <w:abstractNumId w:val="11"/>
  </w:num>
  <w:num w:numId="9" w16cid:durableId="297807391">
    <w:abstractNumId w:val="1"/>
  </w:num>
  <w:num w:numId="10" w16cid:durableId="1501307809">
    <w:abstractNumId w:val="6"/>
  </w:num>
  <w:num w:numId="11" w16cid:durableId="1527401932">
    <w:abstractNumId w:val="0"/>
  </w:num>
  <w:num w:numId="12" w16cid:durableId="1602058123">
    <w:abstractNumId w:val="10"/>
  </w:num>
  <w:num w:numId="13" w16cid:durableId="1792088862">
    <w:abstractNumId w:val="7"/>
  </w:num>
  <w:num w:numId="14" w16cid:durableId="325206817">
    <w:abstractNumId w:val="12"/>
  </w:num>
  <w:num w:numId="15" w16cid:durableId="1726372704">
    <w:abstractNumId w:val="12"/>
  </w:num>
  <w:num w:numId="16" w16cid:durableId="325715528">
    <w:abstractNumId w:val="12"/>
  </w:num>
  <w:num w:numId="17" w16cid:durableId="209539968">
    <w:abstractNumId w:val="8"/>
  </w:num>
  <w:num w:numId="18" w16cid:durableId="1585918971">
    <w:abstractNumId w:val="12"/>
  </w:num>
  <w:num w:numId="19" w16cid:durableId="5937862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485"/>
    <w:rsid w:val="002375F1"/>
    <w:rsid w:val="00690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948C49"/>
  <w15:docId w15:val="{F32005F6-1769-4C6C-A4CB-C6D649BD3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75F1"/>
    <w:pPr>
      <w:spacing w:line="560" w:lineRule="atLeast"/>
      <w:outlineLvl w:val="0"/>
    </w:pPr>
    <w:rPr>
      <w:rFonts w:ascii="Arial" w:eastAsia="Arial" w:hAnsi="Arial" w:cs="Arial"/>
      <w:color w:val="201547"/>
      <w:sz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75F1"/>
    <w:pPr>
      <w:keepNext/>
      <w:keepLines/>
      <w:spacing w:before="320" w:after="200" w:line="440" w:lineRule="atLeast"/>
      <w:ind w:left="111" w:right="105"/>
      <w:outlineLvl w:val="1"/>
    </w:pPr>
    <w:rPr>
      <w:rFonts w:ascii="Arial" w:eastAsia="Arial" w:hAnsi="Arial" w:cs="Arial"/>
      <w:b/>
      <w:bCs/>
      <w:color w:val="201547"/>
      <w:sz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375F1"/>
    <w:pPr>
      <w:spacing w:before="240" w:after="90" w:line="320" w:lineRule="atLeast"/>
      <w:ind w:left="111" w:right="105"/>
      <w:outlineLvl w:val="2"/>
    </w:pPr>
    <w:rPr>
      <w:rFonts w:ascii="Arial" w:eastAsia="Arial" w:hAnsi="Arial" w:cs="Arial"/>
      <w:b/>
      <w:bCs/>
      <w:color w:val="20154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375F1"/>
    <w:rPr>
      <w:rFonts w:ascii="Arial" w:eastAsia="Arial" w:hAnsi="Arial" w:cs="Arial"/>
      <w:color w:val="201547"/>
      <w:sz w:val="44"/>
    </w:rPr>
  </w:style>
  <w:style w:type="character" w:customStyle="1" w:styleId="Heading2Char">
    <w:name w:val="Heading 2 Char"/>
    <w:basedOn w:val="DefaultParagraphFont"/>
    <w:link w:val="Heading2"/>
    <w:uiPriority w:val="9"/>
    <w:rsid w:val="002375F1"/>
    <w:rPr>
      <w:rFonts w:ascii="Arial" w:eastAsia="Arial" w:hAnsi="Arial" w:cs="Arial"/>
      <w:b/>
      <w:bCs/>
      <w:color w:val="201547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375F1"/>
    <w:rPr>
      <w:rFonts w:ascii="Arial" w:eastAsia="Arial" w:hAnsi="Arial" w:cs="Arial"/>
      <w:b/>
      <w:bCs/>
      <w:color w:val="201547"/>
    </w:rPr>
  </w:style>
  <w:style w:type="paragraph" w:styleId="Header">
    <w:name w:val="header"/>
    <w:basedOn w:val="Normal"/>
    <w:link w:val="HeaderChar"/>
    <w:uiPriority w:val="99"/>
    <w:unhideWhenUsed/>
    <w:rsid w:val="002375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75F1"/>
  </w:style>
  <w:style w:type="paragraph" w:styleId="Footer">
    <w:name w:val="footer"/>
    <w:basedOn w:val="Normal"/>
    <w:link w:val="FooterChar"/>
    <w:uiPriority w:val="99"/>
    <w:unhideWhenUsed/>
    <w:rsid w:val="002375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75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2.health.vic.gov.au/alcohol-and-drugs/aod-service-standards-guidelines/aod-program-guidelines" TargetMode="External"/><Relationship Id="rId13" Type="http://schemas.openxmlformats.org/officeDocument/2006/relationships/hyperlink" Target="http://providers.dffh.vic.gov.au/families-fairness-housing-health-activity-search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s://www2.health.vic.gov.au/about/publications/researchandreports/Protocol-between-drug-treatment-services-amp-child-protection-for-working-with-parents-with-alcohol-amp-other-drug-issues--August-2002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2.health.vic.gov.au/about/publications/researchandreports/clinical-treatment-guidelines-for-methamphetamine-dependence-and-treatment-2007" TargetMode="External"/><Relationship Id="rId24" Type="http://schemas.openxmlformats.org/officeDocument/2006/relationships/customXml" Target="../customXml/item3.xm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23" Type="http://schemas.openxmlformats.org/officeDocument/2006/relationships/customXml" Target="../customXml/item2.xml"/><Relationship Id="rId10" Type="http://schemas.openxmlformats.org/officeDocument/2006/relationships/hyperlink" Target="http://www.health.vic.gov.au/diversity/cald.htm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s://www.health.vic.gov.au/policy-and-funding-guidelines-for-health-services" TargetMode="External"/><Relationship Id="rId14" Type="http://schemas.openxmlformats.org/officeDocument/2006/relationships/header" Target="header1.xml"/><Relationship Id="rId22" Type="http://schemas.openxmlformats.org/officeDocument/2006/relationships/customXml" Target="../customXml/item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0C4347C5C6D34BA8C9FCC4F57D19B6" ma:contentTypeVersion="20" ma:contentTypeDescription="Create a new document." ma:contentTypeScope="" ma:versionID="0c3b25750aaa4907d0800f2715a4d6a9">
  <xsd:schema xmlns:xsd="http://www.w3.org/2001/XMLSchema" xmlns:xs="http://www.w3.org/2001/XMLSchema" xmlns:p="http://schemas.microsoft.com/office/2006/metadata/properties" xmlns:ns2="06badf41-c0a1-41a6-983a-efd542c2c878" xmlns:ns3="51ef5222-d273-4e86-adbf-8aa3d9e99a84" xmlns:ns4="5ce0f2b5-5be5-4508-bce9-d7011ece0659" targetNamespace="http://schemas.microsoft.com/office/2006/metadata/properties" ma:root="true" ma:fieldsID="1e0e4daec42ccf527de72b2be702ca1f" ns2:_="" ns3:_="" ns4:_="">
    <xsd:import namespace="06badf41-c0a1-41a6-983a-efd542c2c878"/>
    <xsd:import namespace="51ef5222-d273-4e86-adbf-8aa3d9e99a84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Cap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adf41-c0a1-41a6-983a-efd542c2c8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Caption" ma:index="25" nillable="true" ma:displayName="Caption" ma:format="Dropdown" ma:internalName="Caption">
      <xsd:simpleType>
        <xsd:restriction base="dms:Text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ef5222-d273-4e86-adbf-8aa3d9e99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5a02ebc-a532-4cc7-9416-7e8309854dba}" ma:internalName="TaxCatchAll" ma:showField="CatchAllData" ma:web="51ef5222-d273-4e86-adbf-8aa3d9e99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badf41-c0a1-41a6-983a-efd542c2c878">
      <Terms xmlns="http://schemas.microsoft.com/office/infopath/2007/PartnerControls"/>
    </lcf76f155ced4ddcb4097134ff3c332f>
    <TaxCatchAll xmlns="5ce0f2b5-5be5-4508-bce9-d7011ece0659" xsi:nil="true"/>
    <Caption xmlns="06badf41-c0a1-41a6-983a-efd542c2c878" xsi:nil="true"/>
  </documentManagement>
</p:properties>
</file>

<file path=customXml/itemProps1.xml><?xml version="1.0" encoding="utf-8"?>
<ds:datastoreItem xmlns:ds="http://schemas.openxmlformats.org/officeDocument/2006/customXml" ds:itemID="{7AA2B4E9-4C31-4B27-B689-50276772B128}"/>
</file>

<file path=customXml/itemProps2.xml><?xml version="1.0" encoding="utf-8"?>
<ds:datastoreItem xmlns:ds="http://schemas.openxmlformats.org/officeDocument/2006/customXml" ds:itemID="{15C18EC4-59F2-41D3-89B6-5EFA2005FFD4}"/>
</file>

<file path=customXml/itemProps3.xml><?xml version="1.0" encoding="utf-8"?>
<ds:datastoreItem xmlns:ds="http://schemas.openxmlformats.org/officeDocument/2006/customXml" ds:itemID="{17DEC099-598B-4A4F-B35F-C80FF9B8496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1090</Words>
  <Characters>6219</Characters>
  <Application>Microsoft Office Word</Application>
  <DocSecurity>0</DocSecurity>
  <Lines>51</Lines>
  <Paragraphs>14</Paragraphs>
  <ScaleCrop>false</ScaleCrop>
  <Company>Oracle USA</Company>
  <LinksUpToDate>false</LinksUpToDate>
  <CharactersWithSpaces>7295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Activity Description Health and Human Services Adult Residential Rehabilitation 34053</dc:title>
  <dc:subject/>
  <dc:creator>User</dc:creator>
  <cp:keywords/>
  <dc:description>Generated by Oracle BI Publisher 12.2.1.3.0</dc:description>
  <cp:revision>2</cp:revision>
  <dcterms:created xsi:type="dcterms:W3CDTF">2023-10-03T03:08:00Z</dcterms:created>
  <dcterms:modified xsi:type="dcterms:W3CDTF">2023-10-03T03:08:00Z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e64453-338c-4f93-8a4d-0039a0a41f2a_Enabled">
    <vt:lpwstr>true</vt:lpwstr>
  </property>
  <property fmtid="{D5CDD505-2E9C-101B-9397-08002B2CF9AE}" pid="3" name="MSIP_Label_43e64453-338c-4f93-8a4d-0039a0a41f2a_SetDate">
    <vt:lpwstr>2023-10-03T03:07:44Z</vt:lpwstr>
  </property>
  <property fmtid="{D5CDD505-2E9C-101B-9397-08002B2CF9AE}" pid="4" name="MSIP_Label_43e64453-338c-4f93-8a4d-0039a0a41f2a_Method">
    <vt:lpwstr>Privileged</vt:lpwstr>
  </property>
  <property fmtid="{D5CDD505-2E9C-101B-9397-08002B2CF9AE}" pid="5" name="MSIP_Label_43e64453-338c-4f93-8a4d-0039a0a41f2a_Name">
    <vt:lpwstr>43e64453-338c-4f93-8a4d-0039a0a41f2a</vt:lpwstr>
  </property>
  <property fmtid="{D5CDD505-2E9C-101B-9397-08002B2CF9AE}" pid="6" name="MSIP_Label_43e64453-338c-4f93-8a4d-0039a0a41f2a_SiteId">
    <vt:lpwstr>c0e0601f-0fac-449c-9c88-a104c4eb9f28</vt:lpwstr>
  </property>
  <property fmtid="{D5CDD505-2E9C-101B-9397-08002B2CF9AE}" pid="7" name="MSIP_Label_43e64453-338c-4f93-8a4d-0039a0a41f2a_ActionId">
    <vt:lpwstr>20bc24a5-0d6c-41e1-8178-57bfd6ea26d7</vt:lpwstr>
  </property>
  <property fmtid="{D5CDD505-2E9C-101B-9397-08002B2CF9AE}" pid="8" name="MSIP_Label_43e64453-338c-4f93-8a4d-0039a0a41f2a_ContentBits">
    <vt:lpwstr>2</vt:lpwstr>
  </property>
  <property fmtid="{D5CDD505-2E9C-101B-9397-08002B2CF9AE}" pid="9" name="ContentTypeId">
    <vt:lpwstr>0x0101009F0C4347C5C6D34BA8C9FCC4F57D19B6</vt:lpwstr>
  </property>
</Properties>
</file>