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809" w:rsidRDefault="00BC6D35">
      <w:pPr>
        <w:spacing w:before="100" w:line="288" w:lineRule="auto"/>
        <w:ind w:left="-699" w:right="105"/>
      </w:pPr>
      <w:bookmarkStart w:id="0" w:name="_GoBack"/>
      <w:bookmarkEnd w:id="0"/>
      <w:r>
        <w:rPr>
          <w:noProof/>
          <w:lang w:eastAsia="en-US"/>
        </w:rPr>
        <w:drawing>
          <wp:inline distT="0" distB="0" distL="0" distR="0">
            <wp:extent cx="7483449" cy="4552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3449" cy="455282"/>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436809">
        <w:tc>
          <w:tcPr>
            <w:tcW w:w="10206" w:type="dxa"/>
            <w:shd w:val="clear" w:color="auto" w:fill="FFFFFF"/>
            <w:vAlign w:val="bottom"/>
          </w:tcPr>
          <w:p w:rsidR="00436809" w:rsidRDefault="00BC6D35">
            <w:pPr>
              <w:spacing w:line="560" w:lineRule="atLeast"/>
              <w:jc w:val="center"/>
              <w:rPr>
                <w:rFonts w:ascii="Arial" w:eastAsia="Arial" w:hAnsi="Arial" w:cs="Arial"/>
                <w:b/>
                <w:bCs/>
                <w:color w:val="000000"/>
                <w:sz w:val="20"/>
              </w:rPr>
            </w:pPr>
            <w:r>
              <w:rPr>
                <w:rFonts w:ascii="Arial" w:eastAsia="Arial" w:hAnsi="Arial" w:cs="Arial"/>
                <w:b/>
                <w:bCs/>
                <w:color w:val="000000"/>
                <w:sz w:val="20"/>
              </w:rPr>
              <w:t>OFFICIAL</w:t>
            </w:r>
          </w:p>
          <w:p w:rsidR="00436809" w:rsidRDefault="00436809">
            <w:pPr>
              <w:spacing w:line="560" w:lineRule="atLeast"/>
              <w:jc w:val="center"/>
              <w:rPr>
                <w:rFonts w:ascii="Arial" w:eastAsia="Arial" w:hAnsi="Arial" w:cs="Arial"/>
                <w:color w:val="000000"/>
                <w:sz w:val="20"/>
              </w:rPr>
            </w:pPr>
          </w:p>
          <w:p w:rsidR="00436809" w:rsidRDefault="00BC6D35">
            <w:pPr>
              <w:spacing w:line="560" w:lineRule="atLeast"/>
              <w:rPr>
                <w:rFonts w:ascii="Arial" w:eastAsia="Arial" w:hAnsi="Arial" w:cs="Arial"/>
                <w:color w:val="201547"/>
                <w:sz w:val="44"/>
              </w:rPr>
            </w:pPr>
            <w:r>
              <w:rPr>
                <w:rFonts w:ascii="Arial" w:eastAsia="Arial" w:hAnsi="Arial" w:cs="Arial"/>
                <w:color w:val="201547"/>
                <w:sz w:val="44"/>
              </w:rPr>
              <w:t>Social Housing Development</w:t>
            </w:r>
          </w:p>
          <w:p w:rsidR="00436809" w:rsidRDefault="00BC6D35">
            <w:pPr>
              <w:spacing w:line="560" w:lineRule="atLeast"/>
              <w:rPr>
                <w:rFonts w:ascii="Arial" w:eastAsia="Arial" w:hAnsi="Arial" w:cs="Arial"/>
                <w:color w:val="201547"/>
                <w:sz w:val="44"/>
              </w:rPr>
            </w:pPr>
            <w:r>
              <w:rPr>
                <w:rFonts w:ascii="Arial" w:eastAsia="Arial" w:hAnsi="Arial" w:cs="Arial"/>
                <w:color w:val="201547"/>
                <w:sz w:val="44"/>
              </w:rPr>
              <w:t>91416</w:t>
            </w:r>
          </w:p>
        </w:tc>
      </w:tr>
      <w:tr w:rsidR="00436809">
        <w:tc>
          <w:tcPr>
            <w:tcW w:w="10206" w:type="dxa"/>
            <w:shd w:val="clear" w:color="auto" w:fill="FFFFFF"/>
          </w:tcPr>
          <w:p w:rsidR="00436809" w:rsidRDefault="00BC6D35">
            <w:pPr>
              <w:spacing w:after="120"/>
              <w:rPr>
                <w:rFonts w:ascii="Arial" w:eastAsia="Arial" w:hAnsi="Arial" w:cs="Arial"/>
                <w:color w:val="201547"/>
                <w:sz w:val="28"/>
              </w:rPr>
            </w:pPr>
            <w:r>
              <w:rPr>
                <w:rFonts w:ascii="Arial" w:eastAsia="Arial" w:hAnsi="Arial" w:cs="Arial"/>
                <w:color w:val="201547"/>
                <w:sz w:val="28"/>
              </w:rPr>
              <w:t>Outcome objective: Victorians are safe and secure</w:t>
            </w:r>
          </w:p>
          <w:p w:rsidR="00436809" w:rsidRDefault="00BC6D35">
            <w:pPr>
              <w:spacing w:after="120"/>
              <w:rPr>
                <w:rFonts w:ascii="Arial" w:eastAsia="Arial" w:hAnsi="Arial" w:cs="Arial"/>
                <w:color w:val="201547"/>
                <w:sz w:val="28"/>
              </w:rPr>
            </w:pPr>
            <w:r>
              <w:rPr>
                <w:rFonts w:ascii="Arial" w:eastAsia="Arial" w:hAnsi="Arial" w:cs="Arial"/>
                <w:color w:val="201547"/>
                <w:sz w:val="28"/>
              </w:rPr>
              <w:t>Output group: Housing Assistance</w:t>
            </w:r>
          </w:p>
          <w:p w:rsidR="00436809" w:rsidRDefault="00BC6D35">
            <w:pPr>
              <w:spacing w:after="120"/>
              <w:rPr>
                <w:rFonts w:ascii="Arial" w:eastAsia="Arial" w:hAnsi="Arial" w:cs="Arial"/>
                <w:color w:val="201547"/>
                <w:sz w:val="28"/>
              </w:rPr>
            </w:pPr>
            <w:r>
              <w:rPr>
                <w:rFonts w:ascii="Arial" w:eastAsia="Arial" w:hAnsi="Arial" w:cs="Arial"/>
                <w:color w:val="201547"/>
                <w:sz w:val="28"/>
              </w:rPr>
              <w:t>Output: Social Housing</w:t>
            </w:r>
          </w:p>
        </w:tc>
      </w:tr>
    </w:tbl>
    <w:p w:rsidR="00436809" w:rsidRDefault="00436809">
      <w:pPr>
        <w:spacing w:before="100" w:line="288" w:lineRule="auto"/>
        <w:ind w:left="111" w:right="105"/>
        <w:rPr>
          <w:rFonts w:ascii="Arial" w:eastAsia="Arial" w:hAnsi="Arial" w:cs="Arial"/>
          <w:color w:val="000000"/>
          <w:sz w:val="20"/>
        </w:rPr>
      </w:pPr>
    </w:p>
    <w:p w:rsidR="00436809" w:rsidRDefault="00BC6D3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rsidR="00436809" w:rsidRDefault="00BC6D35">
      <w:pPr>
        <w:spacing w:line="270" w:lineRule="atLeast"/>
        <w:ind w:left="111" w:right="105"/>
        <w:rPr>
          <w:rFonts w:ascii="Arial" w:eastAsia="Arial" w:hAnsi="Arial" w:cs="Arial"/>
          <w:color w:val="000000"/>
          <w:sz w:val="20"/>
        </w:rPr>
      </w:pPr>
      <w:r>
        <w:rPr>
          <w:rFonts w:ascii="Arial" w:eastAsia="Arial" w:hAnsi="Arial" w:cs="Arial"/>
          <w:color w:val="000000"/>
          <w:sz w:val="20"/>
        </w:rPr>
        <w:t>Capacity-building of not-for-profit housing providers and local government to ensure they have the tools required to manage growth of social and affordable housing.</w:t>
      </w:r>
    </w:p>
    <w:p w:rsidR="00436809" w:rsidRDefault="00BC6D3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rsidR="00436809" w:rsidRDefault="00BC6D35">
      <w:pPr>
        <w:spacing w:line="270" w:lineRule="atLeast"/>
        <w:ind w:left="111" w:right="105"/>
        <w:rPr>
          <w:rFonts w:ascii="Arial" w:eastAsia="Arial" w:hAnsi="Arial" w:cs="Arial"/>
          <w:color w:val="000000"/>
          <w:sz w:val="20"/>
        </w:rPr>
      </w:pPr>
      <w:r>
        <w:rPr>
          <w:rFonts w:ascii="Arial" w:eastAsia="Arial" w:hAnsi="Arial" w:cs="Arial"/>
          <w:color w:val="000000"/>
          <w:sz w:val="20"/>
        </w:rPr>
        <w:t>Community Housing Sector Development Fund allocations to enable capacity-building of not-for-profit housing providers and ensure they have the tools required to manage growth of social and affordable housing to be delivered through the Big Housing Build.</w:t>
      </w:r>
      <w:r>
        <w:br/>
      </w:r>
      <w:r>
        <w:br/>
      </w:r>
      <w:r>
        <w:rPr>
          <w:rFonts w:ascii="Arial" w:eastAsia="Arial" w:hAnsi="Arial" w:cs="Arial"/>
          <w:color w:val="000000"/>
          <w:sz w:val="20"/>
        </w:rPr>
        <w:t>Social Housing Investment Planning (SHIP) funding awarded for projects relating to the development of social housing including the provision of non-Government land available and encouraging new and innovative relationships between LGAs and community housing organisations.</w:t>
      </w:r>
    </w:p>
    <w:p w:rsidR="00436809" w:rsidRDefault="00BC6D3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rsidR="00436809" w:rsidRDefault="00BC6D35">
      <w:pPr>
        <w:spacing w:line="288" w:lineRule="auto"/>
        <w:ind w:left="111" w:right="105"/>
        <w:rPr>
          <w:rFonts w:ascii="Arial" w:eastAsia="Arial" w:hAnsi="Arial" w:cs="Arial"/>
          <w:color w:val="000000"/>
          <w:sz w:val="20"/>
        </w:rPr>
      </w:pPr>
      <w:r>
        <w:rPr>
          <w:rFonts w:ascii="Arial" w:eastAsia="Arial" w:hAnsi="Arial" w:cs="Arial"/>
          <w:color w:val="000000"/>
          <w:sz w:val="20"/>
        </w:rPr>
        <w:t>Community Housing Sector Development Fund is targeted to:</w:t>
      </w:r>
      <w:r>
        <w:br/>
      </w:r>
      <w:r>
        <w:br/>
      </w:r>
      <w:r>
        <w:rPr>
          <w:rFonts w:ascii="Arial" w:eastAsia="Arial" w:hAnsi="Arial" w:cs="Arial"/>
          <w:color w:val="000000"/>
          <w:sz w:val="20"/>
        </w:rPr>
        <w:t xml:space="preserve">  •  Community Housing Industry Association Victoria;</w:t>
      </w:r>
      <w:r>
        <w:br/>
      </w:r>
      <w:r>
        <w:br/>
      </w:r>
      <w:r>
        <w:rPr>
          <w:rFonts w:ascii="Arial" w:eastAsia="Arial" w:hAnsi="Arial" w:cs="Arial"/>
          <w:color w:val="000000"/>
          <w:sz w:val="20"/>
        </w:rPr>
        <w:t xml:space="preserve">  •  Registered housing providers; or</w:t>
      </w:r>
      <w:r>
        <w:br/>
      </w:r>
      <w:r>
        <w:br/>
      </w:r>
      <w:r>
        <w:rPr>
          <w:rFonts w:ascii="Arial" w:eastAsia="Arial" w:hAnsi="Arial" w:cs="Arial"/>
          <w:color w:val="000000"/>
          <w:sz w:val="20"/>
        </w:rPr>
        <w:t xml:space="preserve">  •  Not-for-profit community service/Aboriginal organisation, in partnership with a registered housing provider </w:t>
      </w:r>
      <w:r>
        <w:br/>
      </w:r>
      <w:r>
        <w:rPr>
          <w:rFonts w:ascii="Arial" w:eastAsia="Arial" w:hAnsi="Arial" w:cs="Arial"/>
          <w:color w:val="000000"/>
          <w:sz w:val="20"/>
        </w:rPr>
        <w:t xml:space="preserve">     and/or Community Housing Industry Association Victoria.</w:t>
      </w:r>
      <w:r>
        <w:br/>
      </w:r>
      <w:r>
        <w:br/>
      </w:r>
      <w:r>
        <w:rPr>
          <w:rFonts w:ascii="Arial" w:eastAsia="Arial" w:hAnsi="Arial" w:cs="Arial"/>
          <w:color w:val="000000"/>
          <w:sz w:val="20"/>
        </w:rPr>
        <w:t>Social Housing Investment Planning (SHIP) is targeted to Local Government Authorities.</w:t>
      </w:r>
    </w:p>
    <w:p w:rsidR="00436809" w:rsidRDefault="00BC6D3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4. Obligations specific to this activity</w:t>
      </w:r>
    </w:p>
    <w:p w:rsidR="00436809" w:rsidRDefault="00BC6D35">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rsidR="00436809" w:rsidRDefault="00BC6D35">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rsidR="00436809" w:rsidRDefault="00BC6D35">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rsidR="00436809" w:rsidRDefault="00BC6D35">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rsidR="00436809" w:rsidRDefault="00BC6D35">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rsidR="00436809" w:rsidRDefault="00436809">
      <w:pPr>
        <w:spacing w:line="270" w:lineRule="atLeast"/>
        <w:ind w:left="111" w:right="105"/>
        <w:rPr>
          <w:rFonts w:ascii="Arial" w:eastAsia="Arial" w:hAnsi="Arial" w:cs="Arial"/>
          <w:color w:val="000000"/>
          <w:sz w:val="20"/>
        </w:rPr>
      </w:pPr>
    </w:p>
    <w:p w:rsidR="00436809" w:rsidRDefault="00BC6D35">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rsidR="00436809" w:rsidRDefault="00BC6D35">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rsidR="00436809" w:rsidRDefault="00BC6D35">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rsidR="00436809" w:rsidRDefault="00BC6D35">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Provide Reports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436809">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Provide a report on evidence of delivery of the key performance indicators for funded projects.</w:t>
            </w:r>
          </w:p>
        </w:tc>
      </w:tr>
      <w:tr w:rsidR="00436809">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436809">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436809">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436809">
            <w:pPr>
              <w:keepLines/>
              <w:spacing w:before="100" w:line="288" w:lineRule="auto"/>
              <w:ind w:left="108" w:right="108"/>
              <w:rPr>
                <w:rFonts w:ascii="Arial" w:eastAsia="Arial" w:hAnsi="Arial" w:cs="Arial"/>
                <w:color w:val="000000"/>
                <w:sz w:val="20"/>
              </w:rPr>
            </w:pPr>
          </w:p>
        </w:tc>
      </w:tr>
      <w:tr w:rsidR="00436809">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Community Housing Sector Development Fund project reports</w:t>
            </w:r>
          </w:p>
          <w:p w:rsidR="00436809" w:rsidRDefault="00BC6D35">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Social Housing Investment Planning (SHIP) project reports</w:t>
            </w:r>
          </w:p>
        </w:tc>
      </w:tr>
      <w:tr w:rsidR="00436809">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As per project plan</w:t>
            </w:r>
          </w:p>
        </w:tc>
      </w:tr>
    </w:tbl>
    <w:p w:rsidR="00436809" w:rsidRDefault="00BC6D35">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rsidR="00436809" w:rsidRDefault="00BC6D35">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436809">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436809">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spacing w:before="100" w:line="288" w:lineRule="auto"/>
              <w:ind w:left="108" w:right="108"/>
              <w:rPr>
                <w:rFonts w:ascii="Arial" w:eastAsia="Arial" w:hAnsi="Arial" w:cs="Arial"/>
                <w:color w:val="000000"/>
                <w:sz w:val="20"/>
              </w:rPr>
            </w:pPr>
            <w:r>
              <w:rPr>
                <w:rFonts w:ascii="Arial" w:eastAsia="Arial" w:hAnsi="Arial" w:cs="Arial"/>
                <w:color w:val="000000"/>
                <w:sz w:val="20"/>
              </w:rPr>
              <w:t>Community Housing Sector Development Fund project reports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Report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spacing w:before="100" w:line="288" w:lineRule="auto"/>
              <w:ind w:left="108" w:right="108"/>
              <w:rPr>
                <w:rFonts w:ascii="Arial" w:eastAsia="Arial" w:hAnsi="Arial" w:cs="Arial"/>
                <w:color w:val="000000"/>
                <w:sz w:val="20"/>
              </w:rPr>
            </w:pPr>
            <w:r>
              <w:rPr>
                <w:rFonts w:ascii="Arial" w:eastAsia="Arial" w:hAnsi="Arial" w:cs="Arial"/>
                <w:color w:val="000000"/>
                <w:sz w:val="20"/>
              </w:rPr>
              <w:t>Half-yearly</w:t>
            </w:r>
          </w:p>
        </w:tc>
      </w:tr>
      <w:tr w:rsidR="00436809">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spacing w:before="100" w:line="288" w:lineRule="auto"/>
              <w:ind w:left="108" w:right="108"/>
              <w:rPr>
                <w:rFonts w:ascii="Arial" w:eastAsia="Arial" w:hAnsi="Arial" w:cs="Arial"/>
                <w:color w:val="000000"/>
                <w:sz w:val="20"/>
              </w:rPr>
            </w:pPr>
            <w:r>
              <w:rPr>
                <w:rFonts w:ascii="Arial" w:eastAsia="Arial" w:hAnsi="Arial" w:cs="Arial"/>
                <w:color w:val="000000"/>
                <w:sz w:val="20"/>
              </w:rPr>
              <w:t>Social Housing Investment Planning (SHIP) project reports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SHIP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Report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436809" w:rsidRDefault="00BC6D35">
            <w:pPr>
              <w:spacing w:before="100" w:line="288" w:lineRule="auto"/>
              <w:ind w:left="108" w:right="108"/>
              <w:rPr>
                <w:rFonts w:ascii="Arial" w:eastAsia="Arial" w:hAnsi="Arial" w:cs="Arial"/>
                <w:color w:val="000000"/>
                <w:sz w:val="20"/>
              </w:rPr>
            </w:pPr>
            <w:r>
              <w:rPr>
                <w:rFonts w:ascii="Arial" w:eastAsia="Arial" w:hAnsi="Arial" w:cs="Arial"/>
                <w:color w:val="000000"/>
                <w:sz w:val="20"/>
              </w:rPr>
              <w:t>As Required</w:t>
            </w:r>
          </w:p>
        </w:tc>
      </w:tr>
    </w:tbl>
    <w:p w:rsidR="00436809" w:rsidRDefault="00436809">
      <w:pPr>
        <w:spacing w:before="100" w:line="288" w:lineRule="auto"/>
        <w:ind w:left="111" w:right="105"/>
        <w:rPr>
          <w:rFonts w:ascii="Arial" w:eastAsia="Arial" w:hAnsi="Arial" w:cs="Arial"/>
          <w:color w:val="000000"/>
          <w:sz w:val="18"/>
        </w:rPr>
      </w:pPr>
    </w:p>
    <w:p w:rsidR="00436809" w:rsidRDefault="00436809">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436809">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36809" w:rsidRDefault="00BC6D35">
            <w:pPr>
              <w:keepLines/>
              <w:spacing w:before="100" w:line="288" w:lineRule="auto"/>
              <w:ind w:left="108" w:right="108"/>
              <w:rPr>
                <w:rFonts w:ascii="Arial" w:eastAsia="Arial" w:hAnsi="Arial" w:cs="Arial"/>
                <w:color w:val="000000"/>
                <w:sz w:val="24"/>
              </w:rPr>
            </w:pPr>
            <w:r>
              <w:rPr>
                <w:rFonts w:ascii="Arial" w:eastAsia="Arial" w:hAnsi="Arial" w:cs="Arial"/>
                <w:color w:val="000000"/>
                <w:sz w:val="24"/>
              </w:rPr>
              <w:t xml:space="preserve">To receive this publication in an accessible format </w:t>
            </w:r>
            <w:hyperlink r:id="rId8" w:tgtFrame="_blank" w:history="1">
              <w:r>
                <w:rPr>
                  <w:rFonts w:ascii="Arial" w:eastAsia="Arial" w:hAnsi="Arial" w:cs="Arial"/>
                  <w:color w:val="3366FF"/>
                  <w:sz w:val="24"/>
                </w:rPr>
                <w:t>email Service Agreement Policy</w:t>
              </w:r>
            </w:hyperlink>
            <w:r>
              <w:rPr>
                <w:rFonts w:ascii="Arial" w:eastAsia="Arial" w:hAnsi="Arial" w:cs="Arial"/>
                <w:color w:val="000000"/>
                <w:sz w:val="24"/>
              </w:rPr>
              <w:t xml:space="preserve"> </w:t>
            </w:r>
            <w:hyperlink r:id="rId9" w:tgtFrame="_blank" w:history="1">
              <w:r>
                <w:rPr>
                  <w:rFonts w:ascii="Arial" w:eastAsia="Arial" w:hAnsi="Arial" w:cs="Arial"/>
                  <w:color w:val="3366FF"/>
                  <w:sz w:val="24"/>
                </w:rPr>
                <w:t>&lt;sapolicy@dhhs.vic.gov.au</w:t>
              </w:r>
            </w:hyperlink>
            <w:r>
              <w:rPr>
                <w:rFonts w:ascii="Arial" w:eastAsia="Arial" w:hAnsi="Arial" w:cs="Arial"/>
                <w:color w:val="000000"/>
                <w:sz w:val="24"/>
              </w:rPr>
              <w:t>&gt;</w:t>
            </w:r>
          </w:p>
          <w:p w:rsidR="00436809" w:rsidRDefault="00BC6D3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 © State of Victoria, Department of Health and Human Services, May 2021. Where the term ‘Aboriginal’ is used it refers to both Aboriginal and Torres Strait Islander people. Indigenous is retained when it is part of the title of a report, program or quotation. ISSN 2207-8347 (online/PDF/Word)</w:t>
            </w:r>
          </w:p>
          <w:p w:rsidR="00436809" w:rsidRDefault="00BC6D3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on the department's </w:t>
            </w:r>
            <w:hyperlink r:id="rId10" w:tgtFrame="_blank" w:history="1">
              <w:r>
                <w:rPr>
                  <w:rFonts w:ascii="Arial" w:eastAsia="Arial" w:hAnsi="Arial" w:cs="Arial"/>
                  <w:color w:val="3366FF"/>
                  <w:sz w:val="20"/>
                </w:rPr>
                <w:t>Health and human services activity search</w:t>
              </w:r>
            </w:hyperlink>
            <w:r>
              <w:rPr>
                <w:rFonts w:ascii="Arial" w:eastAsia="Arial" w:hAnsi="Arial" w:cs="Arial"/>
                <w:color w:val="000000"/>
                <w:sz w:val="20"/>
              </w:rPr>
              <w:t xml:space="preserve"> </w:t>
            </w:r>
            <w:hyperlink r:id="rId11" w:tgtFrame="_blank" w:history="1">
              <w:r>
                <w:rPr>
                  <w:rFonts w:ascii="Arial" w:eastAsia="Arial" w:hAnsi="Arial" w:cs="Arial"/>
                  <w:color w:val="000000"/>
                  <w:sz w:val="20"/>
                </w:rPr>
                <w:t>&lt;http://providers.dhhs.vic.gov.au/health-human-services-activity-search</w:t>
              </w:r>
            </w:hyperlink>
            <w:r>
              <w:rPr>
                <w:rFonts w:ascii="Arial" w:eastAsia="Arial" w:hAnsi="Arial" w:cs="Arial"/>
                <w:color w:val="000000"/>
                <w:sz w:val="20"/>
              </w:rPr>
              <w:t>&gt;</w:t>
            </w:r>
          </w:p>
        </w:tc>
      </w:tr>
    </w:tbl>
    <w:p w:rsidR="00436809" w:rsidRDefault="00436809">
      <w:pPr>
        <w:spacing w:before="100" w:line="288" w:lineRule="auto"/>
        <w:ind w:left="111" w:right="105"/>
        <w:rPr>
          <w:rFonts w:ascii="Arial" w:eastAsia="Arial" w:hAnsi="Arial" w:cs="Arial"/>
          <w:color w:val="000000"/>
          <w:sz w:val="18"/>
        </w:rPr>
      </w:pPr>
      <w:bookmarkStart w:id="1" w:name="page_total_master0"/>
      <w:bookmarkStart w:id="2" w:name="page_total"/>
      <w:bookmarkEnd w:id="1"/>
      <w:bookmarkEnd w:id="2"/>
    </w:p>
    <w:sectPr w:rsidR="00436809">
      <w:headerReference w:type="default" r:id="rId12"/>
      <w:footerReference w:type="default" r:id="rId13"/>
      <w:headerReference w:type="first" r:id="rId14"/>
      <w:footerReference w:type="first" r:id="rId15"/>
      <w:pgSz w:w="11900" w:h="16820"/>
      <w:pgMar w:top="560" w:right="740" w:bottom="1120" w:left="740" w:header="567"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45" w:rsidRDefault="00BC6D35">
      <w:r>
        <w:separator/>
      </w:r>
    </w:p>
  </w:endnote>
  <w:endnote w:type="continuationSeparator" w:id="0">
    <w:p w:rsidR="00902945" w:rsidRDefault="00BC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09" w:rsidRDefault="00436809">
    <w:pPr>
      <w:tabs>
        <w:tab w:val="right" w:pos="10314"/>
      </w:tabs>
      <w:ind w:left="111" w:right="105"/>
      <w:rPr>
        <w:rFonts w:ascii="Arial" w:eastAsia="Arial" w:hAnsi="Arial" w:cs="Arial"/>
        <w:color w:val="000000"/>
        <w:sz w:val="18"/>
      </w:rPr>
    </w:pPr>
  </w:p>
  <w:p w:rsidR="00436809" w:rsidRDefault="00436809">
    <w:pPr>
      <w:tabs>
        <w:tab w:val="right" w:pos="10314"/>
      </w:tabs>
      <w:ind w:left="111" w:right="105"/>
      <w:rPr>
        <w:rFonts w:ascii="Arial" w:eastAsia="Arial" w:hAnsi="Arial" w:cs="Arial"/>
        <w:color w:val="000000"/>
        <w:sz w:val="18"/>
      </w:rPr>
    </w:pPr>
  </w:p>
  <w:p w:rsidR="00436809" w:rsidRDefault="00BC6D35">
    <w:pPr>
      <w:tabs>
        <w:tab w:val="right" w:pos="10314"/>
      </w:tabs>
      <w:ind w:left="111" w:right="105"/>
      <w:rPr>
        <w:rFonts w:ascii="Arial" w:eastAsia="Arial" w:hAnsi="Arial" w:cs="Arial"/>
        <w:color w:val="000000"/>
        <w:sz w:val="18"/>
      </w:rPr>
    </w:pPr>
    <w:r>
      <w:rPr>
        <w:rFonts w:ascii="Arial" w:eastAsia="Arial" w:hAnsi="Arial" w:cs="Arial"/>
        <w:color w:val="000000"/>
        <w:sz w:val="18"/>
      </w:rPr>
      <w:t>Housing Assistance: Social Housing Development 91416</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rsidR="00436809" w:rsidRDefault="00436809">
    <w:pPr>
      <w:tabs>
        <w:tab w:val="right" w:pos="10314"/>
      </w:tabs>
      <w:ind w:left="111" w:right="105"/>
      <w:jc w:val="center"/>
      <w:rPr>
        <w:rFonts w:ascii="Arial" w:eastAsia="Arial" w:hAnsi="Arial" w:cs="Arial"/>
        <w:color w:val="000000"/>
        <w:sz w:val="18"/>
      </w:rPr>
    </w:pPr>
  </w:p>
  <w:p w:rsidR="00436809" w:rsidRDefault="00BC6D35">
    <w:pPr>
      <w:tabs>
        <w:tab w:val="right" w:pos="10314"/>
      </w:tabs>
      <w:ind w:left="111" w:right="105"/>
      <w:jc w:val="center"/>
      <w:rPr>
        <w:rFonts w:ascii="Arial" w:eastAsia="Arial" w:hAnsi="Arial" w:cs="Arial"/>
        <w:b/>
        <w:bCs/>
        <w:color w:val="000000"/>
        <w:sz w:val="20"/>
      </w:rPr>
    </w:pPr>
    <w:r>
      <w:rPr>
        <w:rFonts w:ascii="Arial" w:eastAsia="Arial" w:hAnsi="Arial" w:cs="Arial"/>
        <w:b/>
        <w:bCs/>
        <w:color w:val="000000"/>
        <w:sz w:val="20"/>
      </w:rPr>
      <w:t>OFFICIAL</w:t>
    </w:r>
  </w:p>
  <w:p w:rsidR="00436809" w:rsidRDefault="00436809">
    <w:pPr>
      <w:tabs>
        <w:tab w:val="right" w:pos="10314"/>
      </w:tabs>
      <w:ind w:left="111" w:right="105"/>
      <w:jc w:val="center"/>
      <w:rPr>
        <w:rFonts w:ascii="Arial" w:eastAsia="Arial" w:hAnsi="Arial" w:cs="Arial"/>
        <w:color w:val="000000"/>
        <w:sz w:val="20"/>
      </w:rPr>
    </w:pPr>
  </w:p>
  <w:p w:rsidR="00436809" w:rsidRDefault="00436809">
    <w:pPr>
      <w:tabs>
        <w:tab w:val="right" w:pos="10314"/>
      </w:tabs>
      <w:ind w:left="111" w:right="105"/>
      <w:jc w:val="center"/>
      <w:rPr>
        <w:rFonts w:ascii="Arial" w:eastAsia="Arial" w:hAnsi="Arial" w:cs="Arial"/>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436809">
      <w:tc>
        <w:tcPr>
          <w:tcW w:w="3473" w:type="dxa"/>
          <w:shd w:val="clear" w:color="auto" w:fill="FFFFFF"/>
        </w:tcPr>
        <w:p w:rsidR="00436809" w:rsidRDefault="00436809">
          <w:pPr>
            <w:ind w:left="108" w:right="108"/>
          </w:pPr>
        </w:p>
      </w:tc>
      <w:tc>
        <w:tcPr>
          <w:tcW w:w="3473" w:type="dxa"/>
          <w:shd w:val="clear" w:color="auto" w:fill="FFFFFF"/>
          <w:vAlign w:val="bottom"/>
        </w:tcPr>
        <w:p w:rsidR="00436809" w:rsidRDefault="00BC6D35">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OFFICIAL</w:t>
          </w:r>
        </w:p>
      </w:tc>
      <w:tc>
        <w:tcPr>
          <w:tcW w:w="3474" w:type="dxa"/>
          <w:shd w:val="clear" w:color="auto" w:fill="FFFFFF"/>
        </w:tcPr>
        <w:p w:rsidR="00436809" w:rsidRDefault="00BC6D35">
          <w:pPr>
            <w:tabs>
              <w:tab w:val="right" w:pos="10314"/>
            </w:tabs>
            <w:spacing w:before="240"/>
            <w:ind w:left="108" w:right="108"/>
            <w:jc w:val="center"/>
          </w:pPr>
          <w:r>
            <w:rPr>
              <w:noProof/>
              <w:lang w:eastAsia="en-US"/>
            </w:rPr>
            <w:drawing>
              <wp:inline distT="0" distB="0" distL="0" distR="0">
                <wp:extent cx="1607820" cy="515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a:extLst>
                            <a:ext uri="{28A0092B-C50C-407E-A947-70E740481C1C}">
                              <a14:useLocalDpi xmlns:a14="http://schemas.microsoft.com/office/drawing/2010/main" val="0"/>
                            </a:ext>
                          </a:extLst>
                        </a:blip>
                        <a:stretch>
                          <a:fillRect/>
                        </a:stretch>
                      </pic:blipFill>
                      <pic:spPr>
                        <a:xfrm>
                          <a:off x="0" y="0"/>
                          <a:ext cx="1607820" cy="515264"/>
                        </a:xfrm>
                        <a:prstGeom prst="rect">
                          <a:avLst/>
                        </a:prstGeom>
                      </pic:spPr>
                    </pic:pic>
                  </a:graphicData>
                </a:graphic>
              </wp:inline>
            </w:drawing>
          </w:r>
        </w:p>
      </w:tc>
    </w:tr>
  </w:tbl>
  <w:p w:rsidR="00436809" w:rsidRDefault="00436809">
    <w:pPr>
      <w:tabs>
        <w:tab w:val="right" w:pos="10314"/>
      </w:tabs>
      <w:spacing w:before="240"/>
      <w:ind w:left="-69" w:right="105" w:firstLine="9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45" w:rsidRDefault="00BC6D35">
      <w:r>
        <w:separator/>
      </w:r>
    </w:p>
  </w:footnote>
  <w:footnote w:type="continuationSeparator" w:id="0">
    <w:p w:rsidR="00902945" w:rsidRDefault="00BC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09" w:rsidRDefault="00436809">
    <w:pPr>
      <w:tabs>
        <w:tab w:val="right" w:pos="10314"/>
      </w:tabs>
      <w:ind w:left="111" w:right="105"/>
      <w:rPr>
        <w:rFonts w:ascii="Arial" w:eastAsia="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09" w:rsidRDefault="00436809">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E54"/>
    <w:multiLevelType w:val="hybridMultilevel"/>
    <w:tmpl w:val="67B6295A"/>
    <w:lvl w:ilvl="0" w:tplc="A47827B0">
      <w:start w:val="1"/>
      <w:numFmt w:val="bullet"/>
      <w:lvlText w:val=""/>
      <w:lvlJc w:val="left"/>
      <w:pPr>
        <w:ind w:left="468" w:hanging="360"/>
      </w:pPr>
      <w:rPr>
        <w:rFonts w:ascii="Symbol" w:eastAsia="Symbol" w:hAnsi="Symbol" w:cs="Symbol" w:hint="default"/>
        <w:color w:val="000000"/>
        <w:sz w:val="24"/>
      </w:rPr>
    </w:lvl>
    <w:lvl w:ilvl="1" w:tplc="0B60E716">
      <w:start w:val="1"/>
      <w:numFmt w:val="bullet"/>
      <w:lvlText w:val="o"/>
      <w:lvlJc w:val="left"/>
      <w:pPr>
        <w:ind w:left="1188" w:hanging="360"/>
      </w:pPr>
      <w:rPr>
        <w:rFonts w:ascii="Courier New" w:eastAsia="Courier New" w:hAnsi="Courier New" w:cs="Courier New" w:hint="default"/>
        <w:color w:val="000000"/>
        <w:sz w:val="24"/>
      </w:rPr>
    </w:lvl>
    <w:lvl w:ilvl="2" w:tplc="FBFCBFC2">
      <w:start w:val="1"/>
      <w:numFmt w:val="bullet"/>
      <w:lvlText w:val=""/>
      <w:lvlJc w:val="left"/>
      <w:pPr>
        <w:ind w:left="1908" w:hanging="360"/>
      </w:pPr>
      <w:rPr>
        <w:rFonts w:ascii="Wingdings" w:eastAsia="Wingdings" w:hAnsi="Wingdings" w:cs="Wingdings" w:hint="default"/>
        <w:color w:val="000000"/>
        <w:sz w:val="24"/>
      </w:rPr>
    </w:lvl>
    <w:lvl w:ilvl="3" w:tplc="15D02AB4">
      <w:start w:val="1"/>
      <w:numFmt w:val="bullet"/>
      <w:lvlText w:val=""/>
      <w:lvlJc w:val="left"/>
      <w:pPr>
        <w:ind w:left="2628" w:hanging="360"/>
      </w:pPr>
      <w:rPr>
        <w:rFonts w:ascii="Symbol" w:eastAsia="Symbol" w:hAnsi="Symbol" w:cs="Symbol" w:hint="default"/>
        <w:color w:val="000000"/>
        <w:sz w:val="24"/>
      </w:rPr>
    </w:lvl>
    <w:lvl w:ilvl="4" w:tplc="A1A600FE">
      <w:start w:val="1"/>
      <w:numFmt w:val="bullet"/>
      <w:lvlText w:val="o"/>
      <w:lvlJc w:val="left"/>
      <w:pPr>
        <w:ind w:left="3348" w:hanging="360"/>
      </w:pPr>
      <w:rPr>
        <w:rFonts w:ascii="Courier New" w:eastAsia="Courier New" w:hAnsi="Courier New" w:cs="Courier New" w:hint="default"/>
        <w:color w:val="000000"/>
        <w:sz w:val="24"/>
      </w:rPr>
    </w:lvl>
    <w:lvl w:ilvl="5" w:tplc="888A961E">
      <w:start w:val="1"/>
      <w:numFmt w:val="bullet"/>
      <w:lvlText w:val=""/>
      <w:lvlJc w:val="left"/>
      <w:pPr>
        <w:ind w:left="4068" w:hanging="360"/>
      </w:pPr>
      <w:rPr>
        <w:rFonts w:ascii="Wingdings" w:eastAsia="Wingdings" w:hAnsi="Wingdings" w:cs="Wingdings" w:hint="default"/>
        <w:color w:val="000000"/>
        <w:sz w:val="24"/>
      </w:rPr>
    </w:lvl>
    <w:lvl w:ilvl="6" w:tplc="7F708776">
      <w:start w:val="1"/>
      <w:numFmt w:val="bullet"/>
      <w:lvlText w:val=""/>
      <w:lvlJc w:val="left"/>
      <w:pPr>
        <w:ind w:left="4788" w:hanging="360"/>
      </w:pPr>
      <w:rPr>
        <w:rFonts w:ascii="Symbol" w:eastAsia="Symbol" w:hAnsi="Symbol" w:cs="Symbol" w:hint="default"/>
        <w:color w:val="000000"/>
        <w:sz w:val="24"/>
      </w:rPr>
    </w:lvl>
    <w:lvl w:ilvl="7" w:tplc="54A80D16">
      <w:start w:val="1"/>
      <w:numFmt w:val="bullet"/>
      <w:lvlText w:val="o"/>
      <w:lvlJc w:val="left"/>
      <w:pPr>
        <w:ind w:left="5508" w:hanging="360"/>
      </w:pPr>
      <w:rPr>
        <w:rFonts w:ascii="Courier New" w:eastAsia="Courier New" w:hAnsi="Courier New" w:cs="Courier New" w:hint="default"/>
        <w:color w:val="000000"/>
        <w:sz w:val="24"/>
      </w:rPr>
    </w:lvl>
    <w:lvl w:ilvl="8" w:tplc="884C4DB8">
      <w:start w:val="1"/>
      <w:numFmt w:val="bullet"/>
      <w:lvlText w:val=""/>
      <w:lvlJc w:val="left"/>
      <w:pPr>
        <w:ind w:left="6228" w:hanging="360"/>
      </w:pPr>
      <w:rPr>
        <w:rFonts w:ascii="Wingdings" w:eastAsia="Wingdings" w:hAnsi="Wingdings" w:cs="Wingdings" w:hint="default"/>
        <w:color w:val="000000"/>
        <w:sz w:val="24"/>
      </w:rPr>
    </w:lvl>
  </w:abstractNum>
  <w:abstractNum w:abstractNumId="1" w15:restartNumberingAfterBreak="0">
    <w:nsid w:val="09E00719"/>
    <w:multiLevelType w:val="hybridMultilevel"/>
    <w:tmpl w:val="E9040268"/>
    <w:lvl w:ilvl="0" w:tplc="9B4E6DC4">
      <w:start w:val="1"/>
      <w:numFmt w:val="bullet"/>
      <w:lvlText w:val=""/>
      <w:lvlJc w:val="left"/>
      <w:pPr>
        <w:ind w:left="392" w:hanging="284"/>
      </w:pPr>
      <w:rPr>
        <w:rFonts w:ascii="Symbol" w:eastAsia="Symbol" w:hAnsi="Symbol" w:cs="Symbol" w:hint="default"/>
        <w:color w:val="000000"/>
        <w:sz w:val="24"/>
      </w:rPr>
    </w:lvl>
    <w:lvl w:ilvl="1" w:tplc="617071F4">
      <w:start w:val="1"/>
      <w:numFmt w:val="bullet"/>
      <w:lvlText w:val=""/>
      <w:lvlJc w:val="left"/>
      <w:pPr>
        <w:ind w:left="392" w:hanging="284"/>
      </w:pPr>
      <w:rPr>
        <w:rFonts w:ascii="Symbol" w:eastAsia="Symbol" w:hAnsi="Symbol" w:cs="Symbol" w:hint="default"/>
        <w:color w:val="000000"/>
        <w:sz w:val="24"/>
      </w:rPr>
    </w:lvl>
    <w:lvl w:ilvl="2" w:tplc="3D9CF212">
      <w:start w:val="1"/>
      <w:numFmt w:val="bullet"/>
      <w:lvlText w:val="–"/>
      <w:lvlJc w:val="left"/>
      <w:pPr>
        <w:ind w:left="675" w:hanging="283"/>
      </w:pPr>
      <w:rPr>
        <w:rFonts w:ascii="Calibri" w:eastAsia="Calibri" w:hAnsi="Calibri" w:cs="Calibri" w:hint="default"/>
        <w:color w:val="000000"/>
        <w:sz w:val="24"/>
      </w:rPr>
    </w:lvl>
    <w:lvl w:ilvl="3" w:tplc="63ECCEDC">
      <w:start w:val="1"/>
      <w:numFmt w:val="bullet"/>
      <w:lvlText w:val="–"/>
      <w:lvlJc w:val="left"/>
      <w:pPr>
        <w:ind w:left="675" w:hanging="283"/>
      </w:pPr>
      <w:rPr>
        <w:rFonts w:ascii="Calibri" w:eastAsia="Calibri" w:hAnsi="Calibri" w:cs="Calibri" w:hint="default"/>
        <w:color w:val="000000"/>
        <w:sz w:val="24"/>
      </w:rPr>
    </w:lvl>
    <w:lvl w:ilvl="4" w:tplc="7EB67124">
      <w:start w:val="1"/>
      <w:numFmt w:val="bullet"/>
      <w:lvlText w:val=""/>
      <w:lvlJc w:val="left"/>
      <w:pPr>
        <w:ind w:left="788" w:hanging="283"/>
      </w:pPr>
      <w:rPr>
        <w:rFonts w:ascii="Symbol" w:eastAsia="Symbol" w:hAnsi="Symbol" w:cs="Symbol" w:hint="default"/>
        <w:color w:val="000000"/>
        <w:sz w:val="24"/>
      </w:rPr>
    </w:lvl>
    <w:lvl w:ilvl="5" w:tplc="008C3492">
      <w:start w:val="1"/>
      <w:numFmt w:val="bullet"/>
      <w:lvlText w:val=""/>
      <w:lvlJc w:val="left"/>
      <w:pPr>
        <w:ind w:left="788" w:hanging="283"/>
      </w:pPr>
      <w:rPr>
        <w:rFonts w:ascii="Symbol" w:eastAsia="Symbol" w:hAnsi="Symbol" w:cs="Symbol" w:hint="default"/>
        <w:color w:val="000000"/>
        <w:sz w:val="24"/>
      </w:rPr>
    </w:lvl>
    <w:lvl w:ilvl="6" w:tplc="552CE312">
      <w:start w:val="1"/>
      <w:numFmt w:val="bullet"/>
      <w:lvlText w:val=""/>
      <w:lvlJc w:val="left"/>
      <w:pPr>
        <w:ind w:left="335" w:hanging="227"/>
      </w:pPr>
      <w:rPr>
        <w:rFonts w:ascii="Symbol" w:eastAsia="Symbol" w:hAnsi="Symbol" w:cs="Symbol" w:hint="default"/>
        <w:color w:val="000000"/>
        <w:sz w:val="24"/>
      </w:rPr>
    </w:lvl>
    <w:lvl w:ilvl="7" w:tplc="BFE08706">
      <w:start w:val="1"/>
      <w:numFmt w:val="none"/>
      <w:lvlText w:val=""/>
      <w:lvlJc w:val="left"/>
      <w:pPr>
        <w:ind w:left="108" w:firstLine="0"/>
      </w:pPr>
      <w:rPr>
        <w:rFonts w:ascii="Calibri" w:eastAsia="Calibri" w:hAnsi="Calibri" w:cs="Calibri" w:hint="default"/>
        <w:color w:val="000000"/>
        <w:sz w:val="24"/>
      </w:rPr>
    </w:lvl>
    <w:lvl w:ilvl="8" w:tplc="981E47D4">
      <w:start w:val="1"/>
      <w:numFmt w:val="none"/>
      <w:lvlText w:val=""/>
      <w:lvlJc w:val="left"/>
      <w:pPr>
        <w:ind w:left="108" w:firstLine="0"/>
      </w:pPr>
      <w:rPr>
        <w:rFonts w:ascii="Calibri" w:eastAsia="Calibri" w:hAnsi="Calibri" w:cs="Calibri" w:hint="default"/>
        <w:color w:val="000000"/>
        <w:sz w:val="24"/>
      </w:rPr>
    </w:lvl>
  </w:abstractNum>
  <w:abstractNum w:abstractNumId="2" w15:restartNumberingAfterBreak="0">
    <w:nsid w:val="109F6593"/>
    <w:multiLevelType w:val="hybridMultilevel"/>
    <w:tmpl w:val="1E0C05B4"/>
    <w:lvl w:ilvl="0" w:tplc="327875A2">
      <w:start w:val="1"/>
      <w:numFmt w:val="bullet"/>
      <w:lvlText w:val=""/>
      <w:lvlJc w:val="left"/>
      <w:pPr>
        <w:ind w:left="828" w:hanging="360"/>
      </w:pPr>
      <w:rPr>
        <w:rFonts w:ascii="Symbol" w:eastAsia="Symbol" w:hAnsi="Symbol" w:cs="Symbol" w:hint="default"/>
        <w:color w:val="000000"/>
        <w:sz w:val="24"/>
      </w:rPr>
    </w:lvl>
    <w:lvl w:ilvl="1" w:tplc="34983B02">
      <w:start w:val="1"/>
      <w:numFmt w:val="bullet"/>
      <w:lvlText w:val="o"/>
      <w:lvlJc w:val="left"/>
      <w:pPr>
        <w:ind w:left="1548" w:hanging="360"/>
      </w:pPr>
      <w:rPr>
        <w:rFonts w:ascii="Courier New" w:eastAsia="Courier New" w:hAnsi="Courier New" w:cs="Courier New" w:hint="default"/>
        <w:color w:val="000000"/>
        <w:sz w:val="24"/>
      </w:rPr>
    </w:lvl>
    <w:lvl w:ilvl="2" w:tplc="03C87836">
      <w:start w:val="1"/>
      <w:numFmt w:val="bullet"/>
      <w:lvlText w:val=""/>
      <w:lvlJc w:val="left"/>
      <w:pPr>
        <w:ind w:left="2268" w:hanging="360"/>
      </w:pPr>
      <w:rPr>
        <w:rFonts w:ascii="Wingdings" w:eastAsia="Wingdings" w:hAnsi="Wingdings" w:cs="Wingdings" w:hint="default"/>
        <w:color w:val="000000"/>
        <w:sz w:val="24"/>
      </w:rPr>
    </w:lvl>
    <w:lvl w:ilvl="3" w:tplc="3D38002E">
      <w:start w:val="1"/>
      <w:numFmt w:val="bullet"/>
      <w:lvlText w:val=""/>
      <w:lvlJc w:val="left"/>
      <w:pPr>
        <w:ind w:left="2988" w:hanging="360"/>
      </w:pPr>
      <w:rPr>
        <w:rFonts w:ascii="Symbol" w:eastAsia="Symbol" w:hAnsi="Symbol" w:cs="Symbol" w:hint="default"/>
        <w:color w:val="000000"/>
        <w:sz w:val="24"/>
      </w:rPr>
    </w:lvl>
    <w:lvl w:ilvl="4" w:tplc="62D6369E">
      <w:start w:val="1"/>
      <w:numFmt w:val="bullet"/>
      <w:lvlText w:val="o"/>
      <w:lvlJc w:val="left"/>
      <w:pPr>
        <w:ind w:left="3708" w:hanging="360"/>
      </w:pPr>
      <w:rPr>
        <w:rFonts w:ascii="Courier New" w:eastAsia="Courier New" w:hAnsi="Courier New" w:cs="Courier New" w:hint="default"/>
        <w:color w:val="000000"/>
        <w:sz w:val="24"/>
      </w:rPr>
    </w:lvl>
    <w:lvl w:ilvl="5" w:tplc="9EA6C7FC">
      <w:start w:val="1"/>
      <w:numFmt w:val="bullet"/>
      <w:lvlText w:val=""/>
      <w:lvlJc w:val="left"/>
      <w:pPr>
        <w:ind w:left="4428" w:hanging="360"/>
      </w:pPr>
      <w:rPr>
        <w:rFonts w:ascii="Wingdings" w:eastAsia="Wingdings" w:hAnsi="Wingdings" w:cs="Wingdings" w:hint="default"/>
        <w:color w:val="000000"/>
        <w:sz w:val="24"/>
      </w:rPr>
    </w:lvl>
    <w:lvl w:ilvl="6" w:tplc="85CAFBF2">
      <w:start w:val="1"/>
      <w:numFmt w:val="bullet"/>
      <w:lvlText w:val=""/>
      <w:lvlJc w:val="left"/>
      <w:pPr>
        <w:ind w:left="5148" w:hanging="360"/>
      </w:pPr>
      <w:rPr>
        <w:rFonts w:ascii="Symbol" w:eastAsia="Symbol" w:hAnsi="Symbol" w:cs="Symbol" w:hint="default"/>
        <w:color w:val="000000"/>
        <w:sz w:val="24"/>
      </w:rPr>
    </w:lvl>
    <w:lvl w:ilvl="7" w:tplc="218C7920">
      <w:start w:val="1"/>
      <w:numFmt w:val="bullet"/>
      <w:lvlText w:val="o"/>
      <w:lvlJc w:val="left"/>
      <w:pPr>
        <w:ind w:left="5868" w:hanging="360"/>
      </w:pPr>
      <w:rPr>
        <w:rFonts w:ascii="Courier New" w:eastAsia="Courier New" w:hAnsi="Courier New" w:cs="Courier New" w:hint="default"/>
        <w:color w:val="000000"/>
        <w:sz w:val="24"/>
      </w:rPr>
    </w:lvl>
    <w:lvl w:ilvl="8" w:tplc="6180C10C">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17A538C1"/>
    <w:multiLevelType w:val="hybridMultilevel"/>
    <w:tmpl w:val="026A064C"/>
    <w:lvl w:ilvl="0" w:tplc="C9B23EB2">
      <w:start w:val="1"/>
      <w:numFmt w:val="bullet"/>
      <w:lvlText w:val="•"/>
      <w:lvlJc w:val="left"/>
      <w:pPr>
        <w:ind w:left="392" w:hanging="284"/>
      </w:pPr>
      <w:rPr>
        <w:rFonts w:ascii="Calibri" w:eastAsia="Calibri" w:hAnsi="Calibri" w:cs="Calibri" w:hint="default"/>
        <w:color w:val="000000"/>
        <w:sz w:val="20"/>
      </w:rPr>
    </w:lvl>
    <w:lvl w:ilvl="1" w:tplc="9C805EFE">
      <w:start w:val="1"/>
      <w:numFmt w:val="bullet"/>
      <w:lvlText w:val="•"/>
      <w:lvlJc w:val="left"/>
      <w:pPr>
        <w:ind w:left="392" w:hanging="284"/>
      </w:pPr>
      <w:rPr>
        <w:rFonts w:ascii="Calibri" w:eastAsia="Calibri" w:hAnsi="Calibri" w:cs="Calibri" w:hint="default"/>
        <w:color w:val="000000"/>
        <w:sz w:val="24"/>
      </w:rPr>
    </w:lvl>
    <w:lvl w:ilvl="2" w:tplc="D0BEA626">
      <w:start w:val="1"/>
      <w:numFmt w:val="bullet"/>
      <w:lvlText w:val="–"/>
      <w:lvlJc w:val="left"/>
      <w:pPr>
        <w:ind w:left="675" w:hanging="283"/>
      </w:pPr>
      <w:rPr>
        <w:rFonts w:ascii="Arial" w:eastAsia="Arial" w:hAnsi="Arial" w:cs="Arial" w:hint="default"/>
        <w:color w:val="000000"/>
        <w:sz w:val="24"/>
      </w:rPr>
    </w:lvl>
    <w:lvl w:ilvl="3" w:tplc="90B04594">
      <w:start w:val="1"/>
      <w:numFmt w:val="bullet"/>
      <w:lvlText w:val="–"/>
      <w:lvlJc w:val="left"/>
      <w:pPr>
        <w:ind w:left="675" w:hanging="283"/>
      </w:pPr>
      <w:rPr>
        <w:rFonts w:ascii="Arial" w:eastAsia="Arial" w:hAnsi="Arial" w:cs="Arial" w:hint="default"/>
        <w:color w:val="000000"/>
        <w:sz w:val="24"/>
      </w:rPr>
    </w:lvl>
    <w:lvl w:ilvl="4" w:tplc="B9C2C9A0">
      <w:start w:val="1"/>
      <w:numFmt w:val="bullet"/>
      <w:lvlText w:val="•"/>
      <w:lvlJc w:val="left"/>
      <w:pPr>
        <w:ind w:left="788" w:hanging="283"/>
      </w:pPr>
      <w:rPr>
        <w:rFonts w:ascii="Calibri" w:eastAsia="Calibri" w:hAnsi="Calibri" w:cs="Calibri" w:hint="default"/>
        <w:color w:val="000000"/>
        <w:sz w:val="24"/>
      </w:rPr>
    </w:lvl>
    <w:lvl w:ilvl="5" w:tplc="9AE6082A">
      <w:start w:val="1"/>
      <w:numFmt w:val="bullet"/>
      <w:lvlText w:val="•"/>
      <w:lvlJc w:val="left"/>
      <w:pPr>
        <w:ind w:left="788" w:hanging="283"/>
      </w:pPr>
      <w:rPr>
        <w:rFonts w:ascii="Calibri" w:eastAsia="Calibri" w:hAnsi="Calibri" w:cs="Calibri" w:hint="default"/>
        <w:color w:val="000000"/>
        <w:sz w:val="24"/>
      </w:rPr>
    </w:lvl>
    <w:lvl w:ilvl="6" w:tplc="758ACAD6">
      <w:start w:val="1"/>
      <w:numFmt w:val="bullet"/>
      <w:lvlText w:val="•"/>
      <w:lvlJc w:val="left"/>
      <w:pPr>
        <w:ind w:left="335" w:hanging="227"/>
      </w:pPr>
      <w:rPr>
        <w:rFonts w:ascii="Calibri" w:eastAsia="Calibri" w:hAnsi="Calibri" w:cs="Calibri" w:hint="default"/>
        <w:color w:val="000000"/>
        <w:sz w:val="24"/>
      </w:rPr>
    </w:lvl>
    <w:lvl w:ilvl="7" w:tplc="09C887BE">
      <w:start w:val="1"/>
      <w:numFmt w:val="none"/>
      <w:lvlText w:val=""/>
      <w:lvlJc w:val="left"/>
      <w:pPr>
        <w:ind w:left="108" w:firstLine="0"/>
      </w:pPr>
      <w:rPr>
        <w:rFonts w:ascii="Calibri" w:eastAsia="Calibri" w:hAnsi="Calibri" w:cs="Calibri" w:hint="default"/>
        <w:color w:val="000000"/>
        <w:sz w:val="24"/>
      </w:rPr>
    </w:lvl>
    <w:lvl w:ilvl="8" w:tplc="28A6F70C">
      <w:start w:val="1"/>
      <w:numFmt w:val="none"/>
      <w:lvlText w:val=""/>
      <w:lvlJc w:val="left"/>
      <w:pPr>
        <w:ind w:left="108" w:firstLine="0"/>
      </w:pPr>
      <w:rPr>
        <w:rFonts w:ascii="Calibri" w:eastAsia="Calibri" w:hAnsi="Calibri" w:cs="Calibri" w:hint="default"/>
        <w:color w:val="000000"/>
        <w:sz w:val="24"/>
      </w:rPr>
    </w:lvl>
  </w:abstractNum>
  <w:abstractNum w:abstractNumId="4" w15:restartNumberingAfterBreak="0">
    <w:nsid w:val="1CCA3A1E"/>
    <w:multiLevelType w:val="hybridMultilevel"/>
    <w:tmpl w:val="BC6CFB12"/>
    <w:lvl w:ilvl="0" w:tplc="A370A120">
      <w:start w:val="1"/>
      <w:numFmt w:val="decimal"/>
      <w:lvlText w:val="%1."/>
      <w:lvlJc w:val="left"/>
      <w:pPr>
        <w:ind w:left="505" w:hanging="397"/>
      </w:pPr>
      <w:rPr>
        <w:rFonts w:ascii="Calibri" w:eastAsia="Calibri" w:hAnsi="Calibri" w:cs="Calibri" w:hint="default"/>
        <w:color w:val="000000"/>
        <w:sz w:val="24"/>
      </w:rPr>
    </w:lvl>
    <w:lvl w:ilvl="1" w:tplc="DDB88708">
      <w:start w:val="1"/>
      <w:numFmt w:val="decimal"/>
      <w:lvlText w:val="%2."/>
      <w:lvlJc w:val="left"/>
      <w:pPr>
        <w:ind w:left="902" w:hanging="397"/>
      </w:pPr>
      <w:rPr>
        <w:rFonts w:ascii="Calibri" w:eastAsia="Calibri" w:hAnsi="Calibri" w:cs="Calibri" w:hint="default"/>
        <w:color w:val="000000"/>
        <w:sz w:val="24"/>
      </w:rPr>
    </w:lvl>
    <w:lvl w:ilvl="2" w:tplc="ABC409FE">
      <w:start w:val="1"/>
      <w:numFmt w:val="lowerLetter"/>
      <w:lvlText w:val="(%3)"/>
      <w:lvlJc w:val="left"/>
      <w:pPr>
        <w:ind w:left="505" w:hanging="397"/>
      </w:pPr>
      <w:rPr>
        <w:rFonts w:ascii="Calibri" w:eastAsia="Calibri" w:hAnsi="Calibri" w:cs="Calibri" w:hint="default"/>
        <w:color w:val="000000"/>
        <w:sz w:val="24"/>
      </w:rPr>
    </w:lvl>
    <w:lvl w:ilvl="3" w:tplc="D898EB00">
      <w:start w:val="1"/>
      <w:numFmt w:val="lowerLetter"/>
      <w:lvlText w:val="(%4)"/>
      <w:lvlJc w:val="left"/>
      <w:pPr>
        <w:ind w:left="902" w:hanging="397"/>
      </w:pPr>
      <w:rPr>
        <w:rFonts w:ascii="Calibri" w:eastAsia="Calibri" w:hAnsi="Calibri" w:cs="Calibri" w:hint="default"/>
        <w:color w:val="000000"/>
        <w:sz w:val="24"/>
      </w:rPr>
    </w:lvl>
    <w:lvl w:ilvl="4" w:tplc="19A67EF8">
      <w:start w:val="1"/>
      <w:numFmt w:val="lowerRoman"/>
      <w:lvlText w:val="(%5)"/>
      <w:lvlJc w:val="left"/>
      <w:pPr>
        <w:ind w:left="505" w:hanging="397"/>
      </w:pPr>
      <w:rPr>
        <w:rFonts w:ascii="Calibri" w:eastAsia="Calibri" w:hAnsi="Calibri" w:cs="Calibri" w:hint="default"/>
        <w:color w:val="000000"/>
        <w:sz w:val="24"/>
      </w:rPr>
    </w:lvl>
    <w:lvl w:ilvl="5" w:tplc="4C4ECFE2">
      <w:start w:val="1"/>
      <w:numFmt w:val="lowerRoman"/>
      <w:lvlText w:val="(%6)"/>
      <w:lvlJc w:val="left"/>
      <w:pPr>
        <w:ind w:left="902" w:hanging="397"/>
      </w:pPr>
      <w:rPr>
        <w:rFonts w:ascii="Calibri" w:eastAsia="Calibri" w:hAnsi="Calibri" w:cs="Calibri" w:hint="default"/>
        <w:color w:val="000000"/>
        <w:sz w:val="24"/>
      </w:rPr>
    </w:lvl>
    <w:lvl w:ilvl="6" w:tplc="C136D07C">
      <w:start w:val="1"/>
      <w:numFmt w:val="none"/>
      <w:lvlText w:val=""/>
      <w:lvlJc w:val="left"/>
      <w:pPr>
        <w:ind w:left="108" w:firstLine="0"/>
      </w:pPr>
      <w:rPr>
        <w:rFonts w:ascii="Calibri" w:eastAsia="Calibri" w:hAnsi="Calibri" w:cs="Calibri" w:hint="default"/>
        <w:color w:val="000000"/>
        <w:sz w:val="24"/>
      </w:rPr>
    </w:lvl>
    <w:lvl w:ilvl="7" w:tplc="C126783A">
      <w:start w:val="1"/>
      <w:numFmt w:val="none"/>
      <w:lvlText w:val=""/>
      <w:lvlJc w:val="left"/>
      <w:pPr>
        <w:ind w:left="108" w:firstLine="0"/>
      </w:pPr>
      <w:rPr>
        <w:rFonts w:ascii="Calibri" w:eastAsia="Calibri" w:hAnsi="Calibri" w:cs="Calibri" w:hint="default"/>
        <w:color w:val="000000"/>
        <w:sz w:val="24"/>
      </w:rPr>
    </w:lvl>
    <w:lvl w:ilvl="8" w:tplc="CFA0BA60">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39273C77"/>
    <w:multiLevelType w:val="hybridMultilevel"/>
    <w:tmpl w:val="E75C3076"/>
    <w:lvl w:ilvl="0" w:tplc="8C82BD88">
      <w:start w:val="1"/>
      <w:numFmt w:val="bullet"/>
      <w:lvlText w:val=""/>
      <w:lvlJc w:val="left"/>
      <w:pPr>
        <w:ind w:left="828" w:hanging="360"/>
      </w:pPr>
      <w:rPr>
        <w:rFonts w:ascii="Symbol" w:eastAsia="Symbol" w:hAnsi="Symbol" w:cs="Symbol" w:hint="default"/>
        <w:color w:val="000000"/>
        <w:sz w:val="24"/>
      </w:rPr>
    </w:lvl>
    <w:lvl w:ilvl="1" w:tplc="87AE8D84">
      <w:start w:val="1"/>
      <w:numFmt w:val="bullet"/>
      <w:lvlText w:val="o"/>
      <w:lvlJc w:val="left"/>
      <w:pPr>
        <w:ind w:left="1548" w:hanging="360"/>
      </w:pPr>
      <w:rPr>
        <w:rFonts w:ascii="Courier New" w:eastAsia="Courier New" w:hAnsi="Courier New" w:cs="Courier New" w:hint="default"/>
        <w:color w:val="000000"/>
        <w:sz w:val="24"/>
      </w:rPr>
    </w:lvl>
    <w:lvl w:ilvl="2" w:tplc="714048E4">
      <w:start w:val="1"/>
      <w:numFmt w:val="bullet"/>
      <w:lvlText w:val=""/>
      <w:lvlJc w:val="left"/>
      <w:pPr>
        <w:ind w:left="2268" w:hanging="360"/>
      </w:pPr>
      <w:rPr>
        <w:rFonts w:ascii="Wingdings" w:eastAsia="Wingdings" w:hAnsi="Wingdings" w:cs="Wingdings" w:hint="default"/>
        <w:color w:val="000000"/>
        <w:sz w:val="24"/>
      </w:rPr>
    </w:lvl>
    <w:lvl w:ilvl="3" w:tplc="E3FE105A">
      <w:start w:val="1"/>
      <w:numFmt w:val="bullet"/>
      <w:lvlText w:val=""/>
      <w:lvlJc w:val="left"/>
      <w:pPr>
        <w:ind w:left="2988" w:hanging="360"/>
      </w:pPr>
      <w:rPr>
        <w:rFonts w:ascii="Symbol" w:eastAsia="Symbol" w:hAnsi="Symbol" w:cs="Symbol" w:hint="default"/>
        <w:color w:val="000000"/>
        <w:sz w:val="24"/>
      </w:rPr>
    </w:lvl>
    <w:lvl w:ilvl="4" w:tplc="996AE1FC">
      <w:start w:val="1"/>
      <w:numFmt w:val="bullet"/>
      <w:lvlText w:val="o"/>
      <w:lvlJc w:val="left"/>
      <w:pPr>
        <w:ind w:left="3708" w:hanging="360"/>
      </w:pPr>
      <w:rPr>
        <w:rFonts w:ascii="Courier New" w:eastAsia="Courier New" w:hAnsi="Courier New" w:cs="Courier New" w:hint="default"/>
        <w:color w:val="000000"/>
        <w:sz w:val="24"/>
      </w:rPr>
    </w:lvl>
    <w:lvl w:ilvl="5" w:tplc="1108C67C">
      <w:start w:val="1"/>
      <w:numFmt w:val="bullet"/>
      <w:lvlText w:val=""/>
      <w:lvlJc w:val="left"/>
      <w:pPr>
        <w:ind w:left="4428" w:hanging="360"/>
      </w:pPr>
      <w:rPr>
        <w:rFonts w:ascii="Wingdings" w:eastAsia="Wingdings" w:hAnsi="Wingdings" w:cs="Wingdings" w:hint="default"/>
        <w:color w:val="000000"/>
        <w:sz w:val="24"/>
      </w:rPr>
    </w:lvl>
    <w:lvl w:ilvl="6" w:tplc="3E14E736">
      <w:start w:val="1"/>
      <w:numFmt w:val="bullet"/>
      <w:lvlText w:val=""/>
      <w:lvlJc w:val="left"/>
      <w:pPr>
        <w:ind w:left="5148" w:hanging="360"/>
      </w:pPr>
      <w:rPr>
        <w:rFonts w:ascii="Symbol" w:eastAsia="Symbol" w:hAnsi="Symbol" w:cs="Symbol" w:hint="default"/>
        <w:color w:val="000000"/>
        <w:sz w:val="24"/>
      </w:rPr>
    </w:lvl>
    <w:lvl w:ilvl="7" w:tplc="941A1ABA">
      <w:start w:val="1"/>
      <w:numFmt w:val="bullet"/>
      <w:lvlText w:val="o"/>
      <w:lvlJc w:val="left"/>
      <w:pPr>
        <w:ind w:left="5868" w:hanging="360"/>
      </w:pPr>
      <w:rPr>
        <w:rFonts w:ascii="Courier New" w:eastAsia="Courier New" w:hAnsi="Courier New" w:cs="Courier New" w:hint="default"/>
        <w:color w:val="000000"/>
        <w:sz w:val="24"/>
      </w:rPr>
    </w:lvl>
    <w:lvl w:ilvl="8" w:tplc="A96AEC04">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3E5A4928"/>
    <w:multiLevelType w:val="hybridMultilevel"/>
    <w:tmpl w:val="74F0B0F6"/>
    <w:lvl w:ilvl="0" w:tplc="7CAE9FEA">
      <w:start w:val="1"/>
      <w:numFmt w:val="decimal"/>
      <w:lvlText w:val="%1."/>
      <w:lvlJc w:val="left"/>
      <w:pPr>
        <w:ind w:left="828" w:hanging="360"/>
      </w:pPr>
      <w:rPr>
        <w:rFonts w:ascii="Calibri" w:eastAsia="Calibri" w:hAnsi="Calibri" w:cs="Calibri" w:hint="default"/>
        <w:color w:val="000000"/>
        <w:sz w:val="24"/>
      </w:rPr>
    </w:lvl>
    <w:lvl w:ilvl="1" w:tplc="4CA4AF78">
      <w:start w:val="1"/>
      <w:numFmt w:val="lowerLetter"/>
      <w:lvlText w:val="%2."/>
      <w:lvlJc w:val="left"/>
      <w:pPr>
        <w:ind w:left="1548" w:hanging="360"/>
      </w:pPr>
      <w:rPr>
        <w:rFonts w:ascii="Calibri" w:eastAsia="Calibri" w:hAnsi="Calibri" w:cs="Calibri" w:hint="default"/>
        <w:color w:val="000000"/>
        <w:sz w:val="24"/>
      </w:rPr>
    </w:lvl>
    <w:lvl w:ilvl="2" w:tplc="07F6ADBA">
      <w:start w:val="1"/>
      <w:numFmt w:val="lowerRoman"/>
      <w:lvlText w:val="%3."/>
      <w:lvlJc w:val="right"/>
      <w:pPr>
        <w:ind w:left="2268" w:hanging="180"/>
      </w:pPr>
      <w:rPr>
        <w:rFonts w:ascii="Calibri" w:eastAsia="Calibri" w:hAnsi="Calibri" w:cs="Calibri" w:hint="default"/>
        <w:color w:val="000000"/>
        <w:sz w:val="24"/>
      </w:rPr>
    </w:lvl>
    <w:lvl w:ilvl="3" w:tplc="245E7FC8">
      <w:start w:val="1"/>
      <w:numFmt w:val="decimal"/>
      <w:lvlText w:val="%4."/>
      <w:lvlJc w:val="left"/>
      <w:pPr>
        <w:ind w:left="2988" w:hanging="360"/>
      </w:pPr>
      <w:rPr>
        <w:rFonts w:ascii="Calibri" w:eastAsia="Calibri" w:hAnsi="Calibri" w:cs="Calibri" w:hint="default"/>
        <w:color w:val="000000"/>
        <w:sz w:val="24"/>
      </w:rPr>
    </w:lvl>
    <w:lvl w:ilvl="4" w:tplc="A90826CE">
      <w:start w:val="1"/>
      <w:numFmt w:val="lowerLetter"/>
      <w:lvlText w:val="%5."/>
      <w:lvlJc w:val="left"/>
      <w:pPr>
        <w:ind w:left="3708" w:hanging="360"/>
      </w:pPr>
      <w:rPr>
        <w:rFonts w:ascii="Calibri" w:eastAsia="Calibri" w:hAnsi="Calibri" w:cs="Calibri" w:hint="default"/>
        <w:color w:val="000000"/>
        <w:sz w:val="24"/>
      </w:rPr>
    </w:lvl>
    <w:lvl w:ilvl="5" w:tplc="F7C4DEB8">
      <w:start w:val="1"/>
      <w:numFmt w:val="lowerRoman"/>
      <w:lvlText w:val="%6."/>
      <w:lvlJc w:val="right"/>
      <w:pPr>
        <w:ind w:left="4428" w:hanging="180"/>
      </w:pPr>
      <w:rPr>
        <w:rFonts w:ascii="Calibri" w:eastAsia="Calibri" w:hAnsi="Calibri" w:cs="Calibri" w:hint="default"/>
        <w:color w:val="000000"/>
        <w:sz w:val="24"/>
      </w:rPr>
    </w:lvl>
    <w:lvl w:ilvl="6" w:tplc="DAC66BCE">
      <w:start w:val="1"/>
      <w:numFmt w:val="decimal"/>
      <w:lvlText w:val="%7."/>
      <w:lvlJc w:val="left"/>
      <w:pPr>
        <w:ind w:left="5148" w:hanging="360"/>
      </w:pPr>
      <w:rPr>
        <w:rFonts w:ascii="Calibri" w:eastAsia="Calibri" w:hAnsi="Calibri" w:cs="Calibri" w:hint="default"/>
        <w:color w:val="000000"/>
        <w:sz w:val="24"/>
      </w:rPr>
    </w:lvl>
    <w:lvl w:ilvl="7" w:tplc="168EB74A">
      <w:start w:val="1"/>
      <w:numFmt w:val="lowerLetter"/>
      <w:lvlText w:val="%8."/>
      <w:lvlJc w:val="left"/>
      <w:pPr>
        <w:ind w:left="5868" w:hanging="360"/>
      </w:pPr>
      <w:rPr>
        <w:rFonts w:ascii="Calibri" w:eastAsia="Calibri" w:hAnsi="Calibri" w:cs="Calibri" w:hint="default"/>
        <w:color w:val="000000"/>
        <w:sz w:val="24"/>
      </w:rPr>
    </w:lvl>
    <w:lvl w:ilvl="8" w:tplc="3260D454">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3F7C3E74"/>
    <w:multiLevelType w:val="hybridMultilevel"/>
    <w:tmpl w:val="6414B42E"/>
    <w:lvl w:ilvl="0" w:tplc="BB402996">
      <w:start w:val="1"/>
      <w:numFmt w:val="decimal"/>
      <w:lvlText w:val="%1."/>
      <w:lvlJc w:val="left"/>
      <w:pPr>
        <w:ind w:left="828" w:hanging="360"/>
      </w:pPr>
      <w:rPr>
        <w:rFonts w:ascii="Calibri" w:eastAsia="Calibri" w:hAnsi="Calibri" w:cs="Calibri" w:hint="default"/>
        <w:color w:val="000000"/>
        <w:sz w:val="24"/>
      </w:rPr>
    </w:lvl>
    <w:lvl w:ilvl="1" w:tplc="C4102274">
      <w:start w:val="1"/>
      <w:numFmt w:val="lowerLetter"/>
      <w:lvlText w:val="%2."/>
      <w:lvlJc w:val="left"/>
      <w:pPr>
        <w:ind w:left="1548" w:hanging="360"/>
      </w:pPr>
      <w:rPr>
        <w:rFonts w:ascii="Calibri" w:eastAsia="Calibri" w:hAnsi="Calibri" w:cs="Calibri" w:hint="default"/>
        <w:color w:val="000000"/>
        <w:sz w:val="24"/>
      </w:rPr>
    </w:lvl>
    <w:lvl w:ilvl="2" w:tplc="41B65754">
      <w:start w:val="1"/>
      <w:numFmt w:val="lowerRoman"/>
      <w:lvlText w:val="%3."/>
      <w:lvlJc w:val="right"/>
      <w:pPr>
        <w:ind w:left="2268" w:hanging="180"/>
      </w:pPr>
      <w:rPr>
        <w:rFonts w:ascii="Calibri" w:eastAsia="Calibri" w:hAnsi="Calibri" w:cs="Calibri" w:hint="default"/>
        <w:color w:val="000000"/>
        <w:sz w:val="24"/>
      </w:rPr>
    </w:lvl>
    <w:lvl w:ilvl="3" w:tplc="98D0D0C4">
      <w:start w:val="1"/>
      <w:numFmt w:val="decimal"/>
      <w:lvlText w:val="%4."/>
      <w:lvlJc w:val="left"/>
      <w:pPr>
        <w:ind w:left="2988" w:hanging="360"/>
      </w:pPr>
      <w:rPr>
        <w:rFonts w:ascii="Calibri" w:eastAsia="Calibri" w:hAnsi="Calibri" w:cs="Calibri" w:hint="default"/>
        <w:color w:val="000000"/>
        <w:sz w:val="24"/>
      </w:rPr>
    </w:lvl>
    <w:lvl w:ilvl="4" w:tplc="ADEA5754">
      <w:start w:val="1"/>
      <w:numFmt w:val="lowerLetter"/>
      <w:lvlText w:val="%5."/>
      <w:lvlJc w:val="left"/>
      <w:pPr>
        <w:ind w:left="3708" w:hanging="360"/>
      </w:pPr>
      <w:rPr>
        <w:rFonts w:ascii="Calibri" w:eastAsia="Calibri" w:hAnsi="Calibri" w:cs="Calibri" w:hint="default"/>
        <w:color w:val="000000"/>
        <w:sz w:val="24"/>
      </w:rPr>
    </w:lvl>
    <w:lvl w:ilvl="5" w:tplc="83BC47AE">
      <w:start w:val="1"/>
      <w:numFmt w:val="lowerRoman"/>
      <w:lvlText w:val="%6."/>
      <w:lvlJc w:val="right"/>
      <w:pPr>
        <w:ind w:left="4428" w:hanging="180"/>
      </w:pPr>
      <w:rPr>
        <w:rFonts w:ascii="Calibri" w:eastAsia="Calibri" w:hAnsi="Calibri" w:cs="Calibri" w:hint="default"/>
        <w:color w:val="000000"/>
        <w:sz w:val="24"/>
      </w:rPr>
    </w:lvl>
    <w:lvl w:ilvl="6" w:tplc="3A449854">
      <w:start w:val="1"/>
      <w:numFmt w:val="decimal"/>
      <w:lvlText w:val="%7."/>
      <w:lvlJc w:val="left"/>
      <w:pPr>
        <w:ind w:left="5148" w:hanging="360"/>
      </w:pPr>
      <w:rPr>
        <w:rFonts w:ascii="Calibri" w:eastAsia="Calibri" w:hAnsi="Calibri" w:cs="Calibri" w:hint="default"/>
        <w:color w:val="000000"/>
        <w:sz w:val="24"/>
      </w:rPr>
    </w:lvl>
    <w:lvl w:ilvl="7" w:tplc="65EC8A7A">
      <w:start w:val="1"/>
      <w:numFmt w:val="lowerLetter"/>
      <w:lvlText w:val="%8."/>
      <w:lvlJc w:val="left"/>
      <w:pPr>
        <w:ind w:left="5868" w:hanging="360"/>
      </w:pPr>
      <w:rPr>
        <w:rFonts w:ascii="Calibri" w:eastAsia="Calibri" w:hAnsi="Calibri" w:cs="Calibri" w:hint="default"/>
        <w:color w:val="000000"/>
        <w:sz w:val="24"/>
      </w:rPr>
    </w:lvl>
    <w:lvl w:ilvl="8" w:tplc="DBD640A2">
      <w:start w:val="1"/>
      <w:numFmt w:val="lowerRoman"/>
      <w:lvlText w:val="%9."/>
      <w:lvlJc w:val="right"/>
      <w:pPr>
        <w:ind w:left="6588" w:hanging="180"/>
      </w:pPr>
      <w:rPr>
        <w:rFonts w:ascii="Calibri" w:eastAsia="Calibri" w:hAnsi="Calibri" w:cs="Calibri" w:hint="default"/>
        <w:color w:val="000000"/>
        <w:sz w:val="24"/>
      </w:rPr>
    </w:lvl>
  </w:abstractNum>
  <w:abstractNum w:abstractNumId="8" w15:restartNumberingAfterBreak="0">
    <w:nsid w:val="41796FA3"/>
    <w:multiLevelType w:val="hybridMultilevel"/>
    <w:tmpl w:val="13E4856C"/>
    <w:lvl w:ilvl="0" w:tplc="F6722524">
      <w:start w:val="1"/>
      <w:numFmt w:val="bullet"/>
      <w:lvlText w:val=""/>
      <w:lvlJc w:val="left"/>
      <w:pPr>
        <w:ind w:left="828" w:hanging="360"/>
      </w:pPr>
      <w:rPr>
        <w:rFonts w:ascii="Symbol" w:eastAsia="Symbol" w:hAnsi="Symbol" w:cs="Symbol" w:hint="default"/>
        <w:color w:val="000000"/>
        <w:sz w:val="24"/>
      </w:rPr>
    </w:lvl>
    <w:lvl w:ilvl="1" w:tplc="410E278C">
      <w:start w:val="1"/>
      <w:numFmt w:val="bullet"/>
      <w:lvlText w:val="o"/>
      <w:lvlJc w:val="left"/>
      <w:pPr>
        <w:ind w:left="1548" w:hanging="360"/>
      </w:pPr>
      <w:rPr>
        <w:rFonts w:ascii="Courier New" w:eastAsia="Courier New" w:hAnsi="Courier New" w:cs="Courier New" w:hint="default"/>
        <w:color w:val="000000"/>
        <w:sz w:val="24"/>
      </w:rPr>
    </w:lvl>
    <w:lvl w:ilvl="2" w:tplc="94D2B350">
      <w:start w:val="1"/>
      <w:numFmt w:val="bullet"/>
      <w:lvlText w:val=""/>
      <w:lvlJc w:val="left"/>
      <w:pPr>
        <w:ind w:left="2268" w:hanging="360"/>
      </w:pPr>
      <w:rPr>
        <w:rFonts w:ascii="Wingdings" w:eastAsia="Wingdings" w:hAnsi="Wingdings" w:cs="Wingdings" w:hint="default"/>
        <w:color w:val="000000"/>
        <w:sz w:val="24"/>
      </w:rPr>
    </w:lvl>
    <w:lvl w:ilvl="3" w:tplc="8F32F81C">
      <w:start w:val="1"/>
      <w:numFmt w:val="bullet"/>
      <w:lvlText w:val=""/>
      <w:lvlJc w:val="left"/>
      <w:pPr>
        <w:ind w:left="2988" w:hanging="360"/>
      </w:pPr>
      <w:rPr>
        <w:rFonts w:ascii="Symbol" w:eastAsia="Symbol" w:hAnsi="Symbol" w:cs="Symbol" w:hint="default"/>
        <w:color w:val="000000"/>
        <w:sz w:val="24"/>
      </w:rPr>
    </w:lvl>
    <w:lvl w:ilvl="4" w:tplc="F808EFCC">
      <w:start w:val="1"/>
      <w:numFmt w:val="bullet"/>
      <w:lvlText w:val="o"/>
      <w:lvlJc w:val="left"/>
      <w:pPr>
        <w:ind w:left="3708" w:hanging="360"/>
      </w:pPr>
      <w:rPr>
        <w:rFonts w:ascii="Courier New" w:eastAsia="Courier New" w:hAnsi="Courier New" w:cs="Courier New" w:hint="default"/>
        <w:color w:val="000000"/>
        <w:sz w:val="24"/>
      </w:rPr>
    </w:lvl>
    <w:lvl w:ilvl="5" w:tplc="151638B8">
      <w:start w:val="1"/>
      <w:numFmt w:val="bullet"/>
      <w:lvlText w:val=""/>
      <w:lvlJc w:val="left"/>
      <w:pPr>
        <w:ind w:left="4428" w:hanging="360"/>
      </w:pPr>
      <w:rPr>
        <w:rFonts w:ascii="Wingdings" w:eastAsia="Wingdings" w:hAnsi="Wingdings" w:cs="Wingdings" w:hint="default"/>
        <w:color w:val="000000"/>
        <w:sz w:val="24"/>
      </w:rPr>
    </w:lvl>
    <w:lvl w:ilvl="6" w:tplc="622002A4">
      <w:start w:val="1"/>
      <w:numFmt w:val="bullet"/>
      <w:lvlText w:val=""/>
      <w:lvlJc w:val="left"/>
      <w:pPr>
        <w:ind w:left="5148" w:hanging="360"/>
      </w:pPr>
      <w:rPr>
        <w:rFonts w:ascii="Symbol" w:eastAsia="Symbol" w:hAnsi="Symbol" w:cs="Symbol" w:hint="default"/>
        <w:color w:val="000000"/>
        <w:sz w:val="24"/>
      </w:rPr>
    </w:lvl>
    <w:lvl w:ilvl="7" w:tplc="B8E6EF76">
      <w:start w:val="1"/>
      <w:numFmt w:val="bullet"/>
      <w:lvlText w:val="o"/>
      <w:lvlJc w:val="left"/>
      <w:pPr>
        <w:ind w:left="5868" w:hanging="360"/>
      </w:pPr>
      <w:rPr>
        <w:rFonts w:ascii="Courier New" w:eastAsia="Courier New" w:hAnsi="Courier New" w:cs="Courier New" w:hint="default"/>
        <w:color w:val="000000"/>
        <w:sz w:val="24"/>
      </w:rPr>
    </w:lvl>
    <w:lvl w:ilvl="8" w:tplc="4802D22A">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439B4ECB"/>
    <w:multiLevelType w:val="hybridMultilevel"/>
    <w:tmpl w:val="174043C2"/>
    <w:lvl w:ilvl="0" w:tplc="E3CE01CE">
      <w:start w:val="1"/>
      <w:numFmt w:val="decimal"/>
      <w:lvlText w:val="%1."/>
      <w:lvlJc w:val="left"/>
      <w:pPr>
        <w:ind w:left="828" w:hanging="360"/>
      </w:pPr>
      <w:rPr>
        <w:rFonts w:ascii="Calibri" w:eastAsia="Calibri" w:hAnsi="Calibri" w:cs="Calibri" w:hint="default"/>
        <w:color w:val="000000"/>
        <w:sz w:val="24"/>
      </w:rPr>
    </w:lvl>
    <w:lvl w:ilvl="1" w:tplc="A91C2F84">
      <w:start w:val="1"/>
      <w:numFmt w:val="lowerLetter"/>
      <w:lvlText w:val="%2."/>
      <w:lvlJc w:val="left"/>
      <w:pPr>
        <w:ind w:left="1548" w:hanging="360"/>
      </w:pPr>
      <w:rPr>
        <w:rFonts w:ascii="Calibri" w:eastAsia="Calibri" w:hAnsi="Calibri" w:cs="Calibri" w:hint="default"/>
        <w:color w:val="000000"/>
        <w:sz w:val="24"/>
      </w:rPr>
    </w:lvl>
    <w:lvl w:ilvl="2" w:tplc="57EEB8B6">
      <w:start w:val="1"/>
      <w:numFmt w:val="lowerRoman"/>
      <w:lvlText w:val="%3."/>
      <w:lvlJc w:val="right"/>
      <w:pPr>
        <w:ind w:left="2268" w:hanging="180"/>
      </w:pPr>
      <w:rPr>
        <w:rFonts w:ascii="Calibri" w:eastAsia="Calibri" w:hAnsi="Calibri" w:cs="Calibri" w:hint="default"/>
        <w:color w:val="000000"/>
        <w:sz w:val="24"/>
      </w:rPr>
    </w:lvl>
    <w:lvl w:ilvl="3" w:tplc="AB1CFDA0">
      <w:start w:val="1"/>
      <w:numFmt w:val="decimal"/>
      <w:lvlText w:val="%4."/>
      <w:lvlJc w:val="left"/>
      <w:pPr>
        <w:ind w:left="2988" w:hanging="360"/>
      </w:pPr>
      <w:rPr>
        <w:rFonts w:ascii="Calibri" w:eastAsia="Calibri" w:hAnsi="Calibri" w:cs="Calibri" w:hint="default"/>
        <w:color w:val="000000"/>
        <w:sz w:val="24"/>
      </w:rPr>
    </w:lvl>
    <w:lvl w:ilvl="4" w:tplc="7D606266">
      <w:start w:val="1"/>
      <w:numFmt w:val="lowerLetter"/>
      <w:lvlText w:val="%5."/>
      <w:lvlJc w:val="left"/>
      <w:pPr>
        <w:ind w:left="3708" w:hanging="360"/>
      </w:pPr>
      <w:rPr>
        <w:rFonts w:ascii="Calibri" w:eastAsia="Calibri" w:hAnsi="Calibri" w:cs="Calibri" w:hint="default"/>
        <w:color w:val="000000"/>
        <w:sz w:val="24"/>
      </w:rPr>
    </w:lvl>
    <w:lvl w:ilvl="5" w:tplc="423A2A6A">
      <w:start w:val="1"/>
      <w:numFmt w:val="lowerRoman"/>
      <w:lvlText w:val="%6."/>
      <w:lvlJc w:val="right"/>
      <w:pPr>
        <w:ind w:left="4428" w:hanging="180"/>
      </w:pPr>
      <w:rPr>
        <w:rFonts w:ascii="Calibri" w:eastAsia="Calibri" w:hAnsi="Calibri" w:cs="Calibri" w:hint="default"/>
        <w:color w:val="000000"/>
        <w:sz w:val="24"/>
      </w:rPr>
    </w:lvl>
    <w:lvl w:ilvl="6" w:tplc="837C9AB4">
      <w:start w:val="1"/>
      <w:numFmt w:val="decimal"/>
      <w:lvlText w:val="%7."/>
      <w:lvlJc w:val="left"/>
      <w:pPr>
        <w:ind w:left="5148" w:hanging="360"/>
      </w:pPr>
      <w:rPr>
        <w:rFonts w:ascii="Calibri" w:eastAsia="Calibri" w:hAnsi="Calibri" w:cs="Calibri" w:hint="default"/>
        <w:color w:val="000000"/>
        <w:sz w:val="24"/>
      </w:rPr>
    </w:lvl>
    <w:lvl w:ilvl="7" w:tplc="5F7C86C6">
      <w:start w:val="1"/>
      <w:numFmt w:val="lowerLetter"/>
      <w:lvlText w:val="%8."/>
      <w:lvlJc w:val="left"/>
      <w:pPr>
        <w:ind w:left="5868" w:hanging="360"/>
      </w:pPr>
      <w:rPr>
        <w:rFonts w:ascii="Calibri" w:eastAsia="Calibri" w:hAnsi="Calibri" w:cs="Calibri" w:hint="default"/>
        <w:color w:val="000000"/>
        <w:sz w:val="24"/>
      </w:rPr>
    </w:lvl>
    <w:lvl w:ilvl="8" w:tplc="EB688E16">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462826A9"/>
    <w:multiLevelType w:val="hybridMultilevel"/>
    <w:tmpl w:val="908A68F2"/>
    <w:lvl w:ilvl="0" w:tplc="6F3821A8">
      <w:start w:val="1"/>
      <w:numFmt w:val="decimal"/>
      <w:lvlText w:val="%1."/>
      <w:lvlJc w:val="left"/>
      <w:pPr>
        <w:ind w:left="505" w:hanging="397"/>
      </w:pPr>
      <w:rPr>
        <w:rFonts w:ascii="Calibri" w:eastAsia="Calibri" w:hAnsi="Calibri" w:cs="Calibri" w:hint="default"/>
        <w:color w:val="000000"/>
        <w:sz w:val="24"/>
      </w:rPr>
    </w:lvl>
    <w:lvl w:ilvl="1" w:tplc="7966DB28">
      <w:start w:val="1"/>
      <w:numFmt w:val="decimal"/>
      <w:lvlText w:val="%2."/>
      <w:lvlJc w:val="left"/>
      <w:pPr>
        <w:ind w:left="902" w:hanging="397"/>
      </w:pPr>
      <w:rPr>
        <w:rFonts w:ascii="Calibri" w:eastAsia="Calibri" w:hAnsi="Calibri" w:cs="Calibri" w:hint="default"/>
        <w:color w:val="000000"/>
        <w:sz w:val="24"/>
      </w:rPr>
    </w:lvl>
    <w:lvl w:ilvl="2" w:tplc="4446B9BE">
      <w:start w:val="1"/>
      <w:numFmt w:val="lowerLetter"/>
      <w:lvlText w:val="(%3)"/>
      <w:lvlJc w:val="left"/>
      <w:pPr>
        <w:ind w:left="505" w:hanging="397"/>
      </w:pPr>
      <w:rPr>
        <w:rFonts w:ascii="Calibri" w:eastAsia="Calibri" w:hAnsi="Calibri" w:cs="Calibri" w:hint="default"/>
        <w:color w:val="000000"/>
        <w:sz w:val="24"/>
      </w:rPr>
    </w:lvl>
    <w:lvl w:ilvl="3" w:tplc="591AB06C">
      <w:start w:val="1"/>
      <w:numFmt w:val="lowerLetter"/>
      <w:lvlText w:val="(%4)"/>
      <w:lvlJc w:val="left"/>
      <w:pPr>
        <w:ind w:left="902" w:hanging="397"/>
      </w:pPr>
      <w:rPr>
        <w:rFonts w:ascii="Calibri" w:eastAsia="Calibri" w:hAnsi="Calibri" w:cs="Calibri" w:hint="default"/>
        <w:color w:val="000000"/>
        <w:sz w:val="24"/>
      </w:rPr>
    </w:lvl>
    <w:lvl w:ilvl="4" w:tplc="9FFADED8">
      <w:start w:val="1"/>
      <w:numFmt w:val="lowerRoman"/>
      <w:lvlText w:val="(%5)"/>
      <w:lvlJc w:val="left"/>
      <w:pPr>
        <w:ind w:left="505" w:hanging="397"/>
      </w:pPr>
      <w:rPr>
        <w:rFonts w:ascii="Calibri" w:eastAsia="Calibri" w:hAnsi="Calibri" w:cs="Calibri" w:hint="default"/>
        <w:color w:val="000000"/>
        <w:sz w:val="24"/>
      </w:rPr>
    </w:lvl>
    <w:lvl w:ilvl="5" w:tplc="C734D398">
      <w:start w:val="1"/>
      <w:numFmt w:val="lowerRoman"/>
      <w:lvlText w:val="(%6)"/>
      <w:lvlJc w:val="left"/>
      <w:pPr>
        <w:ind w:left="902" w:hanging="397"/>
      </w:pPr>
      <w:rPr>
        <w:rFonts w:ascii="Calibri" w:eastAsia="Calibri" w:hAnsi="Calibri" w:cs="Calibri" w:hint="default"/>
        <w:color w:val="000000"/>
        <w:sz w:val="24"/>
      </w:rPr>
    </w:lvl>
    <w:lvl w:ilvl="6" w:tplc="1AF20660">
      <w:start w:val="1"/>
      <w:numFmt w:val="none"/>
      <w:lvlText w:val=""/>
      <w:lvlJc w:val="left"/>
      <w:pPr>
        <w:ind w:left="108" w:firstLine="0"/>
      </w:pPr>
      <w:rPr>
        <w:rFonts w:ascii="Calibri" w:eastAsia="Calibri" w:hAnsi="Calibri" w:cs="Calibri" w:hint="default"/>
        <w:color w:val="000000"/>
        <w:sz w:val="24"/>
      </w:rPr>
    </w:lvl>
    <w:lvl w:ilvl="7" w:tplc="F774B436">
      <w:start w:val="1"/>
      <w:numFmt w:val="none"/>
      <w:lvlText w:val=""/>
      <w:lvlJc w:val="left"/>
      <w:pPr>
        <w:ind w:left="108" w:firstLine="0"/>
      </w:pPr>
      <w:rPr>
        <w:rFonts w:ascii="Calibri" w:eastAsia="Calibri" w:hAnsi="Calibri" w:cs="Calibri" w:hint="default"/>
        <w:color w:val="000000"/>
        <w:sz w:val="24"/>
      </w:rPr>
    </w:lvl>
    <w:lvl w:ilvl="8" w:tplc="25360F54">
      <w:start w:val="1"/>
      <w:numFmt w:val="none"/>
      <w:lvlText w:val=""/>
      <w:lvlJc w:val="right"/>
      <w:pPr>
        <w:ind w:left="108" w:firstLine="0"/>
      </w:pPr>
      <w:rPr>
        <w:rFonts w:ascii="Calibri" w:eastAsia="Calibri" w:hAnsi="Calibri" w:cs="Calibri" w:hint="default"/>
        <w:color w:val="000000"/>
        <w:sz w:val="24"/>
      </w:rPr>
    </w:lvl>
  </w:abstractNum>
  <w:abstractNum w:abstractNumId="11" w15:restartNumberingAfterBreak="0">
    <w:nsid w:val="57C03B3D"/>
    <w:multiLevelType w:val="hybridMultilevel"/>
    <w:tmpl w:val="9BB879C0"/>
    <w:lvl w:ilvl="0" w:tplc="528E7BD2">
      <w:start w:val="1"/>
      <w:numFmt w:val="bullet"/>
      <w:lvlText w:val=""/>
      <w:lvlJc w:val="left"/>
      <w:pPr>
        <w:ind w:left="828" w:hanging="360"/>
      </w:pPr>
      <w:rPr>
        <w:rFonts w:ascii="Symbol" w:eastAsia="Symbol" w:hAnsi="Symbol" w:cs="Symbol" w:hint="default"/>
        <w:color w:val="000000"/>
        <w:sz w:val="24"/>
      </w:rPr>
    </w:lvl>
    <w:lvl w:ilvl="1" w:tplc="98465C6A">
      <w:start w:val="1"/>
      <w:numFmt w:val="bullet"/>
      <w:lvlText w:val="o"/>
      <w:lvlJc w:val="left"/>
      <w:pPr>
        <w:ind w:left="1548" w:hanging="360"/>
      </w:pPr>
      <w:rPr>
        <w:rFonts w:ascii="Courier New" w:eastAsia="Courier New" w:hAnsi="Courier New" w:cs="Courier New" w:hint="default"/>
        <w:color w:val="000000"/>
        <w:sz w:val="24"/>
      </w:rPr>
    </w:lvl>
    <w:lvl w:ilvl="2" w:tplc="B44EA164">
      <w:start w:val="1"/>
      <w:numFmt w:val="bullet"/>
      <w:lvlText w:val=""/>
      <w:lvlJc w:val="left"/>
      <w:pPr>
        <w:ind w:left="2268" w:hanging="360"/>
      </w:pPr>
      <w:rPr>
        <w:rFonts w:ascii="Wingdings" w:eastAsia="Wingdings" w:hAnsi="Wingdings" w:cs="Wingdings" w:hint="default"/>
        <w:color w:val="000000"/>
        <w:sz w:val="24"/>
      </w:rPr>
    </w:lvl>
    <w:lvl w:ilvl="3" w:tplc="28AA75D2">
      <w:start w:val="1"/>
      <w:numFmt w:val="bullet"/>
      <w:lvlText w:val=""/>
      <w:lvlJc w:val="left"/>
      <w:pPr>
        <w:ind w:left="2988" w:hanging="360"/>
      </w:pPr>
      <w:rPr>
        <w:rFonts w:ascii="Symbol" w:eastAsia="Symbol" w:hAnsi="Symbol" w:cs="Symbol" w:hint="default"/>
        <w:color w:val="000000"/>
        <w:sz w:val="24"/>
      </w:rPr>
    </w:lvl>
    <w:lvl w:ilvl="4" w:tplc="83ACD4A2">
      <w:start w:val="1"/>
      <w:numFmt w:val="bullet"/>
      <w:lvlText w:val="o"/>
      <w:lvlJc w:val="left"/>
      <w:pPr>
        <w:ind w:left="3708" w:hanging="360"/>
      </w:pPr>
      <w:rPr>
        <w:rFonts w:ascii="Courier New" w:eastAsia="Courier New" w:hAnsi="Courier New" w:cs="Courier New" w:hint="default"/>
        <w:color w:val="000000"/>
        <w:sz w:val="24"/>
      </w:rPr>
    </w:lvl>
    <w:lvl w:ilvl="5" w:tplc="0636B392">
      <w:start w:val="1"/>
      <w:numFmt w:val="bullet"/>
      <w:lvlText w:val=""/>
      <w:lvlJc w:val="left"/>
      <w:pPr>
        <w:ind w:left="4428" w:hanging="360"/>
      </w:pPr>
      <w:rPr>
        <w:rFonts w:ascii="Wingdings" w:eastAsia="Wingdings" w:hAnsi="Wingdings" w:cs="Wingdings" w:hint="default"/>
        <w:color w:val="000000"/>
        <w:sz w:val="24"/>
      </w:rPr>
    </w:lvl>
    <w:lvl w:ilvl="6" w:tplc="8BC82148">
      <w:start w:val="1"/>
      <w:numFmt w:val="bullet"/>
      <w:lvlText w:val=""/>
      <w:lvlJc w:val="left"/>
      <w:pPr>
        <w:ind w:left="5148" w:hanging="360"/>
      </w:pPr>
      <w:rPr>
        <w:rFonts w:ascii="Symbol" w:eastAsia="Symbol" w:hAnsi="Symbol" w:cs="Symbol" w:hint="default"/>
        <w:color w:val="000000"/>
        <w:sz w:val="24"/>
      </w:rPr>
    </w:lvl>
    <w:lvl w:ilvl="7" w:tplc="2C1A6F1A">
      <w:start w:val="1"/>
      <w:numFmt w:val="bullet"/>
      <w:lvlText w:val="o"/>
      <w:lvlJc w:val="left"/>
      <w:pPr>
        <w:ind w:left="5868" w:hanging="360"/>
      </w:pPr>
      <w:rPr>
        <w:rFonts w:ascii="Courier New" w:eastAsia="Courier New" w:hAnsi="Courier New" w:cs="Courier New" w:hint="default"/>
        <w:color w:val="000000"/>
        <w:sz w:val="24"/>
      </w:rPr>
    </w:lvl>
    <w:lvl w:ilvl="8" w:tplc="9AAE8936">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63D70464"/>
    <w:multiLevelType w:val="hybridMultilevel"/>
    <w:tmpl w:val="31FC08CA"/>
    <w:lvl w:ilvl="0" w:tplc="95D4654C">
      <w:start w:val="1"/>
      <w:numFmt w:val="decimal"/>
      <w:lvlText w:val="%1."/>
      <w:lvlJc w:val="left"/>
      <w:pPr>
        <w:ind w:left="505" w:hanging="397"/>
      </w:pPr>
      <w:rPr>
        <w:rFonts w:ascii="Calibri" w:eastAsia="Calibri" w:hAnsi="Calibri" w:cs="Calibri" w:hint="default"/>
        <w:color w:val="000000"/>
        <w:sz w:val="24"/>
      </w:rPr>
    </w:lvl>
    <w:lvl w:ilvl="1" w:tplc="998E5AE2">
      <w:start w:val="1"/>
      <w:numFmt w:val="decimal"/>
      <w:lvlText w:val="%2."/>
      <w:lvlJc w:val="left"/>
      <w:pPr>
        <w:ind w:left="902" w:hanging="397"/>
      </w:pPr>
      <w:rPr>
        <w:rFonts w:ascii="Calibri" w:eastAsia="Calibri" w:hAnsi="Calibri" w:cs="Calibri" w:hint="default"/>
        <w:color w:val="000000"/>
        <w:sz w:val="24"/>
      </w:rPr>
    </w:lvl>
    <w:lvl w:ilvl="2" w:tplc="E2822F50">
      <w:start w:val="1"/>
      <w:numFmt w:val="lowerLetter"/>
      <w:lvlText w:val="(%3)"/>
      <w:lvlJc w:val="left"/>
      <w:pPr>
        <w:ind w:left="505" w:hanging="397"/>
      </w:pPr>
      <w:rPr>
        <w:rFonts w:ascii="Calibri" w:eastAsia="Calibri" w:hAnsi="Calibri" w:cs="Calibri" w:hint="default"/>
        <w:color w:val="000000"/>
        <w:sz w:val="24"/>
      </w:rPr>
    </w:lvl>
    <w:lvl w:ilvl="3" w:tplc="8FA056D2">
      <w:start w:val="1"/>
      <w:numFmt w:val="lowerLetter"/>
      <w:lvlText w:val="(%4)"/>
      <w:lvlJc w:val="left"/>
      <w:pPr>
        <w:ind w:left="902" w:hanging="397"/>
      </w:pPr>
      <w:rPr>
        <w:rFonts w:ascii="Calibri" w:eastAsia="Calibri" w:hAnsi="Calibri" w:cs="Calibri" w:hint="default"/>
        <w:color w:val="000000"/>
        <w:sz w:val="24"/>
      </w:rPr>
    </w:lvl>
    <w:lvl w:ilvl="4" w:tplc="0C7A0414">
      <w:start w:val="1"/>
      <w:numFmt w:val="lowerRoman"/>
      <w:lvlText w:val="(%5)"/>
      <w:lvlJc w:val="left"/>
      <w:pPr>
        <w:ind w:left="505" w:hanging="397"/>
      </w:pPr>
      <w:rPr>
        <w:rFonts w:ascii="Calibri" w:eastAsia="Calibri" w:hAnsi="Calibri" w:cs="Calibri" w:hint="default"/>
        <w:color w:val="000000"/>
        <w:sz w:val="24"/>
      </w:rPr>
    </w:lvl>
    <w:lvl w:ilvl="5" w:tplc="BD8ADC04">
      <w:start w:val="1"/>
      <w:numFmt w:val="lowerRoman"/>
      <w:lvlText w:val="(%6)"/>
      <w:lvlJc w:val="left"/>
      <w:pPr>
        <w:ind w:left="902" w:hanging="397"/>
      </w:pPr>
      <w:rPr>
        <w:rFonts w:ascii="Calibri" w:eastAsia="Calibri" w:hAnsi="Calibri" w:cs="Calibri" w:hint="default"/>
        <w:color w:val="000000"/>
        <w:sz w:val="24"/>
      </w:rPr>
    </w:lvl>
    <w:lvl w:ilvl="6" w:tplc="20DE700A">
      <w:start w:val="1"/>
      <w:numFmt w:val="none"/>
      <w:lvlText w:val=""/>
      <w:lvlJc w:val="left"/>
      <w:pPr>
        <w:ind w:left="108" w:firstLine="0"/>
      </w:pPr>
      <w:rPr>
        <w:rFonts w:ascii="Calibri" w:eastAsia="Calibri" w:hAnsi="Calibri" w:cs="Calibri" w:hint="default"/>
        <w:color w:val="000000"/>
        <w:sz w:val="24"/>
      </w:rPr>
    </w:lvl>
    <w:lvl w:ilvl="7" w:tplc="CE3675EE">
      <w:start w:val="1"/>
      <w:numFmt w:val="none"/>
      <w:lvlText w:val=""/>
      <w:lvlJc w:val="left"/>
      <w:pPr>
        <w:ind w:left="108" w:firstLine="0"/>
      </w:pPr>
      <w:rPr>
        <w:rFonts w:ascii="Calibri" w:eastAsia="Calibri" w:hAnsi="Calibri" w:cs="Calibri" w:hint="default"/>
        <w:color w:val="000000"/>
        <w:sz w:val="24"/>
      </w:rPr>
    </w:lvl>
    <w:lvl w:ilvl="8" w:tplc="BA04BF78">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730D109D"/>
    <w:multiLevelType w:val="hybridMultilevel"/>
    <w:tmpl w:val="31A4D7BE"/>
    <w:lvl w:ilvl="0" w:tplc="249E4CE4">
      <w:start w:val="1"/>
      <w:numFmt w:val="decimal"/>
      <w:lvlText w:val="%1."/>
      <w:lvlJc w:val="left"/>
      <w:pPr>
        <w:ind w:left="468" w:hanging="360"/>
      </w:pPr>
      <w:rPr>
        <w:rFonts w:ascii="Calibri" w:eastAsia="Calibri" w:hAnsi="Calibri" w:cs="Calibri" w:hint="default"/>
        <w:color w:val="000000"/>
        <w:sz w:val="24"/>
      </w:rPr>
    </w:lvl>
    <w:lvl w:ilvl="1" w:tplc="5BF06A12">
      <w:start w:val="1"/>
      <w:numFmt w:val="lowerLetter"/>
      <w:lvlText w:val="%2."/>
      <w:lvlJc w:val="left"/>
      <w:pPr>
        <w:ind w:left="1188" w:hanging="360"/>
      </w:pPr>
      <w:rPr>
        <w:rFonts w:ascii="Calibri" w:eastAsia="Calibri" w:hAnsi="Calibri" w:cs="Calibri" w:hint="default"/>
        <w:color w:val="000000"/>
        <w:sz w:val="24"/>
      </w:rPr>
    </w:lvl>
    <w:lvl w:ilvl="2" w:tplc="9AE261E0">
      <w:start w:val="1"/>
      <w:numFmt w:val="lowerRoman"/>
      <w:lvlText w:val="%3."/>
      <w:lvlJc w:val="right"/>
      <w:pPr>
        <w:ind w:left="1908" w:hanging="180"/>
      </w:pPr>
      <w:rPr>
        <w:rFonts w:ascii="Calibri" w:eastAsia="Calibri" w:hAnsi="Calibri" w:cs="Calibri" w:hint="default"/>
        <w:color w:val="000000"/>
        <w:sz w:val="24"/>
      </w:rPr>
    </w:lvl>
    <w:lvl w:ilvl="3" w:tplc="5D0CF4FC">
      <w:start w:val="1"/>
      <w:numFmt w:val="decimal"/>
      <w:lvlText w:val="%4."/>
      <w:lvlJc w:val="left"/>
      <w:pPr>
        <w:ind w:left="2628" w:hanging="360"/>
      </w:pPr>
      <w:rPr>
        <w:rFonts w:ascii="Calibri" w:eastAsia="Calibri" w:hAnsi="Calibri" w:cs="Calibri" w:hint="default"/>
        <w:color w:val="000000"/>
        <w:sz w:val="24"/>
      </w:rPr>
    </w:lvl>
    <w:lvl w:ilvl="4" w:tplc="0C7C705C">
      <w:start w:val="1"/>
      <w:numFmt w:val="lowerLetter"/>
      <w:lvlText w:val="%5."/>
      <w:lvlJc w:val="left"/>
      <w:pPr>
        <w:ind w:left="3348" w:hanging="360"/>
      </w:pPr>
      <w:rPr>
        <w:rFonts w:ascii="Calibri" w:eastAsia="Calibri" w:hAnsi="Calibri" w:cs="Calibri" w:hint="default"/>
        <w:color w:val="000000"/>
        <w:sz w:val="24"/>
      </w:rPr>
    </w:lvl>
    <w:lvl w:ilvl="5" w:tplc="1A9C4DF4">
      <w:start w:val="1"/>
      <w:numFmt w:val="lowerRoman"/>
      <w:lvlText w:val="%6."/>
      <w:lvlJc w:val="right"/>
      <w:pPr>
        <w:ind w:left="4068" w:hanging="180"/>
      </w:pPr>
      <w:rPr>
        <w:rFonts w:ascii="Calibri" w:eastAsia="Calibri" w:hAnsi="Calibri" w:cs="Calibri" w:hint="default"/>
        <w:color w:val="000000"/>
        <w:sz w:val="24"/>
      </w:rPr>
    </w:lvl>
    <w:lvl w:ilvl="6" w:tplc="E35039F0">
      <w:start w:val="1"/>
      <w:numFmt w:val="decimal"/>
      <w:lvlText w:val="%7."/>
      <w:lvlJc w:val="left"/>
      <w:pPr>
        <w:ind w:left="4788" w:hanging="360"/>
      </w:pPr>
      <w:rPr>
        <w:rFonts w:ascii="Calibri" w:eastAsia="Calibri" w:hAnsi="Calibri" w:cs="Calibri" w:hint="default"/>
        <w:color w:val="000000"/>
        <w:sz w:val="24"/>
      </w:rPr>
    </w:lvl>
    <w:lvl w:ilvl="7" w:tplc="F91065FE">
      <w:start w:val="1"/>
      <w:numFmt w:val="lowerLetter"/>
      <w:lvlText w:val="%8."/>
      <w:lvlJc w:val="left"/>
      <w:pPr>
        <w:ind w:left="5508" w:hanging="360"/>
      </w:pPr>
      <w:rPr>
        <w:rFonts w:ascii="Calibri" w:eastAsia="Calibri" w:hAnsi="Calibri" w:cs="Calibri" w:hint="default"/>
        <w:color w:val="000000"/>
        <w:sz w:val="24"/>
      </w:rPr>
    </w:lvl>
    <w:lvl w:ilvl="8" w:tplc="17CC4370">
      <w:start w:val="1"/>
      <w:numFmt w:val="lowerRoman"/>
      <w:lvlText w:val="%9."/>
      <w:lvlJc w:val="right"/>
      <w:pPr>
        <w:ind w:left="6228" w:hanging="180"/>
      </w:pPr>
      <w:rPr>
        <w:rFonts w:ascii="Calibri" w:eastAsia="Calibri" w:hAnsi="Calibri" w:cs="Calibri" w:hint="default"/>
        <w:color w:val="000000"/>
        <w:sz w:val="24"/>
      </w:rPr>
    </w:lvl>
  </w:abstractNum>
  <w:abstractNum w:abstractNumId="14" w15:restartNumberingAfterBreak="0">
    <w:nsid w:val="7CB92A13"/>
    <w:multiLevelType w:val="hybridMultilevel"/>
    <w:tmpl w:val="8B5CC35C"/>
    <w:lvl w:ilvl="0" w:tplc="3322F4E2">
      <w:start w:val="1"/>
      <w:numFmt w:val="bullet"/>
      <w:lvlText w:val=""/>
      <w:lvlJc w:val="left"/>
      <w:pPr>
        <w:ind w:left="468" w:hanging="360"/>
      </w:pPr>
      <w:rPr>
        <w:rFonts w:ascii="Symbol" w:eastAsia="Symbol" w:hAnsi="Symbol" w:cs="Symbol" w:hint="default"/>
        <w:color w:val="000000"/>
        <w:sz w:val="24"/>
      </w:rPr>
    </w:lvl>
    <w:lvl w:ilvl="1" w:tplc="3B2EA59A">
      <w:start w:val="1"/>
      <w:numFmt w:val="bullet"/>
      <w:lvlText w:val="o"/>
      <w:lvlJc w:val="left"/>
      <w:pPr>
        <w:ind w:left="1188" w:hanging="360"/>
      </w:pPr>
      <w:rPr>
        <w:rFonts w:ascii="Courier New" w:eastAsia="Courier New" w:hAnsi="Courier New" w:cs="Courier New" w:hint="default"/>
        <w:color w:val="000000"/>
        <w:sz w:val="24"/>
      </w:rPr>
    </w:lvl>
    <w:lvl w:ilvl="2" w:tplc="954C1818">
      <w:start w:val="1"/>
      <w:numFmt w:val="bullet"/>
      <w:lvlText w:val=""/>
      <w:lvlJc w:val="left"/>
      <w:pPr>
        <w:ind w:left="1908" w:hanging="360"/>
      </w:pPr>
      <w:rPr>
        <w:rFonts w:ascii="Wingdings" w:eastAsia="Wingdings" w:hAnsi="Wingdings" w:cs="Wingdings" w:hint="default"/>
        <w:color w:val="000000"/>
        <w:sz w:val="24"/>
      </w:rPr>
    </w:lvl>
    <w:lvl w:ilvl="3" w:tplc="A884421C">
      <w:start w:val="1"/>
      <w:numFmt w:val="bullet"/>
      <w:lvlText w:val=""/>
      <w:lvlJc w:val="left"/>
      <w:pPr>
        <w:ind w:left="2628" w:hanging="360"/>
      </w:pPr>
      <w:rPr>
        <w:rFonts w:ascii="Symbol" w:eastAsia="Symbol" w:hAnsi="Symbol" w:cs="Symbol" w:hint="default"/>
        <w:color w:val="000000"/>
        <w:sz w:val="24"/>
      </w:rPr>
    </w:lvl>
    <w:lvl w:ilvl="4" w:tplc="826CD23E">
      <w:start w:val="1"/>
      <w:numFmt w:val="bullet"/>
      <w:lvlText w:val="o"/>
      <w:lvlJc w:val="left"/>
      <w:pPr>
        <w:ind w:left="3348" w:hanging="360"/>
      </w:pPr>
      <w:rPr>
        <w:rFonts w:ascii="Courier New" w:eastAsia="Courier New" w:hAnsi="Courier New" w:cs="Courier New" w:hint="default"/>
        <w:color w:val="000000"/>
        <w:sz w:val="24"/>
      </w:rPr>
    </w:lvl>
    <w:lvl w:ilvl="5" w:tplc="20B29CEE">
      <w:start w:val="1"/>
      <w:numFmt w:val="bullet"/>
      <w:lvlText w:val=""/>
      <w:lvlJc w:val="left"/>
      <w:pPr>
        <w:ind w:left="4068" w:hanging="360"/>
      </w:pPr>
      <w:rPr>
        <w:rFonts w:ascii="Wingdings" w:eastAsia="Wingdings" w:hAnsi="Wingdings" w:cs="Wingdings" w:hint="default"/>
        <w:color w:val="000000"/>
        <w:sz w:val="24"/>
      </w:rPr>
    </w:lvl>
    <w:lvl w:ilvl="6" w:tplc="07FCA952">
      <w:start w:val="1"/>
      <w:numFmt w:val="bullet"/>
      <w:lvlText w:val=""/>
      <w:lvlJc w:val="left"/>
      <w:pPr>
        <w:ind w:left="4788" w:hanging="360"/>
      </w:pPr>
      <w:rPr>
        <w:rFonts w:ascii="Symbol" w:eastAsia="Symbol" w:hAnsi="Symbol" w:cs="Symbol" w:hint="default"/>
        <w:color w:val="000000"/>
        <w:sz w:val="24"/>
      </w:rPr>
    </w:lvl>
    <w:lvl w:ilvl="7" w:tplc="3C42123A">
      <w:start w:val="1"/>
      <w:numFmt w:val="bullet"/>
      <w:lvlText w:val="o"/>
      <w:lvlJc w:val="left"/>
      <w:pPr>
        <w:ind w:left="5508" w:hanging="360"/>
      </w:pPr>
      <w:rPr>
        <w:rFonts w:ascii="Courier New" w:eastAsia="Courier New" w:hAnsi="Courier New" w:cs="Courier New" w:hint="default"/>
        <w:color w:val="000000"/>
        <w:sz w:val="24"/>
      </w:rPr>
    </w:lvl>
    <w:lvl w:ilvl="8" w:tplc="7FAC7AA6">
      <w:start w:val="1"/>
      <w:numFmt w:val="bullet"/>
      <w:lvlText w:val=""/>
      <w:lvlJc w:val="left"/>
      <w:pPr>
        <w:ind w:left="6228" w:hanging="360"/>
      </w:pPr>
      <w:rPr>
        <w:rFonts w:ascii="Wingdings" w:eastAsia="Wingdings" w:hAnsi="Wingdings" w:cs="Wingdings" w:hint="default"/>
        <w:color w:val="000000"/>
        <w:sz w:val="24"/>
      </w:rPr>
    </w:lvl>
  </w:abstractNum>
  <w:num w:numId="1">
    <w:abstractNumId w:val="8"/>
  </w:num>
  <w:num w:numId="2">
    <w:abstractNumId w:val="3"/>
  </w:num>
  <w:num w:numId="3">
    <w:abstractNumId w:val="7"/>
  </w:num>
  <w:num w:numId="4">
    <w:abstractNumId w:val="9"/>
  </w:num>
  <w:num w:numId="5">
    <w:abstractNumId w:val="0"/>
  </w:num>
  <w:num w:numId="6">
    <w:abstractNumId w:val="14"/>
  </w:num>
  <w:num w:numId="7">
    <w:abstractNumId w:val="5"/>
  </w:num>
  <w:num w:numId="8">
    <w:abstractNumId w:val="11"/>
  </w:num>
  <w:num w:numId="9">
    <w:abstractNumId w:val="2"/>
  </w:num>
  <w:num w:numId="10">
    <w:abstractNumId w:val="13"/>
  </w:num>
  <w:num w:numId="11">
    <w:abstractNumId w:val="6"/>
  </w:num>
  <w:num w:numId="12">
    <w:abstractNumId w:val="10"/>
  </w:num>
  <w:num w:numId="13">
    <w:abstractNumId w:val="3"/>
  </w:num>
  <w:num w:numId="14">
    <w:abstractNumId w:val="12"/>
  </w:num>
  <w:num w:numId="15">
    <w:abstractNumId w:val="12"/>
  </w:num>
  <w:num w:numId="16">
    <w:abstractNumId w:val="12"/>
  </w:num>
  <w:num w:numId="17">
    <w:abstractNumId w:val="4"/>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809"/>
    <w:rsid w:val="002404C5"/>
    <w:rsid w:val="002D7BA8"/>
    <w:rsid w:val="00364379"/>
    <w:rsid w:val="00374AE7"/>
    <w:rsid w:val="00436809"/>
    <w:rsid w:val="0048085F"/>
    <w:rsid w:val="004A7684"/>
    <w:rsid w:val="00902945"/>
    <w:rsid w:val="009E10F5"/>
    <w:rsid w:val="00BC6D35"/>
    <w:rsid w:val="00CA31E4"/>
    <w:rsid w:val="00D552DA"/>
    <w:rsid w:val="00EE4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70191-B481-4D26-9D1B-BC38957D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olicy@dhhs.vic.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hhs.vic.gov.au/health-human-services-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roviders.dhhs.vic.gov.au/health-human-services-activity-search" TargetMode="External"/><Relationship Id="rId4" Type="http://schemas.openxmlformats.org/officeDocument/2006/relationships/webSettings" Target="webSettings.xml"/><Relationship Id="rId9" Type="http://schemas.openxmlformats.org/officeDocument/2006/relationships/hyperlink" Target="mailto:sapolicy@dhhs.vic.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2709</Characters>
  <Application>Microsoft Office Word</Application>
  <DocSecurity>0</DocSecurity>
  <Lines>84</Lines>
  <Paragraphs>51</Paragraphs>
  <ScaleCrop>false</ScaleCrop>
  <Company>Department of Health and Human Services</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Social Housing Development 91416</dc:title>
  <dc:subject>service agreement activity descriptions</dc:subject>
  <dc:creator>Service Agreement Policy Unit</dc:creator>
  <cp:keywords>service agreement; activity description; human services; health</cp:keywords>
  <dc:description>Generated by Oracle BI Publisher 12.2.1.3.0</dc:description>
  <cp:lastModifiedBy>p-rsams-siebelsrvacc</cp:lastModifiedBy>
  <cp:revision>13</cp:revision>
  <dcterms:created xsi:type="dcterms:W3CDTF">2013-02-11T20:57:00Z</dcterms:created>
  <dcterms:modified xsi:type="dcterms:W3CDTF">2021-06-10T16:08:00Z</dcterms:modified>
</cp:coreProperties>
</file>